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rsidRPr="00CF4C02">
        <w:rPr>
          <w:b/>
          <w:bCs/>
        </w:rP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5316442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0B567E03">
            <wp:extent cx="2803326" cy="2113984"/>
            <wp:effectExtent l="38100" t="38100" r="92710" b="9588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a:effectLst>
                      <a:outerShdw blurRad="50800" dist="38100" dir="2700000" algn="tl" rotWithShape="0">
                        <a:prstClr val="black">
                          <a:alpha val="40000"/>
                        </a:prstClr>
                      </a:outerShdw>
                    </a:effectLst>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proofErr w:type="spellStart"/>
      <w:r w:rsidR="001E2D81" w:rsidRPr="001E2D81">
        <w:rPr>
          <w:b/>
          <w:bCs/>
        </w:rPr>
        <w:t>waitOnVSync</w:t>
      </w:r>
      <w:proofErr w:type="spellEnd"/>
      <w:r w:rsidR="001E2D81">
        <w:t>.</w:t>
      </w:r>
    </w:p>
    <w:p w14:paraId="50C9A047" w14:textId="02742946"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the code clearly needs optimizing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420A32FD"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r w:rsidR="00ED3B6F">
        <w:tab/>
      </w:r>
      <w:r w:rsidR="00ED3B6F">
        <w:tab/>
      </w:r>
    </w:p>
    <w:p w14:paraId="16CCC160" w14:textId="5384606A" w:rsidR="0016234F" w:rsidRDefault="000244A9" w:rsidP="0016234F">
      <w:r w:rsidRPr="000244A9">
        <w:rPr>
          <w:noProof/>
        </w:rPr>
        <w:drawing>
          <wp:inline distT="0" distB="0" distL="0" distR="0" wp14:anchorId="18739BC0" wp14:editId="1627EFC1">
            <wp:extent cx="5640238" cy="2535766"/>
            <wp:effectExtent l="38100" t="38100" r="93980" b="93345"/>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a:effectLst>
                      <a:outerShdw blurRad="50800" dist="38100" dir="2700000" algn="tl" rotWithShape="0">
                        <a:prstClr val="black">
                          <a:alpha val="40000"/>
                        </a:prstClr>
                      </a:outerShdw>
                    </a:effectLst>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r w:rsidR="00E73867">
        <w:t>so</w:t>
      </w:r>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72C1F09A"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w:t>
      </w:r>
      <w:r w:rsidR="00192288">
        <w:rPr>
          <w:rFonts w:ascii="Aptos" w:hAnsi="Aptos"/>
          <w:color w:val="000000"/>
        </w:rPr>
        <w:lastRenderedPageBreak/>
        <w:t>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path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lastRenderedPageBreak/>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lastRenderedPageBreak/>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lastRenderedPageBreak/>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lastRenderedPageBreak/>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6BF72398">
            <wp:extent cx="6858000" cy="1501775"/>
            <wp:effectExtent l="38100" t="38100" r="95250" b="9842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a:effectLst>
                      <a:outerShdw blurRad="50800" dist="38100" dir="2700000" algn="tl" rotWithShape="0">
                        <a:prstClr val="black">
                          <a:alpha val="40000"/>
                        </a:prstClr>
                      </a:outerShdw>
                    </a:effectLst>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1BC47B5D">
            <wp:extent cx="6858000" cy="1468120"/>
            <wp:effectExtent l="38100" t="38100" r="95250" b="9398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a:effectLst>
                      <a:outerShdw blurRad="50800" dist="38100" dir="2700000" algn="tl" rotWithShape="0">
                        <a:prstClr val="black">
                          <a:alpha val="40000"/>
                        </a:prstClr>
                      </a:outerShdw>
                    </a:effectLst>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15D9918A" w:rsidR="00B30681" w:rsidRDefault="00B30681" w:rsidP="0016234F">
      <w:r>
        <w:t xml:space="preserve">Unlike the original </w:t>
      </w:r>
      <w:r w:rsidR="00545F82">
        <w:t>iteration</w:t>
      </w:r>
      <w:r>
        <w:t xml:space="preserve">, the </w:t>
      </w:r>
      <w:r w:rsidR="00996627">
        <w:t>optimiz</w:t>
      </w:r>
      <w:r>
        <w:t>ed one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986928">
        <w:t>.</w:t>
      </w:r>
      <w:r w:rsidR="00862570">
        <w:t xml:space="preserve">  This is a significant</w:t>
      </w:r>
      <w:r w:rsidR="006828C1">
        <w:t xml:space="preserve"> improvement</w:t>
      </w:r>
      <w:r w:rsidR="00AA6250">
        <w: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55D0A7F" w:rsidR="00FB3CC2" w:rsidRDefault="00262983" w:rsidP="0016234F">
      <w:r>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w:t>
      </w:r>
    </w:p>
    <w:p w14:paraId="70D78A8B" w14:textId="0422AF5A" w:rsidR="001C5158" w:rsidRDefault="001C5158" w:rsidP="0016234F">
      <w:r>
        <w:lastRenderedPageBreak/>
        <w:t xml:space="preserve">Using the </w:t>
      </w:r>
      <w:r w:rsidRPr="001C5158">
        <w:rPr>
          <w:b/>
          <w:bCs/>
        </w:rPr>
        <w:t>Frames</w:t>
      </w:r>
      <w:r>
        <w:t xml:space="preserve"> tab, which </w:t>
      </w:r>
      <w:r w:rsidR="00C26C0D">
        <w:t>was</w:t>
      </w:r>
      <w:r>
        <w:t xml:space="preserve"> added to the profiler</w:t>
      </w:r>
      <w:r w:rsidR="008F23CA">
        <w:t xml:space="preserve"> later</w:t>
      </w:r>
      <w:r>
        <w:t xml:space="preserve">, showed more clearly the </w:t>
      </w:r>
      <w:r w:rsidR="00BC16C8">
        <w:t>reduction</w:t>
      </w:r>
      <w:r>
        <w:t xml:space="preserve"> in display tearing.</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77777777" w:rsidR="001C5158" w:rsidRDefault="001C5158" w:rsidP="0016234F"/>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0FDA9912" w:rsidR="001C5158" w:rsidRPr="00C26C0D" w:rsidRDefault="001C5158" w:rsidP="00C26C0D">
            <w:pPr>
              <w:jc w:val="center"/>
              <w:rPr>
                <w:b/>
                <w:bCs/>
              </w:rPr>
            </w:pPr>
            <w:r w:rsidRPr="00C26C0D">
              <w:rPr>
                <w:b/>
                <w:bCs/>
              </w:rPr>
              <w:t>% frames with late writes</w:t>
            </w:r>
          </w:p>
        </w:tc>
        <w:tc>
          <w:tcPr>
            <w:tcW w:w="3150" w:type="dxa"/>
          </w:tcPr>
          <w:p w14:paraId="1A7A83F2" w14:textId="4CBF0867" w:rsidR="001C5158" w:rsidRPr="00C26C0D" w:rsidRDefault="001C5158" w:rsidP="00C26C0D">
            <w:pPr>
              <w:jc w:val="center"/>
              <w:rPr>
                <w:b/>
                <w:bCs/>
              </w:rPr>
            </w:pPr>
            <w:r w:rsidRPr="00C26C0D">
              <w:rPr>
                <w:b/>
                <w:bCs/>
              </w:rPr>
              <w:t>% late write</w:t>
            </w:r>
            <w:r w:rsidR="00382A93" w:rsidRPr="00C26C0D">
              <w:rPr>
                <w:b/>
                <w:bCs/>
              </w:rPr>
              <w:t>s to all</w:t>
            </w:r>
            <w:r w:rsidR="00C26C0D" w:rsidRPr="00C26C0D">
              <w:rPr>
                <w:b/>
                <w:bCs/>
              </w:rPr>
              <w:t xml:space="preserve"> writes</w:t>
            </w:r>
          </w:p>
        </w:tc>
      </w:tr>
      <w:tr w:rsidR="001C5158" w14:paraId="169D1E63" w14:textId="77777777" w:rsidTr="00C26C0D">
        <w:tc>
          <w:tcPr>
            <w:tcW w:w="1435" w:type="dxa"/>
          </w:tcPr>
          <w:p w14:paraId="0EFFF202" w14:textId="57C23AE1" w:rsidR="001C5158" w:rsidRPr="00C26C0D" w:rsidRDefault="001C5158" w:rsidP="0016234F">
            <w:pPr>
              <w:rPr>
                <w:b/>
                <w:bCs/>
              </w:rPr>
            </w:pPr>
            <w:r w:rsidRPr="00C26C0D">
              <w:rPr>
                <w:b/>
                <w:bCs/>
              </w:rPr>
              <w:t>Original</w:t>
            </w:r>
          </w:p>
        </w:tc>
        <w:tc>
          <w:tcPr>
            <w:tcW w:w="3150" w:type="dxa"/>
          </w:tcPr>
          <w:p w14:paraId="0BF3F3CC" w14:textId="33B2ADF8" w:rsidR="001C5158" w:rsidRDefault="004E0B8A" w:rsidP="00C26C0D">
            <w:pPr>
              <w:jc w:val="center"/>
            </w:pPr>
            <w:r>
              <w:t>16.70%</w:t>
            </w:r>
          </w:p>
        </w:tc>
        <w:tc>
          <w:tcPr>
            <w:tcW w:w="3060" w:type="dxa"/>
          </w:tcPr>
          <w:p w14:paraId="28DC8E03" w14:textId="2DFD8206" w:rsidR="001C5158" w:rsidRDefault="00B92E8B" w:rsidP="00C26C0D">
            <w:pPr>
              <w:jc w:val="center"/>
            </w:pPr>
            <w:r>
              <w:t>29.60%</w:t>
            </w:r>
          </w:p>
        </w:tc>
        <w:tc>
          <w:tcPr>
            <w:tcW w:w="3150" w:type="dxa"/>
          </w:tcPr>
          <w:p w14:paraId="3040C5B5" w14:textId="31DD36FA" w:rsidR="001C5158" w:rsidRDefault="00624BC3" w:rsidP="00C26C0D">
            <w:pPr>
              <w:jc w:val="center"/>
            </w:pPr>
            <w:r>
              <w:t>16.21%</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460EBF5F" w:rsidR="001C5158" w:rsidRDefault="00016384" w:rsidP="00C26C0D">
            <w:pPr>
              <w:jc w:val="center"/>
            </w:pPr>
            <w:r>
              <w:t>4.71%</w:t>
            </w:r>
          </w:p>
        </w:tc>
        <w:tc>
          <w:tcPr>
            <w:tcW w:w="3060" w:type="dxa"/>
          </w:tcPr>
          <w:p w14:paraId="100EE5D5" w14:textId="40B92D73" w:rsidR="001C5158" w:rsidRDefault="00C426DD" w:rsidP="00C26C0D">
            <w:pPr>
              <w:jc w:val="center"/>
            </w:pPr>
            <w:r>
              <w:t>28.10%</w:t>
            </w:r>
          </w:p>
        </w:tc>
        <w:tc>
          <w:tcPr>
            <w:tcW w:w="3150" w:type="dxa"/>
          </w:tcPr>
          <w:p w14:paraId="2693D540" w14:textId="3D12DE94" w:rsidR="001C5158" w:rsidRDefault="00C426DD" w:rsidP="00C26C0D">
            <w:pPr>
              <w:jc w:val="center"/>
            </w:pPr>
            <w:r>
              <w:t>9.75%</w:t>
            </w:r>
          </w:p>
        </w:tc>
      </w:tr>
    </w:tbl>
    <w:p w14:paraId="4F497D62" w14:textId="77777777" w:rsidR="00841005" w:rsidRDefault="00841005" w:rsidP="0016234F"/>
    <w:p w14:paraId="12C28A10" w14:textId="26D249A5" w:rsidR="00EF5AE8" w:rsidRDefault="00841005" w:rsidP="0016234F">
      <w:r>
        <w:t>The number of frames whose duration is longer tha</w:t>
      </w:r>
      <w:r w:rsidR="004A3558">
        <w:t>n</w:t>
      </w:r>
      <w:r>
        <w:t xml:space="preserve"> 1/50 second dropped significantly</w:t>
      </w:r>
      <w:r w:rsidR="00EF5AE8">
        <w:t>, resulting in less palette switching glitzes, frame / v-sync misalignment</w:t>
      </w:r>
      <w:r w:rsidR="0090158E">
        <w:t>s</w:t>
      </w:r>
      <w:r w:rsidR="00EF5AE8">
        <w:t>, and less slowdown.</w:t>
      </w:r>
    </w:p>
    <w:p w14:paraId="6662CC0A" w14:textId="32FB4B6E" w:rsidR="00466215" w:rsidRDefault="007A3105" w:rsidP="0016234F">
      <w:r>
        <w:t xml:space="preserve">Interestingly, the percentage of frames that contain one or more late writes (screen memory writes that </w:t>
      </w:r>
      <w:r w:rsidR="007F6879">
        <w:t>are</w:t>
      </w:r>
      <w:r w:rsidR="00CD3BD1">
        <w:t xml:space="preserve"> not </w:t>
      </w:r>
      <w:r>
        <w:t>displayed on the next frame) did not improve much</w:t>
      </w:r>
      <w:r w:rsidR="00403857">
        <w:t xml:space="preserve">. </w:t>
      </w:r>
      <w:r>
        <w:t xml:space="preserve"> 28.1% of frames is </w:t>
      </w:r>
      <w:r w:rsidR="005810C6">
        <w:t xml:space="preserve">still </w:t>
      </w:r>
      <w:r>
        <w:t>a high number.</w:t>
      </w:r>
    </w:p>
    <w:p w14:paraId="3125CFA7" w14:textId="09E45CBF" w:rsidR="00E11067" w:rsidRDefault="00E11067" w:rsidP="0016234F">
      <w:r>
        <w:t>Looking at this in more detail is interesting.</w:t>
      </w:r>
    </w:p>
    <w:p w14:paraId="277B478D" w14:textId="206A52FC" w:rsidR="007A3105" w:rsidRDefault="00CD3BD1" w:rsidP="0016234F">
      <w:r>
        <w:t>The game-bar is rendered every eight frames</w:t>
      </w:r>
      <w:r w:rsidR="00466215">
        <w:t>, and it</w:t>
      </w:r>
      <w:r w:rsidR="00610C94">
        <w:t xml:space="preserve"> is the last </w:t>
      </w:r>
      <w:r w:rsidR="00733087">
        <w:t xml:space="preserve">thing </w:t>
      </w:r>
      <w:r w:rsidR="00466215">
        <w:t>rendered</w:t>
      </w:r>
      <w:r w:rsidR="00610C94">
        <w:t xml:space="preserve"> so late writes are expected</w:t>
      </w:r>
      <w:r w:rsidR="00B9078E">
        <w:t xml:space="preserve">.  The game-bar is </w:t>
      </w:r>
      <w:r w:rsidR="00733087">
        <w:t>stationary,</w:t>
      </w:r>
      <w:r w:rsidR="00B9078E">
        <w:t xml:space="preserve"> so these are not noticeable.</w:t>
      </w:r>
    </w:p>
    <w:p w14:paraId="5EF9A028" w14:textId="2D972B94" w:rsidR="00853D9C" w:rsidRDefault="00B9078E" w:rsidP="0016234F">
      <w:r>
        <w:t>L</w:t>
      </w:r>
      <w:r w:rsidR="009C0093">
        <w:t xml:space="preserve">ate </w:t>
      </w:r>
      <w:r>
        <w:t xml:space="preserve">memory </w:t>
      </w:r>
      <w:r w:rsidR="009C0093">
        <w:t xml:space="preserve">writes are also expected </w:t>
      </w:r>
      <w:r w:rsidR="007E3ECB">
        <w:t xml:space="preserve">to occur </w:t>
      </w:r>
      <w:r w:rsidR="009C0093">
        <w:t xml:space="preserve">when the screen is scrolling, as a strip of half tiles is rendered before the game-objects.  </w:t>
      </w:r>
      <w:r w:rsidR="007E3ECB">
        <w:t xml:space="preserve">Thankfully, tearing is far less noticeable </w:t>
      </w:r>
      <w:r w:rsidR="00536B78">
        <w:t>during a scroll</w:t>
      </w:r>
      <w:r w:rsidR="007E3ECB">
        <w:t xml:space="preserve"> as the screen is panning</w:t>
      </w:r>
      <w:r w:rsidR="00776EF8">
        <w:t>, so we can somewhat disregard these.</w:t>
      </w:r>
    </w:p>
    <w:p w14:paraId="45285AAF" w14:textId="776CE255" w:rsidR="00733087" w:rsidRDefault="00733087" w:rsidP="0016234F">
      <w:r>
        <w:t xml:space="preserve">Late memory writes are also expected </w:t>
      </w:r>
      <w:r w:rsidR="00DD7D6F">
        <w:t xml:space="preserve">when the </w:t>
      </w:r>
      <w:r>
        <w:t>laser</w:t>
      </w:r>
      <w:r w:rsidR="00DD7D6F">
        <w:t xml:space="preserve"> is drawn, as this is </w:t>
      </w:r>
      <w:r>
        <w:t xml:space="preserve">also </w:t>
      </w:r>
      <w:r w:rsidR="00DD7D6F">
        <w:t xml:space="preserve">rendered </w:t>
      </w:r>
      <w:r>
        <w:t xml:space="preserve">after all the game objects.  The laser is </w:t>
      </w:r>
      <w:r w:rsidR="003C7453">
        <w:t>intended</w:t>
      </w:r>
      <w:r w:rsidR="00DD7D6F">
        <w:t xml:space="preserve"> to </w:t>
      </w:r>
      <w:r>
        <w:t xml:space="preserve">flicker so again, we can </w:t>
      </w:r>
      <w:r w:rsidR="001E6616">
        <w:t>discount</w:t>
      </w:r>
      <w:r>
        <w:t xml:space="preserve"> these.</w:t>
      </w:r>
    </w:p>
    <w:p w14:paraId="1F566607" w14:textId="11DAF679" w:rsidR="00733087" w:rsidRDefault="00733087" w:rsidP="0016234F">
      <w:r>
        <w:t xml:space="preserve">The net here is that we primary care about the overall performance of the game loop, </w:t>
      </w:r>
      <w:r w:rsidR="00D50633">
        <w:t>and whether frame durations exceed 1/50</w:t>
      </w:r>
      <w:r w:rsidR="00D50633" w:rsidRPr="00D50633">
        <w:rPr>
          <w:vertAlign w:val="superscript"/>
        </w:rPr>
        <w:t>th</w:t>
      </w:r>
      <w:r w:rsidR="00D50633">
        <w:t xml:space="preserve"> of a second (covered above), </w:t>
      </w:r>
      <w:r>
        <w:t xml:space="preserve">and </w:t>
      </w:r>
      <w:r w:rsidR="00F066D7">
        <w:t xml:space="preserve">how </w:t>
      </w:r>
      <w:r w:rsidR="00D50633">
        <w:t xml:space="preserve">the game-loop </w:t>
      </w:r>
      <w:r w:rsidR="00F066D7">
        <w:t xml:space="preserve">performs </w:t>
      </w:r>
      <w:r w:rsidR="007A5E24">
        <w:t xml:space="preserve">up until the </w:t>
      </w:r>
      <w:r w:rsidR="007A5E24">
        <w:t xml:space="preserve">laser beam </w:t>
      </w:r>
      <w:r w:rsidR="007A5E24">
        <w:t xml:space="preserve">and </w:t>
      </w:r>
      <w:r>
        <w:t xml:space="preserve">game-bar </w:t>
      </w:r>
      <w:r w:rsidR="00F066D7">
        <w:t xml:space="preserve">are </w:t>
      </w:r>
      <w:r>
        <w:t>render</w:t>
      </w:r>
      <w:r w:rsidR="00F066D7">
        <w:t>ed.</w:t>
      </w:r>
    </w:p>
    <w:p w14:paraId="3E145CA2" w14:textId="6BBDB199" w:rsidR="00853D9C" w:rsidRDefault="00C8340B" w:rsidP="00C8340B">
      <w:r w:rsidRPr="00C8340B">
        <w:rPr>
          <w:rFonts w:ascii="Aptos" w:hAnsi="Aptos"/>
          <w:color w:val="000000"/>
        </w:rPr>
        <w:t>Using the new frame definition allows for a clearer comparison of original and optimized versions, showing the optimization</w:t>
      </w:r>
      <w:r>
        <w:rPr>
          <w:rFonts w:ascii="Aptos" w:hAnsi="Aptos"/>
          <w:color w:val="000000"/>
        </w:rPr>
        <w:t>’</w:t>
      </w:r>
      <w:r w:rsidRPr="00C8340B">
        <w:rPr>
          <w:rFonts w:ascii="Aptos" w:hAnsi="Aptos"/>
          <w:color w:val="000000"/>
        </w:rPr>
        <w:t>s effect on performance. The results are:</w:t>
      </w:r>
    </w:p>
    <w:tbl>
      <w:tblPr>
        <w:tblStyle w:val="TableGrid"/>
        <w:tblW w:w="7645" w:type="dxa"/>
        <w:tblLook w:val="04A0" w:firstRow="1" w:lastRow="0" w:firstColumn="1" w:lastColumn="0" w:noHBand="0" w:noVBand="1"/>
      </w:tblPr>
      <w:tblGrid>
        <w:gridCol w:w="1435"/>
        <w:gridCol w:w="3060"/>
        <w:gridCol w:w="3150"/>
      </w:tblGrid>
      <w:tr w:rsidR="000523B1" w:rsidRPr="00C26C0D" w14:paraId="16B0D2F7" w14:textId="77777777" w:rsidTr="000523B1">
        <w:tc>
          <w:tcPr>
            <w:tcW w:w="1435" w:type="dxa"/>
          </w:tcPr>
          <w:p w14:paraId="091D0AAC" w14:textId="77777777" w:rsidR="000523B1" w:rsidRDefault="000523B1" w:rsidP="00084E94"/>
        </w:tc>
        <w:tc>
          <w:tcPr>
            <w:tcW w:w="3060" w:type="dxa"/>
          </w:tcPr>
          <w:p w14:paraId="3CF456AB" w14:textId="77777777" w:rsidR="000523B1" w:rsidRPr="00C26C0D" w:rsidRDefault="000523B1" w:rsidP="00084E94">
            <w:pPr>
              <w:jc w:val="center"/>
              <w:rPr>
                <w:b/>
                <w:bCs/>
              </w:rPr>
            </w:pPr>
            <w:r w:rsidRPr="00C26C0D">
              <w:rPr>
                <w:b/>
                <w:bCs/>
              </w:rPr>
              <w:t>% frames with late writes</w:t>
            </w:r>
          </w:p>
        </w:tc>
        <w:tc>
          <w:tcPr>
            <w:tcW w:w="3150" w:type="dxa"/>
          </w:tcPr>
          <w:p w14:paraId="04ADB2CB" w14:textId="77777777" w:rsidR="000523B1" w:rsidRPr="00C26C0D" w:rsidRDefault="000523B1" w:rsidP="00084E94">
            <w:pPr>
              <w:jc w:val="center"/>
              <w:rPr>
                <w:b/>
                <w:bCs/>
              </w:rPr>
            </w:pPr>
            <w:r w:rsidRPr="00C26C0D">
              <w:rPr>
                <w:b/>
                <w:bCs/>
              </w:rPr>
              <w:t>% late writes to all writes</w:t>
            </w:r>
          </w:p>
        </w:tc>
      </w:tr>
      <w:tr w:rsidR="000523B1" w14:paraId="3478149D" w14:textId="77777777" w:rsidTr="000523B1">
        <w:tc>
          <w:tcPr>
            <w:tcW w:w="1435" w:type="dxa"/>
          </w:tcPr>
          <w:p w14:paraId="189A1092" w14:textId="77777777" w:rsidR="000523B1" w:rsidRPr="00C26C0D" w:rsidRDefault="000523B1" w:rsidP="00084E94">
            <w:pPr>
              <w:rPr>
                <w:b/>
                <w:bCs/>
              </w:rPr>
            </w:pPr>
            <w:r w:rsidRPr="00C26C0D">
              <w:rPr>
                <w:b/>
                <w:bCs/>
              </w:rPr>
              <w:t>Original</w:t>
            </w:r>
          </w:p>
        </w:tc>
        <w:tc>
          <w:tcPr>
            <w:tcW w:w="3060" w:type="dxa"/>
          </w:tcPr>
          <w:p w14:paraId="17916C13" w14:textId="400A5171" w:rsidR="000523B1" w:rsidRDefault="000523B1" w:rsidP="00084E94">
            <w:pPr>
              <w:jc w:val="center"/>
            </w:pPr>
            <w:r>
              <w:t>2</w:t>
            </w:r>
            <w:r>
              <w:t>0</w:t>
            </w:r>
            <w:r>
              <w:t>.</w:t>
            </w:r>
            <w:r>
              <w:t>22</w:t>
            </w:r>
            <w:r>
              <w:t>%</w:t>
            </w:r>
          </w:p>
        </w:tc>
        <w:tc>
          <w:tcPr>
            <w:tcW w:w="3150" w:type="dxa"/>
          </w:tcPr>
          <w:p w14:paraId="40EBE334" w14:textId="259CC2A5" w:rsidR="000523B1" w:rsidRDefault="000523B1" w:rsidP="00084E94">
            <w:pPr>
              <w:jc w:val="center"/>
            </w:pPr>
            <w:r>
              <w:t>1</w:t>
            </w:r>
            <w:r>
              <w:t>2</w:t>
            </w:r>
            <w:r>
              <w:t>.</w:t>
            </w:r>
            <w:r>
              <w:t>51</w:t>
            </w:r>
            <w:r>
              <w:t>%</w:t>
            </w:r>
          </w:p>
        </w:tc>
      </w:tr>
      <w:tr w:rsidR="000523B1" w14:paraId="779EF4CB" w14:textId="77777777" w:rsidTr="000523B1">
        <w:tc>
          <w:tcPr>
            <w:tcW w:w="1435" w:type="dxa"/>
          </w:tcPr>
          <w:p w14:paraId="7DBB92E3" w14:textId="77777777" w:rsidR="000523B1" w:rsidRPr="00C26C0D" w:rsidRDefault="000523B1" w:rsidP="00084E94">
            <w:pPr>
              <w:rPr>
                <w:b/>
                <w:bCs/>
              </w:rPr>
            </w:pPr>
            <w:r w:rsidRPr="00C26C0D">
              <w:rPr>
                <w:b/>
                <w:bCs/>
              </w:rPr>
              <w:t>Optimized</w:t>
            </w:r>
          </w:p>
        </w:tc>
        <w:tc>
          <w:tcPr>
            <w:tcW w:w="3060" w:type="dxa"/>
          </w:tcPr>
          <w:p w14:paraId="17FF1B24" w14:textId="26F942AB" w:rsidR="000523B1" w:rsidRDefault="000523B1" w:rsidP="00084E94">
            <w:pPr>
              <w:jc w:val="center"/>
            </w:pPr>
            <w:r>
              <w:t>12</w:t>
            </w:r>
            <w:r>
              <w:t>.1</w:t>
            </w:r>
            <w:r>
              <w:t>5</w:t>
            </w:r>
            <w:r>
              <w:t>%</w:t>
            </w:r>
          </w:p>
        </w:tc>
        <w:tc>
          <w:tcPr>
            <w:tcW w:w="3150" w:type="dxa"/>
          </w:tcPr>
          <w:p w14:paraId="30C1030E" w14:textId="087DC440" w:rsidR="000523B1" w:rsidRDefault="000523B1" w:rsidP="00084E94">
            <w:pPr>
              <w:jc w:val="center"/>
            </w:pPr>
            <w:r>
              <w:t>5.37</w:t>
            </w:r>
            <w:r>
              <w:t>%</w:t>
            </w:r>
          </w:p>
        </w:tc>
      </w:tr>
    </w:tbl>
    <w:p w14:paraId="72C69FA0" w14:textId="77777777" w:rsidR="00057869" w:rsidRDefault="00057869" w:rsidP="003973A4"/>
    <w:p w14:paraId="24F670E6" w14:textId="68046804" w:rsidR="00FC3B79" w:rsidRDefault="00FC3B79" w:rsidP="003973A4">
      <w:r>
        <w:t xml:space="preserve">With the optimizations in place, just </w:t>
      </w:r>
      <w:r w:rsidRPr="003F45D7">
        <w:rPr>
          <w:b/>
          <w:bCs/>
        </w:rPr>
        <w:t>5.37%</w:t>
      </w:r>
      <w:r>
        <w:t xml:space="preserve"> of screen memory writes are not getting displayed on the next frame, which is significantly less than the </w:t>
      </w:r>
      <w:r w:rsidRPr="003F45D7">
        <w:rPr>
          <w:b/>
          <w:bCs/>
        </w:rPr>
        <w:t>12.51%</w:t>
      </w:r>
      <w:r>
        <w:t xml:space="preserve"> </w:t>
      </w:r>
      <w:r w:rsidR="00DD3BBE">
        <w:t>in the original</w:t>
      </w:r>
      <w:r>
        <w:t>.</w:t>
      </w:r>
    </w:p>
    <w:p w14:paraId="1C85E53D" w14:textId="0951AAFB" w:rsidR="0016234F" w:rsidRDefault="005F3135" w:rsidP="0016234F">
      <w:r>
        <w:t xml:space="preserve">Of course, </w:t>
      </w:r>
      <w:r w:rsidR="0016234F">
        <w:t xml:space="preserve">I could reduce the sampling frequency to </w:t>
      </w:r>
      <w:r w:rsidR="0041382D">
        <w:t xml:space="preserve">reduce this further, </w:t>
      </w:r>
      <w:r w:rsidR="006B72FF">
        <w:t xml:space="preserve">help </w:t>
      </w:r>
      <w:r w:rsidR="0016234F">
        <w:t xml:space="preserve">address the remaining </w:t>
      </w:r>
      <w:r w:rsidR="006B72FF">
        <w:t xml:space="preserve">tearing that is </w:t>
      </w:r>
      <w:r w:rsidR="0016234F">
        <w:t>occasional</w:t>
      </w:r>
      <w:r w:rsidR="006B72FF">
        <w:t>ly noticeable</w:t>
      </w:r>
      <w:r w:rsidR="0016234F">
        <w:t>,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xml:space="preserve">, and under what conditions these arose.  It also vindicated many of the performance decisions I took during </w:t>
      </w:r>
      <w:r>
        <w:lastRenderedPageBreak/>
        <w:t>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0911416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the copy and export functions, the </w:t>
      </w:r>
      <w:r w:rsidR="00D347AE">
        <w:t>F</w:t>
      </w:r>
      <w:r w:rsidR="000D1B66">
        <w:t>rames view, enhancing the timeline functionality</w:t>
      </w:r>
      <w:r w:rsidR="00470306">
        <w:t>, and optimizing some area</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3873D" w14:textId="77777777" w:rsidR="00A46707" w:rsidRDefault="00A46707" w:rsidP="00B67547">
      <w:pPr>
        <w:spacing w:after="0" w:line="240" w:lineRule="auto"/>
      </w:pPr>
      <w:r>
        <w:separator/>
      </w:r>
    </w:p>
  </w:endnote>
  <w:endnote w:type="continuationSeparator" w:id="0">
    <w:p w14:paraId="65A52573" w14:textId="77777777" w:rsidR="00A46707" w:rsidRDefault="00A46707"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0C213" w14:textId="77777777" w:rsidR="00A46707" w:rsidRDefault="00A46707" w:rsidP="00B67547">
      <w:pPr>
        <w:spacing w:after="0" w:line="240" w:lineRule="auto"/>
      </w:pPr>
      <w:r>
        <w:separator/>
      </w:r>
    </w:p>
  </w:footnote>
  <w:footnote w:type="continuationSeparator" w:id="0">
    <w:p w14:paraId="01BEB381" w14:textId="77777777" w:rsidR="00A46707" w:rsidRDefault="00A46707"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5pt;visibility:visible;mso-wrap-style:square" o:bullet="t">
        <v:imagedata r:id="rId1" o:title=""/>
      </v:shape>
    </w:pict>
  </w:numPicBullet>
  <w:numPicBullet w:numPicBulletId="1">
    <w:pict>
      <v:shape id="_x0000_i1026" type="#_x0000_t75" style="width:30pt;height:22.5pt;visibility:visible;mso-wrap-style:square" o:bullet="t">
        <v:imagedata r:id="rId2" o:title=""/>
      </v:shape>
    </w:pict>
  </w:numPicBullet>
  <w:numPicBullet w:numPicBulletId="2">
    <w:pict>
      <v:shape id="_x0000_i1027" type="#_x0000_t75" style="width:30pt;height:22.5pt;visibility:visible;mso-wrap-style:square" o:bullet="t">
        <v:imagedata r:id="rId3" o:title=""/>
      </v:shape>
    </w:pict>
  </w:numPicBullet>
  <w:numPicBullet w:numPicBulletId="3">
    <w:pict>
      <v:shape id="_x0000_i1028" type="#_x0000_t75" style="width:28.5pt;height:22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99"/>
    <w:rsid w:val="000B1276"/>
    <w:rsid w:val="000B19A2"/>
    <w:rsid w:val="000B1AE9"/>
    <w:rsid w:val="000B1FAD"/>
    <w:rsid w:val="000B1FB3"/>
    <w:rsid w:val="000B1FD4"/>
    <w:rsid w:val="000B2208"/>
    <w:rsid w:val="000B2383"/>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855"/>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616"/>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308A"/>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355"/>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6EF8"/>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6879"/>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208"/>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067"/>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A31"/>
    <w:rsid w:val="00E20EF4"/>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37916</TotalTime>
  <Pages>66</Pages>
  <Words>24097</Words>
  <Characters>119767</Characters>
  <Application>Microsoft Office Word</Application>
  <DocSecurity>0</DocSecurity>
  <Lines>2444</Lines>
  <Paragraphs>1616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4812</cp:revision>
  <cp:lastPrinted>2025-07-01T19:12:00Z</cp:lastPrinted>
  <dcterms:created xsi:type="dcterms:W3CDTF">2025-03-27T17:49:00Z</dcterms:created>
  <dcterms:modified xsi:type="dcterms:W3CDTF">2026-04-09T14:14:00Z</dcterms:modified>
</cp:coreProperties>
</file>