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75F8927"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58DFAF48" w14:textId="40C67548" w:rsidR="00A34898" w:rsidRDefault="00373FEF" w:rsidP="00373FEF">
      <w:r w:rsidRPr="00373FEF">
        <w:t>After considering several ideas, I decided to create a Doctor Who</w:t>
      </w:r>
      <w:r>
        <w:t xml:space="preserve"> </w:t>
      </w:r>
      <w:r w:rsidRPr="00373FEF">
        <w:t xml:space="preserve">themed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p>
    <w:p w14:paraId="2764C6AE" w14:textId="2E9658F6" w:rsidR="008D2CED" w:rsidRDefault="00373FEF" w:rsidP="00373FEF">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A523CD">
      <w:pPr>
        <w:pStyle w:val="Heading1"/>
      </w:pPr>
      <w:r w:rsidRPr="00D42159">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lastRenderedPageBreak/>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77777777" w:rsidR="009F7296" w:rsidRDefault="009F7296" w:rsidP="009F7296">
      <w:r>
        <w:t>To feel more modern, I decided to use screen Mode 1, which has twice as many pixels as Mode 2, the screen mode that most 1980’s platform games used, and I landed on the Dalek sprites being 32x24 pixels in size, which are quite large by 1980 standards.  In Mode 1, five platforms of Daleks fit comfortably on the screen.</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24A1DF2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19306C20" w14:textId="6BF0E344" w:rsidR="002559CE" w:rsidRDefault="002559CE" w:rsidP="002559CE">
      <w:pPr>
        <w:pStyle w:val="Caption"/>
        <w:jc w:val="center"/>
      </w:pPr>
      <w:r>
        <w:t xml:space="preserve">Figure </w:t>
      </w:r>
      <w:fldSimple w:instr=" SEQ Figure \* ARABIC ">
        <w:r w:rsidR="00861C6D">
          <w:rPr>
            <w:noProof/>
          </w:rPr>
          <w:t>1</w:t>
        </w:r>
      </w:fldSimple>
    </w:p>
    <w:p w14:paraId="7FDC0C1C" w14:textId="23DC1BF9"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3CF96652" w:rsidR="00AD6861" w:rsidRDefault="00B93159" w:rsidP="003E1BCD">
      <w:r>
        <w:t xml:space="preserve">While I was successful in being able to smoothly animate </w:t>
      </w:r>
      <w:r w:rsidR="002E4365">
        <w:t xml:space="preserve">a </w:t>
      </w:r>
      <w:r w:rsidR="00762480">
        <w:t>three</w:t>
      </w:r>
      <w:r w:rsidR="002E4365">
        <w:t xml:space="preserve">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lastRenderedPageBreak/>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78CF6435" w:rsidR="008D2ABA" w:rsidRPr="00136C57" w:rsidRDefault="00762480" w:rsidP="008D2ABA">
      <w:pPr>
        <w:rPr>
          <w:i/>
          <w:iCs/>
        </w:rPr>
      </w:pPr>
      <w:r>
        <w:rPr>
          <w:i/>
          <w:iCs/>
        </w:rPr>
        <w:t xml:space="preserve">Portions of the </w:t>
      </w:r>
      <w:r w:rsidR="0082134C" w:rsidRPr="00136C57">
        <w:rPr>
          <w:i/>
          <w:iCs/>
        </w:rPr>
        <w:t>journal w</w:t>
      </w:r>
      <w:r>
        <w:rPr>
          <w:i/>
          <w:iCs/>
        </w:rPr>
        <w:t>ere</w:t>
      </w:r>
      <w:r w:rsidR="0082134C" w:rsidRPr="00136C57">
        <w:rPr>
          <w:i/>
          <w:iCs/>
        </w:rPr>
        <w:t xml:space="preserve"> </w:t>
      </w:r>
      <w:r w:rsidR="008A1599" w:rsidRPr="00136C57">
        <w:rPr>
          <w:i/>
          <w:iCs/>
        </w:rPr>
        <w:t>written afte</w:t>
      </w:r>
      <w:r w:rsidR="00AA5EF8" w:rsidRPr="00136C57">
        <w:rPr>
          <w:i/>
          <w:iCs/>
        </w:rPr>
        <w:t xml:space="preserve">r </w:t>
      </w:r>
      <w:r>
        <w:rPr>
          <w:i/>
          <w:iCs/>
        </w:rPr>
        <w:t xml:space="preserve">the core functionality </w:t>
      </w:r>
      <w:r w:rsidR="00AA5EF8" w:rsidRPr="00136C57">
        <w:rPr>
          <w:i/>
          <w:iCs/>
        </w:rPr>
        <w:t xml:space="preserve">was </w:t>
      </w:r>
      <w:r w:rsidR="00136C57" w:rsidRPr="00136C57">
        <w:rPr>
          <w:i/>
          <w:iCs/>
        </w:rPr>
        <w:t>complete</w:t>
      </w:r>
      <w:r>
        <w:rPr>
          <w:i/>
          <w:iCs/>
        </w:rPr>
        <w:t>d</w:t>
      </w:r>
      <w:r w:rsidR="00136C57" w:rsidRPr="00136C57">
        <w:rPr>
          <w:i/>
          <w:iCs/>
        </w:rPr>
        <w:t xml:space="preserv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0082134C"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w:t>
      </w:r>
      <w:r w:rsidR="007F0A2E">
        <w:lastRenderedPageBreak/>
        <w:t>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lastRenderedPageBreak/>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313F200C" w:rsidR="00C1278E" w:rsidRDefault="00420DF5" w:rsidP="00420DF5">
      <w:pPr>
        <w:pStyle w:val="Caption"/>
        <w:jc w:val="center"/>
      </w:pPr>
      <w:r>
        <w:t xml:space="preserve">Figure </w:t>
      </w:r>
      <w:fldSimple w:instr=" SEQ Figure \* ARABIC ">
        <w:r w:rsidR="00861C6D">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lastRenderedPageBreak/>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lastRenderedPageBreak/>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4D799D25" w14:textId="1B1F1084" w:rsidR="00DE1BBE" w:rsidRDefault="00DE1BBE" w:rsidP="00DE1BBE">
      <w:pPr>
        <w:pStyle w:val="Caption"/>
        <w:jc w:val="center"/>
      </w:pPr>
      <w:r>
        <w:t xml:space="preserve">Figure </w:t>
      </w:r>
      <w:fldSimple w:instr=" SEQ Figure \* ARABIC ">
        <w:r w:rsidR="00861C6D">
          <w:rPr>
            <w:noProof/>
          </w:rPr>
          <w:t>3</w:t>
        </w:r>
      </w:fldSimple>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w:t>
      </w:r>
      <w:r w:rsidR="00971074">
        <w:lastRenderedPageBreak/>
        <w:t xml:space="preserve">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 xml:space="preserve">of </w:t>
      </w:r>
      <w:r w:rsidR="009569CF">
        <w:lastRenderedPageBreak/>
        <w:t>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t>
      </w:r>
      <w:r w:rsidR="00132C65">
        <w:lastRenderedPageBreak/>
        <w:t xml:space="preserve">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6AA4A3A" w14:textId="4B80D4BB" w:rsidR="00373655" w:rsidRDefault="00373655" w:rsidP="00373655">
      <w:pPr>
        <w:pStyle w:val="Caption"/>
        <w:jc w:val="center"/>
      </w:pPr>
      <w:r>
        <w:t xml:space="preserve">Figure </w:t>
      </w:r>
      <w:fldSimple w:instr=" SEQ Figure \* ARABIC ">
        <w:r w:rsidR="00861C6D">
          <w:rPr>
            <w:noProof/>
          </w:rPr>
          <w:t>4</w:t>
        </w:r>
      </w:fldSimple>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lastRenderedPageBreak/>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lastRenderedPageBreak/>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28FB338C"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06772A">
        <w:t xml:space="preserve">to support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3E9D46BF" w14:textId="4B54411F" w:rsidR="00923396" w:rsidRDefault="008A0A75">
      <w:r>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7362E40F" w:rsidR="009D0010" w:rsidRDefault="0074613F" w:rsidP="0074613F">
      <w:r>
        <w:lastRenderedPageBreak/>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t>
      </w:r>
      <w:r w:rsidR="004C3173">
        <w:lastRenderedPageBreak/>
        <w:t>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3172CA7F"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2A3B37">
        <w:t xml:space="preserve">shown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5BE55B4C" w:rsidR="00080906" w:rsidRDefault="00080906" w:rsidP="00080906">
      <w:pPr>
        <w:pStyle w:val="Caption"/>
        <w:jc w:val="center"/>
      </w:pPr>
      <w:r>
        <w:t xml:space="preserve">Figure </w:t>
      </w:r>
      <w:fldSimple w:instr=" SEQ Figure \* ARABIC ">
        <w:r w:rsidR="00861C6D">
          <w:rPr>
            <w:noProof/>
          </w:rPr>
          <w:t>5</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D11F713" w:rsidR="002229A1" w:rsidRPr="002229A1" w:rsidRDefault="002214A0" w:rsidP="006B4266">
      <w:pPr>
        <w:ind w:left="2160"/>
        <w:rPr>
          <w:sz w:val="20"/>
          <w:szCs w:val="20"/>
        </w:rPr>
      </w:pPr>
      <w:r>
        <w:pict w14:anchorId="047D7D79">
          <v:shape id="Picture 1" o:spid="_x0000_i1045" type="#_x0000_t75" style="width:12.35pt;height:9.35pt;visibility:visible;mso-wrap-style:square" o:bullet="t">
            <v:imagedata r:id="rId15" o:title=""/>
          </v:shape>
        </w:pict>
      </w:r>
      <w:r w:rsidR="002229A1">
        <w:rPr>
          <w:sz w:val="20"/>
          <w:szCs w:val="20"/>
        </w:rPr>
        <w:t xml:space="preserve">  </w:t>
      </w:r>
      <w:r w:rsidR="00BB450F">
        <w:rPr>
          <w:sz w:val="20"/>
          <w:szCs w:val="20"/>
        </w:rPr>
        <w:t>Tile o</w:t>
      </w:r>
      <w:r w:rsidR="002229A1" w:rsidRPr="002229A1">
        <w:rPr>
          <w:sz w:val="20"/>
          <w:szCs w:val="20"/>
        </w:rPr>
        <w:t>ccupied</w:t>
      </w:r>
      <w:r w:rsidR="002229A1">
        <w:rPr>
          <w:sz w:val="20"/>
          <w:szCs w:val="20"/>
        </w:rPr>
        <w:t xml:space="preserve"> by something other than K9 or a</w:t>
      </w:r>
      <w:r w:rsidR="008D2F37">
        <w:rPr>
          <w:sz w:val="20"/>
          <w:szCs w:val="20"/>
        </w:rPr>
        <w:t xml:space="preserve"> </w:t>
      </w:r>
      <w:r w:rsidR="002229A1">
        <w:rPr>
          <w:sz w:val="20"/>
          <w:szCs w:val="20"/>
        </w:rPr>
        <w:t>Dalek</w:t>
      </w:r>
    </w:p>
    <w:p w14:paraId="01CEFE34" w14:textId="28DA0354"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207AFA1E" w:rsidR="002229A1" w:rsidRDefault="002214A0" w:rsidP="006B4266">
      <w:pPr>
        <w:ind w:left="2160"/>
        <w:rPr>
          <w:sz w:val="20"/>
          <w:szCs w:val="20"/>
        </w:rPr>
      </w:pPr>
      <w:r>
        <w:pict w14:anchorId="155D07C4">
          <v:shape id="_x0000_i1046" type="#_x0000_t75" style="width:12.35pt;height:9.35pt;visibility:visible;mso-wrap-style:square" o:bullet="t">
            <v:imagedata r:id="rId17" o:title=""/>
          </v:shape>
        </w:pict>
      </w:r>
      <w:r w:rsidR="002229A1">
        <w:rPr>
          <w:sz w:val="20"/>
          <w:szCs w:val="20"/>
        </w:rPr>
        <w:t xml:space="preserve">  </w:t>
      </w:r>
      <w:r w:rsidR="00BB450F">
        <w:rPr>
          <w:sz w:val="20"/>
          <w:szCs w:val="20"/>
        </w:rPr>
        <w:t>Tile o</w:t>
      </w:r>
      <w:r w:rsidR="002229A1" w:rsidRPr="002229A1">
        <w:rPr>
          <w:sz w:val="20"/>
          <w:szCs w:val="20"/>
        </w:rPr>
        <w:t xml:space="preserve">ccupied by </w:t>
      </w:r>
      <w:r w:rsidR="002229A1">
        <w:rPr>
          <w:sz w:val="20"/>
          <w:szCs w:val="20"/>
        </w:rPr>
        <w:t>a Dalek</w:t>
      </w:r>
    </w:p>
    <w:p w14:paraId="77CD43A6" w14:textId="54D13556" w:rsidR="004B6329" w:rsidRPr="002229A1" w:rsidRDefault="002214A0" w:rsidP="004B6329">
      <w:pPr>
        <w:ind w:left="2160"/>
        <w:rPr>
          <w:sz w:val="20"/>
          <w:szCs w:val="20"/>
        </w:rPr>
      </w:pPr>
      <w:r>
        <w:pict w14:anchorId="4E781177">
          <v:shape id="_x0000_i1047" type="#_x0000_t75" style="width:13pt;height:10pt;visibility:visible;mso-wrap-style:square">
            <v:imagedata r:id="rId18" o:title=""/>
          </v:shape>
        </w:pict>
      </w:r>
      <w:r w:rsidR="004B6329">
        <w:rPr>
          <w:sz w:val="20"/>
          <w:szCs w:val="20"/>
        </w:rPr>
        <w:t xml:space="preserve">  Tile uno</w:t>
      </w:r>
      <w:r w:rsidR="004B6329" w:rsidRPr="002229A1">
        <w:rPr>
          <w:sz w:val="20"/>
          <w:szCs w:val="20"/>
        </w:rPr>
        <w:t>ccupied</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w:t>
      </w:r>
      <w:r w:rsidR="00E2372F">
        <w:lastRenderedPageBreak/>
        <w:t xml:space="preserve">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0C09AC">
            <w:r>
              <w:t>finale</w:t>
            </w:r>
            <w:r w:rsidRPr="00A035FA">
              <w:t>.6502</w:t>
            </w:r>
          </w:p>
        </w:tc>
        <w:tc>
          <w:tcPr>
            <w:tcW w:w="3600" w:type="dxa"/>
          </w:tcPr>
          <w:p w14:paraId="739845CD" w14:textId="2254378A" w:rsidR="000C09AC" w:rsidRDefault="000C09AC" w:rsidP="000C09AC">
            <w:pPr>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0C09AC">
            <w:r>
              <w:t>i</w:t>
            </w:r>
            <w:r w:rsidRPr="001D7582">
              <w:t>nterstitial</w:t>
            </w:r>
            <w:r>
              <w:t>.6502</w:t>
            </w:r>
          </w:p>
        </w:tc>
        <w:tc>
          <w:tcPr>
            <w:tcW w:w="3600" w:type="dxa"/>
          </w:tcPr>
          <w:p w14:paraId="58B6CFF3" w14:textId="6DA3A744" w:rsidR="000C09AC" w:rsidRDefault="000C09AC" w:rsidP="000C09AC">
            <w:pPr>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0C09AC">
            <w:r>
              <w:t>mode7.6502</w:t>
            </w:r>
          </w:p>
        </w:tc>
        <w:tc>
          <w:tcPr>
            <w:tcW w:w="3600" w:type="dxa"/>
          </w:tcPr>
          <w:p w14:paraId="6FEF5B1F" w14:textId="14CD5B02" w:rsidR="000C09AC" w:rsidRDefault="000C09AC" w:rsidP="000C09AC">
            <w:pPr>
              <w:cnfStyle w:val="000000100000" w:firstRow="0" w:lastRow="0" w:firstColumn="0" w:lastColumn="0" w:oddVBand="0" w:evenVBand="0" w:oddHBand="1" w:evenHBand="0" w:firstRowFirstColumn="0" w:firstRowLastColumn="0" w:lastRowFirstColumn="0" w:lastRowLastColumn="0"/>
            </w:pPr>
            <w:r>
              <w:t>Mode 7 utility routines</w:t>
            </w:r>
          </w:p>
        </w:tc>
      </w:tr>
      <w:tr w:rsidR="000C09AC" w:rsidRPr="00A035FA" w14:paraId="4EC52A03"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0C09AC">
            <w:r>
              <w:t>sample</w:t>
            </w:r>
            <w:r w:rsidRPr="00A035FA">
              <w:t>.6502</w:t>
            </w:r>
          </w:p>
        </w:tc>
        <w:tc>
          <w:tcPr>
            <w:tcW w:w="3600" w:type="dxa"/>
          </w:tcPr>
          <w:p w14:paraId="55D45B73" w14:textId="51C8D15E" w:rsidR="000C09AC" w:rsidRDefault="000C09AC" w:rsidP="000C09AC">
            <w:pPr>
              <w:cnfStyle w:val="000000000000" w:firstRow="0" w:lastRow="0" w:firstColumn="0" w:lastColumn="0" w:oddVBand="0" w:evenVBand="0" w:oddHBand="0" w:evenHBand="0" w:firstRowFirstColumn="0" w:firstRowLastColumn="0" w:lastRowFirstColumn="0" w:lastRowLastColumn="0"/>
            </w:pPr>
            <w:r>
              <w:t>Sample-based sound effects</w:t>
            </w:r>
          </w:p>
        </w:tc>
      </w:tr>
      <w:tr w:rsidR="000C09AC" w:rsidRPr="00A035FA" w14:paraId="46258F5F"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0C09AC">
            <w:r>
              <w:t>sound.6502</w:t>
            </w:r>
          </w:p>
        </w:tc>
        <w:tc>
          <w:tcPr>
            <w:tcW w:w="3600" w:type="dxa"/>
          </w:tcPr>
          <w:p w14:paraId="3C0C7D09" w14:textId="3752BB57" w:rsidR="000C09AC" w:rsidRDefault="000C09AC" w:rsidP="000C09AC">
            <w:pPr>
              <w:cnfStyle w:val="000000100000" w:firstRow="0" w:lastRow="0" w:firstColumn="0" w:lastColumn="0" w:oddVBand="0" w:evenVBand="0" w:oddHBand="1" w:evenHBand="0" w:firstRowFirstColumn="0" w:firstRowLastColumn="0" w:lastRowFirstColumn="0" w:lastRowLastColumn="0"/>
            </w:pPr>
            <w:r>
              <w:t>Tone-based sound effects</w:t>
            </w:r>
          </w:p>
        </w:tc>
      </w:tr>
      <w:tr w:rsidR="000C09AC"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0C09AC">
            <w:r>
              <w:t>switch.6502</w:t>
            </w:r>
          </w:p>
        </w:tc>
        <w:tc>
          <w:tcPr>
            <w:tcW w:w="3600" w:type="dxa"/>
            <w:shd w:val="clear" w:color="auto" w:fill="auto"/>
          </w:tcPr>
          <w:p w14:paraId="78651E83" w14:textId="619CDD64" w:rsidR="000C09AC" w:rsidRPr="00A035FA" w:rsidRDefault="000C09AC" w:rsidP="000C09AC">
            <w:pPr>
              <w:cnfStyle w:val="000000000000" w:firstRow="0" w:lastRow="0" w:firstColumn="0" w:lastColumn="0" w:oddVBand="0" w:evenVBand="0" w:oddHBand="0" w:evenHBand="0" w:firstRowFirstColumn="0" w:firstRowLastColumn="0" w:lastRowFirstColumn="0" w:lastRowLastColumn="0"/>
            </w:pPr>
            <w:r>
              <w:t xml:space="preserve">Switch functionality </w:t>
            </w:r>
          </w:p>
        </w:tc>
      </w:tr>
      <w:tr w:rsidR="000C09AC" w:rsidRPr="00A035FA" w14:paraId="3E8975D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0C09AC">
            <w:r>
              <w:t>teleport.6502</w:t>
            </w:r>
          </w:p>
        </w:tc>
        <w:tc>
          <w:tcPr>
            <w:tcW w:w="3600" w:type="dxa"/>
            <w:shd w:val="clear" w:color="auto" w:fill="auto"/>
          </w:tcPr>
          <w:p w14:paraId="2DF22BDD" w14:textId="74970E84" w:rsidR="000C09AC" w:rsidRDefault="000C09AC" w:rsidP="000C09AC">
            <w:pPr>
              <w:cnfStyle w:val="000000100000" w:firstRow="0" w:lastRow="0" w:firstColumn="0" w:lastColumn="0" w:oddVBand="0" w:evenVBand="0" w:oddHBand="1" w:evenHBand="0" w:firstRowFirstColumn="0" w:firstRowLastColumn="0" w:lastRowFirstColumn="0" w:lastRowLastColumn="0"/>
            </w:pPr>
            <w:r>
              <w:t>Teleport functionality</w:t>
            </w:r>
          </w:p>
        </w:tc>
      </w:tr>
      <w:tr w:rsidR="000C09AC" w:rsidRPr="00A035FA" w14:paraId="141C532C"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0C09AC">
            <w:r>
              <w:t>transition.6502</w:t>
            </w:r>
          </w:p>
        </w:tc>
        <w:tc>
          <w:tcPr>
            <w:tcW w:w="3600" w:type="dxa"/>
            <w:shd w:val="clear" w:color="auto" w:fill="auto"/>
          </w:tcPr>
          <w:p w14:paraId="7F8107FC" w14:textId="53B2CC43" w:rsidR="000C09AC" w:rsidRDefault="000C09AC" w:rsidP="000C09AC">
            <w:pPr>
              <w:cnfStyle w:val="000000000000" w:firstRow="0" w:lastRow="0" w:firstColumn="0" w:lastColumn="0" w:oddVBand="0" w:evenVBand="0" w:oddHBand="0" w:evenHBand="0" w:firstRowFirstColumn="0" w:firstRowLastColumn="0" w:lastRowFirstColumn="0" w:lastRowLastColumn="0"/>
            </w:pPr>
            <w:r>
              <w:t>Screen transitions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07234FE8" w:rsidR="00FA5C90" w:rsidRDefault="001836B2" w:rsidP="001836B2">
      <w:r>
        <w:t>I based the sound effect routine</w:t>
      </w:r>
      <w:r w:rsidR="00417121">
        <w:t xml:space="preserve">, what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D7B0E8"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053A5AB"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as there was still 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w:t>
      </w:r>
      <w:r w:rsidR="008D1B50">
        <w:rPr>
          <w:i/>
          <w:iCs/>
        </w:rPr>
        <w:t>u</w:t>
      </w:r>
      <w:r w:rsidR="001751AA" w:rsidRPr="00943D70">
        <w:rPr>
          <w:i/>
          <w:iCs/>
        </w:rPr>
        <w:t>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lastRenderedPageBreak/>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lastRenderedPageBreak/>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r w:rsidRPr="00974ED9">
        <w:rPr>
          <w:i/>
          <w:iCs/>
        </w:rPr>
        <w:t>loadLevel</w:t>
      </w:r>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r w:rsidRPr="00974ED9">
        <w:rPr>
          <w:i/>
          <w:iCs/>
        </w:rPr>
        <w:t>dfsCommand</w:t>
      </w:r>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5A15CF1E"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63E8E237"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w:t>
      </w:r>
      <w:r w:rsidR="007746C3">
        <w:t xml:space="preserve">routine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lastRenderedPageBreak/>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293EE99D"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lastRenderedPageBreak/>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6E29970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lastRenderedPageBreak/>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0D8320B7" w:rsidR="007C60B1" w:rsidRPr="007B0395" w:rsidRDefault="00DF27B1" w:rsidP="007C60B1">
            <w:pPr>
              <w:rPr>
                <w:b w:val="0"/>
                <w:bCs w:val="0"/>
              </w:rPr>
            </w:pPr>
            <w:r w:rsidRPr="007B0395">
              <w:rPr>
                <w:b w:val="0"/>
                <w:bCs w:val="0"/>
              </w:rPr>
              <w:t xml:space="preserve">Add wall switches which K9 can activate </w:t>
            </w:r>
            <w:r w:rsidR="00053B6D">
              <w:rPr>
                <w:b w:val="0"/>
                <w:bCs w:val="0"/>
              </w:rPr>
              <w:t>using his</w:t>
            </w:r>
            <w:r w:rsidRPr="007B0395">
              <w:rPr>
                <w:b w:val="0"/>
                <w:bCs w:val="0"/>
              </w:rPr>
              <w:t xml:space="preserve"> laser.  The switches can activate elevators, teleports, doors, </w:t>
            </w:r>
            <w:r w:rsidR="004A7B91">
              <w:rPr>
                <w:b w:val="0"/>
                <w:bCs w:val="0"/>
              </w:rPr>
              <w:t xml:space="preserve">Daleks, </w:t>
            </w:r>
            <w:r w:rsidRPr="007B0395">
              <w:rPr>
                <w:b w:val="0"/>
                <w:bCs w:val="0"/>
              </w:rPr>
              <w:t xml:space="preserve">or </w:t>
            </w:r>
            <w:r w:rsidR="00053B6D">
              <w:rPr>
                <w:b w:val="0"/>
                <w:bCs w:val="0"/>
              </w:rPr>
              <w:t xml:space="preserve">destroy </w:t>
            </w:r>
            <w:r w:rsidRPr="007B0395">
              <w:rPr>
                <w:b w:val="0"/>
                <w:bCs w:val="0"/>
              </w:rPr>
              <w:t>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427244" w14:paraId="02F9B91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7D9605" w14:textId="201A82A3" w:rsidR="00427244" w:rsidRPr="007B0395" w:rsidRDefault="00427244" w:rsidP="00427244">
            <w:r>
              <w:rPr>
                <w:b w:val="0"/>
                <w:bCs w:val="0"/>
              </w:rPr>
              <w:t>Design more levels</w:t>
            </w:r>
          </w:p>
        </w:tc>
        <w:tc>
          <w:tcPr>
            <w:tcW w:w="1690" w:type="dxa"/>
          </w:tcPr>
          <w:p w14:paraId="14F12A8A" w14:textId="5B130A4B" w:rsidR="00427244" w:rsidRDefault="00427244" w:rsidP="00427244">
            <w:pPr>
              <w:jc w:val="center"/>
              <w:cnfStyle w:val="000000100000" w:firstRow="0" w:lastRow="0" w:firstColumn="0" w:lastColumn="0" w:oddVBand="0" w:evenVBand="0" w:oddHBand="1" w:evenHBand="0" w:firstRowFirstColumn="0" w:firstRowLastColumn="0" w:lastRowFirstColumn="0" w:lastRowLastColumn="0"/>
            </w:pPr>
            <w:r>
              <w:t>Yes</w:t>
            </w:r>
          </w:p>
        </w:tc>
      </w:tr>
      <w:tr w:rsidR="00427244" w14:paraId="61634D7B"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427244" w:rsidRPr="00701AB8" w:rsidRDefault="00427244" w:rsidP="00427244">
            <w:pPr>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690" w:type="dxa"/>
          </w:tcPr>
          <w:p w14:paraId="1720D3A0" w14:textId="703C0C5F" w:rsidR="00427244" w:rsidRDefault="00427244" w:rsidP="00427244">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622DF332" w:rsidR="00A278DB" w:rsidRDefault="002A5021" w:rsidP="00A278DB">
            <w:pPr>
              <w:jc w:val="center"/>
              <w:cnfStyle w:val="000000000000" w:firstRow="0" w:lastRow="0" w:firstColumn="0" w:lastColumn="0" w:oddVBand="0" w:evenVBand="0" w:oddHBand="0" w:evenHBand="0" w:firstRowFirstColumn="0" w:firstRowLastColumn="0" w:lastRowFirstColumn="0" w:lastRowLastColumn="0"/>
            </w:pPr>
            <w:r>
              <w:t>Yes</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lastRenderedPageBreak/>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239C9BA8" w:rsidR="00230638" w:rsidRDefault="00230638" w:rsidP="00230638">
      <w:pPr>
        <w:pStyle w:val="Caption"/>
        <w:jc w:val="center"/>
      </w:pPr>
      <w:r>
        <w:t xml:space="preserve">Figure </w:t>
      </w:r>
      <w:fldSimple w:instr=" SEQ Figure \* ARABIC ">
        <w:r w:rsidR="00861C6D">
          <w:rPr>
            <w:noProof/>
          </w:rPr>
          <w:t>6</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00F19DFB"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 xml:space="preserve">set </w:t>
      </w:r>
      <w:r w:rsidR="00845F80">
        <w:t xml:space="preserve">about </w:t>
      </w:r>
      <w:r w:rsidR="00AB3994">
        <w:t>develop</w:t>
      </w:r>
      <w:r w:rsidR="00845F80">
        <w:t>ing</w:t>
      </w:r>
      <w:r w:rsidR="00AB3994">
        <w:t xml:space="preserve"> an implementation</w:t>
      </w:r>
      <w:r w:rsidR="00EC02F1">
        <w:t>.</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3EFB3385" w:rsidR="00230638" w:rsidRDefault="00230638" w:rsidP="00230638">
      <w:pPr>
        <w:pStyle w:val="Caption"/>
        <w:jc w:val="center"/>
      </w:pPr>
      <w:r>
        <w:t xml:space="preserve">Figure </w:t>
      </w:r>
      <w:fldSimple w:instr=" SEQ Figure \* ARABIC ">
        <w:r w:rsidR="00861C6D">
          <w:rPr>
            <w:noProof/>
          </w:rPr>
          <w:t>7</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lastRenderedPageBreak/>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21"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16C92AE1" w:rsidR="0009685B" w:rsidRDefault="0009685B" w:rsidP="0009685B">
      <w:r>
        <w:t>The next step was figuring out how to get the arrangement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I set about creating a MIDI file from Delia Derbyshire’s arrangement.</w:t>
      </w:r>
    </w:p>
    <w:p w14:paraId="2F61BEF8" w14:textId="6A450829" w:rsidR="0009685B" w:rsidRDefault="0009685B" w:rsidP="0009685B">
      <w:r>
        <w:lastRenderedPageBreak/>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lastRenderedPageBreak/>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2"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3"/>
                    <a:stretch>
                      <a:fillRect/>
                    </a:stretch>
                  </pic:blipFill>
                  <pic:spPr>
                    <a:xfrm>
                      <a:off x="0" y="0"/>
                      <a:ext cx="3355017" cy="954890"/>
                    </a:xfrm>
                    <a:prstGeom prst="rect">
                      <a:avLst/>
                    </a:prstGeom>
                  </pic:spPr>
                </pic:pic>
              </a:graphicData>
            </a:graphic>
          </wp:inline>
        </w:drawing>
      </w:r>
    </w:p>
    <w:p w14:paraId="171A61BD" w14:textId="0DB1AE34" w:rsidR="0009685B" w:rsidRDefault="0009685B" w:rsidP="0009685B">
      <w:pPr>
        <w:pStyle w:val="Caption"/>
        <w:jc w:val="center"/>
      </w:pPr>
      <w:r>
        <w:t xml:space="preserve">Figure </w:t>
      </w:r>
      <w:fldSimple w:instr=" SEQ Figure \* ARABIC ">
        <w:r w:rsidR="00861C6D">
          <w:rPr>
            <w:noProof/>
          </w:rPr>
          <w:t>8</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D87EFA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lastRenderedPageBreak/>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3A07AD6D" w:rsidR="00894454" w:rsidRDefault="00894454" w:rsidP="00277DCC">
      <w:r>
        <w:t xml:space="preserve">I spent quite a bit of time tweaking the envelope definitions to get a more interesting sound. Of course, I was not able to replicate the original sound given </w:t>
      </w:r>
      <w:r w:rsidR="00495937">
        <w:t xml:space="preserve">the </w:t>
      </w:r>
      <w:r w:rsidR="00090FE6">
        <w:t>BBC Micro</w:t>
      </w:r>
      <w:r w:rsidR="00495937">
        <w:t>’s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lastRenderedPageBreak/>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4"/>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w:t>
      </w:r>
      <w:r>
        <w:lastRenderedPageBreak/>
        <w:t xml:space="preserve">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lastRenderedPageBreak/>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lastRenderedPageBreak/>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 xml:space="preserve">To reduce tearing, which unfortunately occurs when samples are played, </w:t>
      </w:r>
      <w:r>
        <w:t xml:space="preserve">the v-sync signal </w:t>
      </w:r>
      <w:r>
        <w:t xml:space="preserve">(which the game loop waits on) </w:t>
      </w:r>
      <w:r>
        <w:t>was brought forward to when the screen memory read finishes, which is 18 scanlines (</w:t>
      </w:r>
      <w:r w:rsidRPr="00585EB8">
        <w:t>1152</w:t>
      </w:r>
      <w:r>
        <w:t xml:space="preserve"> micro-seconds) </w:t>
      </w:r>
      <w:r>
        <w:t xml:space="preserve">earlier than when the actual </w:t>
      </w:r>
      <w:r>
        <w:t>v-sync interrup</w:t>
      </w:r>
      <w:r>
        <w:t>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lastRenderedPageBreak/>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lastRenderedPageBreak/>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5"/>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6"/>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7"/>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8"/>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9"/>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lastRenderedPageBreak/>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68E0A901" w:rsidR="009F4E9C" w:rsidRDefault="006D477A" w:rsidP="00486B62">
      <w:r>
        <w:t xml:space="preserve">The change was not as significant as it might sound </w:t>
      </w:r>
      <w:r w:rsidR="00FD015F">
        <w:t xml:space="preserve">because </w:t>
      </w:r>
      <w:r>
        <w:t>the existing level designs all contained two or more unused tiles.</w:t>
      </w:r>
      <w:r w:rsidR="006B3AC2">
        <w:t xml:space="preserve">  Twenty-nine tile designs, plus a blank, </w:t>
      </w:r>
      <w:r w:rsidR="00C75D43">
        <w:t>would be fine.</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0"/>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1"/>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lastRenderedPageBreak/>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lastRenderedPageBreak/>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lastRenderedPageBreak/>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Later, a</w:t>
      </w:r>
      <w:r>
        <w:t xml:space="preserve"> new source file (</w:t>
      </w:r>
      <w:r>
        <w:t>teleport</w:t>
      </w:r>
      <w:r>
        <w:t xml:space="preserve">.6502) was introduced which contains the </w:t>
      </w:r>
      <w:r>
        <w:t xml:space="preserve">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lastRenderedPageBreak/>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lastRenderedPageBreak/>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lastRenderedPageBreak/>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w:t>
      </w:r>
      <w:r>
        <w:rPr>
          <w:b/>
          <w:bCs/>
        </w:rPr>
        <w:t>5</w:t>
      </w:r>
      <w:r>
        <w:rPr>
          <w:b/>
          <w:bCs/>
        </w:rPr>
        <w:t xml:space="preserve">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w:t>
      </w:r>
      <w:r>
        <w:rPr>
          <w:b/>
          <w:bCs/>
        </w:rPr>
        <w:t>6</w:t>
      </w:r>
      <w:r>
        <w:rPr>
          <w:b/>
          <w:bCs/>
        </w:rPr>
        <w:t xml:space="preserve">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1EE5F01B" w:rsidR="00A34147" w:rsidRDefault="00230FA0" w:rsidP="000F2078">
      <w:pPr>
        <w:rPr>
          <w:b/>
          <w:bCs/>
        </w:rPr>
      </w:pPr>
      <w:r>
        <w:t xml:space="preserve">The </w:t>
      </w:r>
      <w:r w:rsidR="00433B26">
        <w:t>BMP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5CA5B6" w14:textId="51D2210D" w:rsidR="00402ABC" w:rsidRDefault="00402ABC" w:rsidP="00A523CD">
      <w:pPr>
        <w:pStyle w:val="Heading1"/>
      </w:pPr>
      <w:r>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5B2CE283" w:rsidR="0086262F" w:rsidRDefault="0086262F" w:rsidP="00581E77">
      <w:r>
        <w:lastRenderedPageBreak/>
        <w:t xml:space="preserve">From a time perspective, it’s interesting that as much time was spent incorporating feedback as </w:t>
      </w:r>
      <w:r w:rsidR="002C74D8">
        <w:t xml:space="preserve">was spent creating the initial </w:t>
      </w:r>
      <w:r>
        <w:t xml:space="preserve">game.  For me it reenforces the importance of </w:t>
      </w:r>
      <w:r w:rsidR="00C41454">
        <w:t>seeking</w:t>
      </w:r>
      <w:r w:rsidR="002C74D8">
        <w:t xml:space="preserve"> feedback</w:t>
      </w:r>
      <w:r>
        <w:t>, listening to it, and acting on it.</w:t>
      </w:r>
      <w:r w:rsidR="002C74D8">
        <w:t xml:space="preserve">  I also found the feedback immensely valuable in that it </w:t>
      </w:r>
      <w:r w:rsidR="00F71FB8">
        <w:t>pushed</w:t>
      </w:r>
      <w:r w:rsidR="002C74D8">
        <w:t xml:space="preserve"> me to do far more than I would have done otherwise.</w:t>
      </w:r>
    </w:p>
    <w:p w14:paraId="0456E6F0" w14:textId="0610D845"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 It was also a great place to capture feedback.</w:t>
      </w:r>
    </w:p>
    <w:p w14:paraId="0F01F893" w14:textId="2B425828"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423EBDDF"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  From early on I used the Elite disc version as a template.</w:t>
      </w:r>
    </w:p>
    <w:p w14:paraId="72BD9BF5" w14:textId="77777777" w:rsidR="00EC3157" w:rsidRDefault="002D6D74" w:rsidP="00BA4150">
      <w:r>
        <w:t xml:space="preserve">As for my 6502 </w:t>
      </w:r>
      <w:r w:rsidR="00AE7743">
        <w:t xml:space="preserve">assembly </w:t>
      </w:r>
      <w:r w:rsidR="0002203E">
        <w:t xml:space="preserve">programming </w:t>
      </w:r>
      <w:r>
        <w:t xml:space="preserve">skills… I would rate myself as </w:t>
      </w:r>
      <w:r w:rsidR="00EE7612">
        <w:t xml:space="preserve">now </w:t>
      </w:r>
      <w:r>
        <w:t xml:space="preserve">being </w:t>
      </w:r>
      <w:r w:rsidR="00212005">
        <w:t xml:space="preserve">somewhat </w:t>
      </w:r>
      <w:r>
        <w:t xml:space="preserve">proficient, however I am conscious that my code is </w:t>
      </w:r>
      <w:r w:rsidR="002E50A4">
        <w:t>somewhat</w:t>
      </w:r>
      <w:r>
        <w:t xml:space="preserve"> ‘C’ like</w:t>
      </w:r>
      <w:r w:rsidR="002E152B">
        <w:t>,</w:t>
      </w:r>
      <w:r>
        <w:t xml:space="preserve"> and I </w:t>
      </w:r>
      <w:r w:rsidR="00245A10">
        <w:t xml:space="preserve">know I </w:t>
      </w:r>
      <w:r>
        <w:t xml:space="preserve">don’t leverage the </w:t>
      </w:r>
      <w:r w:rsidR="0061193D">
        <w:t xml:space="preserve">instruction set </w:t>
      </w:r>
      <w:r w:rsidR="00EE7612">
        <w:t>to the extent that I could</w:t>
      </w:r>
      <w:r w:rsidR="00646A0F">
        <w:t>.</w:t>
      </w:r>
      <w:r w:rsidR="00EC3157">
        <w:t xml:space="preserve">  </w:t>
      </w:r>
    </w:p>
    <w:p w14:paraId="2E366B86" w14:textId="588837A0" w:rsidR="002D6D74" w:rsidRDefault="00245A10" w:rsidP="00BA4150">
      <w:r>
        <w:t xml:space="preserve">I have </w:t>
      </w:r>
      <w:r w:rsidR="00EC3157">
        <w:t xml:space="preserve">also </w:t>
      </w:r>
      <w:r>
        <w:t xml:space="preserve">become quite fond of the instruction set.  As someone who </w:t>
      </w:r>
      <w:r w:rsidR="00EC3157">
        <w:t xml:space="preserve">has programed in numerous higher-level languages, </w:t>
      </w:r>
      <w:r>
        <w:t xml:space="preserve">it is very refreshing to use a language that </w:t>
      </w:r>
      <w:r w:rsidR="00940F53">
        <w:t xml:space="preserve">has </w:t>
      </w:r>
      <w:r>
        <w:t xml:space="preserve">relatively few features and </w:t>
      </w:r>
      <w:r w:rsidR="00EC3157">
        <w:t xml:space="preserve">hard </w:t>
      </w:r>
      <w:r>
        <w:t>constraints, as it limits the choices one has to make.</w:t>
      </w:r>
    </w:p>
    <w:p w14:paraId="590410E9" w14:textId="1AFF5371" w:rsidR="00A523CD" w:rsidRDefault="002221E2" w:rsidP="00A523CD">
      <w:pPr>
        <w:pStyle w:val="Heading1"/>
      </w:pPr>
      <w:r>
        <w:t>Appendix</w:t>
      </w:r>
    </w:p>
    <w:p w14:paraId="5BF6C23F" w14:textId="63100EE4" w:rsidR="00E710C6" w:rsidRPr="00D0012E" w:rsidRDefault="00D0012E" w:rsidP="00D0012E">
      <w:r>
        <w:t xml:space="preserve">These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lastRenderedPageBreak/>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820A48">
            <w:pPr>
              <w:jc w:val="center"/>
            </w:pPr>
            <w:r>
              <w:t>3</w:t>
            </w:r>
            <w:r w:rsidR="00FE46D3">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820A48">
            <w:pPr>
              <w:jc w:val="center"/>
            </w:pPr>
            <w:r w:rsidRPr="00674FE3">
              <w:t>3</w:t>
            </w:r>
            <w:r w:rsidR="00750FBC">
              <w:t>140</w:t>
            </w:r>
          </w:p>
        </w:tc>
        <w:tc>
          <w:tcPr>
            <w:tcW w:w="6979" w:type="dxa"/>
          </w:tcPr>
          <w:p w14:paraId="7687B41A" w14:textId="24965755"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5EAB420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256C34F8" w:rsidR="005B0B38" w:rsidRDefault="005B0B38" w:rsidP="005B0B38">
      <w:pPr>
        <w:pStyle w:val="ListParagraph"/>
        <w:numPr>
          <w:ilvl w:val="0"/>
          <w:numId w:val="4"/>
        </w:numPr>
      </w:pPr>
      <w:r>
        <w:t xml:space="preserve">Blue rows depict memory MOS and DFS uses </w:t>
      </w:r>
      <w:r w:rsidR="00992D54">
        <w:t>that is</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2368EE39"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750FBC">
            <w:pPr>
              <w:jc w:val="center"/>
            </w:pPr>
            <w:r>
              <w:t>3130</w:t>
            </w:r>
          </w:p>
        </w:tc>
        <w:tc>
          <w:tcPr>
            <w:tcW w:w="6570" w:type="dxa"/>
          </w:tcPr>
          <w:p w14:paraId="68ACB580"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750FBC">
            <w:pPr>
              <w:jc w:val="center"/>
            </w:pPr>
            <w:r w:rsidRPr="00674FE3">
              <w:t>3</w:t>
            </w:r>
            <w:r>
              <w:t>140</w:t>
            </w:r>
          </w:p>
        </w:tc>
        <w:tc>
          <w:tcPr>
            <w:tcW w:w="6570" w:type="dxa"/>
          </w:tcPr>
          <w:p w14:paraId="56AF7924" w14:textId="3EA2AD17" w:rsidR="00750FBC" w:rsidRPr="000C293B" w:rsidRDefault="00750FBC" w:rsidP="00750FBC">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750FBC">
            <w:pPr>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750FBC">
            <w:pPr>
              <w:jc w:val="center"/>
            </w:pPr>
            <w:r w:rsidRPr="000B6156">
              <w:t>3800</w:t>
            </w:r>
          </w:p>
        </w:tc>
        <w:tc>
          <w:tcPr>
            <w:tcW w:w="6570" w:type="dxa"/>
          </w:tcPr>
          <w:p w14:paraId="454083BE"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lastRenderedPageBreak/>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2076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3A1D8F">
            <w:pPr>
              <w:jc w:val="center"/>
              <w:rPr>
                <w:i/>
                <w:iCs/>
              </w:rPr>
            </w:pPr>
            <w:r>
              <w:t>6E66</w:t>
            </w:r>
          </w:p>
        </w:tc>
        <w:tc>
          <w:tcPr>
            <w:tcW w:w="6570" w:type="dxa"/>
            <w:shd w:val="clear" w:color="auto" w:fill="FAE2D5" w:themeFill="accent2" w:themeFillTint="33"/>
          </w:tcPr>
          <w:p w14:paraId="06CF6C25" w14:textId="0CD0F9D5" w:rsidR="003A1D8F" w:rsidRDefault="003A1D8F" w:rsidP="003A1D8F">
            <w:pPr>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3A1D8F">
            <w:pPr>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36242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362429">
            <w:pPr>
              <w:jc w:val="center"/>
              <w:rPr>
                <w:i/>
                <w:iCs/>
              </w:rPr>
            </w:pPr>
            <w:r>
              <w:t>7B00</w:t>
            </w:r>
          </w:p>
        </w:tc>
        <w:tc>
          <w:tcPr>
            <w:tcW w:w="6570" w:type="dxa"/>
            <w:shd w:val="clear" w:color="auto" w:fill="F2CEED" w:themeFill="accent5" w:themeFillTint="33"/>
          </w:tcPr>
          <w:p w14:paraId="0FB499D8" w14:textId="7BB8D49F" w:rsidR="00362429" w:rsidRDefault="00285807" w:rsidP="00362429">
            <w:pPr>
              <w:cnfStyle w:val="000000000000" w:firstRow="0" w:lastRow="0" w:firstColumn="0" w:lastColumn="0" w:oddVBand="0" w:evenVBand="0" w:oddHBand="0" w:evenHBand="0" w:firstRowFirstColumn="0" w:firstRowLastColumn="0" w:lastRowFirstColumn="0" w:lastRowLastColumn="0"/>
              <w:rPr>
                <w:i/>
                <w:iCs/>
              </w:rPr>
            </w:pPr>
            <w:r>
              <w:t xml:space="preserve">DFS </w:t>
            </w:r>
            <w:r w:rsidR="00C6190B">
              <w:t xml:space="preserve">command </w:t>
            </w:r>
            <w:r w:rsidR="00362429">
              <w:t>page backup</w:t>
            </w:r>
          </w:p>
        </w:tc>
        <w:tc>
          <w:tcPr>
            <w:tcW w:w="1260" w:type="dxa"/>
            <w:shd w:val="clear" w:color="auto" w:fill="F2CEED" w:themeFill="accent5" w:themeFillTint="33"/>
          </w:tcPr>
          <w:p w14:paraId="1E7EA84C" w14:textId="40202D55" w:rsidR="00362429" w:rsidRDefault="00362429" w:rsidP="00362429">
            <w:pPr>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3A1D8F">
            <w:pPr>
              <w:jc w:val="center"/>
            </w:pPr>
            <w:r w:rsidRPr="00674FE3">
              <w:t>7C00</w:t>
            </w:r>
          </w:p>
        </w:tc>
        <w:tc>
          <w:tcPr>
            <w:tcW w:w="6570" w:type="dxa"/>
            <w:shd w:val="clear" w:color="auto" w:fill="C1F0C7" w:themeFill="accent3" w:themeFillTint="33"/>
          </w:tcPr>
          <w:p w14:paraId="471151A2" w14:textId="77777777" w:rsidR="003A1D8F" w:rsidRPr="000C293B" w:rsidRDefault="003A1D8F" w:rsidP="003A1D8F">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3A1D8F">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title screens</w:t>
      </w:r>
      <w:r w:rsidR="00F57546">
        <w:t xml:space="preserve">,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1FC348C1" w14:textId="4F821A34" w:rsidR="00285807" w:rsidRDefault="00285807" w:rsidP="00285807">
      <w:r>
        <w:t xml:space="preserve">The light purple row shows a page backup region used by </w:t>
      </w:r>
      <w:r w:rsidRPr="00041C51">
        <w:rPr>
          <w:b/>
          <w:bCs/>
          <w:i/>
          <w:iCs/>
        </w:rPr>
        <w:t>dfsCommand</w:t>
      </w:r>
      <w:r w:rsidRPr="00024D10">
        <w:t>, which is invoked by</w:t>
      </w:r>
      <w:r>
        <w:rPr>
          <w:b/>
          <w:bCs/>
          <w:i/>
          <w:iCs/>
        </w:rPr>
        <w:t xml:space="preserve"> </w:t>
      </w:r>
      <w:r w:rsidR="008F3D9B" w:rsidRPr="008F3D9B">
        <w:rPr>
          <w:b/>
          <w:bCs/>
          <w:i/>
          <w:iCs/>
        </w:rPr>
        <w:t>populateSidewaysRAM</w:t>
      </w:r>
      <w:r w:rsidRPr="00024D10">
        <w:t xml:space="preserve">, to </w:t>
      </w:r>
      <w:r>
        <w:t xml:space="preserve">save and restore code in Page &amp;17, </w:t>
      </w:r>
      <w:r w:rsidR="009B1C9E">
        <w:t>that</w:t>
      </w:r>
      <w:r>
        <w:t xml:space="preserve">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E27E3B">
            <w:pPr>
              <w:jc w:val="center"/>
            </w:pPr>
            <w:r>
              <w:t>3130</w:t>
            </w:r>
          </w:p>
        </w:tc>
        <w:tc>
          <w:tcPr>
            <w:tcW w:w="6570" w:type="dxa"/>
          </w:tcPr>
          <w:p w14:paraId="05620A57" w14:textId="77777777" w:rsidR="00E27E3B" w:rsidRPr="000C293B" w:rsidRDefault="00E27E3B" w:rsidP="00E27E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E27E3B">
            <w:pPr>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E27E3B">
            <w:pPr>
              <w:jc w:val="center"/>
            </w:pPr>
            <w:r w:rsidRPr="00674FE3">
              <w:t>3</w:t>
            </w:r>
            <w:r>
              <w:t>140</w:t>
            </w:r>
          </w:p>
        </w:tc>
        <w:tc>
          <w:tcPr>
            <w:tcW w:w="6570" w:type="dxa"/>
          </w:tcPr>
          <w:p w14:paraId="73D7678B" w14:textId="48A7AF42" w:rsidR="00E27E3B" w:rsidRPr="000C293B" w:rsidRDefault="00E27E3B" w:rsidP="00E27E3B">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E27E3B">
            <w:pPr>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lastRenderedPageBreak/>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3A1D8F">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1D8F">
            <w:pPr>
              <w:jc w:val="center"/>
            </w:pPr>
            <w:r>
              <w:t>7B00</w:t>
            </w:r>
          </w:p>
        </w:tc>
        <w:tc>
          <w:tcPr>
            <w:tcW w:w="6570" w:type="dxa"/>
            <w:shd w:val="clear" w:color="auto" w:fill="F2CEED" w:themeFill="accent5" w:themeFillTint="33"/>
          </w:tcPr>
          <w:p w14:paraId="5ABE7103" w14:textId="38B6BCC8" w:rsidR="003A1D8F" w:rsidRDefault="00285807" w:rsidP="003A1D8F">
            <w:pPr>
              <w:cnfStyle w:val="000000000000" w:firstRow="0" w:lastRow="0" w:firstColumn="0" w:lastColumn="0" w:oddVBand="0" w:evenVBand="0" w:oddHBand="0" w:evenHBand="0" w:firstRowFirstColumn="0" w:firstRowLastColumn="0" w:lastRowFirstColumn="0" w:lastRowLastColumn="0"/>
              <w:rPr>
                <w:i/>
                <w:iCs/>
              </w:rPr>
            </w:pPr>
            <w:r>
              <w:t xml:space="preserve">DFS </w:t>
            </w:r>
            <w:r>
              <w:t xml:space="preserve">command </w:t>
            </w:r>
            <w:r>
              <w:t>page backup</w:t>
            </w:r>
            <w:r>
              <w:t xml:space="preserve"> </w:t>
            </w:r>
          </w:p>
        </w:tc>
        <w:tc>
          <w:tcPr>
            <w:tcW w:w="1260" w:type="dxa"/>
            <w:shd w:val="clear" w:color="auto" w:fill="F2CEED" w:themeFill="accent5" w:themeFillTint="33"/>
          </w:tcPr>
          <w:p w14:paraId="57025D99" w14:textId="4E4E46BD" w:rsidR="003A1D8F" w:rsidRDefault="003A1D8F" w:rsidP="003A1D8F">
            <w:pPr>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1D8F">
            <w:pPr>
              <w:jc w:val="center"/>
            </w:pPr>
            <w:r w:rsidRPr="00674FE3">
              <w:t>7C00</w:t>
            </w:r>
          </w:p>
        </w:tc>
        <w:tc>
          <w:tcPr>
            <w:tcW w:w="6570" w:type="dxa"/>
            <w:shd w:val="clear" w:color="auto" w:fill="C1F0C7" w:themeFill="accent3" w:themeFillTint="33"/>
          </w:tcPr>
          <w:p w14:paraId="5B9F5C29" w14:textId="77777777" w:rsidR="003A1D8F" w:rsidRPr="000C293B" w:rsidRDefault="003A1D8F" w:rsidP="003A1D8F">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1D8F">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767603D9" w:rsidR="0091076C" w:rsidRDefault="00303D99" w:rsidP="0091076C">
      <w:r>
        <w:br/>
      </w:r>
      <w:r w:rsidR="00A402E0">
        <w:t>A level file is simply loaded at address &amp;30</w:t>
      </w:r>
      <w:r w:rsidR="00D6082A">
        <w:t>3</w:t>
      </w:r>
      <w:r w:rsidR="00A402E0">
        <w:t>0, populating the memory space as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rows are identical to how memory is arranged during game</w:t>
      </w:r>
      <w:r w:rsidR="00F0653D">
        <w:t xml:space="preserve"> play. </w:t>
      </w:r>
    </w:p>
    <w:p w14:paraId="5CCA1F5C" w14:textId="288520A0" w:rsidR="00684F43" w:rsidRDefault="00F0653D" w:rsidP="00F0653D">
      <w:r>
        <w:t>The grey rows contain the data and code used to initialize a loaded level.</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711B0C5A" w14:textId="1C7DC704" w:rsidR="00FB359A" w:rsidRDefault="00FB359A" w:rsidP="00FB359A">
      <w:r>
        <w:t xml:space="preserve">The light purple row shows a page backup region </w:t>
      </w:r>
      <w:r w:rsidR="00B811E6">
        <w:t xml:space="preserve">that was </w:t>
      </w:r>
      <w:r>
        <w:t xml:space="preserve">used by </w:t>
      </w:r>
      <w:r w:rsidR="00041C51" w:rsidRPr="00041C51">
        <w:rPr>
          <w:b/>
          <w:bCs/>
          <w:i/>
          <w:iCs/>
        </w:rPr>
        <w:t>dfsCommand</w:t>
      </w:r>
      <w:r w:rsidR="00024D10" w:rsidRPr="00024D10">
        <w:t>, invoked by</w:t>
      </w:r>
      <w:r w:rsidR="00024D10">
        <w:rPr>
          <w:b/>
          <w:bCs/>
          <w:i/>
          <w:iCs/>
        </w:rPr>
        <w:t xml:space="preserve"> loadLevel</w:t>
      </w:r>
      <w:r w:rsidR="00024D10" w:rsidRPr="00024D10">
        <w:t xml:space="preserve">, to </w:t>
      </w:r>
      <w:r>
        <w:t>save and restore code in Page &amp;17, that DFS overwrites.</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366DA84B" w:rsidR="00CE06D5" w:rsidRDefault="00ED44D9" w:rsidP="003434B7">
      <w:r>
        <w:br/>
      </w:r>
      <w:r w:rsidR="00CE06D5">
        <w:t>The finale file is loaded at address &amp;5</w:t>
      </w:r>
      <w:r w:rsidR="00535EBE">
        <w:t>6CC</w:t>
      </w:r>
      <w:r w:rsidR="00CE06D5">
        <w:t xml:space="preserve">, </w:t>
      </w:r>
      <w:r w:rsidR="00FE4196">
        <w:t xml:space="preserve">populating </w:t>
      </w:r>
      <w:r w:rsidR="00CE06D5">
        <w:t>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lastRenderedPageBreak/>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9356D7E"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lastRenderedPageBreak/>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Bh</w:t>
      </w:r>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2"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74F679E6"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lastRenderedPageBreak/>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3"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4"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5"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36" w:history="1">
        <w:r w:rsidR="00DD586E" w:rsidRPr="00DD586E">
          <w:rPr>
            <w:rStyle w:val="Hyperlink"/>
          </w:rPr>
          <w:t>mdfs.net/Docs/Comp/BBC/AllMem</w:t>
        </w:r>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37" w:history="1">
        <w:r w:rsidR="008B2E59" w:rsidRPr="008B2E59">
          <w:rPr>
            <w:rStyle w:val="Hyperlink"/>
          </w:rPr>
          <w:t>mdfs.net/Docs/Comp/BBC/Disk/DFSMem</w:t>
        </w:r>
      </w:hyperlink>
    </w:p>
    <w:p w14:paraId="75F6AB09" w14:textId="794DE506" w:rsidR="000E4C71" w:rsidRDefault="00775905" w:rsidP="00A1244B">
      <w:pPr>
        <w:pStyle w:val="ListParagraph"/>
        <w:numPr>
          <w:ilvl w:val="0"/>
          <w:numId w:val="31"/>
        </w:numPr>
      </w:pPr>
      <w:r>
        <w:t xml:space="preserve">Elite disc </w:t>
      </w:r>
      <w:r w:rsidR="002124AB">
        <w:t xml:space="preserve">version </w:t>
      </w:r>
      <w:r>
        <w:t xml:space="preserve">(Mark Moxon) - </w:t>
      </w:r>
      <w:hyperlink r:id="rId38" w:history="1">
        <w:r w:rsidR="002124AB" w:rsidRPr="002124AB">
          <w:rPr>
            <w:rStyle w:val="Hyperlink"/>
          </w:rPr>
          <w:t>About the BBC Micro disc version of Elite - Elite on the 6502</w:t>
        </w:r>
      </w:hyperlink>
    </w:p>
    <w:sectPr w:rsidR="000E4C71" w:rsidSect="00861C6D">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AE74C" w14:textId="77777777" w:rsidR="00290431" w:rsidRDefault="00290431" w:rsidP="00B67547">
      <w:pPr>
        <w:spacing w:after="0" w:line="240" w:lineRule="auto"/>
      </w:pPr>
      <w:r>
        <w:separator/>
      </w:r>
    </w:p>
  </w:endnote>
  <w:endnote w:type="continuationSeparator" w:id="0">
    <w:p w14:paraId="162E2DD2" w14:textId="77777777" w:rsidR="00290431" w:rsidRDefault="00290431"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36E59" w14:textId="77777777" w:rsidR="00861C6D" w:rsidRDefault="00861C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32FB" w14:textId="77777777" w:rsidR="00290431" w:rsidRDefault="00290431" w:rsidP="00B67547">
      <w:pPr>
        <w:spacing w:after="0" w:line="240" w:lineRule="auto"/>
      </w:pPr>
      <w:r>
        <w:separator/>
      </w:r>
    </w:p>
  </w:footnote>
  <w:footnote w:type="continuationSeparator" w:id="0">
    <w:p w14:paraId="45AC8DE2" w14:textId="77777777" w:rsidR="00290431" w:rsidRDefault="00290431"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9BB22" w14:textId="77777777" w:rsidR="00861C6D" w:rsidRDefault="00861C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08C3C" w14:textId="77777777" w:rsidR="00861C6D" w:rsidRDefault="00861C6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30" type="#_x0000_t75" style="width:30pt;height:22.65pt;visibility:visible;mso-wrap-style:square" o:bullet="t">
        <v:imagedata r:id="rId1" o:title=""/>
      </v:shape>
    </w:pict>
  </w:numPicBullet>
  <w:numPicBullet w:numPicBulletId="1">
    <w:pict>
      <v:shape id="_x0000_i1731" type="#_x0000_t75" style="width:30pt;height:22.65pt;visibility:visible;mso-wrap-style:square" o:bullet="t">
        <v:imagedata r:id="rId2" o:title=""/>
      </v:shape>
    </w:pict>
  </w:numPicBullet>
  <w:numPicBullet w:numPicBulletId="2">
    <w:pict>
      <v:shape id="_x0000_i1732" type="#_x0000_t75" style="width:30pt;height:22.65pt;visibility:visible;mso-wrap-style:square" o:bullet="t">
        <v:imagedata r:id="rId3" o:title=""/>
      </v:shape>
    </w:pict>
  </w:numPicBullet>
  <w:numPicBullet w:numPicBulletId="3">
    <w:pict>
      <v:shape id="_x0000_i1733"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42C"/>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7A4"/>
    <w:rsid w:val="00023ACC"/>
    <w:rsid w:val="00023C5F"/>
    <w:rsid w:val="00023C89"/>
    <w:rsid w:val="00024132"/>
    <w:rsid w:val="00024411"/>
    <w:rsid w:val="000245E2"/>
    <w:rsid w:val="00024B89"/>
    <w:rsid w:val="00024B8A"/>
    <w:rsid w:val="00024D10"/>
    <w:rsid w:val="00024EA6"/>
    <w:rsid w:val="00024F18"/>
    <w:rsid w:val="0002544F"/>
    <w:rsid w:val="00025D39"/>
    <w:rsid w:val="00025DBD"/>
    <w:rsid w:val="00026AE1"/>
    <w:rsid w:val="00026BC9"/>
    <w:rsid w:val="00027201"/>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1C51"/>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0697"/>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330A"/>
    <w:rsid w:val="00084198"/>
    <w:rsid w:val="000841FF"/>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412"/>
    <w:rsid w:val="000A7DEB"/>
    <w:rsid w:val="000B0142"/>
    <w:rsid w:val="000B0924"/>
    <w:rsid w:val="000B0B1C"/>
    <w:rsid w:val="000B0E4D"/>
    <w:rsid w:val="000B0F4F"/>
    <w:rsid w:val="000B1276"/>
    <w:rsid w:val="000B19A2"/>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821"/>
    <w:rsid w:val="000C0990"/>
    <w:rsid w:val="000C09AC"/>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95"/>
    <w:rsid w:val="000E7B51"/>
    <w:rsid w:val="000F0A7F"/>
    <w:rsid w:val="000F1548"/>
    <w:rsid w:val="000F159E"/>
    <w:rsid w:val="000F168F"/>
    <w:rsid w:val="000F170D"/>
    <w:rsid w:val="000F1A38"/>
    <w:rsid w:val="000F1BB9"/>
    <w:rsid w:val="000F1F43"/>
    <w:rsid w:val="000F2078"/>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86B"/>
    <w:rsid w:val="00125D30"/>
    <w:rsid w:val="001260C7"/>
    <w:rsid w:val="001260CB"/>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B90"/>
    <w:rsid w:val="00155FD1"/>
    <w:rsid w:val="001561A6"/>
    <w:rsid w:val="00156329"/>
    <w:rsid w:val="001564C9"/>
    <w:rsid w:val="001571B2"/>
    <w:rsid w:val="00157313"/>
    <w:rsid w:val="00157342"/>
    <w:rsid w:val="00157643"/>
    <w:rsid w:val="00160860"/>
    <w:rsid w:val="00160EF6"/>
    <w:rsid w:val="0016115C"/>
    <w:rsid w:val="0016121B"/>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71A9"/>
    <w:rsid w:val="001D7582"/>
    <w:rsid w:val="001D7634"/>
    <w:rsid w:val="001D7FE0"/>
    <w:rsid w:val="001E08FB"/>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C18"/>
    <w:rsid w:val="00220F10"/>
    <w:rsid w:val="002214A0"/>
    <w:rsid w:val="0022169A"/>
    <w:rsid w:val="00221760"/>
    <w:rsid w:val="002221C4"/>
    <w:rsid w:val="002221E2"/>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0FA0"/>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51BC"/>
    <w:rsid w:val="0025526C"/>
    <w:rsid w:val="002552FD"/>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ABB"/>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0A1A"/>
    <w:rsid w:val="0027161C"/>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B23"/>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891"/>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021"/>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B43"/>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22C3"/>
    <w:rsid w:val="00332850"/>
    <w:rsid w:val="003329BD"/>
    <w:rsid w:val="003329E2"/>
    <w:rsid w:val="0033332F"/>
    <w:rsid w:val="003335E8"/>
    <w:rsid w:val="00334189"/>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142"/>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84A"/>
    <w:rsid w:val="0037795C"/>
    <w:rsid w:val="00377C53"/>
    <w:rsid w:val="00380065"/>
    <w:rsid w:val="0038008E"/>
    <w:rsid w:val="00380F16"/>
    <w:rsid w:val="003815A9"/>
    <w:rsid w:val="0038165E"/>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21C"/>
    <w:rsid w:val="003A22C2"/>
    <w:rsid w:val="003A2EE3"/>
    <w:rsid w:val="003A3136"/>
    <w:rsid w:val="003A36F8"/>
    <w:rsid w:val="003A4021"/>
    <w:rsid w:val="003A44AE"/>
    <w:rsid w:val="003A4FF1"/>
    <w:rsid w:val="003A51D9"/>
    <w:rsid w:val="003A5325"/>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431"/>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D9E"/>
    <w:rsid w:val="00565E86"/>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586"/>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094"/>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768"/>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058"/>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A3"/>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647"/>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EE7"/>
    <w:rsid w:val="007240CE"/>
    <w:rsid w:val="007242B9"/>
    <w:rsid w:val="0072470D"/>
    <w:rsid w:val="00725167"/>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4005F"/>
    <w:rsid w:val="00740898"/>
    <w:rsid w:val="007411AD"/>
    <w:rsid w:val="0074129F"/>
    <w:rsid w:val="0074135E"/>
    <w:rsid w:val="007416F2"/>
    <w:rsid w:val="007419F2"/>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3C6"/>
    <w:rsid w:val="00753609"/>
    <w:rsid w:val="0075382B"/>
    <w:rsid w:val="007538BE"/>
    <w:rsid w:val="00753D5F"/>
    <w:rsid w:val="00753EBD"/>
    <w:rsid w:val="00754254"/>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A9A"/>
    <w:rsid w:val="007A5E57"/>
    <w:rsid w:val="007A609A"/>
    <w:rsid w:val="007A6552"/>
    <w:rsid w:val="007A663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F46"/>
    <w:rsid w:val="007F0A2E"/>
    <w:rsid w:val="007F0A81"/>
    <w:rsid w:val="007F0B04"/>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1A4"/>
    <w:rsid w:val="008653A5"/>
    <w:rsid w:val="00865C18"/>
    <w:rsid w:val="008666E5"/>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3C4"/>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713"/>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500F"/>
    <w:rsid w:val="0091564C"/>
    <w:rsid w:val="00915A35"/>
    <w:rsid w:val="00915DF0"/>
    <w:rsid w:val="00915E44"/>
    <w:rsid w:val="009169DD"/>
    <w:rsid w:val="00916ED2"/>
    <w:rsid w:val="0091749D"/>
    <w:rsid w:val="00917EBA"/>
    <w:rsid w:val="0092015F"/>
    <w:rsid w:val="009201EC"/>
    <w:rsid w:val="009203C9"/>
    <w:rsid w:val="00921911"/>
    <w:rsid w:val="00921A70"/>
    <w:rsid w:val="00921C4B"/>
    <w:rsid w:val="00921E35"/>
    <w:rsid w:val="009222D6"/>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2F16"/>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0E54"/>
    <w:rsid w:val="00971074"/>
    <w:rsid w:val="00971266"/>
    <w:rsid w:val="0097148D"/>
    <w:rsid w:val="00971A84"/>
    <w:rsid w:val="00972489"/>
    <w:rsid w:val="009728E8"/>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D54"/>
    <w:rsid w:val="00992FEF"/>
    <w:rsid w:val="009931EA"/>
    <w:rsid w:val="009932E0"/>
    <w:rsid w:val="0099338B"/>
    <w:rsid w:val="009933A2"/>
    <w:rsid w:val="00993E5B"/>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C8C"/>
    <w:rsid w:val="009A7F04"/>
    <w:rsid w:val="009B0123"/>
    <w:rsid w:val="009B03CF"/>
    <w:rsid w:val="009B050E"/>
    <w:rsid w:val="009B0818"/>
    <w:rsid w:val="009B1333"/>
    <w:rsid w:val="009B137F"/>
    <w:rsid w:val="009B1568"/>
    <w:rsid w:val="009B16BC"/>
    <w:rsid w:val="009B1949"/>
    <w:rsid w:val="009B1970"/>
    <w:rsid w:val="009B1A0C"/>
    <w:rsid w:val="009B1AD1"/>
    <w:rsid w:val="009B1C9E"/>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88E"/>
    <w:rsid w:val="009E5F68"/>
    <w:rsid w:val="009E63AE"/>
    <w:rsid w:val="009E6476"/>
    <w:rsid w:val="009E7A30"/>
    <w:rsid w:val="009F077C"/>
    <w:rsid w:val="009F08FD"/>
    <w:rsid w:val="009F10B5"/>
    <w:rsid w:val="009F1556"/>
    <w:rsid w:val="009F1580"/>
    <w:rsid w:val="009F1DB4"/>
    <w:rsid w:val="009F22F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9A4"/>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71D2"/>
    <w:rsid w:val="00AE7312"/>
    <w:rsid w:val="00AE75FE"/>
    <w:rsid w:val="00AE7743"/>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EC5"/>
    <w:rsid w:val="00AF6F6E"/>
    <w:rsid w:val="00AF716E"/>
    <w:rsid w:val="00AF7228"/>
    <w:rsid w:val="00B00194"/>
    <w:rsid w:val="00B00722"/>
    <w:rsid w:val="00B009A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37E"/>
    <w:rsid w:val="00B205B2"/>
    <w:rsid w:val="00B20A45"/>
    <w:rsid w:val="00B20C33"/>
    <w:rsid w:val="00B20CD2"/>
    <w:rsid w:val="00B2168B"/>
    <w:rsid w:val="00B228D5"/>
    <w:rsid w:val="00B239C7"/>
    <w:rsid w:val="00B23AD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1AF"/>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20"/>
    <w:rsid w:val="00B934E5"/>
    <w:rsid w:val="00B93652"/>
    <w:rsid w:val="00B93C63"/>
    <w:rsid w:val="00B93E6B"/>
    <w:rsid w:val="00B94164"/>
    <w:rsid w:val="00B947AC"/>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CEC"/>
    <w:rsid w:val="00BA2F2C"/>
    <w:rsid w:val="00BA3057"/>
    <w:rsid w:val="00BA3B6B"/>
    <w:rsid w:val="00BA3D95"/>
    <w:rsid w:val="00BA4150"/>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FD2"/>
    <w:rsid w:val="00BD606B"/>
    <w:rsid w:val="00BD634C"/>
    <w:rsid w:val="00BD67EB"/>
    <w:rsid w:val="00BD68EB"/>
    <w:rsid w:val="00BD6A49"/>
    <w:rsid w:val="00BD6D56"/>
    <w:rsid w:val="00BD6F6A"/>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1E7"/>
    <w:rsid w:val="00BF144E"/>
    <w:rsid w:val="00BF1528"/>
    <w:rsid w:val="00BF1BEF"/>
    <w:rsid w:val="00BF289A"/>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B2D"/>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358"/>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42E"/>
    <w:rsid w:val="00C41454"/>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5D43"/>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467"/>
    <w:rsid w:val="00C96693"/>
    <w:rsid w:val="00C96E01"/>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9F1"/>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398F"/>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39A"/>
    <w:rsid w:val="00DB5A14"/>
    <w:rsid w:val="00DB6189"/>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C2C"/>
    <w:rsid w:val="00E67C57"/>
    <w:rsid w:val="00E67D52"/>
    <w:rsid w:val="00E67EBE"/>
    <w:rsid w:val="00E702D5"/>
    <w:rsid w:val="00E70AE0"/>
    <w:rsid w:val="00E70B4E"/>
    <w:rsid w:val="00E70F66"/>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157"/>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7B90"/>
    <w:rsid w:val="00F203F9"/>
    <w:rsid w:val="00F2069F"/>
    <w:rsid w:val="00F20856"/>
    <w:rsid w:val="00F2227B"/>
    <w:rsid w:val="00F226D2"/>
    <w:rsid w:val="00F22D9D"/>
    <w:rsid w:val="00F22FEC"/>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59A"/>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15F"/>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4BC"/>
    <w:rsid w:val="00FE163C"/>
    <w:rsid w:val="00FE1ED8"/>
    <w:rsid w:val="00FE20D5"/>
    <w:rsid w:val="00FE222D"/>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2E93"/>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4.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hyperlink" Target="https://www.bbc.co.uk/programmes/profiles/51LC2shThjnCNR8dd4z2SRQ/delia-derbyshire" TargetMode="External"/><Relationship Id="rId34" Type="http://schemas.openxmlformats.org/officeDocument/2006/relationships/hyperlink" Target="http://www.6502.org/tutorials/"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image" Target="media/image16.png"/><Relationship Id="rId32" Type="http://schemas.openxmlformats.org/officeDocument/2006/relationships/hyperlink" Target="http://6502.org/tutorials/compare_beyond.html" TargetMode="External"/><Relationship Id="rId37" Type="http://schemas.openxmlformats.org/officeDocument/2006/relationships/hyperlink" Target="https://mdfs.net/Docs/Comp/BBC/Disk/DFSMem"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mdfs.net/Docs/Comp/BBC/AllMem" TargetMode="External"/><Relationship Id="rId10" Type="http://schemas.openxmlformats.org/officeDocument/2006/relationships/image" Target="media/image7.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scarybeastsecurity.blogspot.com/2020/06/sampled-sound-1980s-style-from-sn76489.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scarybeastsecurity.blogspot.com/2020/06/sampled-sound-1980s-style-from-sn76489.html" TargetMode="External"/><Relationship Id="rId43" Type="http://schemas.openxmlformats.org/officeDocument/2006/relationships/header" Target="header3.xm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3.png"/><Relationship Id="rId25" Type="http://schemas.openxmlformats.org/officeDocument/2006/relationships/image" Target="media/image17.png"/><Relationship Id="rId33" Type="http://schemas.openxmlformats.org/officeDocument/2006/relationships/hyperlink" Target="https://www.masswerk.at/6502/6502_instruction_set.html" TargetMode="External"/><Relationship Id="rId38" Type="http://schemas.openxmlformats.org/officeDocument/2006/relationships/hyperlink" Target="https://elite.bbcelite.com/disc/" TargetMode="External"/><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footer" Target="footer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26320</TotalTime>
  <Pages>55</Pages>
  <Words>16785</Words>
  <Characters>95678</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2728</cp:revision>
  <cp:lastPrinted>2025-07-01T19:12:00Z</cp:lastPrinted>
  <dcterms:created xsi:type="dcterms:W3CDTF">2025-03-27T17:49:00Z</dcterms:created>
  <dcterms:modified xsi:type="dcterms:W3CDTF">2025-07-03T18:05:00Z</dcterms:modified>
</cp:coreProperties>
</file>