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262E3244"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D166E8">
        <w:rPr>
          <w:rFonts w:ascii="Aptos" w:hAnsi="Aptos"/>
          <w:color w:val="000000"/>
        </w:rPr>
        <w:t xml:space="preserve">  See </w:t>
      </w:r>
      <w:r w:rsidR="004943CC">
        <w:rPr>
          <w:rFonts w:ascii="Aptos" w:hAnsi="Aptos"/>
          <w:color w:val="000000"/>
        </w:rPr>
        <w:t>A</w:t>
      </w:r>
      <w:r w:rsidR="00D166E8">
        <w:rPr>
          <w:rFonts w:ascii="Aptos" w:hAnsi="Aptos"/>
          <w:color w:val="000000"/>
        </w:rPr>
        <w:t>ppendix for file format.</w:t>
      </w:r>
    </w:p>
    <w:p w14:paraId="1C1E0D6B" w14:textId="0BFF8F18"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00469AFF" w14:textId="77777777" w:rsidR="00CB68AC" w:rsidRDefault="00CB68AC" w:rsidP="00CB68AC">
      <w:pPr>
        <w:pStyle w:val="Heading1"/>
      </w:pPr>
      <w:r>
        <w:t>BeebEm changes</w:t>
      </w:r>
    </w:p>
    <w:p w14:paraId="2FB4CF00" w14:textId="003BBBB3"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BeebEm Code Changes</w:t>
      </w:r>
      <w:r w:rsidR="005170C1">
        <w:t xml:space="preserve"> for details).</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77777777" w:rsidR="00CB68AC" w:rsidRDefault="00CB68AC" w:rsidP="00CB68AC">
      <w:r>
        <w:t>A modified version of BeebEm can be built using Visual Studio (2022 or 2026) using the following instructions:</w:t>
      </w:r>
    </w:p>
    <w:p w14:paraId="199043DB" w14:textId="77777777"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menu option,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77777777" w:rsidR="00CB68AC" w:rsidRPr="002E488D" w:rsidRDefault="00CB68AC" w:rsidP="00CB68AC">
      <w:pPr>
        <w:pStyle w:val="ListParagraph"/>
        <w:numPr>
          <w:ilvl w:val="0"/>
          <w:numId w:val="57"/>
        </w:numPr>
      </w:pPr>
      <w:r w:rsidRPr="002E488D">
        <w:t>C++ v14.29 (16.11) MFC for v142 build tool (x86 &amp; x64) – only needed for afxres.h/rc</w:t>
      </w:r>
    </w:p>
    <w:p w14:paraId="13D742E6" w14:textId="77777777" w:rsidR="00CB68AC" w:rsidRDefault="00CB68AC" w:rsidP="00CB68AC">
      <w:pPr>
        <w:pStyle w:val="ListParagraph"/>
        <w:numPr>
          <w:ilvl w:val="0"/>
          <w:numId w:val="56"/>
        </w:numPr>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menu option, clone the BeebEm repository: </w:t>
      </w:r>
      <w:r w:rsidRPr="00CB271A">
        <w:t>https://github.com/stardot/beebem-windows.git</w:t>
      </w:r>
      <w:r>
        <w:t>.</w:t>
      </w:r>
    </w:p>
    <w:p w14:paraId="442E2747" w14:textId="07B4359F" w:rsidR="00CB68AC" w:rsidRDefault="00CB68AC" w:rsidP="00CB68AC">
      <w:pPr>
        <w:pStyle w:val="ListParagraph"/>
        <w:numPr>
          <w:ilvl w:val="0"/>
          <w:numId w:val="56"/>
        </w:numPr>
      </w:pPr>
      <w:r>
        <w:t xml:space="preserve">Using the </w:t>
      </w:r>
      <w:r w:rsidRPr="00BA6AD3">
        <w:rPr>
          <w:b/>
          <w:bCs/>
        </w:rPr>
        <w:t xml:space="preserve">Git </w:t>
      </w:r>
      <w:r w:rsidRPr="00BA6AD3">
        <w:rPr>
          <w:b/>
          <w:bCs/>
        </w:rPr>
        <w:sym w:font="Wingdings" w:char="F0E0"/>
      </w:r>
      <w:r w:rsidRPr="00BA6AD3">
        <w:rPr>
          <w:b/>
          <w:bCs/>
        </w:rPr>
        <w:t xml:space="preserve"> Open </w:t>
      </w:r>
      <w:r>
        <w:rPr>
          <w:b/>
          <w:bCs/>
        </w:rPr>
        <w:t xml:space="preserve">in </w:t>
      </w:r>
      <w:r w:rsidRPr="00BA6AD3">
        <w:rPr>
          <w:b/>
          <w:bCs/>
        </w:rPr>
        <w:t>Command Prompt</w:t>
      </w:r>
      <w:r>
        <w:t xml:space="preserve"> menu option, execute the following git command to apply the change</w:t>
      </w:r>
      <w:r w:rsidR="009F7DED">
        <w:t>s.</w:t>
      </w:r>
      <w:r>
        <w:br/>
      </w:r>
      <w:r w:rsidRPr="00BA6AD3">
        <w:t>git apply ..\beebperf\beebem_changelist.diff</w:t>
      </w:r>
    </w:p>
    <w:p w14:paraId="39A5B1B3" w14:textId="77777777" w:rsidR="00CB68AC" w:rsidRDefault="00CB68AC" w:rsidP="00CB68AC">
      <w:pPr>
        <w:pStyle w:val="ListParagraph"/>
        <w:numPr>
          <w:ilvl w:val="0"/>
          <w:numId w:val="56"/>
        </w:numPr>
      </w:pPr>
      <w:r>
        <w:lastRenderedPageBreak/>
        <w:t>Reopen and rebuild the solution.</w:t>
      </w:r>
    </w:p>
    <w:p w14:paraId="249EF0E1" w14:textId="6AB254D5" w:rsidR="00CB68AC" w:rsidRDefault="00CB78DD" w:rsidP="00CB78DD">
      <w:pPr>
        <w:pStyle w:val="Heading2"/>
      </w:pPr>
      <w:r>
        <w:t xml:space="preserve">Recording </w:t>
      </w:r>
      <w:r w:rsidR="00CB68AC">
        <w:t>a .Perf file</w:t>
      </w:r>
    </w:p>
    <w:p w14:paraId="008B9AD8" w14:textId="12A52353" w:rsidR="00CB68AC" w:rsidRDefault="00F1485C" w:rsidP="00CB68AC">
      <w:r>
        <w:t xml:space="preserve">To start a performance recording select the </w:t>
      </w:r>
      <w:r w:rsidRPr="00F1485C">
        <w:rPr>
          <w:b/>
          <w:bCs/>
        </w:rPr>
        <w:t>Capture Perf…</w:t>
      </w:r>
      <w:r>
        <w:t xml:space="preserve"> menu item, choosing the name of the file to create.  To end the recording, select the </w:t>
      </w:r>
      <w:r w:rsidRPr="00F1485C">
        <w:rPr>
          <w:b/>
          <w:bCs/>
        </w:rPr>
        <w:t>End Perf</w:t>
      </w:r>
      <w:r>
        <w:t xml:space="preserve"> menu item.</w:t>
      </w:r>
    </w:p>
    <w:p w14:paraId="39037D25" w14:textId="52BC012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 xml:space="preserve">40Mb to 80Mb of disk space and may take more than fifteen seconds to load in </w:t>
      </w:r>
      <w:r w:rsidR="00500E89" w:rsidRPr="00BD42A1">
        <w:rPr>
          <w:b/>
          <w:bCs/>
        </w:rPr>
        <w:t>BeebPerf</w:t>
      </w:r>
      <w:r w:rsidR="00500E89">
        <w:t xml:space="preserve">. </w:t>
      </w:r>
    </w:p>
    <w:p w14:paraId="555C562B" w14:textId="373A2DC4" w:rsidR="00500E89" w:rsidRDefault="00BD42A1" w:rsidP="00BD42A1">
      <w:r>
        <w:t>And a</w:t>
      </w:r>
      <w:r w:rsidR="00500E89">
        <w:t xml:space="preserve">void </w:t>
      </w:r>
      <w:r w:rsidR="005F6684">
        <w:t>recording</w:t>
      </w:r>
      <w:r w:rsidR="00500E89">
        <w:t xml:space="preserve"> disc activity, if code is being loaded.  </w:t>
      </w:r>
      <w:r w:rsidR="00500E89" w:rsidRPr="00BD42A1">
        <w:rPr>
          <w:b/>
          <w:bCs/>
        </w:rPr>
        <w:t xml:space="preserve">BeebPerf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768BFF97" w:rsidR="00460DEE" w:rsidRDefault="00097780" w:rsidP="00CB68AC">
      <w:r>
        <w:t>T</w:t>
      </w:r>
      <w:r w:rsidR="00CB68AC">
        <w:t xml:space="preserve">he </w:t>
      </w:r>
      <w:r w:rsidR="00CB68AC" w:rsidRPr="000F2B54">
        <w:rPr>
          <w:b/>
          <w:bCs/>
        </w:rPr>
        <w:t>BeebEm</w:t>
      </w:r>
      <w:r w:rsidRPr="000F2B54">
        <w:rPr>
          <w:b/>
          <w:bCs/>
        </w:rPr>
        <w:t>.exe</w:t>
      </w:r>
      <w:r w:rsidR="00CB68AC">
        <w:t xml:space="preserve"> </w:t>
      </w:r>
      <w:r w:rsidR="00CB68AC" w:rsidRPr="00366353">
        <w:rPr>
          <w:b/>
          <w:bCs/>
        </w:rPr>
        <w:t>-DebugLabels</w:t>
      </w:r>
      <w:r w:rsidR="00CB68AC">
        <w:rPr>
          <w:b/>
          <w:bCs/>
        </w:rPr>
        <w:t xml:space="preserve"> &lt;file&gt;</w:t>
      </w:r>
      <w:r w:rsidR="00CB68AC">
        <w:t xml:space="preserve"> command line option can be used to embed labels within generated .perf files</w:t>
      </w:r>
      <w:r w:rsidR="00B41688">
        <w:t>.</w:t>
      </w:r>
      <w:r w:rsidR="00577812">
        <w:t xml:space="preserve"> </w:t>
      </w:r>
      <w:r w:rsidR="00B41688">
        <w:t xml:space="preserve"> This </w:t>
      </w:r>
      <w:r w:rsidR="00460DEE">
        <w:t>can be jolly useful.</w:t>
      </w:r>
      <w:r w:rsidR="00460DEE" w:rsidRPr="00460DEE">
        <w:t xml:space="preserve"> </w:t>
      </w:r>
      <w:r w:rsidR="00460DEE">
        <w:t xml:space="preserve"> 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223616CA" w:rsidR="00CB68AC" w:rsidRDefault="00CB68AC" w:rsidP="00CB68AC">
      <w:r>
        <w:t xml:space="preserve">Files compatible with the </w:t>
      </w:r>
      <w:r w:rsidRPr="003A2C1B">
        <w:rPr>
          <w:b/>
          <w:bCs/>
        </w:rPr>
        <w:t>-DebugLabels</w:t>
      </w:r>
      <w:r>
        <w:t xml:space="preserve"> option include:</w:t>
      </w:r>
    </w:p>
    <w:p w14:paraId="0EB1F49C" w14:textId="77F417D8" w:rsidR="00CB68AC" w:rsidRDefault="00CB68AC" w:rsidP="00CB68AC">
      <w:pPr>
        <w:pStyle w:val="ListParagraph"/>
        <w:numPr>
          <w:ilvl w:val="0"/>
          <w:numId w:val="8"/>
        </w:numPr>
      </w:pPr>
      <w:r>
        <w:t xml:space="preserve">Labels files generated using </w:t>
      </w:r>
      <w:r w:rsidRPr="00097780">
        <w:rPr>
          <w:b/>
          <w:bCs/>
        </w:rPr>
        <w:t>BeebAsm</w:t>
      </w:r>
      <w:r w:rsidR="00097780" w:rsidRPr="00097780">
        <w:rPr>
          <w:b/>
          <w:bCs/>
        </w:rPr>
        <w:t>.exe</w:t>
      </w:r>
      <w:r>
        <w:t xml:space="preserve"> </w:t>
      </w:r>
      <w:r w:rsidRPr="00366353">
        <w:rPr>
          <w:b/>
          <w:bCs/>
        </w:rPr>
        <w:t>-labels</w:t>
      </w:r>
      <w:r>
        <w:t xml:space="preserve"> </w:t>
      </w:r>
      <w:r w:rsidRPr="004669A4">
        <w:rPr>
          <w:b/>
          <w:bCs/>
        </w:rPr>
        <w:t>&lt;file&gt;</w:t>
      </w:r>
      <w:r>
        <w:t xml:space="preserve"> command line option.</w:t>
      </w:r>
    </w:p>
    <w:p w14:paraId="5C01B629" w14:textId="7F3AB0FE" w:rsidR="00CB68AC" w:rsidRDefault="00CB68AC" w:rsidP="00CB68AC">
      <w:pPr>
        <w:pStyle w:val="ListParagraph"/>
        <w:numPr>
          <w:ilvl w:val="0"/>
          <w:numId w:val="8"/>
        </w:numPr>
      </w:pPr>
      <w:r>
        <w:t xml:space="preserve">Labels files generated using the </w:t>
      </w:r>
      <w:r w:rsidRPr="007777D3">
        <w:rPr>
          <w:b/>
          <w:bCs/>
        </w:rPr>
        <w:t>ExtractLabels</w:t>
      </w:r>
      <w:r>
        <w:t xml:space="preserve"> </w:t>
      </w:r>
      <w:r w:rsidRPr="007777D3">
        <w:t>console app</w:t>
      </w:r>
      <w:r>
        <w:t xml:space="preserve">, which is built as part of the </w:t>
      </w:r>
      <w:r w:rsidRPr="00D436C4">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BD57CB">
        <w:rPr>
          <w:b/>
          <w:bCs/>
          <w:i/>
          <w:iCs/>
        </w:rPr>
        <w:t>assembler_output.txt</w:t>
      </w:r>
      <w:r w:rsidR="004A068A">
        <w:t xml:space="preserve">, writing these to </w:t>
      </w:r>
      <w:r w:rsidR="004A068A" w:rsidRPr="00BD57CB">
        <w:rPr>
          <w:b/>
          <w:bCs/>
          <w:i/>
          <w:iCs/>
        </w:rPr>
        <w:t>labels.txt</w:t>
      </w:r>
      <w:r w:rsidR="007B0EC8">
        <w:t>.</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7B6D08E" w14:textId="43C31E16" w:rsidR="00301F9E" w:rsidRDefault="00301F9E" w:rsidP="00301F9E">
      <w:pPr>
        <w:pStyle w:val="Heading1"/>
      </w:pPr>
      <w:r>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6208781F"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r w:rsidR="00537039">
        <w:t>.</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6D217C8B" w14:textId="31FA467F" w:rsidR="00917E94" w:rsidRDefault="00917E94" w:rsidP="0028601A">
      <w:r w:rsidRPr="00917E94">
        <w:lastRenderedPageBreak/>
        <w:drawing>
          <wp:inline distT="0" distB="0" distL="0" distR="0" wp14:anchorId="696F4A81" wp14:editId="5617FBCC">
            <wp:extent cx="5943600" cy="4774565"/>
            <wp:effectExtent l="38100" t="38100" r="95250" b="102235"/>
            <wp:docPr id="125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 name=""/>
                    <pic:cNvPicPr/>
                  </pic:nvPicPr>
                  <pic:blipFill>
                    <a:blip r:embed="rId8"/>
                    <a:stretch>
                      <a:fillRect/>
                    </a:stretch>
                  </pic:blipFill>
                  <pic:spPr>
                    <a:xfrm>
                      <a:off x="0" y="0"/>
                      <a:ext cx="5943600" cy="4774565"/>
                    </a:xfrm>
                    <a:prstGeom prst="rect">
                      <a:avLst/>
                    </a:prstGeom>
                    <a:effectLst>
                      <a:outerShdw blurRad="50800" dist="38100" dir="2700000" algn="tl" rotWithShape="0">
                        <a:prstClr val="black">
                          <a:alpha val="40000"/>
                        </a:prstClr>
                      </a:outerShdw>
                    </a:effectLst>
                  </pic:spPr>
                </pic:pic>
              </a:graphicData>
            </a:graphic>
          </wp:inline>
        </w:drawing>
      </w:r>
    </w:p>
    <w:p w14:paraId="282E17E8" w14:textId="13994080"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r w:rsidR="00CA06E4">
        <w:t>time</w:t>
      </w:r>
      <w:r w:rsidR="00EF2328">
        <w:t>-</w:t>
      </w:r>
      <w:r w:rsidR="00CA06E4">
        <w:t>line allowing the user to select a specific time range to analyze</w:t>
      </w:r>
      <w:r w:rsidR="00D31FC0">
        <w:t xml:space="preserve"> (shown in blue)</w:t>
      </w:r>
      <w:r w:rsidR="00CA06E4">
        <w:t>.</w:t>
      </w:r>
      <w:r w:rsidR="00E0173D">
        <w:t xml:space="preserve"> </w:t>
      </w:r>
      <w:r w:rsidR="00D31FC0">
        <w:t xml:space="preserve"> The </w:t>
      </w:r>
      <w:r w:rsidR="00D31FC0" w:rsidRPr="00D31FC0">
        <w:rPr>
          <w:b/>
          <w:bCs/>
        </w:rPr>
        <w:t>Zoom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w:t>
      </w:r>
      <w:r w:rsidR="00D16876">
        <w:t xml:space="preserve">s change the scale and analysis range. </w:t>
      </w:r>
      <w:r w:rsidR="008A39A1">
        <w:t xml:space="preserve"> </w:t>
      </w:r>
      <w:r w:rsidR="00E0173D">
        <w:t>Frame snapshots are shown below.</w:t>
      </w:r>
      <w:r w:rsidR="008A39A1">
        <w:t xml:space="preserve">  Th</w:t>
      </w:r>
      <w:r w:rsidR="008F2FEB">
        <w:t xml:space="preserve">eir size can be changed </w:t>
      </w:r>
      <w:r w:rsidR="006B4B79">
        <w:t xml:space="preserve">by dragging the </w:t>
      </w:r>
      <w:r w:rsidR="005D13F9">
        <w:t>dividing</w:t>
      </w:r>
      <w:r w:rsidR="00D27024">
        <w:t xml:space="preserve"> </w:t>
      </w:r>
      <w:r w:rsidR="00F508C2">
        <w:t xml:space="preserve">bottom </w:t>
      </w:r>
      <w:r w:rsidR="006B4B79">
        <w:t>border.</w:t>
      </w:r>
    </w:p>
    <w:p w14:paraId="40CDECF4" w14:textId="4ECC9FAB" w:rsidR="00E60752" w:rsidRDefault="00BA01A4" w:rsidP="0028601A">
      <w:r w:rsidRPr="00BA01A4">
        <w:rPr>
          <w:noProof/>
        </w:rPr>
        <w:drawing>
          <wp:inline distT="0" distB="0" distL="0" distR="0" wp14:anchorId="13610E1F" wp14:editId="4478805F">
            <wp:extent cx="5943600" cy="694055"/>
            <wp:effectExtent l="38100" t="38100" r="95250" b="86995"/>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a:effectLst>
                      <a:outerShdw blurRad="50800" dist="38100" dir="2700000" algn="tl" rotWithShape="0">
                        <a:prstClr val="black">
                          <a:alpha val="40000"/>
                        </a:prstClr>
                      </a:outerShdw>
                    </a:effectLst>
                  </pic:spPr>
                </pic:pic>
              </a:graphicData>
            </a:graphic>
          </wp:inline>
        </w:drawing>
      </w:r>
    </w:p>
    <w:p w14:paraId="695BAECD" w14:textId="1ECFD16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w:t>
      </w:r>
      <w:r w:rsidR="00C960E5">
        <w:t xml:space="preserve">-CPU </w:t>
      </w:r>
      <w:r>
        <w:t>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lastRenderedPageBreak/>
        <w:drawing>
          <wp:inline distT="0" distB="0" distL="0" distR="0" wp14:anchorId="635B1DE3" wp14:editId="597D061B">
            <wp:extent cx="5943600" cy="1640840"/>
            <wp:effectExtent l="38100" t="38100" r="95250" b="9271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a:effectLst>
                      <a:outerShdw blurRad="50800" dist="38100" dir="2700000" algn="tl" rotWithShape="0">
                        <a:prstClr val="black">
                          <a:alpha val="40000"/>
                        </a:prstClr>
                      </a:outerShdw>
                    </a:effectLst>
                  </pic:spPr>
                </pic:pic>
              </a:graphicData>
            </a:graphic>
          </wp:inline>
        </w:drawing>
      </w:r>
    </w:p>
    <w:p w14:paraId="04A2A557" w14:textId="63121CBA" w:rsidR="00632CD8" w:rsidRDefault="00632CD8" w:rsidP="00632CD8">
      <w:r>
        <w:rPr>
          <w:b/>
          <w:bCs/>
        </w:rPr>
        <w:t xml:space="preserve">Caller \ Callee </w:t>
      </w:r>
      <w:r w:rsidRPr="009E1DD4">
        <w:rPr>
          <w:b/>
          <w:bCs/>
        </w:rPr>
        <w:t>tab</w:t>
      </w:r>
      <w:r>
        <w:t xml:space="preserve"> </w:t>
      </w:r>
      <w:r w:rsidRPr="000B03F2">
        <w:t xml:space="preserve">– </w:t>
      </w:r>
      <w:r>
        <w:t>Show</w:t>
      </w:r>
      <w:r w:rsidR="000F7BE4">
        <w:t>s</w:t>
      </w:r>
      <w:r>
        <w:t xml:space="preserve"> a routine’s calling and called routines, showing their relative percentages.  Selecting a call</w:t>
      </w:r>
      <w:r w:rsidR="000F7BE4">
        <w:t xml:space="preserve">er </w:t>
      </w:r>
      <w:r>
        <w:t>or calle</w:t>
      </w:r>
      <w:r w:rsidR="000F7BE4">
        <w:t>e</w:t>
      </w:r>
      <w:r>
        <w:t xml:space="preserve"> routine makes it the currently selected routine.</w:t>
      </w:r>
    </w:p>
    <w:p w14:paraId="3F9E0C8E" w14:textId="781AAB73" w:rsidR="00BA01A4" w:rsidRDefault="00BA01A4" w:rsidP="00632CD8">
      <w:r w:rsidRPr="00BA01A4">
        <w:rPr>
          <w:noProof/>
        </w:rPr>
        <w:drawing>
          <wp:inline distT="0" distB="0" distL="0" distR="0" wp14:anchorId="32305F07" wp14:editId="0409F7DA">
            <wp:extent cx="5943600" cy="1637665"/>
            <wp:effectExtent l="38100" t="38100" r="95250" b="9588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a:effectLst>
                      <a:outerShdw blurRad="50800" dist="38100" dir="2700000" algn="tl" rotWithShape="0">
                        <a:prstClr val="black">
                          <a:alpha val="40000"/>
                        </a:prstClr>
                      </a:outerShdw>
                    </a:effectLst>
                  </pic:spPr>
                </pic:pic>
              </a:graphicData>
            </a:graphic>
          </wp:inline>
        </w:drawing>
      </w:r>
    </w:p>
    <w:p w14:paraId="7A889B36" w14:textId="12B1C4C3" w:rsidR="009E1DD4" w:rsidRDefault="009E1DD4" w:rsidP="009E1DD4">
      <w:r>
        <w:rPr>
          <w:b/>
          <w:bCs/>
        </w:rPr>
        <w:t xml:space="preserve">Call </w:t>
      </w:r>
      <w:r w:rsidR="00084756">
        <w:rPr>
          <w:b/>
          <w:bCs/>
        </w:rPr>
        <w:t>T</w:t>
      </w:r>
      <w:r>
        <w:rPr>
          <w:b/>
          <w:bCs/>
        </w:rPr>
        <w:t xml:space="preserve">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w:t>
      </w:r>
      <w:r w:rsidR="00720596">
        <w:t>-CPU</w:t>
      </w:r>
      <w:r>
        <w:t xml:space="preserve">(exclusive), </w:t>
      </w:r>
      <w:r w:rsidR="00720596">
        <w:t xml:space="preserve">total-CPU </w:t>
      </w:r>
      <w:r>
        <w:t xml:space="preserve"> (inclusive), and elapsed </w:t>
      </w:r>
      <w:r w:rsidR="007B4929">
        <w:t xml:space="preserve">CPU </w:t>
      </w:r>
      <w:r>
        <w:t>times</w:t>
      </w:r>
      <w:r w:rsidR="002800CC">
        <w:t>, in cycles</w:t>
      </w:r>
      <w:r>
        <w:t xml:space="preserve">.  The child nodes are ordered by their inclusive CPU times.  In cases where a routine is called from multiple callers, the metrics </w:t>
      </w:r>
      <w:r w:rsidR="001833D1">
        <w:t xml:space="preserve">are </w:t>
      </w:r>
      <w:r>
        <w:t>shown in the context of the call</w:t>
      </w:r>
      <w:r w:rsidR="001833D1">
        <w:t>er</w:t>
      </w:r>
      <w:r w:rsidR="00F10AEB">
        <w:t>’s call</w:t>
      </w:r>
      <w:r w:rsidR="00157ABE">
        <w:t xml:space="preserve"> stack</w:t>
      </w:r>
      <w:r>
        <w:t>.</w:t>
      </w:r>
    </w:p>
    <w:p w14:paraId="021B3157" w14:textId="308E397B" w:rsidR="0081139C" w:rsidRDefault="0058734D" w:rsidP="0081139C">
      <w:r w:rsidRPr="0058734D">
        <w:rPr>
          <w:noProof/>
        </w:rPr>
        <w:drawing>
          <wp:inline distT="0" distB="0" distL="0" distR="0" wp14:anchorId="33B15CBC" wp14:editId="046536D2">
            <wp:extent cx="5943600" cy="1635760"/>
            <wp:effectExtent l="38100" t="38100" r="95250" b="9779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a:effectLst>
                      <a:outerShdw blurRad="50800" dist="38100" dir="2700000" algn="tl" rotWithShape="0">
                        <a:prstClr val="black">
                          <a:alpha val="40000"/>
                        </a:prstClr>
                      </a:outerShdw>
                    </a:effectLst>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r w:rsidR="007E1AE6">
        <w:t xml:space="preserve"> by </w:t>
      </w:r>
      <w:r w:rsidR="002809D4">
        <w:t xml:space="preserve">pressing </w:t>
      </w:r>
      <w:r w:rsidR="007E1AE6">
        <w:t xml:space="preserve">the toolbar </w:t>
      </w:r>
      <w:r w:rsidR="00C57C5C" w:rsidRPr="007E1AE6">
        <w:rPr>
          <w:b/>
          <w:bCs/>
        </w:rPr>
        <w:t>Flip</w:t>
      </w:r>
      <w:r w:rsidR="00C57C5C">
        <w:t xml:space="preserve"> </w:t>
      </w:r>
      <w:r w:rsidR="007E1AE6">
        <w:t>button.</w:t>
      </w:r>
    </w:p>
    <w:p w14:paraId="5109E514" w14:textId="29782743" w:rsidR="00731423" w:rsidRDefault="00731423" w:rsidP="0081139C">
      <w:r w:rsidRPr="00731423">
        <w:rPr>
          <w:noProof/>
        </w:rPr>
        <w:lastRenderedPageBreak/>
        <w:drawing>
          <wp:inline distT="0" distB="0" distL="0" distR="0" wp14:anchorId="0186EC7E" wp14:editId="7E8A0A55">
            <wp:extent cx="5943600" cy="1636395"/>
            <wp:effectExtent l="38100" t="38100" r="95250" b="9715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a:effectLst>
                      <a:outerShdw blurRad="50800" dist="38100" dir="2700000" algn="tl" rotWithShape="0">
                        <a:prstClr val="black">
                          <a:alpha val="40000"/>
                        </a:prstClr>
                      </a:outerShdw>
                    </a:effectLst>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4A75E898" w:rsidR="0028601A" w:rsidRDefault="00100677" w:rsidP="0028601A">
      <w:r>
        <w:t xml:space="preserve">Selecting an address </w:t>
      </w:r>
      <w:r w:rsidR="00200C69">
        <w:t xml:space="preserve">displays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6557B4C9">
            <wp:extent cx="5943600" cy="1637030"/>
            <wp:effectExtent l="38100" t="38100" r="95250" b="9652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a:effectLst>
                      <a:outerShdw blurRad="50800" dist="38100" dir="2700000" algn="tl" rotWithShape="0">
                        <a:prstClr val="black">
                          <a:alpha val="40000"/>
                        </a:prstClr>
                      </a:outerShdw>
                    </a:effectLst>
                  </pic:spPr>
                </pic:pic>
              </a:graphicData>
            </a:graphic>
          </wp:inline>
        </w:drawing>
      </w:r>
    </w:p>
    <w:p w14:paraId="30B08C44" w14:textId="3969B300" w:rsidR="007779AF" w:rsidRDefault="0028601A" w:rsidP="0028601A">
      <w:r>
        <w:rPr>
          <w:b/>
          <w:bCs/>
        </w:rPr>
        <w:t>Code panel</w:t>
      </w:r>
      <w:r>
        <w:t xml:space="preserve"> – used to view the performance of a routine</w:t>
      </w:r>
      <w:r w:rsidR="009306E1">
        <w:t>’s instructions.</w:t>
      </w:r>
    </w:p>
    <w:p w14:paraId="1D71CE76" w14:textId="5359C883" w:rsidR="0028601A" w:rsidRDefault="002104BB" w:rsidP="0028601A">
      <w:r>
        <w:t xml:space="preserve">The panel shows </w:t>
      </w:r>
      <w:r w:rsidR="00B138F0">
        <w:t>the selected routines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3AAE007F" w14:textId="67125952" w:rsidR="003932F0" w:rsidRDefault="005679F4" w:rsidP="005679F4">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p w14:paraId="096776C4" w14:textId="46EC144A" w:rsidR="005F6BE7" w:rsidRDefault="005F6BE7" w:rsidP="0028601A">
      <w:r w:rsidRPr="005F6BE7">
        <w:lastRenderedPageBreak/>
        <w:drawing>
          <wp:inline distT="0" distB="0" distL="0" distR="0" wp14:anchorId="122BDC74" wp14:editId="7B22AC5E">
            <wp:extent cx="5943600" cy="2100580"/>
            <wp:effectExtent l="38100" t="38100" r="95250" b="90170"/>
            <wp:docPr id="13667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726" name=""/>
                    <pic:cNvPicPr/>
                  </pic:nvPicPr>
                  <pic:blipFill>
                    <a:blip r:embed="rId15"/>
                    <a:stretch>
                      <a:fillRect/>
                    </a:stretch>
                  </pic:blipFill>
                  <pic:spPr>
                    <a:xfrm>
                      <a:off x="0" y="0"/>
                      <a:ext cx="5943600" cy="2100580"/>
                    </a:xfrm>
                    <a:prstGeom prst="rect">
                      <a:avLst/>
                    </a:prstGeom>
                    <a:effectLst>
                      <a:outerShdw blurRad="50800" dist="38100" dir="2700000" algn="tl" rotWithShape="0">
                        <a:prstClr val="black">
                          <a:alpha val="40000"/>
                        </a:prstClr>
                      </a:outerShdw>
                    </a:effectLst>
                  </pic:spPr>
                </pic:pic>
              </a:graphicData>
            </a:graphic>
          </wp:inline>
        </w:drawing>
      </w:r>
    </w:p>
    <w:p w14:paraId="763D3E54" w14:textId="3338A011" w:rsidR="006B3467" w:rsidRDefault="006B3467" w:rsidP="0028601A">
      <w:pPr>
        <w:rPr>
          <w:b/>
          <w:bCs/>
        </w:rPr>
      </w:pPr>
      <w:r>
        <w:rPr>
          <w:b/>
          <w:bCs/>
        </w:rP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60770C">
      <w:pPr>
        <w:pStyle w:val="Heading3"/>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1A3EAA37" w:rsidR="00CB5821" w:rsidRDefault="00CB5821" w:rsidP="00CB5821">
      <w:r>
        <w:t>The profiler currently has several limitations:</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r>
        <w:lastRenderedPageBreak/>
        <w:t>BeebPerf Design</w:t>
      </w:r>
    </w:p>
    <w:p w14:paraId="0D560CF3" w14:textId="07B8A8B4" w:rsidR="00D829D2" w:rsidRDefault="00A02D3C" w:rsidP="00641D41">
      <w:r w:rsidRPr="00A02D3C">
        <w:rPr>
          <w:b/>
          <w:bCs/>
        </w:rPr>
        <w:t>BeebPerf</w:t>
      </w:r>
      <w:r>
        <w:t xml:space="preserve"> is a .NET Windows Forms app, written in C#. </w:t>
      </w:r>
      <w:r w:rsidR="00D829D2">
        <w:t>Whilst alternative tech stacks could have been used, this combination is well suited for building a Visual Studio Profiler like experience.</w:t>
      </w:r>
    </w:p>
    <w:p w14:paraId="1959EC5B" w14:textId="60C2832D" w:rsidR="00D829D2" w:rsidRDefault="00D829D2" w:rsidP="00641D41">
      <w:r>
        <w:t>I considered implementing the analysis portions in C++</w:t>
      </w:r>
      <w:r w:rsidR="008E46B6">
        <w:t xml:space="preserve"> </w:t>
      </w:r>
      <w:r w:rsidR="00055B64">
        <w:t xml:space="preserve">however this </w:t>
      </w:r>
      <w:r w:rsidR="0025311B">
        <w:t>turn</w:t>
      </w:r>
      <w:r w:rsidR="00055B64">
        <w:t>ed</w:t>
      </w:r>
      <w:r w:rsidR="0025311B">
        <w:t xml:space="preserve"> out to be unnecessary.</w:t>
      </w:r>
    </w:p>
    <w:p w14:paraId="28774F4A" w14:textId="5841FC95"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502649">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r w:rsidRPr="00CE2418">
        <w:rPr>
          <w:b/>
          <w:bCs/>
        </w:rPr>
        <w:t>LabelsFileReader</w:t>
      </w:r>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The identify of a CallStack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r w:rsidRPr="00355F1B">
        <w:rPr>
          <w:b/>
          <w:bCs/>
        </w:rPr>
        <w:t>BeebPerfForm</w:t>
      </w:r>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bool CanUndo()</w:t>
      </w:r>
    </w:p>
    <w:p w14:paraId="5D3AF04D" w14:textId="3AD8416D" w:rsidR="00234856" w:rsidRDefault="00234856" w:rsidP="005E24A6">
      <w:pPr>
        <w:pStyle w:val="ListParagraph"/>
        <w:numPr>
          <w:ilvl w:val="0"/>
          <w:numId w:val="62"/>
        </w:numPr>
      </w:pPr>
      <w:r>
        <w:t>bool CanRedo()</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0FD3DB52" w14:textId="0E183ED2" w:rsidR="008F5F01" w:rsidRDefault="008F5F01" w:rsidP="00D30753">
      <w:pPr>
        <w:pStyle w:val="Heading1"/>
      </w:pPr>
      <w:r>
        <w:lastRenderedPageBreak/>
        <w:t>.Perf file format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3F70D4">
        <w:t>&lt;</w:t>
      </w:r>
      <w:r>
        <w:t>original</w:t>
      </w:r>
      <w:r w:rsidRPr="003F70D4">
        <w:t>_size&gt;</w:t>
      </w:r>
      <w:r>
        <w:t xml:space="preserve"> (4 bytes) The size of the chuck data, before compression, in bytes.</w:t>
      </w:r>
    </w:p>
    <w:p w14:paraId="69402846" w14:textId="77777777" w:rsidR="008F5F01" w:rsidRDefault="008F5F01" w:rsidP="008F5F01">
      <w:pPr>
        <w:ind w:left="360"/>
      </w:pPr>
      <w:r w:rsidRPr="003F70D4">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8F5F01">
      <w:pPr>
        <w:ind w:left="720" w:hanging="360"/>
      </w:pPr>
      <w:r w:rsidRPr="00216280">
        <w:t xml:space="preserve">&lt;header_data&gt; = </w:t>
      </w:r>
      <w:r>
        <w:br/>
        <w:t>&lt;major_version&gt; + &lt;minor_version&gt; + &lt;bbc_model&gt; + &lt;total_execution_count&gt;</w:t>
      </w:r>
    </w:p>
    <w:p w14:paraId="4345B002" w14:textId="77777777" w:rsidR="008F5F01" w:rsidRDefault="008F5F01" w:rsidP="008F5F01">
      <w:pPr>
        <w:ind w:left="360"/>
      </w:pPr>
      <w:r>
        <w:t>&lt;major_version&gt; (1 byte) Major version number.  Value is 1.</w:t>
      </w:r>
    </w:p>
    <w:p w14:paraId="637E1896" w14:textId="77777777" w:rsidR="008F5F01" w:rsidRDefault="008F5F01" w:rsidP="008F5F01">
      <w:pPr>
        <w:ind w:left="360"/>
      </w:pPr>
      <w:r>
        <w:t>&lt;minor_version&gt; (1 byte) Minor version number.  Value is 0.</w:t>
      </w:r>
    </w:p>
    <w:p w14:paraId="778226DA" w14:textId="77777777" w:rsidR="008F5F01" w:rsidRDefault="008F5F01" w:rsidP="008F5F01">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&lt;total_execution_count&gt;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8F5F01">
      <w:pPr>
        <w:ind w:left="360"/>
      </w:pPr>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 xml:space="preserve">&lt;label_address&gt; + &lt;label_name&gt; </w:t>
      </w:r>
    </w:p>
    <w:p w14:paraId="221A1CA1" w14:textId="77777777" w:rsidR="008F5F01" w:rsidRPr="00EA0E15" w:rsidRDefault="008F5F01" w:rsidP="008F5F01">
      <w:pPr>
        <w:ind w:left="810"/>
      </w:pPr>
      <w:r>
        <w:t>&lt;label_address&gt;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77777777" w:rsidR="008F5F01" w:rsidRDefault="008F5F01" w:rsidP="008F5F01">
      <w:pPr>
        <w:ind w:left="720" w:hanging="360"/>
      </w:pPr>
      <w:r>
        <w:t>&lt;</w:t>
      </w:r>
      <w:r w:rsidRPr="00F33678">
        <w:rPr>
          <w:b/>
          <w:bCs/>
        </w:rPr>
        <w:t>snapshot_data</w:t>
      </w:r>
      <w:r>
        <w:t>&gt; =</w:t>
      </w:r>
      <w:r>
        <w:br/>
      </w:r>
      <w:r w:rsidRPr="00DD42A7">
        <w:t>&lt;program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 + &lt;rom_paging_register&gt; + &lt;acccon&gt; + &lt;call_stack&gt; + &lt;screen_address&gt; + &lt;hidden_ram_address&gt;</w:t>
      </w:r>
      <w:r w:rsidRPr="00050D80">
        <w:rPr>
          <w:b/>
          <w:bCs/>
          <w:vertAlign w:val="superscript"/>
        </w:rPr>
        <w:t>opt</w:t>
      </w:r>
      <w:r>
        <w:t xml:space="preserve"> + &lt;6845_registers&gt; + &lt;ULA_video_control_register&gt; + &lt;ULA_palette&gt; + &lt;memory_snapshot&gt;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&lt;x</w:t>
      </w:r>
      <w:r>
        <w:t>_</w:t>
      </w:r>
      <w:r w:rsidRPr="00DD42A7">
        <w:t>register&gt; (1 byte).  The value of the X register.</w:t>
      </w:r>
    </w:p>
    <w:p w14:paraId="4C19B7DE" w14:textId="77777777" w:rsidR="008F5F01" w:rsidRPr="00DD42A7" w:rsidRDefault="008F5F01" w:rsidP="008F5F01">
      <w:pPr>
        <w:ind w:left="360"/>
      </w:pPr>
      <w:r w:rsidRPr="00DD42A7">
        <w:t>&lt;y</w:t>
      </w:r>
      <w:r>
        <w:t>_</w:t>
      </w:r>
      <w:r w:rsidRPr="00DD42A7">
        <w:t>register&gt; (1 byte).  The value of the Y register.</w:t>
      </w:r>
    </w:p>
    <w:p w14:paraId="11AFA494" w14:textId="77777777" w:rsidR="008F5F01" w:rsidRDefault="008F5F01" w:rsidP="008F5F01">
      <w:pPr>
        <w:ind w:left="360"/>
      </w:pPr>
      <w:r w:rsidRPr="00DD42A7">
        <w:t>&lt;status</w:t>
      </w:r>
      <w:r>
        <w:t>_</w:t>
      </w:r>
      <w:r w:rsidRPr="00DD42A7">
        <w:t>register&gt; (1 byte).  The value of the status register.</w:t>
      </w:r>
    </w:p>
    <w:p w14:paraId="1A498EF2" w14:textId="77777777" w:rsidR="008F5F01" w:rsidRDefault="008F5F01" w:rsidP="008F5F01">
      <w:pPr>
        <w:ind w:left="360"/>
      </w:pPr>
      <w:r>
        <w:t>&lt;stack_pointer&gt; (1 byte).  The value of the stack register.</w:t>
      </w:r>
    </w:p>
    <w:p w14:paraId="12FD90D7" w14:textId="77777777" w:rsidR="008F5F01" w:rsidRDefault="008F5F01" w:rsidP="008F5F01">
      <w:pPr>
        <w:ind w:left="360"/>
      </w:pPr>
      <w:r>
        <w:t>&lt;rom_paging_register&gt; (1 byte).  The value of the ROM paging register (set via SHEILA address &amp;FE30).</w:t>
      </w:r>
    </w:p>
    <w:p w14:paraId="24AA410E" w14:textId="77777777" w:rsidR="008F5F01" w:rsidRDefault="008F5F01" w:rsidP="008F5F01">
      <w:pPr>
        <w:ind w:left="360"/>
      </w:pPr>
      <w:r>
        <w:t>&lt;acccon&gt; (1 byte).  The value of the access control register (set via SHEILA address &amp;FE34).</w:t>
      </w:r>
    </w:p>
    <w:p w14:paraId="328E6B5C" w14:textId="77777777" w:rsidR="008F5F01" w:rsidRDefault="008F5F01" w:rsidP="008F5F01">
      <w:pPr>
        <w:ind w:left="360"/>
        <w:rPr>
          <w:b/>
          <w:bCs/>
          <w:vertAlign w:val="superscript"/>
        </w:rPr>
      </w:pPr>
      <w:r>
        <w:t>&lt;call_stack&gt; = &lt;stack_frame_count&gt; + &lt;stack_frame&gt;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&lt;stack_frame_count&gt; (1 byte) The number of stack frames.</w:t>
      </w:r>
    </w:p>
    <w:p w14:paraId="73425B03" w14:textId="77777777" w:rsidR="008F5F01" w:rsidRDefault="008F5F01" w:rsidP="008F5F01">
      <w:pPr>
        <w:ind w:left="720"/>
      </w:pPr>
      <w:r>
        <w:t>&lt;stack_frame&gt; = &lt;stack_frame_type&gt; + &lt;start_address_page&gt; + &lt;start_address&gt; + &lt;return_address_page&gt; + &lt;return_address&gt; + &lt;return_stack_pointer&gt;</w:t>
      </w:r>
    </w:p>
    <w:p w14:paraId="53AA7C5F" w14:textId="77777777" w:rsidR="008F5F01" w:rsidRDefault="008F5F01" w:rsidP="008F5F01">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&lt;start_address_page&gt;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r>
        <w:t>start_address</w:t>
      </w:r>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&lt;return_address_page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 xml:space="preserve">&lt;return_address&gt;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r>
        <w:t>return_stack_pointer</w:t>
      </w:r>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&lt;screen_address&gt;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 xml:space="preserve">&lt;hidden_ram_address&gt;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&lt;ULA_video_control_register&gt; (1 byte).  The value of the ULA video control register.</w:t>
      </w:r>
    </w:p>
    <w:p w14:paraId="6C9DBB87" w14:textId="77777777" w:rsidR="008F5F01" w:rsidRDefault="008F5F01" w:rsidP="008F5F01">
      <w:pPr>
        <w:ind w:left="360"/>
      </w:pPr>
      <w:r>
        <w:t>&lt;ULA_palette&gt; (16 bytes).  The ULA’s 16 palette entries where physical colors are xor’d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 xml:space="preserve">&lt;memory_snapshot&gt; = </w:t>
      </w:r>
    </w:p>
    <w:p w14:paraId="30737D09" w14:textId="77777777" w:rsidR="008F5F01" w:rsidRDefault="008F5F01" w:rsidP="008F5F01">
      <w:pPr>
        <w:ind w:left="720"/>
        <w:rPr>
          <w:b/>
          <w:bCs/>
          <w:vertAlign w:val="superscript"/>
        </w:rPr>
      </w:pP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&lt;base_memory&gt; (64K) The default 64K of memory.  Addresses 0 to &amp;FFFF.</w:t>
      </w:r>
    </w:p>
    <w:p w14:paraId="3D2338B0" w14:textId="77777777" w:rsidR="008F5F01" w:rsidRDefault="008F5F01" w:rsidP="008F5F01">
      <w:pPr>
        <w:ind w:left="720" w:hanging="360"/>
      </w:pPr>
      <w:r>
        <w:t>&lt;paged_memory&gt; = &lt;page_count&gt; + &lt;page_data&gt;</w:t>
      </w:r>
      <w:r w:rsidRPr="00D36515">
        <w:rPr>
          <w:b/>
          <w:bCs/>
          <w:vertAlign w:val="superscript"/>
        </w:rPr>
        <w:t xml:space="preserve"> n</w:t>
      </w:r>
      <w:r>
        <w:t xml:space="preserve"> </w:t>
      </w:r>
    </w:p>
    <w:p w14:paraId="0B427DB3" w14:textId="77777777" w:rsidR="008F5F01" w:rsidRDefault="008F5F01" w:rsidP="008F5F01">
      <w:pPr>
        <w:ind w:left="720"/>
      </w:pPr>
      <w:r>
        <w:t>&lt;page_count&gt; (1 byte) The number of pages.</w:t>
      </w:r>
    </w:p>
    <w:p w14:paraId="10DCF3A1" w14:textId="77777777" w:rsidR="008F5F01" w:rsidRDefault="008F5F01" w:rsidP="008F5F01">
      <w:pPr>
        <w:ind w:left="720"/>
      </w:pPr>
      <w:r>
        <w:t>&lt;page_data&gt; = &lt;page_bank&gt; + &lt;page_readonly&gt; + &lt;page_memory&gt;</w:t>
      </w:r>
    </w:p>
    <w:p w14:paraId="077B126D" w14:textId="77777777" w:rsidR="008F5F01" w:rsidRPr="00AF3B4B" w:rsidRDefault="008F5F01" w:rsidP="008F5F01">
      <w:pPr>
        <w:ind w:left="1080"/>
      </w:pPr>
      <w:r w:rsidRPr="00AF3B4B">
        <w:t>&lt;page_bank&gt; (1 byte) A page bank id</w:t>
      </w:r>
      <w:r>
        <w:t xml:space="preserve"> (0 to 16).</w:t>
      </w:r>
    </w:p>
    <w:p w14:paraId="177E9626" w14:textId="77777777" w:rsidR="008F5F01" w:rsidRPr="00AF3B4B" w:rsidRDefault="008F5F01" w:rsidP="008F5F01">
      <w:pPr>
        <w:ind w:left="1080"/>
      </w:pPr>
      <w:r w:rsidRPr="00AF3B4B">
        <w:t xml:space="preserve">&lt;page_readonly&gt;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&lt;page_memory&gt; (16K) The memory contents of a page.  Addresses &amp;8000 to &amp;BFFF.</w:t>
      </w:r>
    </w:p>
    <w:p w14:paraId="7E3F034E" w14:textId="77777777" w:rsidR="008F5F01" w:rsidRPr="00AF3B4B" w:rsidRDefault="008F5F01" w:rsidP="008F5F01">
      <w:pPr>
        <w:ind w:left="360"/>
      </w:pPr>
      <w:r w:rsidRPr="00AF3B4B">
        <w:t>&lt;shadow_ram&gt; (20K) Populated on Model B Plus, BBC Model B Integra, and BBC Master.  Addresses &amp;3000 to &amp;7FFF.</w:t>
      </w:r>
    </w:p>
    <w:p w14:paraId="526ECB6F" w14:textId="77777777" w:rsidR="008F5F01" w:rsidRPr="00AF3B4B" w:rsidRDefault="008F5F01" w:rsidP="008F5F01">
      <w:pPr>
        <w:ind w:left="360"/>
      </w:pPr>
      <w:r w:rsidRPr="00AF3B4B">
        <w:t>&lt;mos_ram&gt; (4K) Populated on BBC Master.  Addresses &amp;8000 to &amp;8FFF.</w:t>
      </w:r>
    </w:p>
    <w:p w14:paraId="7F7F4427" w14:textId="77777777" w:rsidR="008F5F01" w:rsidRPr="00AF3B4B" w:rsidRDefault="008F5F01" w:rsidP="008F5F01">
      <w:pPr>
        <w:ind w:left="360"/>
      </w:pPr>
      <w:r w:rsidRPr="00AF3B4B">
        <w:t>&lt;filing_system_ram&gt; (8K) Populated on BBC Master.  Addresses &amp;C000 to &amp;DFFF.</w:t>
      </w:r>
    </w:p>
    <w:p w14:paraId="50667C69" w14:textId="77777777" w:rsidR="008F5F01" w:rsidRPr="00AF3B4B" w:rsidRDefault="008F5F01" w:rsidP="008F5F01">
      <w:pPr>
        <w:ind w:left="360"/>
      </w:pPr>
      <w:r w:rsidRPr="00AF3B4B">
        <w:t xml:space="preserve">&lt;private_ram&gt;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&lt;hidden_ram&gt;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8F5F01">
      <w:pPr>
        <w:ind w:left="360"/>
      </w:pPr>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77777777" w:rsidR="008F5F01" w:rsidRDefault="008F5F01" w:rsidP="008F5F01">
      <w:pPr>
        <w:ind w:left="720"/>
      </w:pPr>
      <w:r>
        <w:t>&lt;event_marker&gt;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&lt;interrupt_event_params&gt;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&lt;interrupt_event_params&gt;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r>
              <w:t>display_field&gt;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p>
    <w:p w14:paraId="2862E9A5" w14:textId="77777777" w:rsidR="008F5F01" w:rsidRDefault="008F5F01" w:rsidP="008F5F01">
      <w:pPr>
        <w:ind w:left="1080"/>
      </w:pPr>
      <w:r>
        <w:t>&lt;cycle_count&gt; (1 byte) Specifies how many cycles it took to jump to the service routine.  This is always seven.</w:t>
      </w:r>
    </w:p>
    <w:p w14:paraId="75AA3089" w14:textId="77777777" w:rsidR="008F5F01" w:rsidRPr="00895812" w:rsidRDefault="008F5F01" w:rsidP="008F5F01">
      <w:pPr>
        <w:ind w:left="1080"/>
        <w:rPr>
          <w:b/>
          <w:bCs/>
        </w:rPr>
      </w:pPr>
      <w:r>
        <w:t xml:space="preserve">&lt;destination_address&gt;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&lt;return_address&gt; (2 bytes).  The return address that was pushed on the stack.</w:t>
      </w:r>
    </w:p>
    <w:p w14:paraId="475D49EF" w14:textId="77777777" w:rsidR="008F5F01" w:rsidRDefault="008F5F01" w:rsidP="008F5F01">
      <w:pPr>
        <w:ind w:left="720" w:hanging="720"/>
      </w:pPr>
      <w:r>
        <w:tab/>
      </w:r>
      <w:r w:rsidRPr="00404F10">
        <w:t>&lt;</w:t>
      </w:r>
      <w:r w:rsidRPr="00DE45F1">
        <w:rPr>
          <w:b/>
          <w:bCs/>
        </w:rPr>
        <w:t>display_field</w:t>
      </w:r>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8F5F01">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&lt;cycle_count&gt;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 xml:space="preserve">&lt;modified_registers&gt;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8F5F01">
      <w:pPr>
        <w:ind w:left="1080" w:hanging="720"/>
      </w:pPr>
      <w:r>
        <w:tab/>
        <w:t>&lt;modified_register_flags&gt;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&lt;modified_register_flags&gt;.</w:t>
      </w:r>
    </w:p>
    <w:p w14:paraId="6087C30C" w14:textId="77777777" w:rsidR="008F5F01" w:rsidRPr="00597D86" w:rsidRDefault="008F5F01" w:rsidP="008F5F01">
      <w:pPr>
        <w:ind w:left="1080"/>
      </w:pPr>
      <w:r>
        <w:t>&lt;x_register&gt; (0 or 1 byte) Contains the new value of the X register.  The value is written if the corresponding bit is set in &lt;modified_register_flags&gt;.</w:t>
      </w:r>
    </w:p>
    <w:p w14:paraId="53527F72" w14:textId="77777777" w:rsidR="008F5F01" w:rsidRPr="00597D86" w:rsidRDefault="008F5F01" w:rsidP="008F5F01">
      <w:pPr>
        <w:ind w:left="1080"/>
      </w:pPr>
      <w:r>
        <w:t>&lt;y_register&gt; (0 or 1 byte) Contains the new value of the Y register.  The value is written if the corresponding bit is set in &lt;modified_register_flags&gt;.</w:t>
      </w:r>
    </w:p>
    <w:p w14:paraId="1EF01B52" w14:textId="77777777" w:rsidR="008F5F01" w:rsidRPr="00597D86" w:rsidRDefault="008F5F01" w:rsidP="008F5F01">
      <w:pPr>
        <w:ind w:left="1080"/>
      </w:pPr>
      <w:r>
        <w:t>&lt;status_register&gt; (0 or 1 byte) Contains the new value of the status register.  The value is written if the corresponding bit is set in &lt;modified_register_flags&gt;.</w:t>
      </w:r>
    </w:p>
    <w:p w14:paraId="7C54E9A2" w14:textId="77777777" w:rsidR="008F5F01" w:rsidRPr="00597D86" w:rsidRDefault="008F5F01" w:rsidP="008F5F01">
      <w:pPr>
        <w:ind w:left="1080"/>
      </w:pPr>
      <w:r>
        <w:t>&lt;state_pointer&gt; (0 or 1 byte) Contains the new value of the stack pointer.   The value is written if the corresponding bit is set in &lt;modified_register_flags&gt;.</w:t>
      </w:r>
    </w:p>
    <w:p w14:paraId="6093EBAD" w14:textId="77777777" w:rsidR="008F5F01" w:rsidRDefault="008F5F01" w:rsidP="008F5F01">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 xml:space="preserve">&lt;memory_address&gt;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 xml:space="preserve">&lt;memory_read_value&gt;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 xml:space="preserve">&lt;memory_write_value&gt;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480370C1" w:rsidR="004F5A77" w:rsidRDefault="004F5A77" w:rsidP="00D30753">
      <w:pPr>
        <w:pStyle w:val="Heading1"/>
      </w:pPr>
      <w:r>
        <w:t xml:space="preserve">BeebEm </w:t>
      </w:r>
      <w:r w:rsidR="006A64DD">
        <w:t xml:space="preserve">code </w:t>
      </w:r>
      <w:r>
        <w:t>changes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77777777" w:rsidR="004F5A77" w:rsidRDefault="004F5A77" w:rsidP="004F5A77">
      <w:pPr>
        <w:pStyle w:val="ListParagraph"/>
        <w:numPr>
          <w:ilvl w:val="0"/>
          <w:numId w:val="8"/>
        </w:numPr>
      </w:pPr>
      <w:r>
        <w:lastRenderedPageBreak/>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026105FC" w14:textId="77777777" w:rsidR="004F5A77" w:rsidRDefault="004F5A77" w:rsidP="004F5A77">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rsidP="004F5A77">
      <w:pPr>
        <w:pStyle w:val="ListParagraph"/>
        <w:numPr>
          <w:ilvl w:val="0"/>
          <w:numId w:val="8"/>
        </w:numPr>
      </w:pPr>
      <w:r>
        <w:t>Added helper to get the emulator’s registers: GetRegisters(…).  This is called during snapshot chunk serialization.</w:t>
      </w:r>
    </w:p>
    <w:p w14:paraId="4038DA88" w14:textId="77777777" w:rsidR="004F5A77" w:rsidRDefault="004F5A77" w:rsidP="004F5A77">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60245F3B" w14:textId="77777777" w:rsidR="004F5A77" w:rsidRDefault="004F5A77" w:rsidP="004F5A77">
      <w:pPr>
        <w:rPr>
          <w:b/>
          <w:bCs/>
        </w:rPr>
      </w:pPr>
      <w:r>
        <w:rPr>
          <w:b/>
          <w:bCs/>
        </w:rPr>
        <w:t>BeepMem.h/cpp</w:t>
      </w:r>
    </w:p>
    <w:p w14:paraId="6E6653BD" w14:textId="77777777" w:rsidR="004F5A77" w:rsidRPr="00D46656" w:rsidRDefault="004F5A77" w:rsidP="004F5A77">
      <w:pPr>
        <w:pStyle w:val="ListParagraph"/>
        <w:numPr>
          <w:ilvl w:val="0"/>
          <w:numId w:val="8"/>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3C5026EC" w14:textId="77777777" w:rsidR="004F5A77" w:rsidRDefault="004F5A77" w:rsidP="004F5A77">
      <w:pPr>
        <w:rPr>
          <w:b/>
          <w:bCs/>
        </w:rPr>
      </w:pPr>
      <w:r w:rsidRPr="001D1222">
        <w:rPr>
          <w:b/>
          <w:bCs/>
        </w:rPr>
        <w:t>Debug.h/cpp</w:t>
      </w:r>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r>
        <w:rPr>
          <w:b/>
          <w:bCs/>
        </w:rPr>
        <w:t>BeebEm.rc, Resource.h</w:t>
      </w:r>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rsidP="004F5A77">
      <w:pPr>
        <w:pStyle w:val="ListParagraph"/>
        <w:numPr>
          <w:ilvl w:val="0"/>
          <w:numId w:val="8"/>
        </w:numPr>
      </w:pPr>
      <w:r w:rsidRPr="009819D4">
        <w:t>Updated WindowsTargetPlatformVersion to 10.0</w:t>
      </w:r>
    </w:p>
    <w:p w14:paraId="2CA7EB23" w14:textId="77777777" w:rsidR="004F5A77" w:rsidRDefault="004F5A77" w:rsidP="004F5A77">
      <w:pPr>
        <w:pStyle w:val="ListParagraph"/>
        <w:numPr>
          <w:ilvl w:val="0"/>
          <w:numId w:val="8"/>
        </w:numPr>
      </w:pPr>
      <w:r w:rsidRPr="009819D4">
        <w:t>Updated PlatformToolset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5F12D" w14:textId="77777777" w:rsidR="00B22B71" w:rsidRDefault="00B22B71" w:rsidP="009A1363">
      <w:pPr>
        <w:spacing w:after="0" w:line="240" w:lineRule="auto"/>
      </w:pPr>
      <w:r>
        <w:separator/>
      </w:r>
    </w:p>
  </w:endnote>
  <w:endnote w:type="continuationSeparator" w:id="0">
    <w:p w14:paraId="1886CA27" w14:textId="77777777" w:rsidR="00B22B71" w:rsidRDefault="00B22B7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9F665" w14:textId="77777777" w:rsidR="00B22B71" w:rsidRDefault="00B22B71" w:rsidP="009A1363">
      <w:pPr>
        <w:spacing w:after="0" w:line="240" w:lineRule="auto"/>
      </w:pPr>
      <w:r>
        <w:separator/>
      </w:r>
    </w:p>
  </w:footnote>
  <w:footnote w:type="continuationSeparator" w:id="0">
    <w:p w14:paraId="29DDA8F6" w14:textId="77777777" w:rsidR="00B22B71" w:rsidRDefault="00B22B7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7377"/>
    <w:rsid w:val="000675B7"/>
    <w:rsid w:val="000676A0"/>
    <w:rsid w:val="000677E9"/>
    <w:rsid w:val="00067A2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D7B"/>
    <w:rsid w:val="000C3950"/>
    <w:rsid w:val="000C3C2B"/>
    <w:rsid w:val="000C3C9B"/>
    <w:rsid w:val="000C3E41"/>
    <w:rsid w:val="000C3EBA"/>
    <w:rsid w:val="000C4A7C"/>
    <w:rsid w:val="000C4CEF"/>
    <w:rsid w:val="000C5C0B"/>
    <w:rsid w:val="000C64EA"/>
    <w:rsid w:val="000C6708"/>
    <w:rsid w:val="000C6993"/>
    <w:rsid w:val="000C6AB3"/>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D2F"/>
    <w:rsid w:val="000E1E48"/>
    <w:rsid w:val="000E230E"/>
    <w:rsid w:val="000E24AC"/>
    <w:rsid w:val="000E25F2"/>
    <w:rsid w:val="000E26AB"/>
    <w:rsid w:val="000E2CFB"/>
    <w:rsid w:val="000E3315"/>
    <w:rsid w:val="000E34BD"/>
    <w:rsid w:val="000E3969"/>
    <w:rsid w:val="000E3D4A"/>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6A8D"/>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5B0"/>
    <w:rsid w:val="00233BCF"/>
    <w:rsid w:val="00233CD4"/>
    <w:rsid w:val="00233D47"/>
    <w:rsid w:val="00233E6E"/>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6079"/>
    <w:rsid w:val="002460DB"/>
    <w:rsid w:val="00246200"/>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D4"/>
    <w:rsid w:val="00321489"/>
    <w:rsid w:val="00321BC1"/>
    <w:rsid w:val="00322039"/>
    <w:rsid w:val="00322156"/>
    <w:rsid w:val="0032263F"/>
    <w:rsid w:val="0032299E"/>
    <w:rsid w:val="00323066"/>
    <w:rsid w:val="00323295"/>
    <w:rsid w:val="0032362E"/>
    <w:rsid w:val="0032397B"/>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4E0"/>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1032"/>
    <w:rsid w:val="004A1656"/>
    <w:rsid w:val="004A1661"/>
    <w:rsid w:val="004A1936"/>
    <w:rsid w:val="004A235E"/>
    <w:rsid w:val="004A23BE"/>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5E83"/>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52A"/>
    <w:rsid w:val="00852A87"/>
    <w:rsid w:val="008533F2"/>
    <w:rsid w:val="00853843"/>
    <w:rsid w:val="00854454"/>
    <w:rsid w:val="008547AE"/>
    <w:rsid w:val="00854FD4"/>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A0F"/>
    <w:rsid w:val="008F6D44"/>
    <w:rsid w:val="008F7276"/>
    <w:rsid w:val="008F7417"/>
    <w:rsid w:val="008F7495"/>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9B6"/>
    <w:rsid w:val="00A009C5"/>
    <w:rsid w:val="00A010A1"/>
    <w:rsid w:val="00A01163"/>
    <w:rsid w:val="00A013FA"/>
    <w:rsid w:val="00A01504"/>
    <w:rsid w:val="00A01A7D"/>
    <w:rsid w:val="00A01C00"/>
    <w:rsid w:val="00A02082"/>
    <w:rsid w:val="00A0235A"/>
    <w:rsid w:val="00A0266E"/>
    <w:rsid w:val="00A02D3C"/>
    <w:rsid w:val="00A031E7"/>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96F"/>
    <w:rsid w:val="00C75A0B"/>
    <w:rsid w:val="00C75E2E"/>
    <w:rsid w:val="00C761A6"/>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0EBF"/>
    <w:rsid w:val="00D0108D"/>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8CB"/>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12298</TotalTime>
  <Pages>28</Pages>
  <Words>5822</Words>
  <Characters>32374</Characters>
  <Application>Microsoft Office Word</Application>
  <DocSecurity>0</DocSecurity>
  <Lines>899</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2466</cp:revision>
  <dcterms:created xsi:type="dcterms:W3CDTF">2025-09-17T20:14:00Z</dcterms:created>
  <dcterms:modified xsi:type="dcterms:W3CDTF">2026-03-09T22:42:00Z</dcterms:modified>
</cp:coreProperties>
</file>