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B5C" w14:textId="77777777" w:rsidR="00FB1819" w:rsidRDefault="00FB1819" w:rsidP="00FB1819">
      <w:pPr>
        <w:pStyle w:val="Heading1"/>
      </w:pPr>
      <w:proofErr w:type="spellStart"/>
      <w:r>
        <w:t>BeebPerf</w:t>
      </w:r>
      <w:proofErr w:type="spellEnd"/>
      <w:r>
        <w:t xml:space="preserve"> </w:t>
      </w:r>
    </w:p>
    <w:p w14:paraId="37C1B4CD" w14:textId="1439BCF9" w:rsidR="00BF1E0A" w:rsidRDefault="00FC15A1" w:rsidP="00BF1E0A">
      <w:pPr>
        <w:pStyle w:val="Heading2"/>
      </w:pPr>
      <w:r>
        <w:t>Getting started</w:t>
      </w:r>
    </w:p>
    <w:p w14:paraId="1D41FC4F" w14:textId="77777777" w:rsidR="009F7BB7" w:rsidRDefault="009F7BB7" w:rsidP="009F7BB7">
      <w:r>
        <w:t xml:space="preserve">Load a </w:t>
      </w:r>
      <w:r w:rsidRPr="008F6414">
        <w:t>.perf</w:t>
      </w:r>
      <w:r>
        <w:t xml:space="preserve"> file created with </w:t>
      </w:r>
      <w:r w:rsidR="007A7487">
        <w:t>an</w:t>
      </w:r>
      <w:r w:rsidR="005D5527">
        <w:t xml:space="preserve"> augmented </w:t>
      </w:r>
      <w:r w:rsidR="005D622F">
        <w:t xml:space="preserve">version of </w:t>
      </w:r>
      <w:r w:rsidRPr="000700E6">
        <w:rPr>
          <w:b/>
          <w:bCs/>
        </w:rPr>
        <w:t>BeebEm</w:t>
      </w:r>
      <w:r w:rsidR="002A6DB9">
        <w:t xml:space="preserve"> (see documentation).</w:t>
      </w:r>
      <w:r w:rsidR="000700E6">
        <w:t xml:space="preserve"> </w:t>
      </w:r>
      <w:r w:rsidR="00A10FE3">
        <w:t xml:space="preserve"> </w:t>
      </w:r>
      <w:r w:rsidR="008F6414">
        <w:t>Some sample .</w:t>
      </w:r>
      <w:r w:rsidR="00151070">
        <w:t>p</w:t>
      </w:r>
      <w:r w:rsidR="008F6414">
        <w:t xml:space="preserve">erf files can be found in the </w:t>
      </w:r>
      <w:r w:rsidR="000700E6" w:rsidRPr="001B7050">
        <w:rPr>
          <w:b/>
          <w:bCs/>
        </w:rPr>
        <w:t>samples</w:t>
      </w:r>
      <w:r w:rsidR="000700E6">
        <w:t xml:space="preserve"> folder</w:t>
      </w:r>
      <w:r w:rsidR="005F04E3">
        <w:t>.</w:t>
      </w:r>
    </w:p>
    <w:p w14:paraId="07792264" w14:textId="77777777" w:rsidR="000700E6" w:rsidRDefault="00E64700" w:rsidP="00E64700">
      <w:r w:rsidRPr="00E64700">
        <w:rPr>
          <w:rFonts w:ascii="Aptos" w:hAnsi="Aptos"/>
          <w:color w:val="000000"/>
        </w:rPr>
        <w:t xml:space="preserve">Click the </w:t>
      </w:r>
      <w:r w:rsidRPr="00E64700">
        <w:rPr>
          <w:rFonts w:ascii="Aptos" w:hAnsi="Aptos"/>
          <w:b/>
          <w:color w:val="000000"/>
        </w:rPr>
        <w:t>Hot Routines</w:t>
      </w:r>
      <w:r w:rsidRPr="00E64700">
        <w:rPr>
          <w:rFonts w:ascii="Aptos" w:hAnsi="Aptos"/>
          <w:color w:val="000000"/>
        </w:rPr>
        <w:t xml:space="preserve"> toolbar button to view routines that have the highest self-</w:t>
      </w:r>
      <w:r w:rsidR="00752C18">
        <w:rPr>
          <w:rFonts w:ascii="Aptos" w:hAnsi="Aptos"/>
          <w:color w:val="000000"/>
        </w:rPr>
        <w:t>CPU</w:t>
      </w:r>
      <w:r w:rsidRPr="00E64700">
        <w:rPr>
          <w:rFonts w:ascii="Aptos" w:hAnsi="Aptos"/>
          <w:color w:val="000000"/>
        </w:rPr>
        <w:t xml:space="preserve"> counts. </w:t>
      </w:r>
      <w:r w:rsidR="004B66E8">
        <w:rPr>
          <w:rFonts w:ascii="Aptos" w:hAnsi="Aptos"/>
          <w:color w:val="000000"/>
        </w:rPr>
        <w:t xml:space="preserve"> </w:t>
      </w:r>
      <w:r w:rsidRPr="00E64700">
        <w:rPr>
          <w:rFonts w:ascii="Aptos" w:hAnsi="Aptos"/>
          <w:color w:val="000000"/>
        </w:rPr>
        <w:t>These routines account for a significant portion of execution time within the code.</w:t>
      </w:r>
    </w:p>
    <w:p w14:paraId="4D2918F0" w14:textId="77777777" w:rsidR="000700E6" w:rsidRDefault="00E64700" w:rsidP="000700E6">
      <w:r>
        <w:t>Click</w:t>
      </w:r>
      <w:r w:rsidR="001B7050">
        <w:t xml:space="preserve"> </w:t>
      </w:r>
      <w:r w:rsidR="000700E6">
        <w:t xml:space="preserve">the </w:t>
      </w:r>
      <w:r w:rsidR="000700E6" w:rsidRPr="000700E6">
        <w:rPr>
          <w:b/>
          <w:bCs/>
        </w:rPr>
        <w:t>Hot Paths</w:t>
      </w:r>
      <w:r w:rsidR="000700E6" w:rsidRPr="000700E6">
        <w:t xml:space="preserve"> </w:t>
      </w:r>
      <w:r w:rsidR="000700E6" w:rsidRPr="00BF1E0A">
        <w:t>toolbar bu</w:t>
      </w:r>
      <w:r w:rsidR="000700E6">
        <w:t xml:space="preserve">tton to </w:t>
      </w:r>
      <w:r w:rsidR="001B7050">
        <w:t>display the program</w:t>
      </w:r>
      <w:r w:rsidR="007576C7">
        <w:t>’</w:t>
      </w:r>
      <w:r w:rsidR="001B7050">
        <w:t>s call tree, ordered by the highest total</w:t>
      </w:r>
      <w:r w:rsidR="00767887">
        <w:t>-</w:t>
      </w:r>
      <w:r w:rsidR="00D239C0">
        <w:t xml:space="preserve">CPU </w:t>
      </w:r>
      <w:r w:rsidR="001B7050">
        <w:t>count</w:t>
      </w:r>
      <w:r w:rsidR="001633CD">
        <w:t>s</w:t>
      </w:r>
      <w:r w:rsidR="001B7050">
        <w:t xml:space="preserve">. </w:t>
      </w:r>
      <w:r w:rsidR="004B66E8">
        <w:t xml:space="preserve"> </w:t>
      </w:r>
      <w:r w:rsidR="001B7050">
        <w:t xml:space="preserve">These </w:t>
      </w:r>
      <w:r w:rsidR="001633CD">
        <w:t xml:space="preserve">hot </w:t>
      </w:r>
      <w:r w:rsidR="001B7050">
        <w:t>call</w:t>
      </w:r>
      <w:r w:rsidR="00A60BC8">
        <w:t xml:space="preserve"> </w:t>
      </w:r>
      <w:r w:rsidR="001B7050">
        <w:t xml:space="preserve">paths </w:t>
      </w:r>
      <w:r w:rsidR="00617122">
        <w:t xml:space="preserve">account for a significant portion of the </w:t>
      </w:r>
      <w:r w:rsidR="00D15A2C">
        <w:t xml:space="preserve">execution </w:t>
      </w:r>
      <w:r w:rsidR="00617122">
        <w:t>time</w:t>
      </w:r>
      <w:r w:rsidR="001B7050">
        <w:t>.</w:t>
      </w:r>
    </w:p>
    <w:p w14:paraId="3CAE9B62" w14:textId="77777777" w:rsidR="00D15A2C" w:rsidRDefault="003C644F" w:rsidP="003C644F">
      <w:r w:rsidRPr="003C644F">
        <w:rPr>
          <w:rFonts w:ascii="Aptos" w:hAnsi="Aptos"/>
          <w:color w:val="000000"/>
        </w:rPr>
        <w:t xml:space="preserve">The </w:t>
      </w:r>
      <w:r w:rsidRPr="003C644F">
        <w:rPr>
          <w:rFonts w:ascii="Aptos" w:hAnsi="Aptos"/>
          <w:b/>
          <w:color w:val="000000"/>
        </w:rPr>
        <w:t>Routines</w:t>
      </w:r>
      <w:r w:rsidRPr="003C644F">
        <w:rPr>
          <w:rFonts w:ascii="Aptos" w:hAnsi="Aptos"/>
          <w:color w:val="000000"/>
        </w:rPr>
        <w:t xml:space="preserve"> tab shows each routine independently, while the </w:t>
      </w:r>
      <w:r w:rsidRPr="003C644F">
        <w:rPr>
          <w:rFonts w:ascii="Aptos" w:hAnsi="Aptos"/>
          <w:b/>
          <w:color w:val="000000"/>
        </w:rPr>
        <w:t>Call Tree</w:t>
      </w:r>
      <w:r w:rsidRPr="003C644F">
        <w:rPr>
          <w:rFonts w:ascii="Aptos" w:hAnsi="Aptos"/>
          <w:color w:val="000000"/>
        </w:rPr>
        <w:t xml:space="preserve"> tab displays total execution time </w:t>
      </w:r>
      <w:r w:rsidR="0057292E">
        <w:rPr>
          <w:rFonts w:ascii="Aptos" w:hAnsi="Aptos"/>
          <w:color w:val="000000"/>
        </w:rPr>
        <w:t xml:space="preserve">down the </w:t>
      </w:r>
      <w:r w:rsidRPr="003C644F">
        <w:rPr>
          <w:rFonts w:ascii="Aptos" w:hAnsi="Aptos"/>
          <w:color w:val="000000"/>
        </w:rPr>
        <w:t xml:space="preserve">call </w:t>
      </w:r>
      <w:r w:rsidR="0057292E">
        <w:rPr>
          <w:rFonts w:ascii="Aptos" w:hAnsi="Aptos"/>
          <w:color w:val="000000"/>
        </w:rPr>
        <w:t>tree</w:t>
      </w:r>
      <w:r w:rsidRPr="003C644F">
        <w:rPr>
          <w:rFonts w:ascii="Aptos" w:hAnsi="Aptos"/>
          <w:color w:val="000000"/>
        </w:rPr>
        <w:t>.</w:t>
      </w:r>
    </w:p>
    <w:p w14:paraId="118BE388" w14:textId="77777777" w:rsidR="000700E6" w:rsidRDefault="00C643AF" w:rsidP="00C643AF">
      <w:r>
        <w:rPr>
          <w:rFonts w:ascii="Aptos" w:hAnsi="Aptos"/>
          <w:color w:val="000000"/>
        </w:rPr>
        <w:t xml:space="preserve">Select </w:t>
      </w:r>
      <w:r w:rsidRPr="00C643AF">
        <w:rPr>
          <w:rFonts w:ascii="Aptos" w:hAnsi="Aptos"/>
          <w:color w:val="000000"/>
        </w:rPr>
        <w:t xml:space="preserve">a routine from any </w:t>
      </w:r>
      <w:r w:rsidR="00F16C35">
        <w:rPr>
          <w:rFonts w:ascii="Aptos" w:hAnsi="Aptos"/>
          <w:color w:val="000000"/>
        </w:rPr>
        <w:t xml:space="preserve">tab </w:t>
      </w:r>
      <w:r w:rsidRPr="00C643AF">
        <w:rPr>
          <w:rFonts w:ascii="Aptos" w:hAnsi="Aptos"/>
          <w:color w:val="000000"/>
        </w:rPr>
        <w:t xml:space="preserve">to display its executed instructions and related metrics.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 xml:space="preserve">The metrics correspond to the context in which you selected the routine.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>The background color indicates how much time each instruction takes</w:t>
      </w:r>
      <w:r w:rsidR="009E0913">
        <w:rPr>
          <w:rFonts w:ascii="Aptos" w:hAnsi="Aptos"/>
          <w:color w:val="000000"/>
        </w:rPr>
        <w:t>, including invoked routines,</w:t>
      </w:r>
      <w:r w:rsidRPr="00C643AF">
        <w:rPr>
          <w:rFonts w:ascii="Aptos" w:hAnsi="Aptos"/>
          <w:color w:val="000000"/>
        </w:rPr>
        <w:t xml:space="preserve"> relative to the others within that routine.</w:t>
      </w:r>
    </w:p>
    <w:p w14:paraId="3EA4A595" w14:textId="77777777" w:rsidR="00310F47" w:rsidRDefault="00310F47" w:rsidP="00310F47">
      <w:r>
        <w:rPr>
          <w:rFonts w:ascii="Aptos" w:hAnsi="Aptos"/>
          <w:color w:val="000000"/>
        </w:rPr>
        <w:t xml:space="preserve">The </w:t>
      </w:r>
      <w:r w:rsidRPr="00310F47">
        <w:rPr>
          <w:rFonts w:ascii="Aptos" w:hAnsi="Aptos"/>
          <w:b/>
          <w:bCs/>
          <w:color w:val="000000"/>
        </w:rPr>
        <w:t>Caller / Callee</w:t>
      </w:r>
      <w:r>
        <w:rPr>
          <w:rFonts w:ascii="Aptos" w:hAnsi="Aptos"/>
          <w:b/>
          <w:bCs/>
          <w:color w:val="000000"/>
        </w:rPr>
        <w:t xml:space="preserve"> </w:t>
      </w:r>
      <w:r w:rsidRPr="00310F47">
        <w:t>t</w:t>
      </w:r>
      <w:r>
        <w:t xml:space="preserve">ab shows all the callees and callers of the current selected routine, with the relative proportion of execution time spent. </w:t>
      </w:r>
      <w:r w:rsidR="006B0346">
        <w:t xml:space="preserve"> </w:t>
      </w:r>
      <w:r>
        <w:t>Selecting a caller or callee changes the currently selected routine.</w:t>
      </w:r>
    </w:p>
    <w:p w14:paraId="4D71226A" w14:textId="77777777" w:rsidR="00310F47" w:rsidRDefault="00CA111B" w:rsidP="00CA111B">
      <w:r w:rsidRPr="00CA111B">
        <w:rPr>
          <w:rFonts w:ascii="Aptos" w:hAnsi="Aptos"/>
          <w:color w:val="000000"/>
        </w:rPr>
        <w:t xml:space="preserve">The </w:t>
      </w:r>
      <w:r w:rsidRPr="00CA111B">
        <w:rPr>
          <w:rFonts w:ascii="Aptos" w:hAnsi="Aptos"/>
          <w:b/>
          <w:color w:val="000000"/>
        </w:rPr>
        <w:t>Flame Graph</w:t>
      </w:r>
      <w:r w:rsidRPr="00CA111B">
        <w:rPr>
          <w:rFonts w:ascii="Aptos" w:hAnsi="Aptos"/>
          <w:color w:val="000000"/>
        </w:rPr>
        <w:t xml:space="preserve"> displays the program’s call tree by percentage, helping quickly identify performance bottlenecks. </w:t>
      </w:r>
      <w:r w:rsidR="006B0346">
        <w:rPr>
          <w:rFonts w:ascii="Aptos" w:hAnsi="Aptos"/>
          <w:color w:val="000000"/>
        </w:rPr>
        <w:t xml:space="preserve"> </w:t>
      </w:r>
      <w:r w:rsidRPr="00CA111B">
        <w:rPr>
          <w:rFonts w:ascii="Aptos" w:hAnsi="Aptos"/>
          <w:color w:val="000000"/>
        </w:rPr>
        <w:t>Select a routine to zoom in or click white space to zoom out.</w:t>
      </w:r>
    </w:p>
    <w:p w14:paraId="08421BD2" w14:textId="77777777" w:rsidR="00310F47" w:rsidRDefault="00CA111B" w:rsidP="009F7BB7">
      <w:r>
        <w:t xml:space="preserve">The </w:t>
      </w:r>
      <w:r w:rsidRPr="00CA111B">
        <w:rPr>
          <w:b/>
          <w:bCs/>
        </w:rPr>
        <w:t>Memory</w:t>
      </w:r>
      <w:r>
        <w:t xml:space="preserve"> tab displays which addresses are accessed the most. </w:t>
      </w:r>
      <w:r w:rsidR="006B0346">
        <w:t xml:space="preserve"> </w:t>
      </w:r>
      <w:r>
        <w:t>The list can be filtered to just zero-page addresses.</w:t>
      </w:r>
      <w:r w:rsidR="00B4172D">
        <w:t xml:space="preserve"> </w:t>
      </w:r>
      <w:r w:rsidR="006B0346">
        <w:t xml:space="preserve"> </w:t>
      </w:r>
      <w:r w:rsidR="00B4172D">
        <w:t>Selecting an address displays the routines on the right</w:t>
      </w:r>
      <w:r w:rsidR="00CA2194">
        <w:t>-</w:t>
      </w:r>
      <w:r w:rsidR="00B4172D">
        <w:t>hand</w:t>
      </w:r>
      <w:r w:rsidR="00CA2194">
        <w:t xml:space="preserve"> </w:t>
      </w:r>
      <w:r w:rsidR="00B4172D">
        <w:t>side</w:t>
      </w:r>
      <w:r w:rsidR="009C6248">
        <w:t xml:space="preserve"> that contain associated code. </w:t>
      </w:r>
      <w:r w:rsidR="006B0346">
        <w:t xml:space="preserve"> </w:t>
      </w:r>
      <w:r w:rsidR="009C6248">
        <w:t>Selecting a routine shows which instructions read and write to the address, with associated metrics.</w:t>
      </w:r>
    </w:p>
    <w:p w14:paraId="6B31FC90" w14:textId="77777777" w:rsidR="00556139" w:rsidRDefault="002E607B" w:rsidP="002E607B">
      <w:pPr>
        <w:rPr>
          <w:rFonts w:ascii="Aptos" w:hAnsi="Aptos"/>
          <w:color w:val="000000"/>
        </w:rPr>
      </w:pPr>
      <w:r w:rsidRPr="002E607B">
        <w:rPr>
          <w:rFonts w:ascii="Aptos" w:hAnsi="Aptos"/>
          <w:color w:val="000000"/>
        </w:rPr>
        <w:t xml:space="preserve">Adjust the analysis window by moving the timeline handles; the </w:t>
      </w:r>
      <w:r>
        <w:rPr>
          <w:rFonts w:ascii="Aptos" w:hAnsi="Aptos"/>
          <w:color w:val="000000"/>
        </w:rPr>
        <w:t>tabs</w:t>
      </w:r>
      <w:r w:rsidRPr="002E607B">
        <w:rPr>
          <w:rFonts w:ascii="Aptos" w:hAnsi="Aptos"/>
          <w:color w:val="000000"/>
        </w:rPr>
        <w:t xml:space="preserve"> update to display new metrics.</w:t>
      </w:r>
    </w:p>
    <w:p w14:paraId="77B2FFC5" w14:textId="77777777" w:rsidR="00960E9B" w:rsidRDefault="00960E9B" w:rsidP="006B641B">
      <w:pPr>
        <w:pStyle w:val="Heading3"/>
      </w:pPr>
      <w:r>
        <w:t>Routine</w:t>
      </w:r>
      <w:r w:rsidR="006B641B">
        <w:t xml:space="preserve"> </w:t>
      </w:r>
      <w:r w:rsidR="00B43BF8">
        <w:t>metrics</w:t>
      </w:r>
      <w:r>
        <w:t>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960E9B" w:rsidRPr="006A6FAF" w14:paraId="562AC938" w14:textId="77777777" w:rsidTr="00085854">
        <w:tc>
          <w:tcPr>
            <w:tcW w:w="3192" w:type="dxa"/>
          </w:tcPr>
          <w:p w14:paraId="290B124B" w14:textId="77777777" w:rsidR="00960E9B" w:rsidRPr="00A15338" w:rsidRDefault="006B641B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  <w:r w:rsidR="000C2FF8">
              <w:rPr>
                <w:b/>
                <w:bCs/>
              </w:rPr>
              <w:t>inology</w:t>
            </w:r>
          </w:p>
        </w:tc>
        <w:tc>
          <w:tcPr>
            <w:tcW w:w="6636" w:type="dxa"/>
          </w:tcPr>
          <w:p w14:paraId="28C9861D" w14:textId="77777777" w:rsidR="00960E9B" w:rsidRPr="006A6FAF" w:rsidRDefault="00960E9B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960E9B" w14:paraId="7851CED1" w14:textId="77777777" w:rsidTr="00085854">
        <w:tc>
          <w:tcPr>
            <w:tcW w:w="3192" w:type="dxa"/>
          </w:tcPr>
          <w:p w14:paraId="42765C82" w14:textId="77777777" w:rsidR="00960E9B" w:rsidRDefault="00960E9B" w:rsidP="00085854">
            <w:proofErr w:type="spellStart"/>
            <w:r>
              <w:t>Self CPU</w:t>
            </w:r>
            <w:proofErr w:type="spellEnd"/>
          </w:p>
        </w:tc>
        <w:tc>
          <w:tcPr>
            <w:tcW w:w="6636" w:type="dxa"/>
          </w:tcPr>
          <w:p w14:paraId="51C7C808" w14:textId="77777777" w:rsidR="00960E9B" w:rsidRDefault="00960E9B" w:rsidP="00085854">
            <w:r>
              <w:t>The number of cycles spent inside a routine itself.</w:t>
            </w:r>
          </w:p>
        </w:tc>
      </w:tr>
      <w:tr w:rsidR="00960E9B" w14:paraId="6E2AC1B5" w14:textId="77777777" w:rsidTr="00085854">
        <w:tc>
          <w:tcPr>
            <w:tcW w:w="3192" w:type="dxa"/>
          </w:tcPr>
          <w:p w14:paraId="7578280D" w14:textId="77777777" w:rsidR="00960E9B" w:rsidRDefault="00960E9B" w:rsidP="00085854">
            <w:r>
              <w:lastRenderedPageBreak/>
              <w:t>Total CPU</w:t>
            </w:r>
          </w:p>
        </w:tc>
        <w:tc>
          <w:tcPr>
            <w:tcW w:w="6636" w:type="dxa"/>
          </w:tcPr>
          <w:p w14:paraId="1DA56BF1" w14:textId="77777777" w:rsidR="00960E9B" w:rsidRDefault="00960E9B" w:rsidP="00085854">
            <w:r>
              <w:t>The number of cycles spent inside a routine, plus all those spent in called routines, and routines that they call, and so on.</w:t>
            </w:r>
          </w:p>
        </w:tc>
      </w:tr>
      <w:tr w:rsidR="00960E9B" w14:paraId="4AACD368" w14:textId="77777777" w:rsidTr="00085854">
        <w:tc>
          <w:tcPr>
            <w:tcW w:w="3192" w:type="dxa"/>
          </w:tcPr>
          <w:p w14:paraId="79562FB1" w14:textId="77777777" w:rsidR="00960E9B" w:rsidRDefault="00960E9B" w:rsidP="00085854">
            <w:r>
              <w:t>Elapsed CPU</w:t>
            </w:r>
          </w:p>
        </w:tc>
        <w:tc>
          <w:tcPr>
            <w:tcW w:w="6636" w:type="dxa"/>
          </w:tcPr>
          <w:p w14:paraId="7A708BB7" w14:textId="77777777" w:rsidR="00960E9B" w:rsidRDefault="00960E9B" w:rsidP="00085854">
            <w:r>
              <w:t>The total CPU cycle count plus all the cycles spent servicing interrupts.</w:t>
            </w:r>
          </w:p>
        </w:tc>
      </w:tr>
      <w:tr w:rsidR="00960E9B" w14:paraId="7F6FDE37" w14:textId="77777777" w:rsidTr="00085854">
        <w:tc>
          <w:tcPr>
            <w:tcW w:w="3192" w:type="dxa"/>
          </w:tcPr>
          <w:p w14:paraId="63371439" w14:textId="77777777" w:rsidR="00960E9B" w:rsidRDefault="00960E9B" w:rsidP="00085854">
            <w:r>
              <w:t>Interrupts</w:t>
            </w:r>
          </w:p>
        </w:tc>
        <w:tc>
          <w:tcPr>
            <w:tcW w:w="6636" w:type="dxa"/>
          </w:tcPr>
          <w:p w14:paraId="530FA792" w14:textId="77777777" w:rsidR="00960E9B" w:rsidRDefault="00960E9B" w:rsidP="00085854">
            <w:r>
              <w:t xml:space="preserve">The total CPU cycle count </w:t>
            </w:r>
            <w:proofErr w:type="gramStart"/>
            <w:r w:rsidR="00B03E79">
              <w:t>spent</w:t>
            </w:r>
            <w:proofErr w:type="gramEnd"/>
            <w:r>
              <w:t xml:space="preserve"> servicing interrupts.</w:t>
            </w:r>
          </w:p>
          <w:p w14:paraId="1A9C7637" w14:textId="77777777" w:rsidR="00960E9B" w:rsidRDefault="00960E9B" w:rsidP="00085854">
            <w:r>
              <w:t>Elapsed CPU = Total CPU + Interrupts</w:t>
            </w:r>
          </w:p>
        </w:tc>
      </w:tr>
      <w:tr w:rsidR="00960E9B" w14:paraId="309B48B4" w14:textId="77777777" w:rsidTr="00085854">
        <w:tc>
          <w:tcPr>
            <w:tcW w:w="3192" w:type="dxa"/>
          </w:tcPr>
          <w:p w14:paraId="01ACD3B4" w14:textId="77777777" w:rsidR="00960E9B" w:rsidRDefault="00960E9B" w:rsidP="00085854">
            <w:r>
              <w:t>Execution Count</w:t>
            </w:r>
          </w:p>
        </w:tc>
        <w:tc>
          <w:tcPr>
            <w:tcW w:w="6636" w:type="dxa"/>
          </w:tcPr>
          <w:p w14:paraId="5E424D45" w14:textId="77777777" w:rsidR="00960E9B" w:rsidRDefault="00960E9B" w:rsidP="00085854">
            <w:r>
              <w:t>The number of times the routine was invoked</w:t>
            </w:r>
          </w:p>
        </w:tc>
      </w:tr>
    </w:tbl>
    <w:p w14:paraId="5040FCCD" w14:textId="77777777" w:rsidR="00960E9B" w:rsidRDefault="00960E9B" w:rsidP="002E607B"/>
    <w:p w14:paraId="682F3563" w14:textId="77777777" w:rsidR="00960E9B" w:rsidRDefault="00960E9B" w:rsidP="006B641B">
      <w:pPr>
        <w:pStyle w:val="Heading3"/>
      </w:pPr>
      <w:r>
        <w:t>Instruction metrics: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435FE6" w14:paraId="6287D1B0" w14:textId="77777777" w:rsidTr="00085854">
        <w:tc>
          <w:tcPr>
            <w:tcW w:w="3192" w:type="dxa"/>
          </w:tcPr>
          <w:p w14:paraId="76200CE6" w14:textId="77777777" w:rsidR="00435FE6" w:rsidRPr="00A15338" w:rsidRDefault="000C2FF8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Terminology</w:t>
            </w:r>
          </w:p>
        </w:tc>
        <w:tc>
          <w:tcPr>
            <w:tcW w:w="6636" w:type="dxa"/>
          </w:tcPr>
          <w:p w14:paraId="469BD003" w14:textId="77777777" w:rsidR="00435FE6" w:rsidRPr="006A6FAF" w:rsidRDefault="00435FE6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435FE6" w14:paraId="38E17DD6" w14:textId="77777777" w:rsidTr="00085854">
        <w:tc>
          <w:tcPr>
            <w:tcW w:w="3192" w:type="dxa"/>
          </w:tcPr>
          <w:p w14:paraId="0F843B89" w14:textId="77777777" w:rsidR="00435FE6" w:rsidRDefault="00435FE6" w:rsidP="00085854">
            <w:r>
              <w:t>Total CPU</w:t>
            </w:r>
          </w:p>
        </w:tc>
        <w:tc>
          <w:tcPr>
            <w:tcW w:w="6636" w:type="dxa"/>
          </w:tcPr>
          <w:p w14:paraId="5EECAE24" w14:textId="77777777" w:rsidR="00435FE6" w:rsidRDefault="00435FE6" w:rsidP="00085854">
            <w:r>
              <w:t xml:space="preserve">The number of cycles spent executing the instruction. </w:t>
            </w:r>
            <w:r w:rsidR="004F144D">
              <w:t xml:space="preserve"> </w:t>
            </w:r>
            <w:r>
              <w:t>If the instruction is a JSR or tail call, it includes all the cycles spent in the called routine, and subsequent nested calls.</w:t>
            </w:r>
          </w:p>
        </w:tc>
      </w:tr>
      <w:tr w:rsidR="00435FE6" w14:paraId="00166453" w14:textId="77777777" w:rsidTr="00085854">
        <w:tc>
          <w:tcPr>
            <w:tcW w:w="3192" w:type="dxa"/>
          </w:tcPr>
          <w:p w14:paraId="3DA53DA7" w14:textId="77777777" w:rsidR="00435FE6" w:rsidRDefault="00435FE6" w:rsidP="00085854">
            <w:r>
              <w:t>Branch Count</w:t>
            </w:r>
          </w:p>
        </w:tc>
        <w:tc>
          <w:tcPr>
            <w:tcW w:w="6636" w:type="dxa"/>
          </w:tcPr>
          <w:p w14:paraId="073B1161" w14:textId="77777777" w:rsidR="00435FE6" w:rsidRDefault="00435FE6" w:rsidP="00085854">
            <w:r>
              <w:t>The number of times the branch was taken.</w:t>
            </w:r>
            <w:r w:rsidR="004F144D">
              <w:t xml:space="preserve"> </w:t>
            </w:r>
            <w:r w:rsidR="007D2006">
              <w:t xml:space="preserve"> The percentage </w:t>
            </w:r>
            <w:r w:rsidR="000A2DC8">
              <w:t>shows</w:t>
            </w:r>
            <w:r w:rsidR="007D2006">
              <w:t xml:space="preserve"> the percentage of times the branch was taken</w:t>
            </w:r>
            <w:r w:rsidR="005E38AA">
              <w:t>.</w:t>
            </w:r>
          </w:p>
        </w:tc>
      </w:tr>
      <w:tr w:rsidR="00435FE6" w14:paraId="2192C34A" w14:textId="77777777" w:rsidTr="00085854">
        <w:tc>
          <w:tcPr>
            <w:tcW w:w="3192" w:type="dxa"/>
          </w:tcPr>
          <w:p w14:paraId="76136C76" w14:textId="77777777" w:rsidR="00435FE6" w:rsidRDefault="00435FE6" w:rsidP="00085854">
            <w:r>
              <w:t>Execution Count</w:t>
            </w:r>
          </w:p>
        </w:tc>
        <w:tc>
          <w:tcPr>
            <w:tcW w:w="6636" w:type="dxa"/>
          </w:tcPr>
          <w:p w14:paraId="6234E06E" w14:textId="77777777" w:rsidR="00435FE6" w:rsidRDefault="00435FE6" w:rsidP="00085854">
            <w:r>
              <w:t>The number of times the instruction was executed.</w:t>
            </w:r>
            <w:r w:rsidR="00D377D6">
              <w:t xml:space="preserve"> </w:t>
            </w:r>
            <w:r w:rsidR="004F144D">
              <w:t xml:space="preserve"> </w:t>
            </w:r>
            <w:r w:rsidR="00D377D6">
              <w:t xml:space="preserve">The percentage </w:t>
            </w:r>
            <w:r w:rsidR="000A2DC8">
              <w:t>show</w:t>
            </w:r>
            <w:r w:rsidR="005E38AA">
              <w:t>s</w:t>
            </w:r>
            <w:r w:rsidR="000A2DC8">
              <w:t xml:space="preserve"> </w:t>
            </w:r>
            <w:r w:rsidR="00D377D6">
              <w:t>how this compare</w:t>
            </w:r>
            <w:r w:rsidR="007D2006">
              <w:t>s</w:t>
            </w:r>
            <w:r w:rsidR="00D377D6">
              <w:t xml:space="preserve"> </w:t>
            </w:r>
            <w:r w:rsidR="004F144D">
              <w:t>with</w:t>
            </w:r>
            <w:r w:rsidR="007F26B3">
              <w:t xml:space="preserve"> the </w:t>
            </w:r>
            <w:r w:rsidR="00D377D6">
              <w:t>other instructions</w:t>
            </w:r>
            <w:r w:rsidR="007F26B3">
              <w:t>.</w:t>
            </w:r>
          </w:p>
        </w:tc>
      </w:tr>
      <w:tr w:rsidR="005E38AA" w14:paraId="61B2551A" w14:textId="77777777" w:rsidTr="00085854">
        <w:tc>
          <w:tcPr>
            <w:tcW w:w="3192" w:type="dxa"/>
          </w:tcPr>
          <w:p w14:paraId="165AB3DE" w14:textId="77777777" w:rsidR="005E38AA" w:rsidRDefault="005E38AA" w:rsidP="00085854">
            <w:r>
              <w:t>Tail Call</w:t>
            </w:r>
          </w:p>
        </w:tc>
        <w:tc>
          <w:tcPr>
            <w:tcW w:w="6636" w:type="dxa"/>
          </w:tcPr>
          <w:p w14:paraId="30B31827" w14:textId="77777777" w:rsidR="005E38AA" w:rsidRDefault="005E38AA" w:rsidP="00085854">
            <w:r>
              <w:t>Shows whether a jump or branch instruction is a tail call</w:t>
            </w:r>
            <w:r w:rsidR="00AC785A">
              <w:t xml:space="preserve">, where a tail call passes execution to </w:t>
            </w:r>
            <w:r>
              <w:t>another routine.</w:t>
            </w:r>
          </w:p>
        </w:tc>
      </w:tr>
      <w:tr w:rsidR="00D14D23" w14:paraId="6398F061" w14:textId="77777777" w:rsidTr="00085854">
        <w:tc>
          <w:tcPr>
            <w:tcW w:w="3192" w:type="dxa"/>
          </w:tcPr>
          <w:p w14:paraId="1177A47C" w14:textId="77777777" w:rsidR="00D14D23" w:rsidRDefault="00D14D23" w:rsidP="00085854">
            <w:r>
              <w:t>Reads from &lt;address&gt; &amp;</w:t>
            </w:r>
          </w:p>
          <w:p w14:paraId="35EDDAF3" w14:textId="77777777" w:rsidR="00D14D23" w:rsidRDefault="00D14D23" w:rsidP="00085854">
            <w:r>
              <w:t>Writes to &lt;address&gt;</w:t>
            </w:r>
          </w:p>
        </w:tc>
        <w:tc>
          <w:tcPr>
            <w:tcW w:w="6636" w:type="dxa"/>
          </w:tcPr>
          <w:p w14:paraId="00F57512" w14:textId="77777777" w:rsidR="00D14D23" w:rsidRDefault="00D14D23" w:rsidP="00D14D23">
            <w:r>
              <w:t>These columns are shown when a routine is selected within the Memory Tab’s right</w:t>
            </w:r>
            <w:r w:rsidR="00377364">
              <w:t>-</w:t>
            </w:r>
            <w:r>
              <w:t xml:space="preserve">hand panel. </w:t>
            </w:r>
            <w:r w:rsidR="004F144D">
              <w:t xml:space="preserve"> </w:t>
            </w:r>
            <w:r>
              <w:t xml:space="preserve">The columns </w:t>
            </w:r>
            <w:r w:rsidR="004F144D">
              <w:t>show</w:t>
            </w:r>
            <w:r>
              <w:t xml:space="preserve"> the number of times the </w:t>
            </w:r>
            <w:proofErr w:type="gramStart"/>
            <w:r>
              <w:t>instruction</w:t>
            </w:r>
            <w:proofErr w:type="gramEnd"/>
            <w:r>
              <w:t xml:space="preserve"> read or wrote to the </w:t>
            </w:r>
            <w:r w:rsidR="00F24D9E">
              <w:t xml:space="preserve">selected </w:t>
            </w:r>
            <w:r>
              <w:t>address.</w:t>
            </w:r>
          </w:p>
        </w:tc>
      </w:tr>
    </w:tbl>
    <w:p w14:paraId="7D4AA5F5" w14:textId="77777777" w:rsidR="00960E9B" w:rsidRDefault="000C2FF8" w:rsidP="00B43BF8">
      <w:pPr>
        <w:pStyle w:val="Heading3"/>
      </w:pPr>
      <w:r>
        <w:t>T</w:t>
      </w:r>
      <w:r w:rsidR="00960E9B">
        <w:t>ail calls and fall-throughs</w:t>
      </w:r>
      <w:r w:rsidR="006127B3">
        <w:t xml:space="preserve"> are treated like calls</w:t>
      </w:r>
    </w:p>
    <w:p w14:paraId="33CDA2D0" w14:textId="77777777" w:rsidR="009F7BB7" w:rsidRDefault="00B03E79" w:rsidP="00B03E79">
      <w:pPr>
        <w:rPr>
          <w:rFonts w:ascii="Aptos" w:hAnsi="Aptos"/>
          <w:color w:val="000000"/>
        </w:rPr>
      </w:pPr>
      <w:r w:rsidRPr="00B03E79">
        <w:rPr>
          <w:rFonts w:ascii="Aptos" w:hAnsi="Aptos"/>
          <w:color w:val="000000"/>
        </w:rPr>
        <w:t xml:space="preserve">The profiler treats tail-calls and fall-throughs as routine calls: jumps or branches to another routine are marked as tail calls, and falling through to the next routine is also </w:t>
      </w:r>
      <w:r w:rsidR="00FF6A18">
        <w:rPr>
          <w:rFonts w:ascii="Aptos" w:hAnsi="Aptos"/>
          <w:color w:val="000000"/>
        </w:rPr>
        <w:t>treated like</w:t>
      </w:r>
      <w:r w:rsidRPr="00B03E79">
        <w:rPr>
          <w:rFonts w:ascii="Aptos" w:hAnsi="Aptos"/>
          <w:color w:val="000000"/>
        </w:rPr>
        <w:t xml:space="preserve"> a call.</w:t>
      </w:r>
    </w:p>
    <w:p w14:paraId="72EBD44F" w14:textId="77777777" w:rsidR="0068585B" w:rsidRDefault="0068585B" w:rsidP="00B03E79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For example, in the Call Tree tab, a child node may represent a tail call, and the last child may be a fall-though.</w:t>
      </w:r>
    </w:p>
    <w:p w14:paraId="5C3CD73B" w14:textId="77777777" w:rsidR="005D013F" w:rsidRDefault="005D013F" w:rsidP="005D013F">
      <w:pPr>
        <w:pStyle w:val="Heading3"/>
      </w:pPr>
      <w:r>
        <w:t>Labels</w:t>
      </w:r>
    </w:p>
    <w:p w14:paraId="2519C814" w14:textId="77777777" w:rsidR="005D013F" w:rsidRPr="00480CE0" w:rsidRDefault="005D013F" w:rsidP="005D013F">
      <w:r>
        <w:t xml:space="preserve">The </w:t>
      </w:r>
      <w:r w:rsidRPr="00480CE0">
        <w:rPr>
          <w:b/>
          <w:bCs/>
        </w:rPr>
        <w:t>Labels</w:t>
      </w:r>
      <w:r>
        <w:t xml:space="preserve"> dialog allows labels files to be loaded into the profiler. </w:t>
      </w:r>
      <w:r w:rsidR="0028605E">
        <w:t xml:space="preserve"> </w:t>
      </w:r>
      <w:r>
        <w:t xml:space="preserve">These persist across sessions. </w:t>
      </w:r>
      <w:r w:rsidR="00A77A82">
        <w:t xml:space="preserve"> </w:t>
      </w:r>
      <w:r>
        <w:t>The contained labels can optionally be enabled/disabled.</w:t>
      </w:r>
    </w:p>
    <w:p w14:paraId="691D7257" w14:textId="77777777" w:rsidR="00B03E79" w:rsidRDefault="00B03E79" w:rsidP="00B03E79">
      <w:pPr>
        <w:pStyle w:val="Heading3"/>
      </w:pPr>
      <w:r>
        <w:lastRenderedPageBreak/>
        <w:t>Limitations</w:t>
      </w:r>
    </w:p>
    <w:p w14:paraId="29B873F6" w14:textId="77777777" w:rsidR="00B03E79" w:rsidRPr="006A2A4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Label duplication</w:t>
      </w:r>
      <w:r w:rsidRPr="00A0623F">
        <w:t>.</w:t>
      </w:r>
      <w:r>
        <w:t xml:space="preserve"> </w:t>
      </w:r>
      <w:r w:rsidR="00F81294">
        <w:t xml:space="preserve"> </w:t>
      </w:r>
      <w:r>
        <w:t>If multiple labels map to the same address, the incorrect label may be used and displayed.</w:t>
      </w:r>
    </w:p>
    <w:p w14:paraId="24455D9D" w14:textId="77777777" w:rsidR="00B03E79" w:rsidRPr="00A104F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 w:rsidRPr="006A2A41">
        <w:rPr>
          <w:rFonts w:ascii="Aptos" w:hAnsi="Aptos"/>
          <w:b/>
          <w:color w:val="000000"/>
        </w:rPr>
        <w:t>Replaced code.</w:t>
      </w:r>
      <w:r w:rsidRPr="006A2A41">
        <w:rPr>
          <w:rFonts w:ascii="Aptos" w:hAnsi="Aptos"/>
          <w:color w:val="000000"/>
        </w:rPr>
        <w:t xml:space="preserve">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If code is loaded and executed over previously run code, the profiler may not function correctly.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Current algorithms for identifying routines and stack frames do not support </w:t>
      </w:r>
      <w:r>
        <w:rPr>
          <w:rFonts w:ascii="Aptos" w:hAnsi="Aptos"/>
          <w:color w:val="000000"/>
        </w:rPr>
        <w:t xml:space="preserve">overlapping </w:t>
      </w:r>
      <w:r w:rsidRPr="006A2A41">
        <w:rPr>
          <w:rFonts w:ascii="Aptos" w:hAnsi="Aptos"/>
          <w:color w:val="000000"/>
        </w:rPr>
        <w:t>code.</w:t>
      </w:r>
    </w:p>
    <w:p w14:paraId="1425212F" w14:textId="77777777" w:rsidR="009F7BB7" w:rsidRPr="00562BED" w:rsidRDefault="00B03E79" w:rsidP="009F7B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Code-patterns. </w:t>
      </w:r>
      <w:r w:rsidR="00F81294">
        <w:rPr>
          <w:b/>
          <w:bCs/>
        </w:rPr>
        <w:t xml:space="preserve"> </w:t>
      </w:r>
      <w:r w:rsidRPr="00032ED1">
        <w:t>S</w:t>
      </w:r>
      <w:r w:rsidRPr="00F67AC4">
        <w:t>ome</w:t>
      </w:r>
      <w:r>
        <w:rPr>
          <w:b/>
          <w:bCs/>
        </w:rPr>
        <w:t xml:space="preserve"> </w:t>
      </w:r>
      <w:r>
        <w:t xml:space="preserve">6502 </w:t>
      </w:r>
      <w:r w:rsidRPr="00F67AC4">
        <w:t>cod</w:t>
      </w:r>
      <w:r>
        <w:t>ing</w:t>
      </w:r>
      <w:r w:rsidRPr="00F67AC4">
        <w:t xml:space="preserve"> patterns</w:t>
      </w:r>
      <w:r>
        <w:t xml:space="preserve"> can result in deep call-paths being generated, which can impede analysis and performance. </w:t>
      </w:r>
      <w:r w:rsidR="00F81294">
        <w:t xml:space="preserve"> </w:t>
      </w:r>
      <w:r>
        <w:t>For example, calling into the middle of a loop within another routine can result in deep call-paths.</w:t>
      </w:r>
    </w:p>
    <w:sectPr w:rsidR="009F7BB7" w:rsidRPr="00562B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23F7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26C694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2839068">
    <w:abstractNumId w:val="1"/>
  </w:num>
  <w:num w:numId="2" w16cid:durableId="15564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24"/>
    <w:rsid w:val="00005826"/>
    <w:rsid w:val="00012507"/>
    <w:rsid w:val="00032ED1"/>
    <w:rsid w:val="00044354"/>
    <w:rsid w:val="000700E6"/>
    <w:rsid w:val="00085854"/>
    <w:rsid w:val="000A2DC8"/>
    <w:rsid w:val="000A3FF2"/>
    <w:rsid w:val="000C2FF8"/>
    <w:rsid w:val="000F3976"/>
    <w:rsid w:val="000F4699"/>
    <w:rsid w:val="00101208"/>
    <w:rsid w:val="001149DD"/>
    <w:rsid w:val="001369C2"/>
    <w:rsid w:val="00142F45"/>
    <w:rsid w:val="00151070"/>
    <w:rsid w:val="001633CD"/>
    <w:rsid w:val="001A5AF3"/>
    <w:rsid w:val="001B7050"/>
    <w:rsid w:val="0020108E"/>
    <w:rsid w:val="0028605E"/>
    <w:rsid w:val="002A6DB9"/>
    <w:rsid w:val="002B09B4"/>
    <w:rsid w:val="002E607B"/>
    <w:rsid w:val="00310F47"/>
    <w:rsid w:val="00352124"/>
    <w:rsid w:val="00377364"/>
    <w:rsid w:val="003A3A0D"/>
    <w:rsid w:val="003C1FFB"/>
    <w:rsid w:val="003C644F"/>
    <w:rsid w:val="00435FE6"/>
    <w:rsid w:val="00480CE0"/>
    <w:rsid w:val="004B66E8"/>
    <w:rsid w:val="004F144D"/>
    <w:rsid w:val="00547523"/>
    <w:rsid w:val="00556139"/>
    <w:rsid w:val="00562BED"/>
    <w:rsid w:val="0057292E"/>
    <w:rsid w:val="00590276"/>
    <w:rsid w:val="005B2446"/>
    <w:rsid w:val="005B55E9"/>
    <w:rsid w:val="005C6297"/>
    <w:rsid w:val="005D013F"/>
    <w:rsid w:val="005D225A"/>
    <w:rsid w:val="005D5527"/>
    <w:rsid w:val="005D622F"/>
    <w:rsid w:val="005E38AA"/>
    <w:rsid w:val="005F04E3"/>
    <w:rsid w:val="00603F98"/>
    <w:rsid w:val="006127B3"/>
    <w:rsid w:val="00617122"/>
    <w:rsid w:val="006810AC"/>
    <w:rsid w:val="0068585B"/>
    <w:rsid w:val="006A2A41"/>
    <w:rsid w:val="006A69C8"/>
    <w:rsid w:val="006A6FAF"/>
    <w:rsid w:val="006B0346"/>
    <w:rsid w:val="006B641B"/>
    <w:rsid w:val="00734A79"/>
    <w:rsid w:val="007461EA"/>
    <w:rsid w:val="00752C18"/>
    <w:rsid w:val="007576C7"/>
    <w:rsid w:val="00757941"/>
    <w:rsid w:val="00763D8B"/>
    <w:rsid w:val="00767887"/>
    <w:rsid w:val="007876FF"/>
    <w:rsid w:val="007A7487"/>
    <w:rsid w:val="007D2006"/>
    <w:rsid w:val="007F26B3"/>
    <w:rsid w:val="00802501"/>
    <w:rsid w:val="00803535"/>
    <w:rsid w:val="008041CB"/>
    <w:rsid w:val="00830E88"/>
    <w:rsid w:val="00847199"/>
    <w:rsid w:val="00874EAD"/>
    <w:rsid w:val="008B14B0"/>
    <w:rsid w:val="008B7DFA"/>
    <w:rsid w:val="008F6414"/>
    <w:rsid w:val="009367C5"/>
    <w:rsid w:val="00960E9B"/>
    <w:rsid w:val="00963AB0"/>
    <w:rsid w:val="00984133"/>
    <w:rsid w:val="009857C7"/>
    <w:rsid w:val="00990FDC"/>
    <w:rsid w:val="009B1D17"/>
    <w:rsid w:val="009C6248"/>
    <w:rsid w:val="009D2C4B"/>
    <w:rsid w:val="009E0913"/>
    <w:rsid w:val="009F7BB7"/>
    <w:rsid w:val="00A0623F"/>
    <w:rsid w:val="00A104F1"/>
    <w:rsid w:val="00A10FE3"/>
    <w:rsid w:val="00A15338"/>
    <w:rsid w:val="00A31E64"/>
    <w:rsid w:val="00A60BC8"/>
    <w:rsid w:val="00A67382"/>
    <w:rsid w:val="00A77A82"/>
    <w:rsid w:val="00AA4521"/>
    <w:rsid w:val="00AC785A"/>
    <w:rsid w:val="00B00122"/>
    <w:rsid w:val="00B03E79"/>
    <w:rsid w:val="00B07CD8"/>
    <w:rsid w:val="00B4172D"/>
    <w:rsid w:val="00B43BF8"/>
    <w:rsid w:val="00BA051D"/>
    <w:rsid w:val="00BA2568"/>
    <w:rsid w:val="00BA38A1"/>
    <w:rsid w:val="00BF1E0A"/>
    <w:rsid w:val="00C17AA6"/>
    <w:rsid w:val="00C643AF"/>
    <w:rsid w:val="00C6759C"/>
    <w:rsid w:val="00C96BAE"/>
    <w:rsid w:val="00CA111B"/>
    <w:rsid w:val="00CA2194"/>
    <w:rsid w:val="00CD1665"/>
    <w:rsid w:val="00CE3579"/>
    <w:rsid w:val="00D14D23"/>
    <w:rsid w:val="00D15A2C"/>
    <w:rsid w:val="00D239C0"/>
    <w:rsid w:val="00D377D6"/>
    <w:rsid w:val="00D66D31"/>
    <w:rsid w:val="00DD555A"/>
    <w:rsid w:val="00E1245D"/>
    <w:rsid w:val="00E30E39"/>
    <w:rsid w:val="00E42B12"/>
    <w:rsid w:val="00E64700"/>
    <w:rsid w:val="00E71437"/>
    <w:rsid w:val="00EC38CA"/>
    <w:rsid w:val="00ED2EB1"/>
    <w:rsid w:val="00F16056"/>
    <w:rsid w:val="00F16C35"/>
    <w:rsid w:val="00F24D9E"/>
    <w:rsid w:val="00F67AC4"/>
    <w:rsid w:val="00F765BB"/>
    <w:rsid w:val="00F803F6"/>
    <w:rsid w:val="00F81294"/>
    <w:rsid w:val="00F9148B"/>
    <w:rsid w:val="00FB1819"/>
    <w:rsid w:val="00FC15A1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5E7A4"/>
  <w14:defaultImageDpi w14:val="0"/>
  <w15:docId w15:val="{6AC22BDB-CEEC-4F18-A02F-F227D1CC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E0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33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E0A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5338"/>
    <w:rPr>
      <w:rFonts w:asciiTheme="majorHAnsi" w:eastAsiaTheme="majorEastAsia" w:hAnsiTheme="majorHAnsi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A1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3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676</Words>
  <Characters>3548</Characters>
  <Application>Microsoft Office Word</Application>
  <DocSecurity>0</DocSecurity>
  <Lines>86</Lines>
  <Paragraphs>56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Leece</dc:creator>
  <cp:keywords/>
  <dc:description/>
  <cp:lastModifiedBy>Mark Leece</cp:lastModifiedBy>
  <cp:revision>3</cp:revision>
  <dcterms:created xsi:type="dcterms:W3CDTF">2026-03-08T18:19:00Z</dcterms:created>
  <dcterms:modified xsi:type="dcterms:W3CDTF">2026-03-08T18:19:00Z</dcterms:modified>
</cp:coreProperties>
</file>