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4470" w14:textId="5FF6992F" w:rsidR="00873DB9" w:rsidRDefault="005160AF" w:rsidP="000E6E52">
      <w:pPr>
        <w:ind w:left="720"/>
        <w:jc w:val="right"/>
        <w:rPr>
          <w:rFonts w:asciiTheme="majorHAnsi" w:eastAsiaTheme="majorEastAsia" w:hAnsiTheme="majorHAnsi" w:cstheme="majorBidi"/>
          <w:color w:val="0F4761" w:themeColor="accent1" w:themeShade="BF"/>
          <w:sz w:val="32"/>
          <w:szCs w:val="32"/>
        </w:rPr>
      </w:pPr>
      <w:proofErr w:type="spellStart"/>
      <w:r>
        <w:t>BeebPerf</w:t>
      </w:r>
      <w:proofErr w:type="spellEnd"/>
      <w:r>
        <w:t xml:space="preserve"> - </w:t>
      </w:r>
      <w:r w:rsidR="00AF40F1">
        <w:t>V</w:t>
      </w:r>
      <w:r w:rsidR="00ED1EB7">
        <w:t>ersion 1.0.0</w:t>
      </w:r>
      <w:r w:rsidR="00ED1EB7">
        <w:br/>
      </w:r>
      <w:r w:rsidR="00ED1EB7" w:rsidRPr="00ED1EB7">
        <w:rPr>
          <w:sz w:val="12"/>
          <w:szCs w:val="12"/>
        </w:rPr>
        <w:t xml:space="preserve">© </w:t>
      </w:r>
      <w:r w:rsidR="00770B7D" w:rsidRPr="00ED1EB7">
        <w:rPr>
          <w:sz w:val="12"/>
          <w:szCs w:val="12"/>
        </w:rPr>
        <w:t>2026</w:t>
      </w:r>
      <w:r w:rsidR="00770B7D">
        <w:rPr>
          <w:sz w:val="12"/>
          <w:szCs w:val="12"/>
        </w:rPr>
        <w:t xml:space="preserve"> </w:t>
      </w:r>
      <w:r w:rsidR="00ED1EB7" w:rsidRPr="00ED1EB7">
        <w:rPr>
          <w:sz w:val="12"/>
          <w:szCs w:val="12"/>
        </w:rPr>
        <w:t>Mark J Leece</w:t>
      </w:r>
      <w:r w:rsidR="00770B7D">
        <w:rPr>
          <w:sz w:val="12"/>
          <w:szCs w:val="12"/>
        </w:rPr>
        <w:t>. A</w:t>
      </w:r>
      <w:r w:rsidR="00ED1EB7" w:rsidRPr="00ED1EB7">
        <w:rPr>
          <w:sz w:val="12"/>
          <w:szCs w:val="12"/>
        </w:rPr>
        <w:t>ll rights reserved</w:t>
      </w:r>
    </w:p>
    <w:sdt>
      <w:sdtPr>
        <w:rPr>
          <w:rFonts w:asciiTheme="minorHAnsi" w:eastAsiaTheme="minorEastAsia" w:hAnsiTheme="minorHAnsi" w:cs="Times New Roman"/>
          <w:color w:val="auto"/>
          <w:kern w:val="2"/>
          <w:sz w:val="24"/>
          <w:szCs w:val="24"/>
        </w:rPr>
        <w:id w:val="-305165067"/>
        <w:docPartObj>
          <w:docPartGallery w:val="Table of Contents"/>
          <w:docPartUnique/>
        </w:docPartObj>
      </w:sdtPr>
      <w:sdtEndPr>
        <w:rPr>
          <w:b/>
          <w:bCs/>
          <w:noProof/>
        </w:rPr>
      </w:sdtEndPr>
      <w:sdtContent>
        <w:p w14:paraId="053584C2" w14:textId="7043683A" w:rsidR="00063B7A" w:rsidRDefault="00063B7A">
          <w:pPr>
            <w:pStyle w:val="TOCHeading"/>
          </w:pPr>
          <w:r>
            <w:t>Contents</w:t>
          </w:r>
        </w:p>
        <w:p w14:paraId="4B97682C" w14:textId="6C1EB673" w:rsidR="00923125" w:rsidRDefault="00063B7A">
          <w:pPr>
            <w:pStyle w:val="TOC1"/>
            <w:tabs>
              <w:tab w:val="right" w:leader="dot" w:pos="10790"/>
            </w:tabs>
            <w:rPr>
              <w:rFonts w:cstheme="minorBidi"/>
              <w:noProof/>
              <w14:ligatures w14:val="standardContextual"/>
            </w:rPr>
          </w:pPr>
          <w:r>
            <w:fldChar w:fldCharType="begin"/>
          </w:r>
          <w:r>
            <w:instrText xml:space="preserve"> TOC \o "1-3" \h \z \u </w:instrText>
          </w:r>
          <w:r>
            <w:fldChar w:fldCharType="separate"/>
          </w:r>
          <w:hyperlink w:anchor="_Toc231987044" w:history="1">
            <w:r w:rsidR="00923125" w:rsidRPr="002B5074">
              <w:rPr>
                <w:rStyle w:val="Hyperlink"/>
                <w:noProof/>
              </w:rPr>
              <w:t>BeebPerf</w:t>
            </w:r>
            <w:r w:rsidR="00923125">
              <w:rPr>
                <w:noProof/>
                <w:webHidden/>
              </w:rPr>
              <w:tab/>
            </w:r>
            <w:r w:rsidR="00923125">
              <w:rPr>
                <w:noProof/>
                <w:webHidden/>
              </w:rPr>
              <w:fldChar w:fldCharType="begin"/>
            </w:r>
            <w:r w:rsidR="00923125">
              <w:rPr>
                <w:noProof/>
                <w:webHidden/>
              </w:rPr>
              <w:instrText xml:space="preserve"> PAGEREF _Toc231987044 \h </w:instrText>
            </w:r>
            <w:r w:rsidR="00923125">
              <w:rPr>
                <w:noProof/>
                <w:webHidden/>
              </w:rPr>
            </w:r>
            <w:r w:rsidR="00923125">
              <w:rPr>
                <w:noProof/>
                <w:webHidden/>
              </w:rPr>
              <w:fldChar w:fldCharType="separate"/>
            </w:r>
            <w:r w:rsidR="00923125">
              <w:rPr>
                <w:noProof/>
                <w:webHidden/>
              </w:rPr>
              <w:t>2</w:t>
            </w:r>
            <w:r w:rsidR="00923125">
              <w:rPr>
                <w:noProof/>
                <w:webHidden/>
              </w:rPr>
              <w:fldChar w:fldCharType="end"/>
            </w:r>
          </w:hyperlink>
        </w:p>
        <w:p w14:paraId="0A845001" w14:textId="4CF7B499" w:rsidR="00923125" w:rsidRDefault="00923125">
          <w:pPr>
            <w:pStyle w:val="TOC1"/>
            <w:tabs>
              <w:tab w:val="right" w:leader="dot" w:pos="10790"/>
            </w:tabs>
            <w:rPr>
              <w:rFonts w:cstheme="minorBidi"/>
              <w:noProof/>
              <w14:ligatures w14:val="standardContextual"/>
            </w:rPr>
          </w:pPr>
          <w:hyperlink w:anchor="_Toc231987045" w:history="1">
            <w:r w:rsidRPr="002B5074">
              <w:rPr>
                <w:rStyle w:val="Hyperlink"/>
                <w:noProof/>
              </w:rPr>
              <w:t>Getting started</w:t>
            </w:r>
            <w:r>
              <w:rPr>
                <w:noProof/>
                <w:webHidden/>
              </w:rPr>
              <w:tab/>
            </w:r>
            <w:r>
              <w:rPr>
                <w:noProof/>
                <w:webHidden/>
              </w:rPr>
              <w:fldChar w:fldCharType="begin"/>
            </w:r>
            <w:r>
              <w:rPr>
                <w:noProof/>
                <w:webHidden/>
              </w:rPr>
              <w:instrText xml:space="preserve"> PAGEREF _Toc231987045 \h </w:instrText>
            </w:r>
            <w:r>
              <w:rPr>
                <w:noProof/>
                <w:webHidden/>
              </w:rPr>
            </w:r>
            <w:r>
              <w:rPr>
                <w:noProof/>
                <w:webHidden/>
              </w:rPr>
              <w:fldChar w:fldCharType="separate"/>
            </w:r>
            <w:r>
              <w:rPr>
                <w:noProof/>
                <w:webHidden/>
              </w:rPr>
              <w:t>2</w:t>
            </w:r>
            <w:r>
              <w:rPr>
                <w:noProof/>
                <w:webHidden/>
              </w:rPr>
              <w:fldChar w:fldCharType="end"/>
            </w:r>
          </w:hyperlink>
        </w:p>
        <w:p w14:paraId="10FDFF0C" w14:textId="5F23B5A2" w:rsidR="00923125" w:rsidRDefault="00923125">
          <w:pPr>
            <w:pStyle w:val="TOC2"/>
            <w:tabs>
              <w:tab w:val="right" w:leader="dot" w:pos="10790"/>
            </w:tabs>
            <w:rPr>
              <w:rFonts w:cstheme="minorBidi"/>
              <w:noProof/>
              <w14:ligatures w14:val="standardContextual"/>
            </w:rPr>
          </w:pPr>
          <w:hyperlink w:anchor="_Toc231987046" w:history="1">
            <w:r w:rsidRPr="002B5074">
              <w:rPr>
                <w:rStyle w:val="Hyperlink"/>
                <w:noProof/>
              </w:rPr>
              <w:t>The toolbar…</w:t>
            </w:r>
            <w:r>
              <w:rPr>
                <w:noProof/>
                <w:webHidden/>
              </w:rPr>
              <w:tab/>
            </w:r>
            <w:r>
              <w:rPr>
                <w:noProof/>
                <w:webHidden/>
              </w:rPr>
              <w:fldChar w:fldCharType="begin"/>
            </w:r>
            <w:r>
              <w:rPr>
                <w:noProof/>
                <w:webHidden/>
              </w:rPr>
              <w:instrText xml:space="preserve"> PAGEREF _Toc231987046 \h </w:instrText>
            </w:r>
            <w:r>
              <w:rPr>
                <w:noProof/>
                <w:webHidden/>
              </w:rPr>
            </w:r>
            <w:r>
              <w:rPr>
                <w:noProof/>
                <w:webHidden/>
              </w:rPr>
              <w:fldChar w:fldCharType="separate"/>
            </w:r>
            <w:r>
              <w:rPr>
                <w:noProof/>
                <w:webHidden/>
              </w:rPr>
              <w:t>3</w:t>
            </w:r>
            <w:r>
              <w:rPr>
                <w:noProof/>
                <w:webHidden/>
              </w:rPr>
              <w:fldChar w:fldCharType="end"/>
            </w:r>
          </w:hyperlink>
        </w:p>
        <w:p w14:paraId="7B2E2A2D" w14:textId="1541D2A6" w:rsidR="00923125" w:rsidRDefault="00923125">
          <w:pPr>
            <w:pStyle w:val="TOC2"/>
            <w:tabs>
              <w:tab w:val="right" w:leader="dot" w:pos="10790"/>
            </w:tabs>
            <w:rPr>
              <w:rFonts w:cstheme="minorBidi"/>
              <w:noProof/>
              <w14:ligatures w14:val="standardContextual"/>
            </w:rPr>
          </w:pPr>
          <w:hyperlink w:anchor="_Toc231987047" w:history="1">
            <w:r w:rsidRPr="002B5074">
              <w:rPr>
                <w:rStyle w:val="Hyperlink"/>
                <w:noProof/>
              </w:rPr>
              <w:t>The timeline…</w:t>
            </w:r>
            <w:r>
              <w:rPr>
                <w:noProof/>
                <w:webHidden/>
              </w:rPr>
              <w:tab/>
            </w:r>
            <w:r>
              <w:rPr>
                <w:noProof/>
                <w:webHidden/>
              </w:rPr>
              <w:fldChar w:fldCharType="begin"/>
            </w:r>
            <w:r>
              <w:rPr>
                <w:noProof/>
                <w:webHidden/>
              </w:rPr>
              <w:instrText xml:space="preserve"> PAGEREF _Toc231987047 \h </w:instrText>
            </w:r>
            <w:r>
              <w:rPr>
                <w:noProof/>
                <w:webHidden/>
              </w:rPr>
            </w:r>
            <w:r>
              <w:rPr>
                <w:noProof/>
                <w:webHidden/>
              </w:rPr>
              <w:fldChar w:fldCharType="separate"/>
            </w:r>
            <w:r>
              <w:rPr>
                <w:noProof/>
                <w:webHidden/>
              </w:rPr>
              <w:t>3</w:t>
            </w:r>
            <w:r>
              <w:rPr>
                <w:noProof/>
                <w:webHidden/>
              </w:rPr>
              <w:fldChar w:fldCharType="end"/>
            </w:r>
          </w:hyperlink>
        </w:p>
        <w:p w14:paraId="3514F0BE" w14:textId="02AB8FB6" w:rsidR="00923125" w:rsidRDefault="00923125">
          <w:pPr>
            <w:pStyle w:val="TOC2"/>
            <w:tabs>
              <w:tab w:val="right" w:leader="dot" w:pos="10790"/>
            </w:tabs>
            <w:rPr>
              <w:rFonts w:cstheme="minorBidi"/>
              <w:noProof/>
              <w14:ligatures w14:val="standardContextual"/>
            </w:rPr>
          </w:pPr>
          <w:hyperlink w:anchor="_Toc231987048" w:history="1">
            <w:r w:rsidRPr="002B5074">
              <w:rPr>
                <w:rStyle w:val="Hyperlink"/>
                <w:noProof/>
              </w:rPr>
              <w:t>The tabs…</w:t>
            </w:r>
            <w:r>
              <w:rPr>
                <w:noProof/>
                <w:webHidden/>
              </w:rPr>
              <w:tab/>
            </w:r>
            <w:r>
              <w:rPr>
                <w:noProof/>
                <w:webHidden/>
              </w:rPr>
              <w:fldChar w:fldCharType="begin"/>
            </w:r>
            <w:r>
              <w:rPr>
                <w:noProof/>
                <w:webHidden/>
              </w:rPr>
              <w:instrText xml:space="preserve"> PAGEREF _Toc231987048 \h </w:instrText>
            </w:r>
            <w:r>
              <w:rPr>
                <w:noProof/>
                <w:webHidden/>
              </w:rPr>
            </w:r>
            <w:r>
              <w:rPr>
                <w:noProof/>
                <w:webHidden/>
              </w:rPr>
              <w:fldChar w:fldCharType="separate"/>
            </w:r>
            <w:r>
              <w:rPr>
                <w:noProof/>
                <w:webHidden/>
              </w:rPr>
              <w:t>3</w:t>
            </w:r>
            <w:r>
              <w:rPr>
                <w:noProof/>
                <w:webHidden/>
              </w:rPr>
              <w:fldChar w:fldCharType="end"/>
            </w:r>
          </w:hyperlink>
        </w:p>
        <w:p w14:paraId="7F646E2E" w14:textId="59C8962F" w:rsidR="00923125" w:rsidRDefault="00923125">
          <w:pPr>
            <w:pStyle w:val="TOC3"/>
            <w:tabs>
              <w:tab w:val="right" w:leader="dot" w:pos="10790"/>
            </w:tabs>
            <w:rPr>
              <w:rFonts w:cstheme="minorBidi"/>
              <w:noProof/>
              <w14:ligatures w14:val="standardContextual"/>
            </w:rPr>
          </w:pPr>
          <w:hyperlink w:anchor="_Toc231987049" w:history="1">
            <w:r w:rsidRPr="002B5074">
              <w:rPr>
                <w:rStyle w:val="Hyperlink"/>
                <w:noProof/>
              </w:rPr>
              <w:t>Common routine related terms</w:t>
            </w:r>
            <w:r>
              <w:rPr>
                <w:noProof/>
                <w:webHidden/>
              </w:rPr>
              <w:tab/>
            </w:r>
            <w:r>
              <w:rPr>
                <w:noProof/>
                <w:webHidden/>
              </w:rPr>
              <w:fldChar w:fldCharType="begin"/>
            </w:r>
            <w:r>
              <w:rPr>
                <w:noProof/>
                <w:webHidden/>
              </w:rPr>
              <w:instrText xml:space="preserve"> PAGEREF _Toc231987049 \h </w:instrText>
            </w:r>
            <w:r>
              <w:rPr>
                <w:noProof/>
                <w:webHidden/>
              </w:rPr>
            </w:r>
            <w:r>
              <w:rPr>
                <w:noProof/>
                <w:webHidden/>
              </w:rPr>
              <w:fldChar w:fldCharType="separate"/>
            </w:r>
            <w:r>
              <w:rPr>
                <w:noProof/>
                <w:webHidden/>
              </w:rPr>
              <w:t>3</w:t>
            </w:r>
            <w:r>
              <w:rPr>
                <w:noProof/>
                <w:webHidden/>
              </w:rPr>
              <w:fldChar w:fldCharType="end"/>
            </w:r>
          </w:hyperlink>
        </w:p>
        <w:p w14:paraId="4AE3CDA7" w14:textId="684B94D3" w:rsidR="00923125" w:rsidRDefault="00923125">
          <w:pPr>
            <w:pStyle w:val="TOC2"/>
            <w:tabs>
              <w:tab w:val="right" w:leader="dot" w:pos="10790"/>
            </w:tabs>
            <w:rPr>
              <w:rFonts w:cstheme="minorBidi"/>
              <w:noProof/>
              <w14:ligatures w14:val="standardContextual"/>
            </w:rPr>
          </w:pPr>
          <w:hyperlink w:anchor="_Toc231987050" w:history="1">
            <w:r w:rsidRPr="002B5074">
              <w:rPr>
                <w:rStyle w:val="Hyperlink"/>
                <w:noProof/>
              </w:rPr>
              <w:t>The code…</w:t>
            </w:r>
            <w:r>
              <w:rPr>
                <w:noProof/>
                <w:webHidden/>
              </w:rPr>
              <w:tab/>
            </w:r>
            <w:r>
              <w:rPr>
                <w:noProof/>
                <w:webHidden/>
              </w:rPr>
              <w:fldChar w:fldCharType="begin"/>
            </w:r>
            <w:r>
              <w:rPr>
                <w:noProof/>
                <w:webHidden/>
              </w:rPr>
              <w:instrText xml:space="preserve"> PAGEREF _Toc231987050 \h </w:instrText>
            </w:r>
            <w:r>
              <w:rPr>
                <w:noProof/>
                <w:webHidden/>
              </w:rPr>
            </w:r>
            <w:r>
              <w:rPr>
                <w:noProof/>
                <w:webHidden/>
              </w:rPr>
              <w:fldChar w:fldCharType="separate"/>
            </w:r>
            <w:r>
              <w:rPr>
                <w:noProof/>
                <w:webHidden/>
              </w:rPr>
              <w:t>4</w:t>
            </w:r>
            <w:r>
              <w:rPr>
                <w:noProof/>
                <w:webHidden/>
              </w:rPr>
              <w:fldChar w:fldCharType="end"/>
            </w:r>
          </w:hyperlink>
        </w:p>
        <w:p w14:paraId="20554BB9" w14:textId="32AF1D0C" w:rsidR="00923125" w:rsidRDefault="00923125">
          <w:pPr>
            <w:pStyle w:val="TOC2"/>
            <w:tabs>
              <w:tab w:val="right" w:leader="dot" w:pos="10790"/>
            </w:tabs>
            <w:rPr>
              <w:rFonts w:cstheme="minorBidi"/>
              <w:noProof/>
              <w14:ligatures w14:val="standardContextual"/>
            </w:rPr>
          </w:pPr>
          <w:hyperlink w:anchor="_Toc231987051" w:history="1">
            <w:r w:rsidRPr="002B5074">
              <w:rPr>
                <w:rStyle w:val="Hyperlink"/>
                <w:noProof/>
              </w:rPr>
              <w:t>Labels…</w:t>
            </w:r>
            <w:r>
              <w:rPr>
                <w:noProof/>
                <w:webHidden/>
              </w:rPr>
              <w:tab/>
            </w:r>
            <w:r>
              <w:rPr>
                <w:noProof/>
                <w:webHidden/>
              </w:rPr>
              <w:fldChar w:fldCharType="begin"/>
            </w:r>
            <w:r>
              <w:rPr>
                <w:noProof/>
                <w:webHidden/>
              </w:rPr>
              <w:instrText xml:space="preserve"> PAGEREF _Toc231987051 \h </w:instrText>
            </w:r>
            <w:r>
              <w:rPr>
                <w:noProof/>
                <w:webHidden/>
              </w:rPr>
            </w:r>
            <w:r>
              <w:rPr>
                <w:noProof/>
                <w:webHidden/>
              </w:rPr>
              <w:fldChar w:fldCharType="separate"/>
            </w:r>
            <w:r>
              <w:rPr>
                <w:noProof/>
                <w:webHidden/>
              </w:rPr>
              <w:t>4</w:t>
            </w:r>
            <w:r>
              <w:rPr>
                <w:noProof/>
                <w:webHidden/>
              </w:rPr>
              <w:fldChar w:fldCharType="end"/>
            </w:r>
          </w:hyperlink>
        </w:p>
        <w:p w14:paraId="0346B9B3" w14:textId="4F932FFF" w:rsidR="00923125" w:rsidRDefault="00923125">
          <w:pPr>
            <w:pStyle w:val="TOC1"/>
            <w:tabs>
              <w:tab w:val="right" w:leader="dot" w:pos="10790"/>
            </w:tabs>
            <w:rPr>
              <w:rFonts w:cstheme="minorBidi"/>
              <w:noProof/>
              <w14:ligatures w14:val="standardContextual"/>
            </w:rPr>
          </w:pPr>
          <w:hyperlink w:anchor="_Toc231987052" w:history="1">
            <w:r w:rsidRPr="002B5074">
              <w:rPr>
                <w:rStyle w:val="Hyperlink"/>
                <w:noProof/>
              </w:rPr>
              <w:t>Understanding…</w:t>
            </w:r>
            <w:r>
              <w:rPr>
                <w:noProof/>
                <w:webHidden/>
              </w:rPr>
              <w:tab/>
            </w:r>
            <w:r>
              <w:rPr>
                <w:noProof/>
                <w:webHidden/>
              </w:rPr>
              <w:fldChar w:fldCharType="begin"/>
            </w:r>
            <w:r>
              <w:rPr>
                <w:noProof/>
                <w:webHidden/>
              </w:rPr>
              <w:instrText xml:space="preserve"> PAGEREF _Toc231987052 \h </w:instrText>
            </w:r>
            <w:r>
              <w:rPr>
                <w:noProof/>
                <w:webHidden/>
              </w:rPr>
            </w:r>
            <w:r>
              <w:rPr>
                <w:noProof/>
                <w:webHidden/>
              </w:rPr>
              <w:fldChar w:fldCharType="separate"/>
            </w:r>
            <w:r>
              <w:rPr>
                <w:noProof/>
                <w:webHidden/>
              </w:rPr>
              <w:t>5</w:t>
            </w:r>
            <w:r>
              <w:rPr>
                <w:noProof/>
                <w:webHidden/>
              </w:rPr>
              <w:fldChar w:fldCharType="end"/>
            </w:r>
          </w:hyperlink>
        </w:p>
        <w:p w14:paraId="4B4EB210" w14:textId="478B19C5" w:rsidR="00923125" w:rsidRDefault="00923125">
          <w:pPr>
            <w:pStyle w:val="TOC2"/>
            <w:tabs>
              <w:tab w:val="right" w:leader="dot" w:pos="10790"/>
            </w:tabs>
            <w:rPr>
              <w:rFonts w:cstheme="minorBidi"/>
              <w:noProof/>
              <w14:ligatures w14:val="standardContextual"/>
            </w:rPr>
          </w:pPr>
          <w:hyperlink w:anchor="_Toc231987053" w:history="1">
            <w:r w:rsidRPr="002B5074">
              <w:rPr>
                <w:rStyle w:val="Hyperlink"/>
                <w:noProof/>
              </w:rPr>
              <w:t>Where does the code spend most of its time?</w:t>
            </w:r>
            <w:r>
              <w:rPr>
                <w:noProof/>
                <w:webHidden/>
              </w:rPr>
              <w:tab/>
            </w:r>
            <w:r>
              <w:rPr>
                <w:noProof/>
                <w:webHidden/>
              </w:rPr>
              <w:fldChar w:fldCharType="begin"/>
            </w:r>
            <w:r>
              <w:rPr>
                <w:noProof/>
                <w:webHidden/>
              </w:rPr>
              <w:instrText xml:space="preserve"> PAGEREF _Toc231987053 \h </w:instrText>
            </w:r>
            <w:r>
              <w:rPr>
                <w:noProof/>
                <w:webHidden/>
              </w:rPr>
            </w:r>
            <w:r>
              <w:rPr>
                <w:noProof/>
                <w:webHidden/>
              </w:rPr>
              <w:fldChar w:fldCharType="separate"/>
            </w:r>
            <w:r>
              <w:rPr>
                <w:noProof/>
                <w:webHidden/>
              </w:rPr>
              <w:t>5</w:t>
            </w:r>
            <w:r>
              <w:rPr>
                <w:noProof/>
                <w:webHidden/>
              </w:rPr>
              <w:fldChar w:fldCharType="end"/>
            </w:r>
          </w:hyperlink>
        </w:p>
        <w:p w14:paraId="2511E5D6" w14:textId="47E7AFB8" w:rsidR="00923125" w:rsidRDefault="00923125">
          <w:pPr>
            <w:pStyle w:val="TOC2"/>
            <w:tabs>
              <w:tab w:val="right" w:leader="dot" w:pos="10790"/>
            </w:tabs>
            <w:rPr>
              <w:rFonts w:cstheme="minorBidi"/>
              <w:noProof/>
              <w14:ligatures w14:val="standardContextual"/>
            </w:rPr>
          </w:pPr>
          <w:hyperlink w:anchor="_Toc231987054" w:history="1">
            <w:r w:rsidRPr="002B5074">
              <w:rPr>
                <w:rStyle w:val="Hyperlink"/>
                <w:noProof/>
              </w:rPr>
              <w:t>Which memory addresses are accessed the most?</w:t>
            </w:r>
            <w:r>
              <w:rPr>
                <w:noProof/>
                <w:webHidden/>
              </w:rPr>
              <w:tab/>
            </w:r>
            <w:r>
              <w:rPr>
                <w:noProof/>
                <w:webHidden/>
              </w:rPr>
              <w:fldChar w:fldCharType="begin"/>
            </w:r>
            <w:r>
              <w:rPr>
                <w:noProof/>
                <w:webHidden/>
              </w:rPr>
              <w:instrText xml:space="preserve"> PAGEREF _Toc231987054 \h </w:instrText>
            </w:r>
            <w:r>
              <w:rPr>
                <w:noProof/>
                <w:webHidden/>
              </w:rPr>
            </w:r>
            <w:r>
              <w:rPr>
                <w:noProof/>
                <w:webHidden/>
              </w:rPr>
              <w:fldChar w:fldCharType="separate"/>
            </w:r>
            <w:r>
              <w:rPr>
                <w:noProof/>
                <w:webHidden/>
              </w:rPr>
              <w:t>6</w:t>
            </w:r>
            <w:r>
              <w:rPr>
                <w:noProof/>
                <w:webHidden/>
              </w:rPr>
              <w:fldChar w:fldCharType="end"/>
            </w:r>
          </w:hyperlink>
        </w:p>
        <w:p w14:paraId="3AAAFAF0" w14:textId="0E0A6AF2" w:rsidR="00923125" w:rsidRDefault="00923125">
          <w:pPr>
            <w:pStyle w:val="TOC2"/>
            <w:tabs>
              <w:tab w:val="right" w:leader="dot" w:pos="10790"/>
            </w:tabs>
            <w:rPr>
              <w:rFonts w:cstheme="minorBidi"/>
              <w:noProof/>
              <w14:ligatures w14:val="standardContextual"/>
            </w:rPr>
          </w:pPr>
          <w:hyperlink w:anchor="_Toc231987055" w:history="1">
            <w:r w:rsidRPr="002B5074">
              <w:rPr>
                <w:rStyle w:val="Hyperlink"/>
                <w:noProof/>
              </w:rPr>
              <w:t>How is the game-loop behaving?</w:t>
            </w:r>
            <w:r>
              <w:rPr>
                <w:noProof/>
                <w:webHidden/>
              </w:rPr>
              <w:tab/>
            </w:r>
            <w:r>
              <w:rPr>
                <w:noProof/>
                <w:webHidden/>
              </w:rPr>
              <w:fldChar w:fldCharType="begin"/>
            </w:r>
            <w:r>
              <w:rPr>
                <w:noProof/>
                <w:webHidden/>
              </w:rPr>
              <w:instrText xml:space="preserve"> PAGEREF _Toc231987055 \h </w:instrText>
            </w:r>
            <w:r>
              <w:rPr>
                <w:noProof/>
                <w:webHidden/>
              </w:rPr>
            </w:r>
            <w:r>
              <w:rPr>
                <w:noProof/>
                <w:webHidden/>
              </w:rPr>
              <w:fldChar w:fldCharType="separate"/>
            </w:r>
            <w:r>
              <w:rPr>
                <w:noProof/>
                <w:webHidden/>
              </w:rPr>
              <w:t>7</w:t>
            </w:r>
            <w:r>
              <w:rPr>
                <w:noProof/>
                <w:webHidden/>
              </w:rPr>
              <w:fldChar w:fldCharType="end"/>
            </w:r>
          </w:hyperlink>
        </w:p>
        <w:p w14:paraId="4C69ABDE" w14:textId="0B0D7960" w:rsidR="00923125" w:rsidRDefault="00923125">
          <w:pPr>
            <w:pStyle w:val="TOC2"/>
            <w:tabs>
              <w:tab w:val="right" w:leader="dot" w:pos="10790"/>
            </w:tabs>
            <w:rPr>
              <w:rFonts w:cstheme="minorBidi"/>
              <w:noProof/>
              <w14:ligatures w14:val="standardContextual"/>
            </w:rPr>
          </w:pPr>
          <w:hyperlink w:anchor="_Toc231987056" w:history="1">
            <w:r w:rsidRPr="002B5074">
              <w:rPr>
                <w:rStyle w:val="Hyperlink"/>
                <w:noProof/>
              </w:rPr>
              <w:t>What do the display frames look like?</w:t>
            </w:r>
            <w:r>
              <w:rPr>
                <w:noProof/>
                <w:webHidden/>
              </w:rPr>
              <w:tab/>
            </w:r>
            <w:r>
              <w:rPr>
                <w:noProof/>
                <w:webHidden/>
              </w:rPr>
              <w:fldChar w:fldCharType="begin"/>
            </w:r>
            <w:r>
              <w:rPr>
                <w:noProof/>
                <w:webHidden/>
              </w:rPr>
              <w:instrText xml:space="preserve"> PAGEREF _Toc231987056 \h </w:instrText>
            </w:r>
            <w:r>
              <w:rPr>
                <w:noProof/>
                <w:webHidden/>
              </w:rPr>
            </w:r>
            <w:r>
              <w:rPr>
                <w:noProof/>
                <w:webHidden/>
              </w:rPr>
              <w:fldChar w:fldCharType="separate"/>
            </w:r>
            <w:r>
              <w:rPr>
                <w:noProof/>
                <w:webHidden/>
              </w:rPr>
              <w:t>9</w:t>
            </w:r>
            <w:r>
              <w:rPr>
                <w:noProof/>
                <w:webHidden/>
              </w:rPr>
              <w:fldChar w:fldCharType="end"/>
            </w:r>
          </w:hyperlink>
        </w:p>
        <w:p w14:paraId="0CF345F5" w14:textId="63688779" w:rsidR="00923125" w:rsidRDefault="00923125">
          <w:pPr>
            <w:pStyle w:val="TOC2"/>
            <w:tabs>
              <w:tab w:val="right" w:leader="dot" w:pos="10790"/>
            </w:tabs>
            <w:rPr>
              <w:rFonts w:cstheme="minorBidi"/>
              <w:noProof/>
              <w14:ligatures w14:val="standardContextual"/>
            </w:rPr>
          </w:pPr>
          <w:hyperlink w:anchor="_Toc231987057" w:history="1">
            <w:r w:rsidRPr="002B5074">
              <w:rPr>
                <w:rStyle w:val="Hyperlink"/>
                <w:noProof/>
              </w:rPr>
              <w:t>How does a routine’s duration fluctuate over time?</w:t>
            </w:r>
            <w:r>
              <w:rPr>
                <w:noProof/>
                <w:webHidden/>
              </w:rPr>
              <w:tab/>
            </w:r>
            <w:r>
              <w:rPr>
                <w:noProof/>
                <w:webHidden/>
              </w:rPr>
              <w:fldChar w:fldCharType="begin"/>
            </w:r>
            <w:r>
              <w:rPr>
                <w:noProof/>
                <w:webHidden/>
              </w:rPr>
              <w:instrText xml:space="preserve"> PAGEREF _Toc231987057 \h </w:instrText>
            </w:r>
            <w:r>
              <w:rPr>
                <w:noProof/>
                <w:webHidden/>
              </w:rPr>
            </w:r>
            <w:r>
              <w:rPr>
                <w:noProof/>
                <w:webHidden/>
              </w:rPr>
              <w:fldChar w:fldCharType="separate"/>
            </w:r>
            <w:r>
              <w:rPr>
                <w:noProof/>
                <w:webHidden/>
              </w:rPr>
              <w:t>10</w:t>
            </w:r>
            <w:r>
              <w:rPr>
                <w:noProof/>
                <w:webHidden/>
              </w:rPr>
              <w:fldChar w:fldCharType="end"/>
            </w:r>
          </w:hyperlink>
        </w:p>
        <w:p w14:paraId="6BCF8777" w14:textId="035F8FC6" w:rsidR="00923125" w:rsidRDefault="00923125">
          <w:pPr>
            <w:pStyle w:val="TOC1"/>
            <w:tabs>
              <w:tab w:val="right" w:leader="dot" w:pos="10790"/>
            </w:tabs>
            <w:rPr>
              <w:rFonts w:cstheme="minorBidi"/>
              <w:noProof/>
              <w14:ligatures w14:val="standardContextual"/>
            </w:rPr>
          </w:pPr>
          <w:hyperlink w:anchor="_Toc231987058" w:history="1">
            <w:r w:rsidRPr="002B5074">
              <w:rPr>
                <w:rStyle w:val="Hyperlink"/>
                <w:noProof/>
              </w:rPr>
              <w:t>More details …</w:t>
            </w:r>
            <w:r>
              <w:rPr>
                <w:noProof/>
                <w:webHidden/>
              </w:rPr>
              <w:tab/>
            </w:r>
            <w:r>
              <w:rPr>
                <w:noProof/>
                <w:webHidden/>
              </w:rPr>
              <w:fldChar w:fldCharType="begin"/>
            </w:r>
            <w:r>
              <w:rPr>
                <w:noProof/>
                <w:webHidden/>
              </w:rPr>
              <w:instrText xml:space="preserve"> PAGEREF _Toc231987058 \h </w:instrText>
            </w:r>
            <w:r>
              <w:rPr>
                <w:noProof/>
                <w:webHidden/>
              </w:rPr>
            </w:r>
            <w:r>
              <w:rPr>
                <w:noProof/>
                <w:webHidden/>
              </w:rPr>
              <w:fldChar w:fldCharType="separate"/>
            </w:r>
            <w:r>
              <w:rPr>
                <w:noProof/>
                <w:webHidden/>
              </w:rPr>
              <w:t>11</w:t>
            </w:r>
            <w:r>
              <w:rPr>
                <w:noProof/>
                <w:webHidden/>
              </w:rPr>
              <w:fldChar w:fldCharType="end"/>
            </w:r>
          </w:hyperlink>
        </w:p>
        <w:p w14:paraId="138CDAAB" w14:textId="25B122EA" w:rsidR="00923125" w:rsidRDefault="00923125">
          <w:pPr>
            <w:pStyle w:val="TOC2"/>
            <w:tabs>
              <w:tab w:val="right" w:leader="dot" w:pos="10790"/>
            </w:tabs>
            <w:rPr>
              <w:rFonts w:cstheme="minorBidi"/>
              <w:noProof/>
              <w14:ligatures w14:val="standardContextual"/>
            </w:rPr>
          </w:pPr>
          <w:hyperlink w:anchor="_Toc231987059" w:history="1">
            <w:r w:rsidRPr="002B5074">
              <w:rPr>
                <w:rStyle w:val="Hyperlink"/>
                <w:noProof/>
              </w:rPr>
              <w:t>The code panel</w:t>
            </w:r>
            <w:r>
              <w:rPr>
                <w:noProof/>
                <w:webHidden/>
              </w:rPr>
              <w:tab/>
            </w:r>
            <w:r>
              <w:rPr>
                <w:noProof/>
                <w:webHidden/>
              </w:rPr>
              <w:fldChar w:fldCharType="begin"/>
            </w:r>
            <w:r>
              <w:rPr>
                <w:noProof/>
                <w:webHidden/>
              </w:rPr>
              <w:instrText xml:space="preserve"> PAGEREF _Toc231987059 \h </w:instrText>
            </w:r>
            <w:r>
              <w:rPr>
                <w:noProof/>
                <w:webHidden/>
              </w:rPr>
            </w:r>
            <w:r>
              <w:rPr>
                <w:noProof/>
                <w:webHidden/>
              </w:rPr>
              <w:fldChar w:fldCharType="separate"/>
            </w:r>
            <w:r>
              <w:rPr>
                <w:noProof/>
                <w:webHidden/>
              </w:rPr>
              <w:t>11</w:t>
            </w:r>
            <w:r>
              <w:rPr>
                <w:noProof/>
                <w:webHidden/>
              </w:rPr>
              <w:fldChar w:fldCharType="end"/>
            </w:r>
          </w:hyperlink>
        </w:p>
        <w:p w14:paraId="1DAD7E1B" w14:textId="5190CC42" w:rsidR="00923125" w:rsidRDefault="00923125">
          <w:pPr>
            <w:pStyle w:val="TOC2"/>
            <w:tabs>
              <w:tab w:val="right" w:leader="dot" w:pos="10790"/>
            </w:tabs>
            <w:rPr>
              <w:rFonts w:cstheme="minorBidi"/>
              <w:noProof/>
              <w14:ligatures w14:val="standardContextual"/>
            </w:rPr>
          </w:pPr>
          <w:hyperlink w:anchor="_Toc231987060" w:history="1">
            <w:r w:rsidRPr="002B5074">
              <w:rPr>
                <w:rStyle w:val="Hyperlink"/>
                <w:noProof/>
              </w:rPr>
              <w:t>The Caller \ Callee tab</w:t>
            </w:r>
            <w:r>
              <w:rPr>
                <w:noProof/>
                <w:webHidden/>
              </w:rPr>
              <w:tab/>
            </w:r>
            <w:r>
              <w:rPr>
                <w:noProof/>
                <w:webHidden/>
              </w:rPr>
              <w:fldChar w:fldCharType="begin"/>
            </w:r>
            <w:r>
              <w:rPr>
                <w:noProof/>
                <w:webHidden/>
              </w:rPr>
              <w:instrText xml:space="preserve"> PAGEREF _Toc231987060 \h </w:instrText>
            </w:r>
            <w:r>
              <w:rPr>
                <w:noProof/>
                <w:webHidden/>
              </w:rPr>
            </w:r>
            <w:r>
              <w:rPr>
                <w:noProof/>
                <w:webHidden/>
              </w:rPr>
              <w:fldChar w:fldCharType="separate"/>
            </w:r>
            <w:r>
              <w:rPr>
                <w:noProof/>
                <w:webHidden/>
              </w:rPr>
              <w:t>12</w:t>
            </w:r>
            <w:r>
              <w:rPr>
                <w:noProof/>
                <w:webHidden/>
              </w:rPr>
              <w:fldChar w:fldCharType="end"/>
            </w:r>
          </w:hyperlink>
        </w:p>
        <w:p w14:paraId="23CB9D30" w14:textId="77EE56EA" w:rsidR="00923125" w:rsidRDefault="00923125">
          <w:pPr>
            <w:pStyle w:val="TOC1"/>
            <w:tabs>
              <w:tab w:val="right" w:leader="dot" w:pos="10790"/>
            </w:tabs>
            <w:rPr>
              <w:rFonts w:cstheme="minorBidi"/>
              <w:noProof/>
              <w14:ligatures w14:val="standardContextual"/>
            </w:rPr>
          </w:pPr>
          <w:hyperlink w:anchor="_Toc231987061" w:history="1">
            <w:r w:rsidRPr="002B5074">
              <w:rPr>
                <w:rStyle w:val="Hyperlink"/>
                <w:noProof/>
              </w:rPr>
              <w:t>Acknowledgements</w:t>
            </w:r>
            <w:r>
              <w:rPr>
                <w:noProof/>
                <w:webHidden/>
              </w:rPr>
              <w:tab/>
            </w:r>
            <w:r>
              <w:rPr>
                <w:noProof/>
                <w:webHidden/>
              </w:rPr>
              <w:fldChar w:fldCharType="begin"/>
            </w:r>
            <w:r>
              <w:rPr>
                <w:noProof/>
                <w:webHidden/>
              </w:rPr>
              <w:instrText xml:space="preserve"> PAGEREF _Toc231987061 \h </w:instrText>
            </w:r>
            <w:r>
              <w:rPr>
                <w:noProof/>
                <w:webHidden/>
              </w:rPr>
            </w:r>
            <w:r>
              <w:rPr>
                <w:noProof/>
                <w:webHidden/>
              </w:rPr>
              <w:fldChar w:fldCharType="separate"/>
            </w:r>
            <w:r>
              <w:rPr>
                <w:noProof/>
                <w:webHidden/>
              </w:rPr>
              <w:t>13</w:t>
            </w:r>
            <w:r>
              <w:rPr>
                <w:noProof/>
                <w:webHidden/>
              </w:rPr>
              <w:fldChar w:fldCharType="end"/>
            </w:r>
          </w:hyperlink>
        </w:p>
        <w:p w14:paraId="7132C1AB" w14:textId="555A09EF" w:rsidR="00063B7A" w:rsidRDefault="00063B7A">
          <w:r>
            <w:rPr>
              <w:b/>
              <w:bCs/>
              <w:noProof/>
            </w:rPr>
            <w:fldChar w:fldCharType="end"/>
          </w:r>
        </w:p>
      </w:sdtContent>
    </w:sdt>
    <w:p w14:paraId="326B3424" w14:textId="77777777" w:rsidR="00063B7A" w:rsidRDefault="00063B7A">
      <w:r>
        <w:br w:type="page"/>
      </w:r>
    </w:p>
    <w:p w14:paraId="2A7B06BD" w14:textId="4CAA733E" w:rsidR="00063B7A" w:rsidRDefault="00063B7A" w:rsidP="00063B7A">
      <w:pPr>
        <w:pStyle w:val="Heading1"/>
      </w:pPr>
      <w:bookmarkStart w:id="0" w:name="_Toc231987044"/>
      <w:proofErr w:type="spellStart"/>
      <w:r>
        <w:lastRenderedPageBreak/>
        <w:t>BeebPerf</w:t>
      </w:r>
      <w:bookmarkEnd w:id="0"/>
      <w:proofErr w:type="spellEnd"/>
    </w:p>
    <w:p w14:paraId="12F02028" w14:textId="55BC0E3C" w:rsidR="005C52C9" w:rsidRDefault="005C52C9" w:rsidP="005C52C9">
      <w:proofErr w:type="spellStart"/>
      <w:r>
        <w:t>BeebPerf</w:t>
      </w:r>
      <w:proofErr w:type="spellEnd"/>
      <w:r>
        <w:t xml:space="preserve"> </w:t>
      </w:r>
      <w:r w:rsidR="006A2C96">
        <w:t xml:space="preserve">is a profiling tool for the BBC Micro and Master, aimed at </w:t>
      </w:r>
      <w:r w:rsidR="004A6B2C">
        <w:t>programmers</w:t>
      </w:r>
      <w:r w:rsidR="006A2C96">
        <w:t xml:space="preserve"> who want to improve the performance and visual quality of their </w:t>
      </w:r>
      <w:r w:rsidR="003D67FA">
        <w:t>games/</w:t>
      </w:r>
      <w:r w:rsidR="006A2C96">
        <w:t>programs</w:t>
      </w:r>
      <w:r w:rsidR="00B65E26">
        <w:t xml:space="preserve"> written in assembly.</w:t>
      </w:r>
    </w:p>
    <w:p w14:paraId="1195D1A4" w14:textId="06FC801D" w:rsidR="006A2C96" w:rsidRDefault="006A2C96" w:rsidP="005C52C9">
      <w:r>
        <w:t xml:space="preserve">The profiler can help </w:t>
      </w:r>
      <w:r w:rsidR="00D12507">
        <w:t xml:space="preserve">programmers </w:t>
      </w:r>
      <w:r w:rsidR="00223A60">
        <w:t>understand…</w:t>
      </w:r>
    </w:p>
    <w:p w14:paraId="68846E0E" w14:textId="1377A02E" w:rsidR="006A2C96" w:rsidRDefault="00223A60" w:rsidP="006A2C96">
      <w:pPr>
        <w:pStyle w:val="ListParagraph"/>
        <w:numPr>
          <w:ilvl w:val="0"/>
          <w:numId w:val="5"/>
        </w:numPr>
      </w:pPr>
      <w:r>
        <w:t>W</w:t>
      </w:r>
      <w:r w:rsidR="006A2C96">
        <w:t>here the</w:t>
      </w:r>
      <w:r w:rsidR="005F6C7B">
        <w:t>ir</w:t>
      </w:r>
      <w:r w:rsidR="006A2C96">
        <w:t xml:space="preserve"> code is spending most of its time</w:t>
      </w:r>
      <w:r w:rsidR="00744CFC">
        <w:t xml:space="preserve">. The profiler </w:t>
      </w:r>
      <w:r w:rsidR="005F6C7B">
        <w:t>identifies</w:t>
      </w:r>
      <w:r w:rsidR="00744CFC">
        <w:t xml:space="preserve"> </w:t>
      </w:r>
      <w:r w:rsidR="005F6C7B">
        <w:t xml:space="preserve">a </w:t>
      </w:r>
      <w:r w:rsidR="00744CFC">
        <w:t xml:space="preserve">program’s </w:t>
      </w:r>
      <w:r w:rsidRPr="00223A60">
        <w:rPr>
          <w:b/>
          <w:bCs/>
        </w:rPr>
        <w:t>hot routines</w:t>
      </w:r>
      <w:r>
        <w:t xml:space="preserve"> and </w:t>
      </w:r>
      <w:r w:rsidR="00C433DD" w:rsidRPr="00C433DD">
        <w:rPr>
          <w:b/>
          <w:bCs/>
        </w:rPr>
        <w:t>call</w:t>
      </w:r>
      <w:r w:rsidR="00C433DD">
        <w:t xml:space="preserve"> </w:t>
      </w:r>
      <w:r w:rsidRPr="00223A60">
        <w:rPr>
          <w:b/>
          <w:bCs/>
        </w:rPr>
        <w:t>paths</w:t>
      </w:r>
      <w:r w:rsidR="00AC4537">
        <w:t>, for the selected time range.</w:t>
      </w:r>
      <w:r w:rsidR="0054220D">
        <w:br/>
      </w:r>
      <w:r w:rsidR="0054220D" w:rsidRPr="0054220D">
        <w:rPr>
          <w:sz w:val="10"/>
          <w:szCs w:val="10"/>
        </w:rPr>
        <w:br/>
      </w:r>
      <w:r>
        <w:t>Focusing optimization eff</w:t>
      </w:r>
      <w:r w:rsidR="00B66A77">
        <w:t>orts</w:t>
      </w:r>
      <w:r>
        <w:t xml:space="preserve"> in these area</w:t>
      </w:r>
      <w:r w:rsidR="00BD19A8">
        <w:t>s</w:t>
      </w:r>
      <w:r>
        <w:t xml:space="preserve"> </w:t>
      </w:r>
      <w:r w:rsidR="00744CFC">
        <w:t>will</w:t>
      </w:r>
      <w:r w:rsidR="00BD19A8">
        <w:t xml:space="preserve"> likely </w:t>
      </w:r>
      <w:r>
        <w:t>deliver the largest speed</w:t>
      </w:r>
      <w:r w:rsidR="002C6A2A">
        <w:t>up</w:t>
      </w:r>
      <w:r>
        <w:t xml:space="preserve"> improvements.</w:t>
      </w:r>
      <w:r w:rsidR="00DB777C">
        <w:t xml:space="preserve"> </w:t>
      </w:r>
      <w:r w:rsidR="0053760E">
        <w:t>And better still, one can re</w:t>
      </w:r>
      <w:r w:rsidR="00744CFC">
        <w:t>-</w:t>
      </w:r>
      <w:r w:rsidR="0053760E">
        <w:t xml:space="preserve">measure to understand the </w:t>
      </w:r>
      <w:r w:rsidR="00744CFC">
        <w:t xml:space="preserve">actual </w:t>
      </w:r>
      <w:r w:rsidR="0053760E">
        <w:t xml:space="preserve">impact </w:t>
      </w:r>
      <w:r w:rsidR="00744CFC">
        <w:t xml:space="preserve">of the </w:t>
      </w:r>
      <w:r w:rsidR="0053760E">
        <w:t>optimizations made.</w:t>
      </w:r>
    </w:p>
    <w:p w14:paraId="5122D819" w14:textId="77777777" w:rsidR="00FC5785" w:rsidRDefault="00FC5785" w:rsidP="00FC5785">
      <w:pPr>
        <w:pStyle w:val="ListParagraph"/>
      </w:pPr>
    </w:p>
    <w:p w14:paraId="4D0EB40A" w14:textId="07080F1C" w:rsidR="00223A60" w:rsidRDefault="00223A60" w:rsidP="006A2C96">
      <w:pPr>
        <w:pStyle w:val="ListParagraph"/>
        <w:numPr>
          <w:ilvl w:val="0"/>
          <w:numId w:val="5"/>
        </w:numPr>
      </w:pPr>
      <w:r>
        <w:t xml:space="preserve">Which </w:t>
      </w:r>
      <w:r w:rsidR="006A2C96">
        <w:t xml:space="preserve">memory </w:t>
      </w:r>
      <w:r>
        <w:t>addresses are accessed the most</w:t>
      </w:r>
      <w:r w:rsidR="005F6C7B">
        <w:t xml:space="preserve">, </w:t>
      </w:r>
      <w:r w:rsidR="001475C7">
        <w:t xml:space="preserve">and whether these are zero-page addresses or not, </w:t>
      </w:r>
      <w:r w:rsidR="005F6C7B">
        <w:t>for the selected time range.</w:t>
      </w:r>
      <w:r w:rsidR="0054220D">
        <w:br/>
      </w:r>
      <w:r w:rsidR="0054220D" w:rsidRPr="0054220D">
        <w:rPr>
          <w:sz w:val="10"/>
          <w:szCs w:val="10"/>
        </w:rPr>
        <w:br/>
      </w:r>
      <w:r w:rsidR="0053760E">
        <w:t>Reviewing the most frequently access</w:t>
      </w:r>
      <w:r w:rsidR="00FC5785">
        <w:t>ed</w:t>
      </w:r>
      <w:r w:rsidR="0053760E">
        <w:t xml:space="preserve"> memory addresses may reveal surprises and opportunities for </w:t>
      </w:r>
      <w:r w:rsidR="00FC5785">
        <w:t xml:space="preserve">optimizing how </w:t>
      </w:r>
      <w:r w:rsidR="0053760E">
        <w:t xml:space="preserve">zero-page </w:t>
      </w:r>
      <w:r w:rsidR="00FC5785">
        <w:t>is used, reducing cycles and freeing up code space.</w:t>
      </w:r>
      <w:r w:rsidR="00911B1B">
        <w:t xml:space="preserve"> </w:t>
      </w:r>
    </w:p>
    <w:p w14:paraId="0F4F21D7" w14:textId="77777777" w:rsidR="00072C3F" w:rsidRDefault="00072C3F" w:rsidP="00072C3F">
      <w:pPr>
        <w:pStyle w:val="ListParagraph"/>
      </w:pPr>
    </w:p>
    <w:p w14:paraId="4FF1940D" w14:textId="5A44ECF3" w:rsidR="00AC4537" w:rsidRDefault="00223A60" w:rsidP="005C52C9">
      <w:pPr>
        <w:pStyle w:val="ListParagraph"/>
        <w:numPr>
          <w:ilvl w:val="0"/>
          <w:numId w:val="5"/>
        </w:numPr>
      </w:pPr>
      <w:r>
        <w:t xml:space="preserve">Whether game-loop and rendering code is aligned with v-sync, and whether there </w:t>
      </w:r>
      <w:r w:rsidR="00FC5785">
        <w:t>are</w:t>
      </w:r>
      <w:r>
        <w:t xml:space="preserve"> potential screen tearing</w:t>
      </w:r>
      <w:r w:rsidR="00FC5785">
        <w:t xml:space="preserve"> issues.</w:t>
      </w:r>
      <w:r w:rsidR="0054220D">
        <w:br/>
      </w:r>
      <w:r w:rsidR="0054220D" w:rsidRPr="0054220D">
        <w:rPr>
          <w:sz w:val="10"/>
          <w:szCs w:val="10"/>
        </w:rPr>
        <w:br/>
      </w:r>
      <w:r w:rsidR="00AC4537">
        <w:t>Understanding how a game-loop</w:t>
      </w:r>
      <w:r w:rsidR="001A0A7A">
        <w:t xml:space="preserve"> </w:t>
      </w:r>
      <w:r w:rsidR="00AC4537">
        <w:t xml:space="preserve">behaves across iterations can be very useful. The profiler can highlight and report iterations that took </w:t>
      </w:r>
      <w:r w:rsidR="002746C0">
        <w:t>longer</w:t>
      </w:r>
      <w:r w:rsidR="00AC4537">
        <w:t xml:space="preserve"> than 1/50</w:t>
      </w:r>
      <w:r w:rsidR="00AC4537" w:rsidRPr="00AC4537">
        <w:rPr>
          <w:vertAlign w:val="superscript"/>
        </w:rPr>
        <w:t>th</w:t>
      </w:r>
      <w:r w:rsidR="00AC4537">
        <w:t xml:space="preserve"> of a second and can identify cases where the game-loop loses alignment with v-sync</w:t>
      </w:r>
      <w:r w:rsidR="00656B59">
        <w:t xml:space="preserve"> (Vertical Sync). </w:t>
      </w:r>
      <w:r w:rsidR="00931CFB">
        <w:t xml:space="preserve">It can also highlight iterations where writes to </w:t>
      </w:r>
      <w:r w:rsidR="00AC4537">
        <w:t xml:space="preserve">screen memory </w:t>
      </w:r>
      <w:r w:rsidR="00931CFB">
        <w:t xml:space="preserve">are not </w:t>
      </w:r>
      <w:r w:rsidR="00AC4537">
        <w:t xml:space="preserve">consistently either </w:t>
      </w:r>
      <w:r w:rsidR="00931CFB">
        <w:t xml:space="preserve">all </w:t>
      </w:r>
      <w:r w:rsidR="00AC4537">
        <w:t>before</w:t>
      </w:r>
      <w:r w:rsidR="00931CFB">
        <w:t>,</w:t>
      </w:r>
      <w:r w:rsidR="00AC4537">
        <w:t xml:space="preserve"> or </w:t>
      </w:r>
      <w:r w:rsidR="00931CFB">
        <w:t xml:space="preserve">all </w:t>
      </w:r>
      <w:r w:rsidR="00AC4537">
        <w:t>after</w:t>
      </w:r>
      <w:r w:rsidR="00931CFB">
        <w:t>,</w:t>
      </w:r>
      <w:r w:rsidR="00AC4537">
        <w:t xml:space="preserve"> the CRTC’s </w:t>
      </w:r>
      <w:r w:rsidR="00B70A39">
        <w:t xml:space="preserve">(Cathode Ray Tube Controler) </w:t>
      </w:r>
      <w:r w:rsidR="00AC4537">
        <w:t xml:space="preserve">memory scan, </w:t>
      </w:r>
      <w:r w:rsidR="009F488D">
        <w:t xml:space="preserve">which displays the </w:t>
      </w:r>
      <w:r w:rsidR="001A1EE0">
        <w:t xml:space="preserve">screen </w:t>
      </w:r>
      <w:r w:rsidR="009F488D">
        <w:t xml:space="preserve">memory on </w:t>
      </w:r>
      <w:r w:rsidR="00EC4875">
        <w:t>the</w:t>
      </w:r>
      <w:r w:rsidR="009F488D">
        <w:t xml:space="preserve"> CRT</w:t>
      </w:r>
      <w:r w:rsidR="00B70A39">
        <w:t xml:space="preserve"> </w:t>
      </w:r>
      <w:r w:rsidR="009F488D">
        <w:t>display.</w:t>
      </w:r>
    </w:p>
    <w:p w14:paraId="544224DA" w14:textId="77777777" w:rsidR="006C7CC8" w:rsidRDefault="006C7CC8" w:rsidP="006C7CC8">
      <w:pPr>
        <w:pStyle w:val="ListParagraph"/>
      </w:pPr>
    </w:p>
    <w:p w14:paraId="04C6A8B0" w14:textId="5BC5A18D" w:rsidR="006C7CC8" w:rsidRDefault="006C7CC8" w:rsidP="005C52C9">
      <w:pPr>
        <w:pStyle w:val="ListParagraph"/>
        <w:numPr>
          <w:ilvl w:val="0"/>
          <w:numId w:val="5"/>
        </w:numPr>
      </w:pPr>
      <w:r>
        <w:t xml:space="preserve">What the </w:t>
      </w:r>
      <w:r w:rsidR="00825E9F">
        <w:t xml:space="preserve">CRT </w:t>
      </w:r>
      <w:r>
        <w:t>display frames look like</w:t>
      </w:r>
      <w:r w:rsidR="00E5613E">
        <w:t xml:space="preserve"> and whether these are as expected.</w:t>
      </w:r>
      <w:r w:rsidR="00837722">
        <w:br/>
      </w:r>
      <w:r w:rsidR="00837722" w:rsidRPr="0054220D">
        <w:rPr>
          <w:sz w:val="10"/>
          <w:szCs w:val="10"/>
        </w:rPr>
        <w:br/>
      </w:r>
      <w:r w:rsidR="00837722">
        <w:t xml:space="preserve">Examining individual display frames can be useful in identifying rendering issues </w:t>
      </w:r>
      <w:r w:rsidR="00521859">
        <w:t>and potential bugs</w:t>
      </w:r>
      <w:r w:rsidR="00041C88">
        <w:t>. O</w:t>
      </w:r>
      <w:r w:rsidR="00837722">
        <w:t xml:space="preserve">ne can </w:t>
      </w:r>
      <w:r w:rsidR="00DF070E">
        <w:t xml:space="preserve">also </w:t>
      </w:r>
      <w:r w:rsidR="007076D6">
        <w:t xml:space="preserve">review </w:t>
      </w:r>
      <w:r w:rsidR="00352071">
        <w:t>the</w:t>
      </w:r>
      <w:r w:rsidR="00521859">
        <w:t xml:space="preserve"> executed </w:t>
      </w:r>
      <w:r w:rsidR="00837722">
        <w:t xml:space="preserve">instructions that generated </w:t>
      </w:r>
      <w:r w:rsidR="00DF070E">
        <w:t xml:space="preserve">problematic </w:t>
      </w:r>
      <w:r w:rsidR="00837722">
        <w:t>frame</w:t>
      </w:r>
      <w:r w:rsidR="00DF070E">
        <w:t>s</w:t>
      </w:r>
      <w:r w:rsidR="00837722">
        <w:t>.</w:t>
      </w:r>
    </w:p>
    <w:p w14:paraId="150251CB" w14:textId="77777777" w:rsidR="00581189" w:rsidRDefault="00581189" w:rsidP="00581189">
      <w:pPr>
        <w:pStyle w:val="ListParagraph"/>
      </w:pPr>
    </w:p>
    <w:p w14:paraId="1D7462E3" w14:textId="1E180E75" w:rsidR="00581189" w:rsidRDefault="00407AE2" w:rsidP="005C52C9">
      <w:pPr>
        <w:pStyle w:val="ListParagraph"/>
        <w:numPr>
          <w:ilvl w:val="0"/>
          <w:numId w:val="5"/>
        </w:numPr>
      </w:pPr>
      <w:r>
        <w:t xml:space="preserve">How </w:t>
      </w:r>
      <w:r w:rsidR="00E76C05">
        <w:t xml:space="preserve">specific </w:t>
      </w:r>
      <w:r w:rsidR="00581189">
        <w:t>routine</w:t>
      </w:r>
      <w:r>
        <w:t xml:space="preserve"> durations change </w:t>
      </w:r>
      <w:r w:rsidR="00E5613E">
        <w:t>over time</w:t>
      </w:r>
      <w:r w:rsidR="00581189">
        <w:t>.</w:t>
      </w:r>
    </w:p>
    <w:p w14:paraId="475841D9" w14:textId="61B26ABB" w:rsidR="00E5613E" w:rsidRDefault="00E5613E" w:rsidP="00E5613E">
      <w:pPr>
        <w:pStyle w:val="ListParagraph"/>
      </w:pPr>
      <w:r w:rsidRPr="0054220D">
        <w:rPr>
          <w:sz w:val="10"/>
          <w:szCs w:val="10"/>
        </w:rPr>
        <w:br/>
      </w:r>
      <w:r>
        <w:t>Understanding how a routine’s duration varies over time can be useful in some situations.</w:t>
      </w:r>
      <w:r w:rsidR="00FD5AAD">
        <w:t xml:space="preserve"> </w:t>
      </w:r>
    </w:p>
    <w:p w14:paraId="37C1B4CD" w14:textId="48C44A05" w:rsidR="00BF1E0A" w:rsidRPr="00966722" w:rsidRDefault="00FC15A1" w:rsidP="00966722">
      <w:pPr>
        <w:pStyle w:val="Heading1"/>
      </w:pPr>
      <w:bookmarkStart w:id="1" w:name="_Toc231889080"/>
      <w:bookmarkStart w:id="2" w:name="_Toc231987045"/>
      <w:r>
        <w:t>Getting started</w:t>
      </w:r>
      <w:bookmarkEnd w:id="1"/>
      <w:bookmarkEnd w:id="2"/>
    </w:p>
    <w:p w14:paraId="1D41FC4F" w14:textId="4DDFF3BF" w:rsidR="009F7BB7" w:rsidRDefault="0088440B" w:rsidP="009F7BB7">
      <w:r>
        <w:t xml:space="preserve">Click on the </w:t>
      </w:r>
      <w:r w:rsidRPr="0088440B">
        <w:rPr>
          <w:b/>
          <w:bCs/>
        </w:rPr>
        <w:t>Open</w:t>
      </w:r>
      <w:r>
        <w:t xml:space="preserve"> toolbar button to l</w:t>
      </w:r>
      <w:r w:rsidR="009F7BB7">
        <w:t xml:space="preserve">oad a </w:t>
      </w:r>
      <w:r w:rsidR="009F7BB7" w:rsidRPr="0088440B">
        <w:rPr>
          <w:b/>
          <w:bCs/>
        </w:rPr>
        <w:t>.perf</w:t>
      </w:r>
      <w:r w:rsidR="009F7BB7">
        <w:t xml:space="preserve"> file created with </w:t>
      </w:r>
      <w:r w:rsidR="007A7487">
        <w:t>an</w:t>
      </w:r>
      <w:r w:rsidR="005D5527">
        <w:t xml:space="preserve"> augmented </w:t>
      </w:r>
      <w:r w:rsidR="005D622F">
        <w:t xml:space="preserve">version of </w:t>
      </w:r>
      <w:r w:rsidR="009F7BB7" w:rsidRPr="000700E6">
        <w:rPr>
          <w:b/>
          <w:bCs/>
        </w:rPr>
        <w:t>BeebEm</w:t>
      </w:r>
      <w:r w:rsidR="002A6DB9">
        <w:t xml:space="preserve"> (see </w:t>
      </w:r>
      <w:r>
        <w:t>docs/BeebPerf.</w:t>
      </w:r>
      <w:r w:rsidR="002A6DB9">
        <w:t>doc</w:t>
      </w:r>
      <w:r>
        <w:t>x</w:t>
      </w:r>
      <w:r w:rsidR="002A6DB9">
        <w:t>).</w:t>
      </w:r>
      <w:r w:rsidR="002E7603">
        <w:t xml:space="preserve"> </w:t>
      </w:r>
      <w:r w:rsidR="008F6414">
        <w:t xml:space="preserve">Some sample </w:t>
      </w:r>
      <w:r w:rsidR="008F6414" w:rsidRPr="002E7603">
        <w:rPr>
          <w:b/>
          <w:bCs/>
        </w:rPr>
        <w:t>.</w:t>
      </w:r>
      <w:r w:rsidR="00151070" w:rsidRPr="002E7603">
        <w:rPr>
          <w:b/>
          <w:bCs/>
        </w:rPr>
        <w:t>p</w:t>
      </w:r>
      <w:r w:rsidR="008F6414" w:rsidRPr="002E7603">
        <w:rPr>
          <w:b/>
          <w:bCs/>
        </w:rPr>
        <w:t>erf</w:t>
      </w:r>
      <w:r w:rsidR="008F6414">
        <w:t xml:space="preserve"> files can be found in the </w:t>
      </w:r>
      <w:r w:rsidR="000700E6" w:rsidRPr="001B7050">
        <w:rPr>
          <w:b/>
          <w:bCs/>
        </w:rPr>
        <w:t>samples</w:t>
      </w:r>
      <w:r w:rsidR="000700E6">
        <w:t xml:space="preserve"> folder</w:t>
      </w:r>
      <w:r w:rsidR="005F04E3">
        <w:t>.</w:t>
      </w:r>
    </w:p>
    <w:p w14:paraId="6A8FB4C6" w14:textId="564C11E0" w:rsidR="00205B04" w:rsidRDefault="00205B04" w:rsidP="009F7BB7">
      <w:r>
        <w:t>Familiarize yourself with the general layout of the application.</w:t>
      </w:r>
    </w:p>
    <w:p w14:paraId="73EF8B45" w14:textId="1D7ED6AF" w:rsidR="00205B04" w:rsidRPr="00205B04" w:rsidRDefault="00205B04" w:rsidP="00966722">
      <w:pPr>
        <w:pStyle w:val="Heading2"/>
      </w:pPr>
      <w:bookmarkStart w:id="3" w:name="_Toc231889081"/>
      <w:bookmarkStart w:id="4" w:name="_Toc231987046"/>
      <w:r>
        <w:lastRenderedPageBreak/>
        <w:t>The t</w:t>
      </w:r>
      <w:r w:rsidRPr="00205B04">
        <w:t>oolbar</w:t>
      </w:r>
      <w:r w:rsidR="005F2A90">
        <w:t>…</w:t>
      </w:r>
      <w:bookmarkEnd w:id="3"/>
      <w:bookmarkEnd w:id="4"/>
    </w:p>
    <w:p w14:paraId="3C75A764" w14:textId="0E376755" w:rsidR="00205B04" w:rsidRDefault="00A21453" w:rsidP="007E643C">
      <w:pPr>
        <w:jc w:val="center"/>
      </w:pPr>
      <w:r>
        <w:rPr>
          <w:noProof/>
        </w:rPr>
        <w:drawing>
          <wp:inline distT="0" distB="0" distL="0" distR="0" wp14:anchorId="7E83E026" wp14:editId="1CDEAC64">
            <wp:extent cx="5943600" cy="393065"/>
            <wp:effectExtent l="0" t="0" r="0" b="6985"/>
            <wp:docPr id="187034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40626" name="Picture 1870340626"/>
                    <pic:cNvPicPr/>
                  </pic:nvPicPr>
                  <pic:blipFill>
                    <a:blip r:embed="rId6"/>
                    <a:stretch>
                      <a:fillRect/>
                    </a:stretch>
                  </pic:blipFill>
                  <pic:spPr>
                    <a:xfrm>
                      <a:off x="0" y="0"/>
                      <a:ext cx="5943600" cy="393065"/>
                    </a:xfrm>
                    <a:prstGeom prst="rect">
                      <a:avLst/>
                    </a:prstGeom>
                  </pic:spPr>
                </pic:pic>
              </a:graphicData>
            </a:graphic>
          </wp:inline>
        </w:drawing>
      </w:r>
    </w:p>
    <w:p w14:paraId="0D09BC7C" w14:textId="3A85CB10" w:rsidR="00B6522F" w:rsidRPr="00B6522F" w:rsidRDefault="00B6522F" w:rsidP="009F7BB7">
      <w:r>
        <w:t xml:space="preserve">Provides access to all the common </w:t>
      </w:r>
      <w:r w:rsidR="006F2F24">
        <w:t>actions</w:t>
      </w:r>
      <w:r>
        <w:t>.</w:t>
      </w:r>
      <w:r w:rsidR="00C35120">
        <w:t xml:space="preserve"> </w:t>
      </w:r>
      <w:r w:rsidR="006F2F24">
        <w:t>We’ll explore these in more detail below.</w:t>
      </w:r>
    </w:p>
    <w:p w14:paraId="24EAA8DA" w14:textId="55A09890" w:rsidR="00205B04" w:rsidRPr="00205B04" w:rsidRDefault="00205B04" w:rsidP="00966722">
      <w:pPr>
        <w:pStyle w:val="Heading2"/>
      </w:pPr>
      <w:bookmarkStart w:id="5" w:name="_Toc231889082"/>
      <w:bookmarkStart w:id="6" w:name="_Toc231987047"/>
      <w:r w:rsidRPr="00205B04">
        <w:t>The timeline</w:t>
      </w:r>
      <w:r w:rsidR="009B2923">
        <w:t>…</w:t>
      </w:r>
      <w:bookmarkEnd w:id="5"/>
      <w:bookmarkEnd w:id="6"/>
    </w:p>
    <w:p w14:paraId="7A1710C2" w14:textId="35EC229A" w:rsidR="00205B04" w:rsidRDefault="00205B04" w:rsidP="007E643C">
      <w:pPr>
        <w:jc w:val="center"/>
      </w:pPr>
      <w:r w:rsidRPr="00E74BE6">
        <w:rPr>
          <w:noProof/>
        </w:rPr>
        <w:drawing>
          <wp:inline distT="0" distB="0" distL="0" distR="0" wp14:anchorId="3EF840BE" wp14:editId="5105AC1E">
            <wp:extent cx="5943600" cy="1010285"/>
            <wp:effectExtent l="38100" t="38100" r="95250" b="94615"/>
            <wp:docPr id="13839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92795" name=""/>
                    <pic:cNvPicPr/>
                  </pic:nvPicPr>
                  <pic:blipFill>
                    <a:blip r:embed="rId7"/>
                    <a:stretch>
                      <a:fillRect/>
                    </a:stretch>
                  </pic:blipFill>
                  <pic:spPr>
                    <a:xfrm>
                      <a:off x="0" y="0"/>
                      <a:ext cx="5943600" cy="1010285"/>
                    </a:xfrm>
                    <a:prstGeom prst="rect">
                      <a:avLst/>
                    </a:prstGeom>
                    <a:effectLst>
                      <a:outerShdw blurRad="50800" dist="38100" dir="2700000" algn="tl" rotWithShape="0">
                        <a:prstClr val="black">
                          <a:alpha val="40000"/>
                        </a:prstClr>
                      </a:outerShdw>
                    </a:effectLst>
                  </pic:spPr>
                </pic:pic>
              </a:graphicData>
            </a:graphic>
          </wp:inline>
        </w:drawing>
      </w:r>
    </w:p>
    <w:p w14:paraId="2A15B1DC" w14:textId="6F2A9945" w:rsidR="00B6522F" w:rsidRPr="00B6522F" w:rsidRDefault="00B6522F" w:rsidP="00B6522F">
      <w:r>
        <w:t xml:space="preserve">Allows you to select the selected analysis </w:t>
      </w:r>
      <w:r w:rsidR="000F1D0F">
        <w:t xml:space="preserve">time </w:t>
      </w:r>
      <w:r>
        <w:t xml:space="preserve">range, </w:t>
      </w:r>
      <w:r w:rsidR="00CB26C8">
        <w:t>shown</w:t>
      </w:r>
      <w:r>
        <w:t xml:space="preserve"> </w:t>
      </w:r>
      <w:r w:rsidR="00F37372">
        <w:t xml:space="preserve">as </w:t>
      </w:r>
      <w:r w:rsidR="00CB26C8">
        <w:t xml:space="preserve">a </w:t>
      </w:r>
      <w:r>
        <w:t>blue bar.</w:t>
      </w:r>
      <w:r w:rsidR="00845AC9">
        <w:t xml:space="preserve"> </w:t>
      </w:r>
      <w:r>
        <w:t>This can be changed by dragging the end handles o</w:t>
      </w:r>
      <w:r w:rsidR="008A1215">
        <w:t>r</w:t>
      </w:r>
      <w:r>
        <w:t xml:space="preserve"> clicking on the</w:t>
      </w:r>
      <w:r w:rsidRPr="00B6522F">
        <w:rPr>
          <w:noProof/>
          <w:position w:val="-20"/>
        </w:rPr>
        <w:drawing>
          <wp:inline distT="0" distB="0" distL="0" distR="0" wp14:anchorId="016E27B3" wp14:editId="5622A55D">
            <wp:extent cx="201168" cy="173736"/>
            <wp:effectExtent l="38100" t="38100" r="66040" b="93345"/>
            <wp:docPr id="188287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76124" name=""/>
                    <pic:cNvPicPr/>
                  </pic:nvPicPr>
                  <pic:blipFill>
                    <a:blip r:embed="rId8"/>
                    <a:stretch>
                      <a:fillRect/>
                    </a:stretch>
                  </pic:blipFill>
                  <pic:spPr>
                    <a:xfrm>
                      <a:off x="0" y="0"/>
                      <a:ext cx="201168" cy="173736"/>
                    </a:xfrm>
                    <a:prstGeom prst="rect">
                      <a:avLst/>
                    </a:prstGeom>
                    <a:effectLst>
                      <a:outerShdw blurRad="50800" dist="38100" dir="2700000" sx="101000" sy="101000" algn="tl" rotWithShape="0">
                        <a:prstClr val="black">
                          <a:alpha val="40000"/>
                        </a:prstClr>
                      </a:outerShdw>
                    </a:effectLst>
                  </pic:spPr>
                </pic:pic>
              </a:graphicData>
            </a:graphic>
          </wp:inline>
        </w:drawing>
      </w:r>
      <w:r w:rsidRPr="00B6522F">
        <w:t>button</w:t>
      </w:r>
      <w:r w:rsidR="00845AC9">
        <w:t xml:space="preserve">. </w:t>
      </w:r>
      <w:r w:rsidR="008A1215">
        <w:t>The</w:t>
      </w:r>
      <w:r w:rsidR="006F2F24">
        <w:t xml:space="preserve"> display frames are drawn underneath. Toolbar buttons allow you to zoom in and out, </w:t>
      </w:r>
      <w:r w:rsidR="000013F4">
        <w:t xml:space="preserve">rescale the timeline to fit the </w:t>
      </w:r>
      <w:r w:rsidR="004C2412">
        <w:t>selected time range</w:t>
      </w:r>
      <w:r w:rsidR="000013F4">
        <w:t>, tile the display frames</w:t>
      </w:r>
      <w:r w:rsidR="000F1D0F">
        <w:t xml:space="preserve"> across the window</w:t>
      </w:r>
      <w:r w:rsidR="003E17FC">
        <w:t xml:space="preserve">, </w:t>
      </w:r>
      <w:r w:rsidR="00BD66AF">
        <w:t>or</w:t>
      </w:r>
      <w:r w:rsidR="003E17FC">
        <w:t xml:space="preserve"> reset the selected time range and zoom.</w:t>
      </w:r>
    </w:p>
    <w:p w14:paraId="2CDA4D9B" w14:textId="31B37971" w:rsidR="00205B04" w:rsidRPr="00C94B93" w:rsidRDefault="009B2923" w:rsidP="00966722">
      <w:pPr>
        <w:pStyle w:val="Heading2"/>
      </w:pPr>
      <w:bookmarkStart w:id="7" w:name="_Toc231889083"/>
      <w:bookmarkStart w:id="8" w:name="_Toc231987048"/>
      <w:r w:rsidRPr="00C94B93">
        <w:t>The tabs…</w:t>
      </w:r>
      <w:bookmarkEnd w:id="7"/>
      <w:bookmarkEnd w:id="8"/>
    </w:p>
    <w:p w14:paraId="0E85D4D7" w14:textId="077400C2" w:rsidR="009B2923" w:rsidRDefault="009B2923" w:rsidP="007E643C">
      <w:pPr>
        <w:jc w:val="center"/>
      </w:pPr>
      <w:r w:rsidRPr="00B95C9F">
        <w:rPr>
          <w:rFonts w:ascii="Aptos" w:hAnsi="Aptos"/>
          <w:noProof/>
          <w:color w:val="000000"/>
        </w:rPr>
        <w:drawing>
          <wp:inline distT="0" distB="0" distL="0" distR="0" wp14:anchorId="084DB7B8" wp14:editId="0EF25CF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0E696E17" w14:textId="34D3C47A" w:rsidR="001C7777" w:rsidRDefault="001C7777" w:rsidP="000700E6">
      <w:r w:rsidRPr="001C7777">
        <w:t>The tabs</w:t>
      </w:r>
      <w:r>
        <w:t xml:space="preserve"> provide different profiler views, allowing one to look at different aspects of the program.</w:t>
      </w:r>
      <w:r w:rsidR="00547DA2">
        <w:t xml:space="preserve"> We’ll look at </w:t>
      </w:r>
      <w:r w:rsidR="003C3C98">
        <w:t>each ta</w:t>
      </w:r>
      <w:r w:rsidR="00DE3FE0">
        <w:t>b</w:t>
      </w:r>
      <w:r w:rsidR="003C3C98">
        <w:t xml:space="preserve"> </w:t>
      </w:r>
      <w:r w:rsidR="00547DA2">
        <w:t>in more detail later, but for n</w:t>
      </w:r>
      <w:r w:rsidR="003C3C98">
        <w:t>ow, understanding some of the terminology will be useful.</w:t>
      </w:r>
    </w:p>
    <w:p w14:paraId="13FF728A" w14:textId="78FA6A79" w:rsidR="009A5E60" w:rsidRPr="00592949" w:rsidRDefault="00DE3FE0" w:rsidP="00966722">
      <w:pPr>
        <w:pStyle w:val="Heading3"/>
      </w:pPr>
      <w:bookmarkStart w:id="9" w:name="_Toc231889084"/>
      <w:bookmarkStart w:id="10" w:name="_Toc231987049"/>
      <w:r w:rsidRPr="00DE3FE0">
        <w:t xml:space="preserve">Common </w:t>
      </w:r>
      <w:r w:rsidR="00C94B93">
        <w:t xml:space="preserve">routine related </w:t>
      </w:r>
      <w:r w:rsidRPr="00DE3FE0">
        <w:t>terms</w:t>
      </w:r>
      <w:bookmarkEnd w:id="9"/>
      <w:bookmarkEnd w:id="10"/>
    </w:p>
    <w:tbl>
      <w:tblPr>
        <w:tblStyle w:val="TableGrid"/>
        <w:tblW w:w="10885" w:type="dxa"/>
        <w:tblLook w:val="04A0" w:firstRow="1" w:lastRow="0" w:firstColumn="1" w:lastColumn="0" w:noHBand="0" w:noVBand="1"/>
      </w:tblPr>
      <w:tblGrid>
        <w:gridCol w:w="1975"/>
        <w:gridCol w:w="8910"/>
      </w:tblGrid>
      <w:tr w:rsidR="003C3C98" w:rsidRPr="00FF1990" w14:paraId="68E45DFE" w14:textId="77777777" w:rsidTr="007E643C">
        <w:tc>
          <w:tcPr>
            <w:tcW w:w="1975" w:type="dxa"/>
          </w:tcPr>
          <w:p w14:paraId="067663EA" w14:textId="1AFB25C6" w:rsidR="003C3C98" w:rsidRPr="00FF1990" w:rsidRDefault="003C3C98" w:rsidP="00EB6319">
            <w:pPr>
              <w:rPr>
                <w:b/>
                <w:bCs/>
              </w:rPr>
            </w:pPr>
            <w:r>
              <w:rPr>
                <w:b/>
                <w:bCs/>
              </w:rPr>
              <w:t>Term</w:t>
            </w:r>
          </w:p>
        </w:tc>
        <w:tc>
          <w:tcPr>
            <w:tcW w:w="8910" w:type="dxa"/>
          </w:tcPr>
          <w:p w14:paraId="06E3B6B1" w14:textId="77777777" w:rsidR="003C3C98" w:rsidRPr="00FF1990" w:rsidRDefault="003C3C98" w:rsidP="00EB6319">
            <w:pPr>
              <w:rPr>
                <w:b/>
                <w:bCs/>
              </w:rPr>
            </w:pPr>
            <w:r w:rsidRPr="00FF1990">
              <w:rPr>
                <w:b/>
                <w:bCs/>
              </w:rPr>
              <w:t>Description</w:t>
            </w:r>
          </w:p>
        </w:tc>
      </w:tr>
      <w:tr w:rsidR="003C3C98" w14:paraId="4C96DCCA" w14:textId="77777777" w:rsidTr="007E643C">
        <w:tc>
          <w:tcPr>
            <w:tcW w:w="1975" w:type="dxa"/>
          </w:tcPr>
          <w:p w14:paraId="1BF6D43C" w14:textId="77777777" w:rsidR="003C3C98" w:rsidRDefault="003C3C98" w:rsidP="00EB6319">
            <w:r>
              <w:t>Self CPU</w:t>
            </w:r>
          </w:p>
        </w:tc>
        <w:tc>
          <w:tcPr>
            <w:tcW w:w="8910" w:type="dxa"/>
          </w:tcPr>
          <w:p w14:paraId="05F96B52" w14:textId="77041FA8" w:rsidR="00DD6C20" w:rsidRDefault="004E51FF" w:rsidP="00DE3FE0">
            <w:r>
              <w:t>The n</w:t>
            </w:r>
            <w:r w:rsidR="003C3C98">
              <w:t xml:space="preserve">umber of cycles spent executing instructions within </w:t>
            </w:r>
            <w:r w:rsidR="00DE3FE0">
              <w:t xml:space="preserve">the </w:t>
            </w:r>
            <w:r w:rsidR="003C3C98">
              <w:t>routine</w:t>
            </w:r>
            <w:r w:rsidR="00DE3FE0">
              <w:t xml:space="preserve"> itself</w:t>
            </w:r>
            <w:r w:rsidR="003C3C98">
              <w:t>.</w:t>
            </w:r>
            <w:r w:rsidR="00DE3FE0">
              <w:t xml:space="preserve"> </w:t>
            </w:r>
            <w:r w:rsidR="003C3C98">
              <w:t xml:space="preserve">Excludes cycles spent in other routines </w:t>
            </w:r>
            <w:r w:rsidR="00EE527A">
              <w:t>or</w:t>
            </w:r>
            <w:r w:rsidR="003C3C98">
              <w:t xml:space="preserve"> interrupt code.</w:t>
            </w:r>
          </w:p>
        </w:tc>
      </w:tr>
      <w:tr w:rsidR="003C3C98" w14:paraId="130361CD" w14:textId="77777777" w:rsidTr="007E643C">
        <w:tc>
          <w:tcPr>
            <w:tcW w:w="1975" w:type="dxa"/>
          </w:tcPr>
          <w:p w14:paraId="52A10D78" w14:textId="77777777" w:rsidR="003C3C98" w:rsidRDefault="003C3C98" w:rsidP="00EB6319">
            <w:r>
              <w:t>Total CPU</w:t>
            </w:r>
          </w:p>
        </w:tc>
        <w:tc>
          <w:tcPr>
            <w:tcW w:w="8910" w:type="dxa"/>
          </w:tcPr>
          <w:p w14:paraId="078E9781" w14:textId="7DBB9DDA" w:rsidR="003C3C98" w:rsidRDefault="004E51FF" w:rsidP="00EB6319">
            <w:r>
              <w:t>The n</w:t>
            </w:r>
            <w:r w:rsidR="003C3C98">
              <w:t>umber of cycles spent executing instructions within the routine, and any routines it invokes directly or indirectly, from JSR’s, tail-calls, and/or fall-throughs.</w:t>
            </w:r>
          </w:p>
          <w:p w14:paraId="57DB2736" w14:textId="10EE8934" w:rsidR="00DD6C20" w:rsidRDefault="003C3C98" w:rsidP="00DD6C20">
            <w:r>
              <w:t>Excludes cycles spent executing interrupt code during the execution of the routine.</w:t>
            </w:r>
          </w:p>
          <w:p w14:paraId="0456DA5A" w14:textId="36DEA5D8" w:rsidR="00592949" w:rsidRPr="00592949" w:rsidRDefault="00592949" w:rsidP="00DD6C20">
            <w:pPr>
              <w:rPr>
                <w:b/>
                <w:bCs/>
              </w:rPr>
            </w:pPr>
            <w:r w:rsidRPr="00592949">
              <w:rPr>
                <w:b/>
                <w:bCs/>
              </w:rPr>
              <w:t>Total CPU &gt;= Self CPU</w:t>
            </w:r>
          </w:p>
        </w:tc>
      </w:tr>
      <w:tr w:rsidR="003C3C98" w14:paraId="43B6F572" w14:textId="77777777" w:rsidTr="007E643C">
        <w:tc>
          <w:tcPr>
            <w:tcW w:w="1975" w:type="dxa"/>
          </w:tcPr>
          <w:p w14:paraId="03CBA44F" w14:textId="77777777" w:rsidR="003C3C98" w:rsidRDefault="003C3C98" w:rsidP="00EB6319">
            <w:r>
              <w:t>Interrupt CPU</w:t>
            </w:r>
          </w:p>
        </w:tc>
        <w:tc>
          <w:tcPr>
            <w:tcW w:w="8910" w:type="dxa"/>
          </w:tcPr>
          <w:p w14:paraId="366B0BF8" w14:textId="1DC92864" w:rsidR="003C3C98" w:rsidRDefault="004E51FF" w:rsidP="00EB6319">
            <w:r>
              <w:t>The n</w:t>
            </w:r>
            <w:r w:rsidR="003C3C98">
              <w:t>umber of cycles spent executing interrupt code during the execution of the routine.</w:t>
            </w:r>
          </w:p>
        </w:tc>
      </w:tr>
      <w:tr w:rsidR="003C3C98" w14:paraId="1F346E67" w14:textId="77777777" w:rsidTr="007E643C">
        <w:tc>
          <w:tcPr>
            <w:tcW w:w="1975" w:type="dxa"/>
          </w:tcPr>
          <w:p w14:paraId="5CF2F3C6" w14:textId="77777777" w:rsidR="003C3C98" w:rsidRDefault="003C3C98" w:rsidP="00EB6319">
            <w:r>
              <w:lastRenderedPageBreak/>
              <w:t>Elapsed CPU</w:t>
            </w:r>
          </w:p>
        </w:tc>
        <w:tc>
          <w:tcPr>
            <w:tcW w:w="8910" w:type="dxa"/>
          </w:tcPr>
          <w:p w14:paraId="2532A7F7" w14:textId="5E8CF346" w:rsidR="003C3C98" w:rsidRDefault="004E51FF" w:rsidP="00592949">
            <w:r>
              <w:t>The n</w:t>
            </w:r>
            <w:r w:rsidR="003C3C98">
              <w:t>umber of cycles spent executing instructions within the routine, or any routines it invokes directly or indirectly, from JSR’s, tail-calls, and/or fall-throughs</w:t>
            </w:r>
            <w:r w:rsidR="00592949">
              <w:t xml:space="preserve">, plus </w:t>
            </w:r>
            <w:r w:rsidR="003C3C98">
              <w:t>cycles spent executing interrupt code</w:t>
            </w:r>
            <w:r w:rsidR="0002442F">
              <w:t xml:space="preserve"> during the execution </w:t>
            </w:r>
            <w:proofErr w:type="gramStart"/>
            <w:r w:rsidR="0002442F">
              <w:t>f the</w:t>
            </w:r>
            <w:proofErr w:type="gramEnd"/>
            <w:r w:rsidR="0002442F">
              <w:t xml:space="preserve"> routine.</w:t>
            </w:r>
          </w:p>
          <w:p w14:paraId="705F9DC4" w14:textId="1EBE8421" w:rsidR="00592949" w:rsidRPr="00592949" w:rsidRDefault="00592949" w:rsidP="00592949">
            <w:pPr>
              <w:rPr>
                <w:b/>
                <w:bCs/>
              </w:rPr>
            </w:pPr>
            <w:r w:rsidRPr="00592949">
              <w:rPr>
                <w:b/>
                <w:bCs/>
              </w:rPr>
              <w:t>Elapsed CPU = Total CPU + Interrupt CPU</w:t>
            </w:r>
          </w:p>
        </w:tc>
      </w:tr>
      <w:tr w:rsidR="003C3C98" w14:paraId="479BFFBE" w14:textId="77777777" w:rsidTr="007E643C">
        <w:tc>
          <w:tcPr>
            <w:tcW w:w="1975" w:type="dxa"/>
          </w:tcPr>
          <w:p w14:paraId="397C252F" w14:textId="77777777" w:rsidR="003C3C98" w:rsidRDefault="003C3C98" w:rsidP="00EB6319">
            <w:r>
              <w:t>Execution count</w:t>
            </w:r>
          </w:p>
        </w:tc>
        <w:tc>
          <w:tcPr>
            <w:tcW w:w="8910" w:type="dxa"/>
          </w:tcPr>
          <w:p w14:paraId="6AAB45A7" w14:textId="41128354" w:rsidR="003C3C98" w:rsidRDefault="003C3C98" w:rsidP="00EB6319">
            <w:r>
              <w:t xml:space="preserve">The number of times the routine was </w:t>
            </w:r>
            <w:r w:rsidR="00D04888">
              <w:t>called/</w:t>
            </w:r>
            <w:r>
              <w:t>invoked</w:t>
            </w:r>
            <w:r w:rsidR="003415DC">
              <w:t>.</w:t>
            </w:r>
          </w:p>
        </w:tc>
      </w:tr>
      <w:tr w:rsidR="00592949" w14:paraId="7ED5C826" w14:textId="77777777" w:rsidTr="007E643C">
        <w:tc>
          <w:tcPr>
            <w:tcW w:w="1975" w:type="dxa"/>
          </w:tcPr>
          <w:p w14:paraId="57E2A284" w14:textId="35C23D47" w:rsidR="00592949" w:rsidRDefault="00592949" w:rsidP="00EB6319">
            <w:r>
              <w:t>Tail Call</w:t>
            </w:r>
          </w:p>
        </w:tc>
        <w:tc>
          <w:tcPr>
            <w:tcW w:w="8910" w:type="dxa"/>
          </w:tcPr>
          <w:p w14:paraId="2C817E44" w14:textId="7E451716" w:rsidR="00592949" w:rsidRDefault="00592949" w:rsidP="00EB6319">
            <w:r>
              <w:t xml:space="preserve">A </w:t>
            </w:r>
            <w:r w:rsidRPr="009D6EA7">
              <w:rPr>
                <w:b/>
                <w:bCs/>
              </w:rPr>
              <w:t>tail call</w:t>
            </w:r>
            <w:r>
              <w:t xml:space="preserve"> is a JMP or branch instruction that jumps to another routine. For a JMP, it’s equivalent to a </w:t>
            </w:r>
            <w:r w:rsidRPr="007B5C2D">
              <w:rPr>
                <w:b/>
                <w:bCs/>
              </w:rPr>
              <w:t xml:space="preserve">JSR </w:t>
            </w:r>
            <w:proofErr w:type="gramStart"/>
            <w:r w:rsidRPr="007B5C2D">
              <w:rPr>
                <w:b/>
                <w:bCs/>
                <w:i/>
                <w:iCs/>
              </w:rPr>
              <w:t>routine</w:t>
            </w:r>
            <w:r w:rsidRPr="007B5C2D">
              <w:rPr>
                <w:b/>
                <w:bCs/>
              </w:rPr>
              <w:t xml:space="preserve"> :</w:t>
            </w:r>
            <w:proofErr w:type="gramEnd"/>
            <w:r w:rsidRPr="007B5C2D">
              <w:rPr>
                <w:b/>
                <w:bCs/>
              </w:rPr>
              <w:t xml:space="preserve"> RTN</w:t>
            </w:r>
            <w:r>
              <w:t xml:space="preserve">, but </w:t>
            </w:r>
            <w:r w:rsidR="00555B81">
              <w:t>uses less cycles and code bytes</w:t>
            </w:r>
            <w:r>
              <w:t xml:space="preserve">. For a branch it’s an optimized way to perform conditional </w:t>
            </w:r>
            <w:r w:rsidRPr="007B5C2D">
              <w:rPr>
                <w:b/>
                <w:bCs/>
              </w:rPr>
              <w:t xml:space="preserve">JSR </w:t>
            </w:r>
            <w:r w:rsidRPr="007B5C2D">
              <w:rPr>
                <w:b/>
                <w:bCs/>
                <w:i/>
                <w:iCs/>
              </w:rPr>
              <w:t>routine</w:t>
            </w:r>
            <w:r w:rsidRPr="007B5C2D">
              <w:rPr>
                <w:b/>
                <w:bCs/>
              </w:rPr>
              <w:t>: RTS</w:t>
            </w:r>
            <w:r w:rsidR="001263A4">
              <w:t>.</w:t>
            </w:r>
          </w:p>
        </w:tc>
      </w:tr>
      <w:tr w:rsidR="00592949" w14:paraId="31C97493" w14:textId="77777777" w:rsidTr="007E643C">
        <w:tc>
          <w:tcPr>
            <w:tcW w:w="1975" w:type="dxa"/>
          </w:tcPr>
          <w:p w14:paraId="507A8F59" w14:textId="4EE17F60" w:rsidR="00592949" w:rsidRDefault="00592949" w:rsidP="00EB6319">
            <w:r>
              <w:t>Fall through</w:t>
            </w:r>
          </w:p>
        </w:tc>
        <w:tc>
          <w:tcPr>
            <w:tcW w:w="8910" w:type="dxa"/>
          </w:tcPr>
          <w:p w14:paraId="08DA17A3" w14:textId="5E020DD4" w:rsidR="00592949" w:rsidRDefault="00592949" w:rsidP="00EB6319">
            <w:r>
              <w:t xml:space="preserve">A </w:t>
            </w:r>
            <w:r w:rsidRPr="00C75C1C">
              <w:rPr>
                <w:b/>
                <w:bCs/>
              </w:rPr>
              <w:t>fall-though</w:t>
            </w:r>
            <w:r>
              <w:t xml:space="preserve"> is where a routine does not return, and execution falls through the end of the routine to the next routine</w:t>
            </w:r>
            <w:r w:rsidR="002336CA">
              <w:t xml:space="preserve"> in memory.</w:t>
            </w:r>
          </w:p>
        </w:tc>
      </w:tr>
    </w:tbl>
    <w:p w14:paraId="0337EA15" w14:textId="0332B280" w:rsidR="009B2923" w:rsidRPr="009B2923" w:rsidRDefault="009B2923" w:rsidP="00966722">
      <w:pPr>
        <w:pStyle w:val="Heading2"/>
      </w:pPr>
      <w:bookmarkStart w:id="11" w:name="_Toc231889085"/>
      <w:bookmarkStart w:id="12" w:name="_Toc231987050"/>
      <w:r w:rsidRPr="009B2923">
        <w:t>The code</w:t>
      </w:r>
      <w:r>
        <w:t>…</w:t>
      </w:r>
      <w:bookmarkEnd w:id="11"/>
      <w:bookmarkEnd w:id="12"/>
    </w:p>
    <w:p w14:paraId="2BF702E8" w14:textId="47D5D61A" w:rsidR="009B2923" w:rsidRDefault="009B2923" w:rsidP="007E643C">
      <w:pPr>
        <w:jc w:val="center"/>
      </w:pPr>
      <w:r w:rsidRPr="002E2A7C">
        <w:rPr>
          <w:noProof/>
        </w:rPr>
        <w:drawing>
          <wp:inline distT="0" distB="0" distL="0" distR="0" wp14:anchorId="71838B38" wp14:editId="4AF729FE">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10"/>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60C48873" w14:textId="73F8D511" w:rsidR="00B6522F" w:rsidRDefault="00547DA2" w:rsidP="000700E6">
      <w:r>
        <w:t>The code panel shows the executed instructions of the currently selected routine.</w:t>
      </w:r>
      <w:r w:rsidR="00A94A7F">
        <w:t xml:space="preserve"> </w:t>
      </w:r>
      <w:r w:rsidR="00893699">
        <w:t>We’ll give more details on this later</w:t>
      </w:r>
      <w:r w:rsidR="00880B6E">
        <w:t>, but for now notice how tail calls and fall throughs are shown.</w:t>
      </w:r>
    </w:p>
    <w:p w14:paraId="70F4827D" w14:textId="5E6A2A36" w:rsidR="00CA7D0B" w:rsidRDefault="00CA7D0B" w:rsidP="00CA7D0B">
      <w:pPr>
        <w:pStyle w:val="Heading2"/>
      </w:pPr>
      <w:bookmarkStart w:id="13" w:name="_Toc231889086"/>
      <w:bookmarkStart w:id="14" w:name="_Toc231987051"/>
      <w:r>
        <w:t>Labels…</w:t>
      </w:r>
      <w:bookmarkEnd w:id="13"/>
      <w:bookmarkEnd w:id="14"/>
    </w:p>
    <w:p w14:paraId="6BB3330B" w14:textId="78F2F700" w:rsidR="00196C1D" w:rsidRDefault="009119E2" w:rsidP="00196C1D">
      <w:r>
        <w:t xml:space="preserve">Labels play a vital role in helping one understand </w:t>
      </w:r>
      <w:r w:rsidR="009161E2">
        <w:t xml:space="preserve">the </w:t>
      </w:r>
      <w:r>
        <w:t>code. Without them, one just sees plain addresses.</w:t>
      </w:r>
    </w:p>
    <w:p w14:paraId="178E7295" w14:textId="51A445B8" w:rsidR="009119E2" w:rsidRDefault="009119E2" w:rsidP="00196C1D">
      <w:r>
        <w:t xml:space="preserve">In situations where </w:t>
      </w:r>
      <w:r w:rsidRPr="009119E2">
        <w:rPr>
          <w:b/>
          <w:bCs/>
        </w:rPr>
        <w:t>.perf</w:t>
      </w:r>
      <w:r>
        <w:t xml:space="preserve"> files don’t have embedded labels (the sample </w:t>
      </w:r>
      <w:r w:rsidRPr="009119E2">
        <w:rPr>
          <w:b/>
          <w:bCs/>
        </w:rPr>
        <w:t>.perf</w:t>
      </w:r>
      <w:r>
        <w:t xml:space="preserve"> file</w:t>
      </w:r>
      <w:r w:rsidR="00897C3D">
        <w:t>s</w:t>
      </w:r>
      <w:r>
        <w:t xml:space="preserve"> have embedded labels), labels can be imported </w:t>
      </w:r>
      <w:r w:rsidR="000E4817">
        <w:t>(side</w:t>
      </w:r>
      <w:r w:rsidR="00D97BE7">
        <w:t>-</w:t>
      </w:r>
      <w:r w:rsidR="000E4817">
        <w:t xml:space="preserve">loaded) </w:t>
      </w:r>
      <w:r>
        <w:t xml:space="preserve">using the </w:t>
      </w:r>
      <w:r w:rsidRPr="009119E2">
        <w:rPr>
          <w:b/>
          <w:bCs/>
        </w:rPr>
        <w:t>Labels</w:t>
      </w:r>
      <w:r>
        <w:t xml:space="preserve"> dialog, </w:t>
      </w:r>
      <w:r w:rsidR="00D75D66">
        <w:t xml:space="preserve">which </w:t>
      </w:r>
      <w:r w:rsidR="00EB3FC7">
        <w:t xml:space="preserve">is </w:t>
      </w:r>
      <w:r>
        <w:t xml:space="preserve">shown by clicking on the </w:t>
      </w:r>
      <w:r w:rsidR="007116D9" w:rsidRPr="009119E2">
        <w:rPr>
          <w:b/>
          <w:bCs/>
        </w:rPr>
        <w:t>Labels</w:t>
      </w:r>
      <w:r w:rsidR="007116D9">
        <w:t xml:space="preserve"> </w:t>
      </w:r>
      <w:r w:rsidR="008E7649">
        <w:t xml:space="preserve">toolbar </w:t>
      </w:r>
      <w:r>
        <w:t>button.</w:t>
      </w:r>
    </w:p>
    <w:p w14:paraId="7751D7EC" w14:textId="1272F3E9" w:rsidR="00BA3365" w:rsidRDefault="00BA3365" w:rsidP="00196C1D">
      <w:r>
        <w:t xml:space="preserve">Note that labels are also automatically loaded </w:t>
      </w:r>
      <w:r w:rsidR="00345D82">
        <w:t xml:space="preserve">and shown </w:t>
      </w:r>
      <w:r>
        <w:t>for MOS 1.2 and 2.0</w:t>
      </w:r>
      <w:r w:rsidR="00345D82">
        <w:t xml:space="preserve"> code.</w:t>
      </w:r>
    </w:p>
    <w:p w14:paraId="3C4B52EF" w14:textId="2322401A" w:rsidR="00196C1D" w:rsidRDefault="00196C1D" w:rsidP="00196C1D">
      <w:pPr>
        <w:jc w:val="center"/>
      </w:pPr>
      <w:r w:rsidRPr="00BC6FA8">
        <w:rPr>
          <w:noProof/>
        </w:rPr>
        <w:drawing>
          <wp:inline distT="0" distB="0" distL="0" distR="0" wp14:anchorId="7401EE0C" wp14:editId="041C137F">
            <wp:extent cx="3076986" cy="1389159"/>
            <wp:effectExtent l="38100" t="38100" r="85725" b="97155"/>
            <wp:docPr id="178047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11"/>
                    <a:stretch>
                      <a:fillRect/>
                    </a:stretch>
                  </pic:blipFill>
                  <pic:spPr>
                    <a:xfrm>
                      <a:off x="0" y="0"/>
                      <a:ext cx="3169638" cy="1430988"/>
                    </a:xfrm>
                    <a:prstGeom prst="rect">
                      <a:avLst/>
                    </a:prstGeom>
                    <a:effectLst>
                      <a:outerShdw blurRad="50800" dist="38100" dir="2700000" algn="tl" rotWithShape="0">
                        <a:prstClr val="black">
                          <a:alpha val="40000"/>
                        </a:prstClr>
                      </a:outerShdw>
                    </a:effectLst>
                  </pic:spPr>
                </pic:pic>
              </a:graphicData>
            </a:graphic>
          </wp:inline>
        </w:drawing>
      </w:r>
    </w:p>
    <w:p w14:paraId="1FE2C668" w14:textId="47224534" w:rsidR="009119E2" w:rsidRDefault="00A867C1" w:rsidP="00196C1D">
      <w:r>
        <w:lastRenderedPageBreak/>
        <w:t xml:space="preserve">If you are working on multiple </w:t>
      </w:r>
      <w:r w:rsidR="00FD50FC">
        <w:t>projects,</w:t>
      </w:r>
      <w:r>
        <w:t xml:space="preserve"> you can have </w:t>
      </w:r>
      <w:r w:rsidR="005E6F0C">
        <w:t xml:space="preserve">multiple </w:t>
      </w:r>
      <w:r>
        <w:t xml:space="preserve">labels </w:t>
      </w:r>
      <w:r w:rsidR="005E6F0C">
        <w:t xml:space="preserve">files </w:t>
      </w:r>
      <w:r>
        <w:t xml:space="preserve">loaded and </w:t>
      </w:r>
      <w:r w:rsidR="005E6F0C">
        <w:t xml:space="preserve">choose which ones you would like </w:t>
      </w:r>
      <w:r w:rsidR="00644DC2">
        <w:t xml:space="preserve">to be </w:t>
      </w:r>
      <w:r>
        <w:t>enable</w:t>
      </w:r>
      <w:r w:rsidR="005E6F0C">
        <w:t>d</w:t>
      </w:r>
      <w:r w:rsidR="00E47845">
        <w:t xml:space="preserve"> or </w:t>
      </w:r>
      <w:r w:rsidR="00395CAA">
        <w:t>active.</w:t>
      </w:r>
      <w:r w:rsidR="00E47845">
        <w:t xml:space="preserve"> The list of imported label files persists across application session</w:t>
      </w:r>
      <w:r w:rsidR="004512F1">
        <w:t>s</w:t>
      </w:r>
      <w:r w:rsidR="00E47845">
        <w:t>.</w:t>
      </w:r>
    </w:p>
    <w:p w14:paraId="30E21D29" w14:textId="6B20EFE1" w:rsidR="00196C1D" w:rsidRPr="00B14199" w:rsidRDefault="00196C1D" w:rsidP="00196C1D">
      <w:r>
        <w:t xml:space="preserve">Labels can be imported from label files created using </w:t>
      </w:r>
      <w:r w:rsidRPr="00EE4A63">
        <w:rPr>
          <w:b/>
          <w:bCs/>
        </w:rPr>
        <w:t>BeebAsm.exe</w:t>
      </w:r>
      <w:r>
        <w:t xml:space="preserve"> </w:t>
      </w:r>
      <w:r w:rsidRPr="00EE4A63">
        <w:rPr>
          <w:b/>
          <w:bCs/>
        </w:rPr>
        <w:t>-labels</w:t>
      </w:r>
      <w:r>
        <w:t xml:space="preserve"> </w:t>
      </w:r>
      <w:r w:rsidRPr="00EE4A63">
        <w:rPr>
          <w:b/>
          <w:bCs/>
        </w:rPr>
        <w:t>&lt;file&gt;</w:t>
      </w:r>
      <w:r>
        <w:t xml:space="preserve"> command-line option, or </w:t>
      </w:r>
      <w:r w:rsidR="00953065">
        <w:t xml:space="preserve">from </w:t>
      </w:r>
      <w:r>
        <w:t xml:space="preserve">assembler listing files created </w:t>
      </w:r>
      <w:r w:rsidR="00C71AF0">
        <w:t xml:space="preserve">by </w:t>
      </w:r>
      <w:r w:rsidRPr="00EE4A63">
        <w:rPr>
          <w:b/>
          <w:bCs/>
        </w:rPr>
        <w:t>BeebAsm</w:t>
      </w:r>
      <w:r>
        <w:t xml:space="preserve">, </w:t>
      </w:r>
      <w:r w:rsidRPr="00EE4A63">
        <w:rPr>
          <w:b/>
          <w:bCs/>
        </w:rPr>
        <w:t>Baron</w:t>
      </w:r>
      <w:r>
        <w:t xml:space="preserve">, and </w:t>
      </w:r>
      <w:r w:rsidRPr="00EE4A63">
        <w:rPr>
          <w:b/>
          <w:bCs/>
        </w:rPr>
        <w:t>Acme</w:t>
      </w:r>
      <w:r w:rsidRPr="005C0B52">
        <w:t>.</w:t>
      </w:r>
    </w:p>
    <w:p w14:paraId="3789FBEE" w14:textId="276A8A4B" w:rsidR="00196C1D" w:rsidRDefault="008040C7" w:rsidP="00196C1D">
      <w:r>
        <w:t xml:space="preserve">See </w:t>
      </w:r>
      <w:r w:rsidRPr="004F4B28">
        <w:rPr>
          <w:b/>
          <w:bCs/>
        </w:rPr>
        <w:t>docs/BeebPerf.doc</w:t>
      </w:r>
      <w:r>
        <w:t xml:space="preserve"> to learn how to </w:t>
      </w:r>
      <w:r w:rsidR="00196C1D">
        <w:t>embed</w:t>
      </w:r>
      <w:r>
        <w:t xml:space="preserve"> labels in recorded</w:t>
      </w:r>
      <w:r w:rsidR="00DF3782">
        <w:t xml:space="preserve"> </w:t>
      </w:r>
      <w:r w:rsidR="00196C1D" w:rsidRPr="0012693D">
        <w:rPr>
          <w:b/>
          <w:bCs/>
        </w:rPr>
        <w:t>.perf</w:t>
      </w:r>
      <w:r w:rsidR="00196C1D">
        <w:t xml:space="preserve"> file</w:t>
      </w:r>
      <w:r>
        <w:t>s</w:t>
      </w:r>
      <w:r w:rsidR="00FD50FC">
        <w:t>.</w:t>
      </w:r>
    </w:p>
    <w:p w14:paraId="1CD86D64" w14:textId="56778082" w:rsidR="00BF5DD1" w:rsidRPr="00BF5DD1" w:rsidRDefault="00BF03BF">
      <w:r>
        <w:t xml:space="preserve">Note that if an address has multiple labels associated with it, the </w:t>
      </w:r>
      <w:r w:rsidR="004F4B28">
        <w:t xml:space="preserve">expected </w:t>
      </w:r>
      <w:r>
        <w:t xml:space="preserve">label may </w:t>
      </w:r>
      <w:r w:rsidR="004F4B28">
        <w:t xml:space="preserve">not </w:t>
      </w:r>
      <w:r>
        <w:t>be shown</w:t>
      </w:r>
      <w:r w:rsidR="00913A85">
        <w:t>.</w:t>
      </w:r>
    </w:p>
    <w:p w14:paraId="0B6A0E82" w14:textId="35F2F6A8" w:rsidR="005E07CA" w:rsidRDefault="000F12D6" w:rsidP="0045521D">
      <w:pPr>
        <w:pStyle w:val="Heading1"/>
      </w:pPr>
      <w:bookmarkStart w:id="15" w:name="_Toc231889087"/>
      <w:bookmarkStart w:id="16" w:name="_Toc231987052"/>
      <w:r>
        <w:t>Understanding</w:t>
      </w:r>
      <w:r w:rsidR="005E07CA">
        <w:t>…</w:t>
      </w:r>
      <w:bookmarkEnd w:id="15"/>
      <w:bookmarkEnd w:id="16"/>
    </w:p>
    <w:p w14:paraId="62449619" w14:textId="0445F8E5" w:rsidR="00205B04" w:rsidRDefault="0045521D" w:rsidP="005E07CA">
      <w:pPr>
        <w:pStyle w:val="Heading2"/>
      </w:pPr>
      <w:bookmarkStart w:id="17" w:name="_Toc231889088"/>
      <w:bookmarkStart w:id="18" w:name="_Toc231987053"/>
      <w:r>
        <w:t xml:space="preserve">Where </w:t>
      </w:r>
      <w:r w:rsidR="00702F91">
        <w:t xml:space="preserve">does </w:t>
      </w:r>
      <w:r>
        <w:t>the code spend mo</w:t>
      </w:r>
      <w:r w:rsidR="00702F91">
        <w:t>st</w:t>
      </w:r>
      <w:r>
        <w:t xml:space="preserve"> of its time?</w:t>
      </w:r>
      <w:bookmarkEnd w:id="17"/>
      <w:bookmarkEnd w:id="18"/>
    </w:p>
    <w:p w14:paraId="62A53E75" w14:textId="01C3FA3A" w:rsidR="00D111F7" w:rsidRDefault="00613C77" w:rsidP="0045521D">
      <w:r>
        <w:t>Before diving into the tab</w:t>
      </w:r>
      <w:r w:rsidR="00D111F7">
        <w:t>s</w:t>
      </w:r>
      <w:r>
        <w:t xml:space="preserve">… the first thing to do is set the analysis time range so we’re analyzing the right code. For example, if you want to analyze where the code is spending its time during game play, make sure the time range </w:t>
      </w:r>
      <w:r w:rsidR="00D111F7">
        <w:t>covers game play, and not something else.</w:t>
      </w:r>
    </w:p>
    <w:p w14:paraId="1A7E28A3" w14:textId="361F116B" w:rsidR="00911881" w:rsidRDefault="00911881" w:rsidP="0045521D">
      <w:r>
        <w:t>There are several different ways to look at where time is being spent, each useful in their own way.</w:t>
      </w:r>
    </w:p>
    <w:p w14:paraId="070BFB1D" w14:textId="76DEF2B2" w:rsidR="00911881" w:rsidRDefault="00911881" w:rsidP="0045521D">
      <w:r>
        <w:t xml:space="preserve">Click on the </w:t>
      </w:r>
      <w:r w:rsidRPr="00911881">
        <w:rPr>
          <w:b/>
          <w:bCs/>
        </w:rPr>
        <w:t>Hot Paths</w:t>
      </w:r>
      <w:r>
        <w:t xml:space="preserve"> toolbar button to show the hot call paths.</w:t>
      </w:r>
    </w:p>
    <w:p w14:paraId="531C64E7" w14:textId="0357CBFC" w:rsidR="00911881" w:rsidRDefault="00911881" w:rsidP="007E643C">
      <w:pPr>
        <w:jc w:val="center"/>
      </w:pPr>
      <w:r w:rsidRPr="00B95C9F">
        <w:rPr>
          <w:rFonts w:ascii="Aptos" w:hAnsi="Aptos"/>
          <w:noProof/>
          <w:color w:val="000000"/>
        </w:rPr>
        <w:drawing>
          <wp:inline distT="0" distB="0" distL="0" distR="0" wp14:anchorId="5A3942C2" wp14:editId="61519132">
            <wp:extent cx="5943600" cy="1567180"/>
            <wp:effectExtent l="38100" t="38100" r="95250" b="90170"/>
            <wp:docPr id="70651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07999CB2" w14:textId="77777777" w:rsidR="00360DCF" w:rsidRDefault="00911881" w:rsidP="00911881">
      <w:pPr>
        <w:rPr>
          <w:rFonts w:ascii="Aptos" w:hAnsi="Aptos"/>
          <w:color w:val="000000"/>
        </w:rPr>
      </w:pPr>
      <w:r>
        <w:rPr>
          <w:rFonts w:ascii="Aptos" w:hAnsi="Aptos"/>
          <w:color w:val="000000"/>
        </w:rPr>
        <w:t xml:space="preserve">This selects the </w:t>
      </w:r>
      <w:r w:rsidRPr="00911881">
        <w:rPr>
          <w:rFonts w:ascii="Aptos" w:hAnsi="Aptos"/>
          <w:b/>
          <w:bCs/>
          <w:color w:val="000000"/>
        </w:rPr>
        <w:t>Call Tree tab</w:t>
      </w:r>
      <w:r>
        <w:rPr>
          <w:rFonts w:ascii="Aptos" w:hAnsi="Aptos"/>
          <w:color w:val="000000"/>
        </w:rPr>
        <w:t xml:space="preserve"> which shows a </w:t>
      </w:r>
      <w:r w:rsidRPr="003B6EF6">
        <w:rPr>
          <w:rFonts w:ascii="Aptos" w:hAnsi="Aptos"/>
          <w:color w:val="000000"/>
        </w:rPr>
        <w:t>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r w:rsidR="00BF2F84">
        <w:rPr>
          <w:rFonts w:ascii="Aptos" w:hAnsi="Aptos"/>
          <w:color w:val="000000"/>
        </w:rPr>
        <w:t xml:space="preserve"> </w:t>
      </w:r>
    </w:p>
    <w:p w14:paraId="42B3B656" w14:textId="7F9869F7" w:rsidR="00911881" w:rsidRDefault="00360DCF" w:rsidP="00911881">
      <w:pPr>
        <w:rPr>
          <w:rFonts w:ascii="Aptos" w:hAnsi="Aptos"/>
          <w:color w:val="000000"/>
        </w:rPr>
      </w:pPr>
      <w:r>
        <w:t xml:space="preserve">The call tree shows all the routine’s call paths, sorted by </w:t>
      </w:r>
      <w:r w:rsidRPr="00360DCF">
        <w:rPr>
          <w:b/>
          <w:bCs/>
        </w:rPr>
        <w:t>Total CPU</w:t>
      </w:r>
      <w:r>
        <w:t xml:space="preserve"> </w:t>
      </w:r>
      <w:r w:rsidR="00513365">
        <w:t xml:space="preserve">cycle </w:t>
      </w:r>
      <w:r>
        <w:t xml:space="preserve">counts. The top-level nodes represent the program and interrupt entry points. Each node in the tree shows metrics for the context in which it was invoked. </w:t>
      </w:r>
      <w:r w:rsidR="0005039D">
        <w:rPr>
          <w:rFonts w:ascii="Aptos" w:hAnsi="Aptos"/>
          <w:color w:val="000000"/>
        </w:rPr>
        <w:t>F</w:t>
      </w:r>
      <w:r w:rsidR="00BF2F84">
        <w:rPr>
          <w:rFonts w:ascii="Aptos" w:hAnsi="Aptos"/>
          <w:color w:val="000000"/>
        </w:rPr>
        <w:t xml:space="preserve">lame icons </w:t>
      </w:r>
      <w:r w:rsidR="0005039D">
        <w:rPr>
          <w:rFonts w:ascii="Aptos" w:hAnsi="Aptos"/>
          <w:color w:val="000000"/>
        </w:rPr>
        <w:t>are</w:t>
      </w:r>
      <w:r w:rsidR="00BF2F84">
        <w:rPr>
          <w:rFonts w:ascii="Aptos" w:hAnsi="Aptos"/>
          <w:color w:val="000000"/>
        </w:rPr>
        <w:t xml:space="preserve"> displayed against routines in the </w:t>
      </w:r>
      <w:r w:rsidR="0005039D">
        <w:rPr>
          <w:rFonts w:ascii="Aptos" w:hAnsi="Aptos"/>
          <w:color w:val="000000"/>
        </w:rPr>
        <w:t>hot call</w:t>
      </w:r>
      <w:r w:rsidR="00BF2F84">
        <w:rPr>
          <w:rFonts w:ascii="Aptos" w:hAnsi="Aptos"/>
          <w:color w:val="000000"/>
        </w:rPr>
        <w:t xml:space="preserve"> paths</w:t>
      </w:r>
      <w:r w:rsidR="0005039D">
        <w:rPr>
          <w:rFonts w:ascii="Aptos" w:hAnsi="Aptos"/>
          <w:color w:val="000000"/>
        </w:rPr>
        <w:t>.</w:t>
      </w:r>
    </w:p>
    <w:p w14:paraId="27E9ABA0" w14:textId="30FAD0CD" w:rsidR="0087496D" w:rsidRDefault="0087496D" w:rsidP="00911881">
      <w:pPr>
        <w:rPr>
          <w:rFonts w:ascii="Aptos" w:hAnsi="Aptos"/>
          <w:color w:val="000000"/>
        </w:rPr>
      </w:pPr>
      <w:r>
        <w:rPr>
          <w:rFonts w:ascii="Aptos" w:hAnsi="Aptos"/>
          <w:color w:val="000000"/>
        </w:rPr>
        <w:t>Make sure you scroll down as some hot paths may not be visible.</w:t>
      </w:r>
    </w:p>
    <w:p w14:paraId="19156727" w14:textId="77777777" w:rsidR="00911881" w:rsidRDefault="00911881" w:rsidP="00911881">
      <w:r>
        <w:t>Clicking on a routine makes it the selected routine.</w:t>
      </w:r>
    </w:p>
    <w:p w14:paraId="59BD744D" w14:textId="77777777" w:rsidR="00D05286" w:rsidRDefault="00D05286" w:rsidP="00911881">
      <w:r>
        <w:t>There are two ways to think about optimizing routines in the hot paths. Firstly, do routines in the hot path need to be called as often as they are? And secondly, are there ways to optimize the routines themselves?</w:t>
      </w:r>
    </w:p>
    <w:p w14:paraId="2AA7EC94" w14:textId="181133C5" w:rsidR="00D05286" w:rsidRDefault="00A85E1C" w:rsidP="00911881">
      <w:r>
        <w:t xml:space="preserve">The next way to look at where the time is being spent is to click on the </w:t>
      </w:r>
      <w:r w:rsidRPr="00A85E1C">
        <w:rPr>
          <w:b/>
          <w:bCs/>
        </w:rPr>
        <w:t>Hot Routines</w:t>
      </w:r>
      <w:r>
        <w:t xml:space="preserve"> toolbar button to show the hot routines.</w:t>
      </w:r>
    </w:p>
    <w:p w14:paraId="56BA0ED7" w14:textId="77777777" w:rsidR="000E7655" w:rsidRDefault="000E7655" w:rsidP="007E643C">
      <w:pPr>
        <w:jc w:val="center"/>
        <w:rPr>
          <w:b/>
          <w:bCs/>
        </w:rPr>
      </w:pPr>
      <w:r w:rsidRPr="00E31C42">
        <w:rPr>
          <w:b/>
          <w:bCs/>
          <w:noProof/>
        </w:rPr>
        <w:lastRenderedPageBreak/>
        <w:drawing>
          <wp:inline distT="0" distB="0" distL="0" distR="0" wp14:anchorId="77DD18FC" wp14:editId="78146172">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12"/>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42B6DDD8" w14:textId="2DB8E9D7" w:rsidR="000E7655" w:rsidRDefault="000E7655" w:rsidP="000E7655">
      <w:r>
        <w:rPr>
          <w:rFonts w:ascii="Aptos" w:hAnsi="Aptos"/>
          <w:color w:val="000000"/>
        </w:rPr>
        <w:t xml:space="preserve">This selects the </w:t>
      </w:r>
      <w:r w:rsidRPr="000E7655">
        <w:rPr>
          <w:rFonts w:ascii="Aptos" w:hAnsi="Aptos"/>
          <w:b/>
          <w:bCs/>
          <w:color w:val="000000"/>
        </w:rPr>
        <w:t>Routines</w:t>
      </w:r>
      <w:r>
        <w:rPr>
          <w:rFonts w:ascii="Aptos" w:hAnsi="Aptos"/>
          <w:color w:val="000000"/>
        </w:rPr>
        <w:t xml:space="preserve"> </w:t>
      </w:r>
      <w:r w:rsidRPr="00911881">
        <w:rPr>
          <w:rFonts w:ascii="Aptos" w:hAnsi="Aptos"/>
          <w:b/>
          <w:bCs/>
          <w:color w:val="000000"/>
        </w:rPr>
        <w:t>tab</w:t>
      </w:r>
      <w:r>
        <w:rPr>
          <w:rFonts w:ascii="Aptos" w:hAnsi="Aptos"/>
          <w:color w:val="000000"/>
        </w:rPr>
        <w:t xml:space="preserve"> which s</w:t>
      </w:r>
      <w:r>
        <w:t xml:space="preserve">hows the routines in the program, sorted by their </w:t>
      </w:r>
      <w:r w:rsidRPr="00360DCF">
        <w:rPr>
          <w:b/>
          <w:bCs/>
        </w:rPr>
        <w:t>Self-CPU</w:t>
      </w:r>
      <w:r>
        <w:t xml:space="preserve"> </w:t>
      </w:r>
      <w:r w:rsidR="00513365">
        <w:t xml:space="preserve">cycle </w:t>
      </w:r>
      <w:r>
        <w:t>counts. A flame icon is displayed against the ‘hot’ one</w:t>
      </w:r>
      <w:r w:rsidR="00E4177C">
        <w:t>s</w:t>
      </w:r>
      <w:r>
        <w:t>, those with the highest Self-CPU counts.</w:t>
      </w:r>
    </w:p>
    <w:p w14:paraId="10EEA72F" w14:textId="77777777" w:rsidR="000E7655" w:rsidRDefault="000E7655" w:rsidP="000E7655">
      <w:r>
        <w:t>Clicking on a routine makes it the selected routine.</w:t>
      </w:r>
    </w:p>
    <w:p w14:paraId="76DD4201" w14:textId="091A2DE2" w:rsidR="000E7655" w:rsidRDefault="000E7655" w:rsidP="000E7655">
      <w:r>
        <w:t>Unlike the Call Tree, where metrics are displayed within the context of the caller, the metrics shown in the Routines tab are aggregated across all callers.</w:t>
      </w:r>
    </w:p>
    <w:p w14:paraId="70208405" w14:textId="4143D39D" w:rsidR="000E7655" w:rsidRDefault="000E7655" w:rsidP="000E7655">
      <w:r>
        <w:t>The focus of this view is about the amount of time code executed just within the routines themselves. Focusing efforts on optimizing the code in the Hot Routine</w:t>
      </w:r>
      <w:r w:rsidR="0046739B">
        <w:t>s</w:t>
      </w:r>
      <w:r>
        <w:t xml:space="preserve"> is simpler, and will lead to good performance improvements, but might miss some opportunities which are specific to the context in which the routine is invoked.</w:t>
      </w:r>
    </w:p>
    <w:p w14:paraId="25C011C8" w14:textId="4D44AA4A" w:rsidR="000E7655" w:rsidRDefault="000E7655" w:rsidP="000E7655">
      <w:r>
        <w:t xml:space="preserve">The last way to look </w:t>
      </w:r>
      <w:r w:rsidR="00E02DC5">
        <w:t xml:space="preserve">at where the time is being spent is to click on the </w:t>
      </w:r>
      <w:r w:rsidR="00E02DC5" w:rsidRPr="00E02DC5">
        <w:rPr>
          <w:b/>
          <w:bCs/>
        </w:rPr>
        <w:t>Flame Graph tab</w:t>
      </w:r>
      <w:r w:rsidR="00E02DC5">
        <w:t>.</w:t>
      </w:r>
    </w:p>
    <w:p w14:paraId="31370847" w14:textId="3C30DDA3" w:rsidR="00E02DC5" w:rsidRDefault="00E02DC5" w:rsidP="007E643C">
      <w:pPr>
        <w:jc w:val="center"/>
      </w:pPr>
      <w:r w:rsidRPr="009F5E2A">
        <w:rPr>
          <w:rFonts w:ascii="Aptos" w:hAnsi="Aptos"/>
          <w:noProof/>
          <w:color w:val="000000"/>
        </w:rPr>
        <w:drawing>
          <wp:inline distT="0" distB="0" distL="0" distR="0" wp14:anchorId="39B390E1" wp14:editId="3CAAC6C9">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13"/>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p>
    <w:p w14:paraId="2CC7BAFC" w14:textId="3A959B2B" w:rsidR="00E02DC5" w:rsidRDefault="00E02DC5" w:rsidP="00E02DC5">
      <w:r>
        <w:t xml:space="preserve">The </w:t>
      </w:r>
      <w:r w:rsidRPr="00E02DC5">
        <w:rPr>
          <w:b/>
          <w:bCs/>
        </w:rPr>
        <w:t>Flame Graph tab</w:t>
      </w:r>
      <w:r>
        <w:t xml:space="preserve"> </w:t>
      </w:r>
      <w:r w:rsidR="00EA468C">
        <w:t xml:space="preserve">shows a </w:t>
      </w:r>
      <w:r>
        <w:t xml:space="preserve">percentage breakdown </w:t>
      </w:r>
      <w:r w:rsidR="00EA468C">
        <w:t xml:space="preserve">of the </w:t>
      </w:r>
      <w:r>
        <w:t>call graph, where siblings are sorted by their Total CPU cycles.</w:t>
      </w:r>
      <w:r w:rsidR="003C3F35">
        <w:t xml:space="preserve"> </w:t>
      </w:r>
    </w:p>
    <w:p w14:paraId="61286434" w14:textId="3E0CA8B1" w:rsidR="00EA468C" w:rsidRDefault="00EA468C" w:rsidP="00E02DC5">
      <w:r>
        <w:t xml:space="preserve">The view provides a </w:t>
      </w:r>
      <w:r w:rsidR="003C3F35">
        <w:t xml:space="preserve">general </w:t>
      </w:r>
      <w:r>
        <w:t xml:space="preserve">visualization of where time is being spent, and </w:t>
      </w:r>
      <w:r w:rsidR="003C3F35">
        <w:t xml:space="preserve">where the bottlenecks are. It is also useful in </w:t>
      </w:r>
      <w:r w:rsidR="00841363">
        <w:t xml:space="preserve">highlighting </w:t>
      </w:r>
      <w:r w:rsidR="003C3F35">
        <w:t>oddities</w:t>
      </w:r>
      <w:r w:rsidR="00841363">
        <w:t>.</w:t>
      </w:r>
    </w:p>
    <w:p w14:paraId="5DD8A1A8" w14:textId="65C72D71" w:rsidR="002E3001" w:rsidRDefault="003C3F35">
      <w:pPr>
        <w:rPr>
          <w:rFonts w:asciiTheme="majorHAnsi" w:eastAsiaTheme="majorEastAsia" w:hAnsiTheme="majorHAnsi" w:cstheme="majorBidi"/>
          <w:color w:val="0F4761" w:themeColor="accent1" w:themeShade="BF"/>
          <w:sz w:val="32"/>
          <w:szCs w:val="32"/>
        </w:rPr>
      </w:pPr>
      <w:r>
        <w:t>Clicking on a routine makes it the selected routine. Clicking in white space clears the selection.</w:t>
      </w:r>
    </w:p>
    <w:p w14:paraId="7611B385" w14:textId="4DA569CC" w:rsidR="0045521D" w:rsidRDefault="0045521D" w:rsidP="005E07CA">
      <w:pPr>
        <w:pStyle w:val="Heading2"/>
      </w:pPr>
      <w:bookmarkStart w:id="19" w:name="_Toc231889089"/>
      <w:bookmarkStart w:id="20" w:name="_Toc231987054"/>
      <w:r>
        <w:t>W</w:t>
      </w:r>
      <w:r w:rsidR="00C6242C">
        <w:t>hich memory addresses are access</w:t>
      </w:r>
      <w:r w:rsidR="00656E86">
        <w:t>ed</w:t>
      </w:r>
      <w:r w:rsidR="00C6242C">
        <w:t xml:space="preserve"> the most?</w:t>
      </w:r>
      <w:bookmarkEnd w:id="19"/>
      <w:bookmarkEnd w:id="20"/>
    </w:p>
    <w:p w14:paraId="4863EAC1" w14:textId="5A93848A" w:rsidR="00C6242C" w:rsidRDefault="00041062" w:rsidP="00C6242C">
      <w:r>
        <w:t xml:space="preserve">Click on the </w:t>
      </w:r>
      <w:r w:rsidRPr="00041062">
        <w:rPr>
          <w:b/>
          <w:bCs/>
        </w:rPr>
        <w:t>Memory Tab</w:t>
      </w:r>
      <w:r>
        <w:t xml:space="preserve"> to show which memory addresses are accessed the most.</w:t>
      </w:r>
    </w:p>
    <w:p w14:paraId="7251F565" w14:textId="6EBAC68E" w:rsidR="00041062" w:rsidRDefault="00041062" w:rsidP="007E643C">
      <w:pPr>
        <w:jc w:val="center"/>
      </w:pPr>
      <w:r w:rsidRPr="00320BB4">
        <w:rPr>
          <w:noProof/>
        </w:rPr>
        <w:lastRenderedPageBreak/>
        <w:drawing>
          <wp:inline distT="0" distB="0" distL="0" distR="0" wp14:anchorId="0E602502" wp14:editId="548C512D">
            <wp:extent cx="5943600" cy="1964690"/>
            <wp:effectExtent l="38100" t="38100" r="95250" b="92710"/>
            <wp:docPr id="14627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3872" name=""/>
                    <pic:cNvPicPr/>
                  </pic:nvPicPr>
                  <pic:blipFill>
                    <a:blip r:embed="rId14"/>
                    <a:stretch>
                      <a:fillRect/>
                    </a:stretch>
                  </pic:blipFill>
                  <pic:spPr>
                    <a:xfrm>
                      <a:off x="0" y="0"/>
                      <a:ext cx="5943600" cy="1964690"/>
                    </a:xfrm>
                    <a:prstGeom prst="rect">
                      <a:avLst/>
                    </a:prstGeom>
                    <a:effectLst>
                      <a:outerShdw blurRad="50800" dist="38100" dir="2700000" algn="tl" rotWithShape="0">
                        <a:prstClr val="black">
                          <a:alpha val="40000"/>
                        </a:prstClr>
                      </a:outerShdw>
                    </a:effectLst>
                  </pic:spPr>
                </pic:pic>
              </a:graphicData>
            </a:graphic>
          </wp:inline>
        </w:drawing>
      </w:r>
    </w:p>
    <w:p w14:paraId="0C74BA40" w14:textId="621A155C" w:rsidR="00627CCE" w:rsidRDefault="00627CCE" w:rsidP="00627CCE">
      <w:r>
        <w:t>The memory tab lists the highest to lowest accessed memory addresses in the application. The memory can optionally be filtered to just zero-page addresses.</w:t>
      </w:r>
    </w:p>
    <w:p w14:paraId="6BEF32BA" w14:textId="77777777" w:rsidR="0039490E" w:rsidRDefault="0039490E" w:rsidP="0039490E">
      <w:r>
        <w:t xml:space="preserve">Ideally, the most frequently accessed memory addresses should be </w:t>
      </w:r>
      <w:proofErr w:type="gramStart"/>
      <w:r>
        <w:t>in</w:t>
      </w:r>
      <w:proofErr w:type="gramEnd"/>
      <w:r>
        <w:t xml:space="preserve"> zero-page.</w:t>
      </w:r>
    </w:p>
    <w:p w14:paraId="281D22A7" w14:textId="40F06828" w:rsidR="0039490E" w:rsidRDefault="0039490E" w:rsidP="0039490E">
      <w:r>
        <w:t>Inspecting the highest accessed memory addresses is a useful exercise as it may reveal that certain addresses are accessed far more frequently than expected, indicating a potential bug. Inspection may also reveal that one or more of the accesses are not in zero</w:t>
      </w:r>
      <w:r w:rsidR="000B1458">
        <w:t>-</w:t>
      </w:r>
      <w:r>
        <w:t>page, providing an optimization opportunity.</w:t>
      </w:r>
    </w:p>
    <w:p w14:paraId="00C71E0A" w14:textId="36B8C016" w:rsidR="0039490E" w:rsidRDefault="0039490E" w:rsidP="0039490E">
      <w:r>
        <w:t xml:space="preserve">An </w:t>
      </w:r>
      <w:r w:rsidR="007F15A9">
        <w:t>i</w:t>
      </w:r>
      <w:r>
        <w:t>nstruction that use</w:t>
      </w:r>
      <w:r w:rsidR="007F15A9">
        <w:t>s</w:t>
      </w:r>
      <w:r>
        <w:t xml:space="preserve"> zero-page addressing uses less CPU cycles and code space than the same instruction </w:t>
      </w:r>
      <w:r w:rsidR="000B1458">
        <w:t xml:space="preserve">does </w:t>
      </w:r>
      <w:r>
        <w:t xml:space="preserve">using </w:t>
      </w:r>
      <w:proofErr w:type="gramStart"/>
      <w:r>
        <w:t>non zero</w:t>
      </w:r>
      <w:proofErr w:type="gramEnd"/>
      <w:r>
        <w:t>-page addressing modes.</w:t>
      </w:r>
    </w:p>
    <w:p w14:paraId="17C483AD" w14:textId="1EFEBCEF" w:rsidR="0082797B" w:rsidRDefault="0082797B" w:rsidP="0082797B">
      <w:pPr>
        <w:pStyle w:val="Callout"/>
      </w:pPr>
      <w:r>
        <w:t xml:space="preserve">Look for opportunities where frequent </w:t>
      </w:r>
      <w:proofErr w:type="gramStart"/>
      <w:r>
        <w:t>non zero</w:t>
      </w:r>
      <w:proofErr w:type="gramEnd"/>
      <w:r>
        <w:t xml:space="preserve">-page memory accesses </w:t>
      </w:r>
      <w:r w:rsidR="00AF248A">
        <w:t xml:space="preserve">can be </w:t>
      </w:r>
      <w:r>
        <w:t>changed to zero-page accesses.</w:t>
      </w:r>
    </w:p>
    <w:p w14:paraId="6DBDEAD2" w14:textId="229F761F" w:rsidR="00B37009" w:rsidRDefault="00627CCE">
      <w:pPr>
        <w:rPr>
          <w:rFonts w:asciiTheme="majorHAnsi" w:eastAsiaTheme="majorEastAsia" w:hAnsiTheme="majorHAnsi" w:cstheme="majorBidi"/>
          <w:color w:val="0F4761" w:themeColor="accent1" w:themeShade="BF"/>
          <w:sz w:val="32"/>
          <w:szCs w:val="32"/>
        </w:rPr>
      </w:pPr>
      <w:r>
        <w:t>Selecting an address populates the panel on the right with all the routines which read or write to the selected address, with their respective read and write counts.</w:t>
      </w:r>
      <w:r w:rsidR="006E60A3">
        <w:t xml:space="preserve"> </w:t>
      </w:r>
      <w:r>
        <w:t xml:space="preserve">Selecting a routine from the list selects the routine in the code panel, in which the read and write counts are also </w:t>
      </w:r>
      <w:r w:rsidR="00927BF7">
        <w:t xml:space="preserve">shown </w:t>
      </w:r>
      <w:r w:rsidR="005656F3">
        <w:t>against individual instructions</w:t>
      </w:r>
      <w:r>
        <w:t>.</w:t>
      </w:r>
    </w:p>
    <w:p w14:paraId="273E6810" w14:textId="4EE2CC21" w:rsidR="00C6242C" w:rsidRDefault="00C6242C" w:rsidP="005E07CA">
      <w:pPr>
        <w:pStyle w:val="Heading2"/>
      </w:pPr>
      <w:bookmarkStart w:id="21" w:name="_Toc231889090"/>
      <w:bookmarkStart w:id="22" w:name="_Toc231987055"/>
      <w:r>
        <w:t>How is the game-loop behaving?</w:t>
      </w:r>
      <w:bookmarkEnd w:id="21"/>
      <w:bookmarkEnd w:id="22"/>
    </w:p>
    <w:p w14:paraId="522E1E13" w14:textId="1D3088E7" w:rsidR="00FD67BE" w:rsidRDefault="003A097A" w:rsidP="00656E86">
      <w:proofErr w:type="spellStart"/>
      <w:r>
        <w:t>BeebPerf</w:t>
      </w:r>
      <w:proofErr w:type="spellEnd"/>
      <w:r>
        <w:t xml:space="preserve"> lacks </w:t>
      </w:r>
      <w:proofErr w:type="gramStart"/>
      <w:r>
        <w:t>the smarts</w:t>
      </w:r>
      <w:proofErr w:type="gramEnd"/>
      <w:r>
        <w:t xml:space="preserve"> to identify a game’s game-loop, but i</w:t>
      </w:r>
      <w:r w:rsidR="004A2C9A">
        <w:t>t</w:t>
      </w:r>
      <w:r>
        <w:t xml:space="preserve"> does provide a feature</w:t>
      </w:r>
      <w:r w:rsidR="00067C94">
        <w:t>,</w:t>
      </w:r>
      <w:r>
        <w:t xml:space="preserve"> ‘</w:t>
      </w:r>
      <w:r w:rsidRPr="003A097A">
        <w:rPr>
          <w:b/>
          <w:bCs/>
        </w:rPr>
        <w:t>Metrics</w:t>
      </w:r>
      <w:r w:rsidRPr="003A097A">
        <w:t>’</w:t>
      </w:r>
      <w:r>
        <w:t xml:space="preserve">, accessible through the </w:t>
      </w:r>
      <w:r w:rsidRPr="003A097A">
        <w:rPr>
          <w:b/>
          <w:bCs/>
        </w:rPr>
        <w:t xml:space="preserve">Metrics </w:t>
      </w:r>
      <w:r>
        <w:rPr>
          <w:b/>
          <w:bCs/>
        </w:rPr>
        <w:t>t</w:t>
      </w:r>
      <w:r w:rsidRPr="003A097A">
        <w:rPr>
          <w:b/>
          <w:bCs/>
        </w:rPr>
        <w:t>ab</w:t>
      </w:r>
      <w:r w:rsidR="00805F1D" w:rsidRPr="00805F1D">
        <w:t>,</w:t>
      </w:r>
      <w:r>
        <w:rPr>
          <w:b/>
          <w:bCs/>
        </w:rPr>
        <w:t xml:space="preserve"> </w:t>
      </w:r>
      <w:r w:rsidRPr="003A097A">
        <w:t xml:space="preserve">that </w:t>
      </w:r>
      <w:r>
        <w:t>can be used for analyzing the game-loop.</w:t>
      </w:r>
    </w:p>
    <w:p w14:paraId="35E07405" w14:textId="246FA91F" w:rsidR="003E7F62" w:rsidRDefault="00805F1D" w:rsidP="00805F1D">
      <w:r>
        <w:t xml:space="preserve">The </w:t>
      </w:r>
      <w:r w:rsidRPr="00EE3BD7">
        <w:rPr>
          <w:b/>
          <w:bCs/>
        </w:rPr>
        <w:t>Metrics tab</w:t>
      </w:r>
      <w:r>
        <w:t xml:space="preserve"> allows the creation of user definable metrics which allow one to gain </w:t>
      </w:r>
      <w:r w:rsidR="00B5185D">
        <w:t>insight</w:t>
      </w:r>
      <w:r>
        <w:t xml:space="preserve"> into how specific routines, </w:t>
      </w:r>
      <w:r w:rsidRPr="00805F1D">
        <w:t>or</w:t>
      </w:r>
      <w:r w:rsidRPr="00805F1D">
        <w:rPr>
          <w:b/>
          <w:bCs/>
        </w:rPr>
        <w:t xml:space="preserve"> spans of code</w:t>
      </w:r>
      <w:r>
        <w:t>, behavior across iterations.</w:t>
      </w:r>
      <w:r w:rsidR="003E7F62">
        <w:t xml:space="preserve"> </w:t>
      </w:r>
    </w:p>
    <w:p w14:paraId="56A825D8" w14:textId="7908E93F" w:rsidR="00805F1D" w:rsidRDefault="003E7F62" w:rsidP="00805F1D">
      <w:r>
        <w:t xml:space="preserve">This is exactly what we need to understand how a game-loop behaves across </w:t>
      </w:r>
      <w:r w:rsidR="005419A2">
        <w:t xml:space="preserve">its </w:t>
      </w:r>
      <w:r>
        <w:t>iteration</w:t>
      </w:r>
      <w:r w:rsidR="005419A2">
        <w:t>s.</w:t>
      </w:r>
    </w:p>
    <w:p w14:paraId="0009B3C7" w14:textId="043F09EC" w:rsidR="003E7F62" w:rsidRDefault="003E7F62" w:rsidP="003E7F62">
      <w:r>
        <w:t xml:space="preserve">Metrics are created by clicking on the </w:t>
      </w:r>
      <w:r w:rsidRPr="00621B60">
        <w:rPr>
          <w:b/>
          <w:bCs/>
        </w:rPr>
        <w:t>Add…</w:t>
      </w:r>
      <w:r>
        <w:rPr>
          <w:b/>
          <w:bCs/>
        </w:rPr>
        <w:t xml:space="preserve"> </w:t>
      </w:r>
      <w:r w:rsidRPr="00621B60">
        <w:t>button</w:t>
      </w:r>
      <w:r>
        <w:t>, naming the metric and setting its properties.</w:t>
      </w:r>
    </w:p>
    <w:p w14:paraId="69B1EF2E" w14:textId="450A0B9E" w:rsidR="004E102E" w:rsidRDefault="004E102E" w:rsidP="004E102E">
      <w:r>
        <w:t xml:space="preserve">The following snap shows the metrics settings for </w:t>
      </w:r>
      <w:r w:rsidRPr="00E454B1">
        <w:rPr>
          <w:i/>
          <w:iCs/>
        </w:rPr>
        <w:t>An Adventure in Time’s</w:t>
      </w:r>
      <w:r>
        <w:t xml:space="preserve"> game loop</w:t>
      </w:r>
      <w:r w:rsidR="006653E6">
        <w:t>…</w:t>
      </w:r>
    </w:p>
    <w:p w14:paraId="0F428607" w14:textId="77777777" w:rsidR="003E7F62" w:rsidRDefault="003E7F62" w:rsidP="003E7F62">
      <w:pPr>
        <w:jc w:val="center"/>
      </w:pPr>
      <w:r w:rsidRPr="00F17876">
        <w:rPr>
          <w:noProof/>
        </w:rPr>
        <w:lastRenderedPageBreak/>
        <w:drawing>
          <wp:inline distT="0" distB="0" distL="0" distR="0" wp14:anchorId="2AB29FBF" wp14:editId="077213DD">
            <wp:extent cx="3532349" cy="3130495"/>
            <wp:effectExtent l="38100" t="38100" r="87630" b="89535"/>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15"/>
                    <a:stretch>
                      <a:fillRect/>
                    </a:stretch>
                  </pic:blipFill>
                  <pic:spPr>
                    <a:xfrm>
                      <a:off x="0" y="0"/>
                      <a:ext cx="3568037" cy="3162123"/>
                    </a:xfrm>
                    <a:prstGeom prst="rect">
                      <a:avLst/>
                    </a:prstGeom>
                    <a:effectLst>
                      <a:outerShdw blurRad="50800" dist="38100" dir="2700000" algn="tl" rotWithShape="0">
                        <a:prstClr val="black">
                          <a:alpha val="40000"/>
                        </a:prstClr>
                      </a:outerShdw>
                    </a:effectLst>
                  </pic:spPr>
                </pic:pic>
              </a:graphicData>
            </a:graphic>
          </wp:inline>
        </w:drawing>
      </w:r>
    </w:p>
    <w:p w14:paraId="0E3C580D" w14:textId="6AD2AAF6" w:rsidR="003E7F62" w:rsidRDefault="003E7F62" w:rsidP="003E7F62">
      <w:r>
        <w:t xml:space="preserve">The </w:t>
      </w:r>
      <w:r w:rsidRPr="00B5185D">
        <w:rPr>
          <w:b/>
          <w:bCs/>
        </w:rPr>
        <w:t>start address</w:t>
      </w:r>
      <w:r>
        <w:t xml:space="preserve"> is set to just after the </w:t>
      </w:r>
      <w:r w:rsidR="00E94E3F">
        <w:t xml:space="preserve">game’s </w:t>
      </w:r>
      <w:proofErr w:type="spellStart"/>
      <w:r>
        <w:t>WaitForVSync</w:t>
      </w:r>
      <w:proofErr w:type="spellEnd"/>
      <w:r>
        <w:t xml:space="preserve"> routine returns (just after v-sync </w:t>
      </w:r>
      <w:r w:rsidR="00A34519">
        <w:t xml:space="preserve">is signaled) </w:t>
      </w:r>
      <w:r>
        <w:t xml:space="preserve">and the </w:t>
      </w:r>
      <w:r w:rsidRPr="00B5185D">
        <w:rPr>
          <w:b/>
          <w:bCs/>
        </w:rPr>
        <w:t>end address</w:t>
      </w:r>
      <w:r>
        <w:t xml:space="preserve"> is set to the end of the game loop, when all processing has completed.</w:t>
      </w:r>
    </w:p>
    <w:p w14:paraId="3C0A91A1" w14:textId="12AB6761" w:rsidR="003E7F62" w:rsidRDefault="003E7F62" w:rsidP="003E7F62">
      <w:r>
        <w:t xml:space="preserve">The </w:t>
      </w:r>
      <w:r w:rsidRPr="00B5185D">
        <w:rPr>
          <w:b/>
          <w:bCs/>
        </w:rPr>
        <w:t>threshold</w:t>
      </w:r>
      <w:r>
        <w:t xml:space="preserve"> is set to 1/50</w:t>
      </w:r>
      <w:r w:rsidRPr="00F17876">
        <w:rPr>
          <w:vertAlign w:val="superscript"/>
        </w:rPr>
        <w:t>th</w:t>
      </w:r>
      <w:r>
        <w:t xml:space="preserve"> of a second and the </w:t>
      </w:r>
      <w:r w:rsidRPr="002C1F8A">
        <w:rPr>
          <w:b/>
          <w:bCs/>
        </w:rPr>
        <w:t>Perform display analysis</w:t>
      </w:r>
      <w:r>
        <w:t xml:space="preserve"> checkbox is also checked. Checking this box is useful for identifying potential v-sync alignment and display tearing issues.</w:t>
      </w:r>
    </w:p>
    <w:p w14:paraId="7C81A9E4" w14:textId="2E9A6480" w:rsidR="003E7F62" w:rsidRDefault="003E7F62" w:rsidP="003E7F62">
      <w:r>
        <w:t>V-Sync alignment issues occur when preceding iterations take longer than 1/50</w:t>
      </w:r>
      <w:r w:rsidRPr="008E1041">
        <w:rPr>
          <w:vertAlign w:val="superscript"/>
        </w:rPr>
        <w:t>th</w:t>
      </w:r>
      <w:r>
        <w:t xml:space="preserve"> of a second, causing the next game</w:t>
      </w:r>
      <w:r w:rsidR="0059561A">
        <w:t>-</w:t>
      </w:r>
      <w:r>
        <w:t>loop iteration to start sometime after v-sync occurred.</w:t>
      </w:r>
      <w:r w:rsidR="00B5185D">
        <w:t xml:space="preserve"> </w:t>
      </w:r>
    </w:p>
    <w:p w14:paraId="155F86BE" w14:textId="6D15D193" w:rsidR="003E7F62" w:rsidRDefault="003E7F62" w:rsidP="003E7F62">
      <w:r>
        <w:t>Display tearing occurs when screen memory writes occur after the CRTC’s screen memory scan reads the address. These writes will appear on the next frame, which may result in display tearing.</w:t>
      </w:r>
    </w:p>
    <w:p w14:paraId="4BD10A1E" w14:textId="4757C38C" w:rsidR="00DB0724" w:rsidRDefault="00DB0724" w:rsidP="003E7F62">
      <w:r>
        <w:t xml:space="preserve">The following snap shows </w:t>
      </w:r>
      <w:r w:rsidR="00CB07F3">
        <w:t xml:space="preserve">some of the </w:t>
      </w:r>
      <w:r>
        <w:t>generated iterations</w:t>
      </w:r>
      <w:r w:rsidR="00231270">
        <w:t>.</w:t>
      </w:r>
    </w:p>
    <w:p w14:paraId="6A33C5E4" w14:textId="0BF38FF2" w:rsidR="00DB0724" w:rsidRDefault="00C47B54" w:rsidP="003E2F27">
      <w:pPr>
        <w:jc w:val="center"/>
      </w:pPr>
      <w:r w:rsidRPr="00C47B54">
        <w:rPr>
          <w:noProof/>
        </w:rPr>
        <w:drawing>
          <wp:inline distT="0" distB="0" distL="0" distR="0" wp14:anchorId="19E5F3FC" wp14:editId="30AE2E47">
            <wp:extent cx="5943600" cy="2015490"/>
            <wp:effectExtent l="38100" t="38100" r="95250" b="99060"/>
            <wp:docPr id="122962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23935" name=""/>
                    <pic:cNvPicPr/>
                  </pic:nvPicPr>
                  <pic:blipFill>
                    <a:blip r:embed="rId16"/>
                    <a:stretch>
                      <a:fillRect/>
                    </a:stretch>
                  </pic:blipFill>
                  <pic:spPr>
                    <a:xfrm>
                      <a:off x="0" y="0"/>
                      <a:ext cx="5943600" cy="2015490"/>
                    </a:xfrm>
                    <a:prstGeom prst="rect">
                      <a:avLst/>
                    </a:prstGeom>
                    <a:effectLst>
                      <a:outerShdw blurRad="50800" dist="38100" dir="2700000" algn="tl" rotWithShape="0">
                        <a:prstClr val="black">
                          <a:alpha val="40000"/>
                        </a:prstClr>
                      </a:outerShdw>
                    </a:effectLst>
                  </pic:spPr>
                </pic:pic>
              </a:graphicData>
            </a:graphic>
          </wp:inline>
        </w:drawing>
      </w:r>
    </w:p>
    <w:p w14:paraId="121D73C3" w14:textId="670AF88D" w:rsidR="00A43F6B" w:rsidRDefault="00DB0724" w:rsidP="003E7F62">
      <w:r>
        <w:t>You can see that</w:t>
      </w:r>
      <w:r w:rsidR="00CB07F3">
        <w:t xml:space="preserve"> many of the game-loop iterations</w:t>
      </w:r>
      <w:r w:rsidR="00B5185D">
        <w:t xml:space="preserve"> look healthy, with processing </w:t>
      </w:r>
      <w:r w:rsidR="004331A7">
        <w:t xml:space="preserve">times </w:t>
      </w:r>
      <w:r w:rsidR="00B5185D">
        <w:t>taking less than 1/50</w:t>
      </w:r>
      <w:r w:rsidR="00B5185D" w:rsidRPr="00B5185D">
        <w:rPr>
          <w:vertAlign w:val="superscript"/>
        </w:rPr>
        <w:t>th</w:t>
      </w:r>
      <w:r w:rsidR="00B5185D">
        <w:t xml:space="preserve"> of a second, and the </w:t>
      </w:r>
      <w:r w:rsidR="005202DD">
        <w:t xml:space="preserve">corresponding display </w:t>
      </w:r>
      <w:r w:rsidR="00B5185D">
        <w:t>frames neatly</w:t>
      </w:r>
      <w:r w:rsidR="005202DD">
        <w:t xml:space="preserve"> right aligned</w:t>
      </w:r>
      <w:r w:rsidR="00B5185D">
        <w:t>. However</w:t>
      </w:r>
      <w:r w:rsidR="004331A7">
        <w:t>,</w:t>
      </w:r>
      <w:r w:rsidR="00B5185D">
        <w:t xml:space="preserve"> you </w:t>
      </w:r>
      <w:r w:rsidR="005202DD">
        <w:t>can also see that some iterations</w:t>
      </w:r>
      <w:r w:rsidR="00007213">
        <w:t>…</w:t>
      </w:r>
    </w:p>
    <w:p w14:paraId="586EF459" w14:textId="7C45BC2B" w:rsidR="00DB0724" w:rsidRDefault="00CB07F3" w:rsidP="00A43F6B">
      <w:pPr>
        <w:pStyle w:val="ListParagraph"/>
        <w:numPr>
          <w:ilvl w:val="0"/>
          <w:numId w:val="7"/>
        </w:numPr>
      </w:pPr>
      <w:r>
        <w:t>T</w:t>
      </w:r>
      <w:r w:rsidR="00DB0724">
        <w:t>oo</w:t>
      </w:r>
      <w:r w:rsidR="00A43F6B">
        <w:t>k</w:t>
      </w:r>
      <w:r w:rsidR="00DB0724">
        <w:t xml:space="preserve"> longer than 1/50</w:t>
      </w:r>
      <w:r w:rsidR="00DB0724" w:rsidRPr="00A43F6B">
        <w:rPr>
          <w:vertAlign w:val="superscript"/>
        </w:rPr>
        <w:t>th</w:t>
      </w:r>
      <w:r w:rsidR="00DB0724">
        <w:t xml:space="preserve"> of a second</w:t>
      </w:r>
      <w:r w:rsidR="003E5AEA">
        <w:t xml:space="preserve"> to process</w:t>
      </w:r>
      <w:r w:rsidR="00DB0724">
        <w:t>, and these are highlighted.</w:t>
      </w:r>
    </w:p>
    <w:p w14:paraId="2FD744A6" w14:textId="5565B84B" w:rsidR="00A43F6B" w:rsidRDefault="00CB07F3" w:rsidP="00A43F6B">
      <w:pPr>
        <w:pStyle w:val="ListParagraph"/>
        <w:numPr>
          <w:ilvl w:val="0"/>
          <w:numId w:val="7"/>
        </w:numPr>
      </w:pPr>
      <w:r>
        <w:lastRenderedPageBreak/>
        <w:t>C</w:t>
      </w:r>
      <w:r w:rsidR="00A43F6B">
        <w:t>ontained mistimed screen memory writes</w:t>
      </w:r>
      <w:r>
        <w:t xml:space="preserve">, and these are </w:t>
      </w:r>
      <w:r w:rsidR="00A43F6B">
        <w:t>also highlighted.</w:t>
      </w:r>
      <w:r>
        <w:t xml:space="preserve"> </w:t>
      </w:r>
    </w:p>
    <w:p w14:paraId="3567475B" w14:textId="723F1216" w:rsidR="00A43F6B" w:rsidRDefault="00CB07F3" w:rsidP="00A43F6B">
      <w:pPr>
        <w:pStyle w:val="ListParagraph"/>
        <w:numPr>
          <w:ilvl w:val="0"/>
          <w:numId w:val="7"/>
        </w:numPr>
      </w:pPr>
      <w:r>
        <w:t>Are misaligned with the display frames, represented by the arrows which show the duration of the CRTC’s screen memory scan of the visible area.</w:t>
      </w:r>
    </w:p>
    <w:p w14:paraId="65824975" w14:textId="257E059D" w:rsidR="00C47B54" w:rsidRDefault="00C47B54" w:rsidP="00D32C1A">
      <w:r>
        <w:t>You can also see the summary line stating that 4.56% of iterations exceeded the threshold (set to 1/50</w:t>
      </w:r>
      <w:r w:rsidRPr="00C47B54">
        <w:rPr>
          <w:vertAlign w:val="superscript"/>
        </w:rPr>
        <w:t>th</w:t>
      </w:r>
      <w:r>
        <w:t xml:space="preserve"> of a second), and that 26.12% of iterations contained mistime</w:t>
      </w:r>
      <w:r w:rsidR="003E5AEA">
        <w:t>d</w:t>
      </w:r>
      <w:r>
        <w:t xml:space="preserve"> screen memory writes</w:t>
      </w:r>
      <w:r w:rsidR="007204FD">
        <w:t>, and that overall</w:t>
      </w:r>
      <w:r w:rsidR="00CF0B05">
        <w:t>,</w:t>
      </w:r>
      <w:r w:rsidR="007204FD">
        <w:t xml:space="preserve"> 9.05% of all screen memory writes were mistimed.</w:t>
      </w:r>
    </w:p>
    <w:p w14:paraId="172DCC14" w14:textId="62CE4BD6" w:rsidR="00C128FD" w:rsidRDefault="00C128FD" w:rsidP="00D32C1A">
      <w:r>
        <w:t>The net here is that further optimizations may be needed.</w:t>
      </w:r>
    </w:p>
    <w:p w14:paraId="31FBBD77" w14:textId="7470C2A7" w:rsidR="00041EC3" w:rsidRDefault="00C128FD" w:rsidP="00D32C1A">
      <w:r>
        <w:t>A good approach</w:t>
      </w:r>
      <w:r w:rsidR="001679D0">
        <w:t xml:space="preserve"> to take in</w:t>
      </w:r>
      <w:r>
        <w:t xml:space="preserve"> this situation is to sort the iterations by their duration and select the longest one. This sets the analysis time range to just this iteration, as shown below.</w:t>
      </w:r>
    </w:p>
    <w:p w14:paraId="24E9DA28" w14:textId="0D085499" w:rsidR="00C128FD" w:rsidRDefault="00C128FD" w:rsidP="007E643C">
      <w:pPr>
        <w:jc w:val="center"/>
      </w:pPr>
      <w:r w:rsidRPr="00C128FD">
        <w:rPr>
          <w:noProof/>
        </w:rPr>
        <w:drawing>
          <wp:inline distT="0" distB="0" distL="0" distR="0" wp14:anchorId="13A234F2" wp14:editId="1F8E9FBA">
            <wp:extent cx="5943600" cy="3016885"/>
            <wp:effectExtent l="38100" t="38100" r="95250" b="88265"/>
            <wp:docPr id="117163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38061" name=""/>
                    <pic:cNvPicPr/>
                  </pic:nvPicPr>
                  <pic:blipFill>
                    <a:blip r:embed="rId17"/>
                    <a:stretch>
                      <a:fillRect/>
                    </a:stretch>
                  </pic:blipFill>
                  <pic:spPr>
                    <a:xfrm>
                      <a:off x="0" y="0"/>
                      <a:ext cx="5943600" cy="3016885"/>
                    </a:xfrm>
                    <a:prstGeom prst="rect">
                      <a:avLst/>
                    </a:prstGeom>
                    <a:effectLst>
                      <a:outerShdw blurRad="50800" dist="38100" dir="2700000" algn="tl" rotWithShape="0">
                        <a:prstClr val="black">
                          <a:alpha val="40000"/>
                        </a:prstClr>
                      </a:outerShdw>
                    </a:effectLst>
                  </pic:spPr>
                </pic:pic>
              </a:graphicData>
            </a:graphic>
          </wp:inline>
        </w:drawing>
      </w:r>
    </w:p>
    <w:p w14:paraId="72D773BE" w14:textId="77777777" w:rsidR="00B429A1" w:rsidRDefault="00DB4267">
      <w:r>
        <w:t xml:space="preserve">You can now use the </w:t>
      </w:r>
      <w:r w:rsidRPr="00C128FD">
        <w:rPr>
          <w:b/>
          <w:bCs/>
        </w:rPr>
        <w:t>Call Graph</w:t>
      </w:r>
      <w:r w:rsidR="003C3711">
        <w:rPr>
          <w:b/>
          <w:bCs/>
        </w:rPr>
        <w:t xml:space="preserve"> tab</w:t>
      </w:r>
      <w:r>
        <w:t xml:space="preserve">, </w:t>
      </w:r>
      <w:r w:rsidRPr="00C128FD">
        <w:rPr>
          <w:b/>
          <w:bCs/>
        </w:rPr>
        <w:t>Flame Graph</w:t>
      </w:r>
      <w:r w:rsidR="003C3711">
        <w:rPr>
          <w:b/>
          <w:bCs/>
        </w:rPr>
        <w:t xml:space="preserve"> tab</w:t>
      </w:r>
      <w:r>
        <w:t xml:space="preserve">, and </w:t>
      </w:r>
      <w:r w:rsidRPr="00C128FD">
        <w:rPr>
          <w:b/>
          <w:bCs/>
        </w:rPr>
        <w:t>Routines</w:t>
      </w:r>
      <w:r w:rsidR="003C3711">
        <w:rPr>
          <w:b/>
          <w:bCs/>
        </w:rPr>
        <w:t xml:space="preserve"> tab</w:t>
      </w:r>
      <w:r>
        <w:t xml:space="preserve"> to understand exactly that the code is doing during the longest game-loop iteration, focusing your optimization effort there.</w:t>
      </w:r>
    </w:p>
    <w:p w14:paraId="732A0DF8" w14:textId="31D5914A" w:rsidR="00656E86" w:rsidRDefault="00656E86" w:rsidP="005E07CA">
      <w:pPr>
        <w:pStyle w:val="Heading2"/>
      </w:pPr>
      <w:bookmarkStart w:id="23" w:name="_Toc231889091"/>
      <w:bookmarkStart w:id="24" w:name="_Toc231987056"/>
      <w:r>
        <w:t>What do the display frames look like?</w:t>
      </w:r>
      <w:bookmarkEnd w:id="23"/>
      <w:bookmarkEnd w:id="24"/>
    </w:p>
    <w:p w14:paraId="5D7D33F0" w14:textId="02BC5644" w:rsidR="00C6242C" w:rsidRDefault="006551E5" w:rsidP="00C6242C">
      <w:r>
        <w:t xml:space="preserve">The simplest way to look at the display frames is to </w:t>
      </w:r>
      <w:r w:rsidR="00924C89">
        <w:t>re</w:t>
      </w:r>
      <w:r>
        <w:t>size the timeline panel so it</w:t>
      </w:r>
      <w:r w:rsidR="00CD0EC9">
        <w:t>’</w:t>
      </w:r>
      <w:r>
        <w:t>s larger and press</w:t>
      </w:r>
      <w:r w:rsidR="00CD0EC9">
        <w:t xml:space="preserve"> the </w:t>
      </w:r>
      <w:r w:rsidR="00CD0EC9" w:rsidRPr="00CD0EC9">
        <w:rPr>
          <w:b/>
          <w:bCs/>
        </w:rPr>
        <w:t>Fit Display Frames</w:t>
      </w:r>
      <w:r w:rsidR="00CD0EC9">
        <w:t xml:space="preserve"> toolbar button. This tiles the display frames across the window. One can then scroll through and examine them.</w:t>
      </w:r>
    </w:p>
    <w:p w14:paraId="7AFB8BE8" w14:textId="6B7A61E7" w:rsidR="006551E5" w:rsidRDefault="00CD0EC9" w:rsidP="007E643C">
      <w:pPr>
        <w:jc w:val="center"/>
      </w:pPr>
      <w:r w:rsidRPr="00CD0EC9">
        <w:rPr>
          <w:noProof/>
        </w:rPr>
        <w:lastRenderedPageBreak/>
        <w:drawing>
          <wp:inline distT="0" distB="0" distL="0" distR="0" wp14:anchorId="510ADEA4" wp14:editId="4D95A2D6">
            <wp:extent cx="5132502" cy="3210008"/>
            <wp:effectExtent l="38100" t="38100" r="87630" b="85725"/>
            <wp:docPr id="143587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73145" name=""/>
                    <pic:cNvPicPr/>
                  </pic:nvPicPr>
                  <pic:blipFill>
                    <a:blip r:embed="rId18"/>
                    <a:stretch>
                      <a:fillRect/>
                    </a:stretch>
                  </pic:blipFill>
                  <pic:spPr>
                    <a:xfrm>
                      <a:off x="0" y="0"/>
                      <a:ext cx="5194583" cy="3248835"/>
                    </a:xfrm>
                    <a:prstGeom prst="rect">
                      <a:avLst/>
                    </a:prstGeom>
                    <a:effectLst>
                      <a:outerShdw blurRad="50800" dist="38100" dir="2700000" algn="tl" rotWithShape="0">
                        <a:prstClr val="black">
                          <a:alpha val="40000"/>
                        </a:prstClr>
                      </a:outerShdw>
                    </a:effectLst>
                  </pic:spPr>
                </pic:pic>
              </a:graphicData>
            </a:graphic>
          </wp:inline>
        </w:drawing>
      </w:r>
    </w:p>
    <w:p w14:paraId="237B5C38" w14:textId="3A645112" w:rsidR="00CD0EC9" w:rsidRPr="00CD0EC9" w:rsidRDefault="00CD0EC9" w:rsidP="00CD0EC9">
      <w:r>
        <w:t xml:space="preserve">If you find a </w:t>
      </w:r>
      <w:r w:rsidRPr="00CD0EC9">
        <w:t>display frame</w:t>
      </w:r>
      <w:r>
        <w:t xml:space="preserve"> that doesn’t look correct you can examine the code that generated it using the same techniques we used to review game-loop iterations. You just need to find the game-loop iteration that generated the frame</w:t>
      </w:r>
      <w:r w:rsidR="002C7924">
        <w:t>;</w:t>
      </w:r>
      <w:r>
        <w:t xml:space="preserve"> and select it.</w:t>
      </w:r>
    </w:p>
    <w:p w14:paraId="7AEBCDB2" w14:textId="0D60AFEF" w:rsidR="00656E86" w:rsidRDefault="00656E86" w:rsidP="005E07CA">
      <w:pPr>
        <w:pStyle w:val="Heading2"/>
      </w:pPr>
      <w:bookmarkStart w:id="25" w:name="_Toc231889092"/>
      <w:bookmarkStart w:id="26" w:name="_Toc231987057"/>
      <w:r>
        <w:t>How do</w:t>
      </w:r>
      <w:r w:rsidR="00910529">
        <w:t>es</w:t>
      </w:r>
      <w:r>
        <w:t xml:space="preserve"> a routine’s duration fluctuate over time</w:t>
      </w:r>
      <w:r w:rsidR="00513ABF">
        <w:t>?</w:t>
      </w:r>
      <w:bookmarkEnd w:id="25"/>
      <w:bookmarkEnd w:id="26"/>
    </w:p>
    <w:p w14:paraId="627CF96D" w14:textId="7F889F05" w:rsidR="00584C99" w:rsidRDefault="00584C99" w:rsidP="00584C99">
      <w:r>
        <w:t xml:space="preserve">The </w:t>
      </w:r>
      <w:r w:rsidRPr="00584C99">
        <w:rPr>
          <w:b/>
          <w:bCs/>
        </w:rPr>
        <w:t>Metrics tab</w:t>
      </w:r>
      <w:r>
        <w:rPr>
          <w:b/>
          <w:bCs/>
        </w:rPr>
        <w:t xml:space="preserve"> </w:t>
      </w:r>
      <w:r w:rsidRPr="00584C99">
        <w:t>can</w:t>
      </w:r>
      <w:r>
        <w:t xml:space="preserve"> also be used to analyze how a routine’s durations fluctuate over time by creating a metric </w:t>
      </w:r>
      <w:r w:rsidR="003355A8">
        <w:t xml:space="preserve">of </w:t>
      </w:r>
      <w:r w:rsidR="00085F88" w:rsidRPr="00085F88">
        <w:rPr>
          <w:b/>
          <w:bCs/>
        </w:rPr>
        <w:t>T</w:t>
      </w:r>
      <w:r w:rsidR="003355A8" w:rsidRPr="00085F88">
        <w:rPr>
          <w:b/>
          <w:bCs/>
        </w:rPr>
        <w:t>ype</w:t>
      </w:r>
      <w:r w:rsidR="00085F88" w:rsidRPr="00085F88">
        <w:rPr>
          <w:b/>
          <w:bCs/>
        </w:rPr>
        <w:t xml:space="preserve"> </w:t>
      </w:r>
      <w:r w:rsidR="003E6CE0">
        <w:sym w:font="Wingdings" w:char="F0E0"/>
      </w:r>
      <w:r w:rsidR="003E6CE0">
        <w:t xml:space="preserve"> </w:t>
      </w:r>
      <w:r w:rsidR="003355A8" w:rsidRPr="00085F88">
        <w:rPr>
          <w:b/>
          <w:bCs/>
        </w:rPr>
        <w:t xml:space="preserve">Routine </w:t>
      </w:r>
      <w:r w:rsidR="00085F88" w:rsidRPr="00085F88">
        <w:rPr>
          <w:b/>
          <w:bCs/>
        </w:rPr>
        <w:t>a</w:t>
      </w:r>
      <w:r w:rsidR="003355A8" w:rsidRPr="00085F88">
        <w:rPr>
          <w:b/>
          <w:bCs/>
        </w:rPr>
        <w:t>ddress</w:t>
      </w:r>
      <w:r w:rsidR="003355A8">
        <w:rPr>
          <w:b/>
          <w:bCs/>
        </w:rPr>
        <w:t>,</w:t>
      </w:r>
      <w:r w:rsidR="003355A8" w:rsidRPr="003355A8">
        <w:t xml:space="preserve"> </w:t>
      </w:r>
      <w:r w:rsidR="003355A8" w:rsidRPr="003E6CE0">
        <w:rPr>
          <w:b/>
          <w:bCs/>
        </w:rPr>
        <w:t>T</w:t>
      </w:r>
      <w:r w:rsidRPr="003E6CE0">
        <w:rPr>
          <w:b/>
          <w:bCs/>
        </w:rPr>
        <w:t>hreshold</w:t>
      </w:r>
      <w:r>
        <w:t xml:space="preserve"> </w:t>
      </w:r>
      <w:r w:rsidR="003E6CE0">
        <w:sym w:font="Wingdings" w:char="F0E0"/>
      </w:r>
      <w:r w:rsidR="003E6CE0">
        <w:t xml:space="preserve"> </w:t>
      </w:r>
      <w:r w:rsidR="003355A8" w:rsidRPr="00085F88">
        <w:rPr>
          <w:b/>
          <w:bCs/>
        </w:rPr>
        <w:t>none</w:t>
      </w:r>
      <w:r>
        <w:t xml:space="preserve">, </w:t>
      </w:r>
      <w:r w:rsidR="003355A8">
        <w:t xml:space="preserve">and </w:t>
      </w:r>
      <w:r w:rsidRPr="00352C81">
        <w:rPr>
          <w:b/>
          <w:bCs/>
        </w:rPr>
        <w:t>Perform Display Analysis</w:t>
      </w:r>
      <w:r>
        <w:t xml:space="preserve"> </w:t>
      </w:r>
      <w:r w:rsidR="003E6CE0">
        <w:sym w:font="Wingdings" w:char="F0E0"/>
      </w:r>
      <w:r w:rsidR="003E6CE0">
        <w:t xml:space="preserve"> unchecked</w:t>
      </w:r>
      <w:r w:rsidR="007C35EC">
        <w:t>.</w:t>
      </w:r>
    </w:p>
    <w:p w14:paraId="71356C54" w14:textId="4D87FA58" w:rsidR="0076389C" w:rsidRDefault="009B2E5E" w:rsidP="00584C99">
      <w:r>
        <w:t xml:space="preserve">For example, the following </w:t>
      </w:r>
      <w:r w:rsidR="003355A8">
        <w:t xml:space="preserve">metric </w:t>
      </w:r>
      <w:r>
        <w:t>show</w:t>
      </w:r>
      <w:r w:rsidR="00711B93">
        <w:t>s</w:t>
      </w:r>
      <w:r>
        <w:t xml:space="preserve"> the iterations for </w:t>
      </w:r>
      <w:r w:rsidRPr="009B2E5E">
        <w:rPr>
          <w:i/>
          <w:iCs/>
        </w:rPr>
        <w:t>An Adventure in Time’s</w:t>
      </w:r>
      <w:r>
        <w:t xml:space="preserve"> </w:t>
      </w:r>
      <w:proofErr w:type="spellStart"/>
      <w:r w:rsidRPr="00711B93">
        <w:rPr>
          <w:b/>
          <w:bCs/>
        </w:rPr>
        <w:t>sortObjectDrawOrder</w:t>
      </w:r>
      <w:proofErr w:type="spellEnd"/>
      <w:r>
        <w:t xml:space="preserve"> routine which is called every thirty-two frames to sort the game object</w:t>
      </w:r>
      <w:r w:rsidR="00711B93">
        <w:t>s</w:t>
      </w:r>
      <w:r>
        <w:t xml:space="preserve"> by their screen Y position</w:t>
      </w:r>
      <w:r w:rsidR="00DE0D10">
        <w:t>.</w:t>
      </w:r>
    </w:p>
    <w:p w14:paraId="31FE4D3C" w14:textId="5884337C" w:rsidR="003355A8" w:rsidRDefault="003355A8" w:rsidP="003355A8">
      <w:pPr>
        <w:jc w:val="center"/>
      </w:pPr>
      <w:r w:rsidRPr="003355A8">
        <w:rPr>
          <w:noProof/>
        </w:rPr>
        <w:drawing>
          <wp:inline distT="0" distB="0" distL="0" distR="0" wp14:anchorId="62B80791" wp14:editId="4907389E">
            <wp:extent cx="3149600" cy="2791289"/>
            <wp:effectExtent l="38100" t="38100" r="88900" b="104775"/>
            <wp:docPr id="4043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3502" name=""/>
                    <pic:cNvPicPr/>
                  </pic:nvPicPr>
                  <pic:blipFill>
                    <a:blip r:embed="rId19"/>
                    <a:stretch>
                      <a:fillRect/>
                    </a:stretch>
                  </pic:blipFill>
                  <pic:spPr>
                    <a:xfrm>
                      <a:off x="0" y="0"/>
                      <a:ext cx="3160001" cy="2800507"/>
                    </a:xfrm>
                    <a:prstGeom prst="rect">
                      <a:avLst/>
                    </a:prstGeom>
                    <a:effectLst>
                      <a:outerShdw blurRad="50800" dist="38100" dir="2700000" algn="tl" rotWithShape="0">
                        <a:prstClr val="black">
                          <a:alpha val="40000"/>
                        </a:prstClr>
                      </a:outerShdw>
                    </a:effectLst>
                  </pic:spPr>
                </pic:pic>
              </a:graphicData>
            </a:graphic>
          </wp:inline>
        </w:drawing>
      </w:r>
    </w:p>
    <w:p w14:paraId="3708384B" w14:textId="23072D7A" w:rsidR="009B2E5E" w:rsidRDefault="009B2E5E" w:rsidP="007E643C">
      <w:pPr>
        <w:jc w:val="center"/>
      </w:pPr>
      <w:r w:rsidRPr="009B2E5E">
        <w:rPr>
          <w:noProof/>
        </w:rPr>
        <w:lastRenderedPageBreak/>
        <w:drawing>
          <wp:inline distT="0" distB="0" distL="0" distR="0" wp14:anchorId="6568662D" wp14:editId="120A018F">
            <wp:extent cx="5154101" cy="2755460"/>
            <wp:effectExtent l="38100" t="38100" r="104140" b="102235"/>
            <wp:docPr id="22117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72497" name=""/>
                    <pic:cNvPicPr/>
                  </pic:nvPicPr>
                  <pic:blipFill>
                    <a:blip r:embed="rId20"/>
                    <a:stretch>
                      <a:fillRect/>
                    </a:stretch>
                  </pic:blipFill>
                  <pic:spPr>
                    <a:xfrm>
                      <a:off x="0" y="0"/>
                      <a:ext cx="5188342" cy="2773766"/>
                    </a:xfrm>
                    <a:prstGeom prst="rect">
                      <a:avLst/>
                    </a:prstGeom>
                    <a:effectLst>
                      <a:outerShdw blurRad="50800" dist="38100" dir="2700000" algn="tl" rotWithShape="0">
                        <a:prstClr val="black">
                          <a:alpha val="40000"/>
                        </a:prstClr>
                      </a:outerShdw>
                    </a:effectLst>
                  </pic:spPr>
                </pic:pic>
              </a:graphicData>
            </a:graphic>
          </wp:inline>
        </w:drawing>
      </w:r>
    </w:p>
    <w:p w14:paraId="5EC30BE0" w14:textId="1DD26511" w:rsidR="00565429" w:rsidRDefault="000C47FF" w:rsidP="00565429">
      <w:pPr>
        <w:pStyle w:val="Heading1"/>
      </w:pPr>
      <w:bookmarkStart w:id="27" w:name="_Toc231889093"/>
      <w:bookmarkStart w:id="28" w:name="_Toc231987058"/>
      <w:r>
        <w:t>More details</w:t>
      </w:r>
      <w:r w:rsidR="00D77E3C">
        <w:t xml:space="preserve"> </w:t>
      </w:r>
      <w:r w:rsidR="008323F5">
        <w:t>…</w:t>
      </w:r>
      <w:bookmarkEnd w:id="27"/>
      <w:bookmarkEnd w:id="28"/>
    </w:p>
    <w:p w14:paraId="31A69CFE" w14:textId="72502D65" w:rsidR="007D3E35" w:rsidRDefault="007D3E35" w:rsidP="00E71FCA">
      <w:pPr>
        <w:pStyle w:val="Heading2"/>
      </w:pPr>
      <w:bookmarkStart w:id="29" w:name="_Toc231889094"/>
      <w:bookmarkStart w:id="30" w:name="_Toc231987059"/>
      <w:r>
        <w:t>The code panel</w:t>
      </w:r>
      <w:bookmarkEnd w:id="29"/>
      <w:bookmarkEnd w:id="30"/>
    </w:p>
    <w:p w14:paraId="26638040" w14:textId="1C1D30FA" w:rsidR="007D3E35" w:rsidRDefault="007D3E35" w:rsidP="007D3E35">
      <w:r>
        <w:t>The code panel shows the executed instructions for the current selected routine</w:t>
      </w:r>
      <w:r w:rsidR="009F2029">
        <w:t>,</w:t>
      </w:r>
      <w:r>
        <w:t xml:space="preserve"> for the context in which </w:t>
      </w:r>
      <w:r w:rsidR="009F2029">
        <w:t xml:space="preserve">it was </w:t>
      </w:r>
      <w:r>
        <w:t xml:space="preserve">selected, </w:t>
      </w:r>
      <w:r w:rsidR="004D170C">
        <w:t xml:space="preserve">and </w:t>
      </w:r>
      <w:r>
        <w:t>for the selected analysis time range.</w:t>
      </w:r>
    </w:p>
    <w:p w14:paraId="157DEBE7" w14:textId="59005FA7" w:rsidR="00E70BC5" w:rsidRDefault="00E70BC5" w:rsidP="007E643C">
      <w:pPr>
        <w:jc w:val="center"/>
      </w:pPr>
      <w:r w:rsidRPr="007D3E35">
        <w:rPr>
          <w:noProof/>
        </w:rPr>
        <w:drawing>
          <wp:inline distT="0" distB="0" distL="0" distR="0" wp14:anchorId="7E626D2B" wp14:editId="4EA5C41D">
            <wp:extent cx="5655034" cy="4118023"/>
            <wp:effectExtent l="38100" t="38100" r="98425" b="92075"/>
            <wp:docPr id="209004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47689" name=""/>
                    <pic:cNvPicPr/>
                  </pic:nvPicPr>
                  <pic:blipFill>
                    <a:blip r:embed="rId21"/>
                    <a:stretch>
                      <a:fillRect/>
                    </a:stretch>
                  </pic:blipFill>
                  <pic:spPr>
                    <a:xfrm>
                      <a:off x="0" y="0"/>
                      <a:ext cx="5684266" cy="4139310"/>
                    </a:xfrm>
                    <a:prstGeom prst="rect">
                      <a:avLst/>
                    </a:prstGeom>
                    <a:effectLst>
                      <a:outerShdw blurRad="50800" dist="38100" dir="2700000" algn="tl" rotWithShape="0">
                        <a:prstClr val="black">
                          <a:alpha val="40000"/>
                        </a:prstClr>
                      </a:outerShdw>
                    </a:effectLst>
                  </pic:spPr>
                </pic:pic>
              </a:graphicData>
            </a:graphic>
          </wp:inline>
        </w:drawing>
      </w:r>
    </w:p>
    <w:p w14:paraId="7D58716B" w14:textId="7EE940E3" w:rsidR="00E70BC5" w:rsidRDefault="00E70BC5" w:rsidP="00E70BC5">
      <w:r>
        <w:lastRenderedPageBreak/>
        <w:t>If alternative opcode sequences exist for an address, a vertical bar denotes that the code was modified, as shown above.</w:t>
      </w:r>
    </w:p>
    <w:p w14:paraId="355E6AA0" w14:textId="3BA5AC52" w:rsidR="00E70BC5" w:rsidRDefault="00F10443" w:rsidP="00E70BC5">
      <w:r>
        <w:t>The background color shows which instructions tak</w:t>
      </w:r>
      <w:r w:rsidR="00242D7F">
        <w:t>e</w:t>
      </w:r>
      <w:r>
        <w:t xml:space="preserve"> the most </w:t>
      </w:r>
      <w:r w:rsidR="00512E2E" w:rsidRPr="00BF0481">
        <w:rPr>
          <w:b/>
          <w:bCs/>
        </w:rPr>
        <w:t xml:space="preserve">Total </w:t>
      </w:r>
      <w:r w:rsidRPr="00BF0481">
        <w:rPr>
          <w:b/>
          <w:bCs/>
        </w:rPr>
        <w:t>CPU</w:t>
      </w:r>
      <w:r>
        <w:t xml:space="preserve"> cycles, compared to the other instructions.</w:t>
      </w:r>
      <w:r w:rsidR="00BE7974">
        <w:t xml:space="preserve"> </w:t>
      </w:r>
      <w:r w:rsidR="00E70BC5">
        <w:t xml:space="preserve">The table </w:t>
      </w:r>
      <w:r w:rsidR="002F48F4">
        <w:t xml:space="preserve">below </w:t>
      </w:r>
      <w:r w:rsidR="00E70BC5">
        <w:t>describes the meaning of the different column</w:t>
      </w:r>
      <w:r w:rsidR="00735E0C">
        <w:t>s.</w:t>
      </w:r>
    </w:p>
    <w:tbl>
      <w:tblPr>
        <w:tblStyle w:val="TableGrid"/>
        <w:tblW w:w="10795" w:type="dxa"/>
        <w:tblLook w:val="04A0" w:firstRow="1" w:lastRow="0" w:firstColumn="1" w:lastColumn="0" w:noHBand="0" w:noVBand="1"/>
      </w:tblPr>
      <w:tblGrid>
        <w:gridCol w:w="1975"/>
        <w:gridCol w:w="8820"/>
      </w:tblGrid>
      <w:tr w:rsidR="00E70BC5" w:rsidRPr="00FF1990" w14:paraId="7D53ABA0" w14:textId="77777777" w:rsidTr="00DF0F95">
        <w:tc>
          <w:tcPr>
            <w:tcW w:w="1975" w:type="dxa"/>
          </w:tcPr>
          <w:p w14:paraId="44FB4638" w14:textId="77777777" w:rsidR="00E70BC5" w:rsidRPr="00FF1990" w:rsidRDefault="00E70BC5" w:rsidP="00EB6319">
            <w:pPr>
              <w:rPr>
                <w:b/>
                <w:bCs/>
              </w:rPr>
            </w:pPr>
            <w:r>
              <w:rPr>
                <w:b/>
                <w:bCs/>
              </w:rPr>
              <w:t>Column</w:t>
            </w:r>
          </w:p>
        </w:tc>
        <w:tc>
          <w:tcPr>
            <w:tcW w:w="8820" w:type="dxa"/>
          </w:tcPr>
          <w:p w14:paraId="76C1A13D" w14:textId="77777777" w:rsidR="00E70BC5" w:rsidRPr="00FF1990" w:rsidRDefault="00E70BC5" w:rsidP="00EB6319">
            <w:pPr>
              <w:rPr>
                <w:b/>
                <w:bCs/>
              </w:rPr>
            </w:pPr>
            <w:r w:rsidRPr="00FF1990">
              <w:rPr>
                <w:b/>
                <w:bCs/>
              </w:rPr>
              <w:t>Description</w:t>
            </w:r>
          </w:p>
        </w:tc>
      </w:tr>
      <w:tr w:rsidR="00E70BC5" w14:paraId="3E60D611" w14:textId="77777777" w:rsidTr="00DF0F95">
        <w:tc>
          <w:tcPr>
            <w:tcW w:w="1975" w:type="dxa"/>
          </w:tcPr>
          <w:p w14:paraId="0DEC0CBE" w14:textId="77777777" w:rsidR="00E70BC5" w:rsidRDefault="00E70BC5" w:rsidP="00EB6319">
            <w:r>
              <w:t>Tail call</w:t>
            </w:r>
          </w:p>
        </w:tc>
        <w:tc>
          <w:tcPr>
            <w:tcW w:w="8820" w:type="dxa"/>
          </w:tcPr>
          <w:p w14:paraId="33B192FD" w14:textId="74FCD85E" w:rsidR="00E70BC5" w:rsidRDefault="00E70BC5" w:rsidP="00EB6319">
            <w:r>
              <w:t xml:space="preserve">Whether a JMP or branch instruction invokes a tail call. A </w:t>
            </w:r>
            <w:r w:rsidRPr="001C3D62">
              <w:t xml:space="preserve">tail call is a JMP or branch instruction that jumps to another routine which returns with a RTS or RTI. For a JMP, it’s equivalent to a </w:t>
            </w:r>
            <w:r w:rsidRPr="00FB089F">
              <w:rPr>
                <w:b/>
                <w:bCs/>
              </w:rPr>
              <w:t xml:space="preserve">JSR </w:t>
            </w:r>
            <w:proofErr w:type="gramStart"/>
            <w:r w:rsidRPr="00FB089F">
              <w:rPr>
                <w:b/>
                <w:bCs/>
                <w:i/>
                <w:iCs/>
              </w:rPr>
              <w:t>routine</w:t>
            </w:r>
            <w:r w:rsidRPr="00FB089F">
              <w:rPr>
                <w:b/>
                <w:bCs/>
              </w:rPr>
              <w:t xml:space="preserve"> :</w:t>
            </w:r>
            <w:proofErr w:type="gramEnd"/>
            <w:r w:rsidRPr="00FB089F">
              <w:rPr>
                <w:b/>
                <w:bCs/>
              </w:rPr>
              <w:t xml:space="preserve"> RTN</w:t>
            </w:r>
            <w:r w:rsidRPr="001C3D62">
              <w:t>, but takes up less code bytes. For a branch it</w:t>
            </w:r>
            <w:r>
              <w:t>’</w:t>
            </w:r>
            <w:r w:rsidRPr="001C3D62">
              <w:t xml:space="preserve">s an optimized way to perform a conditional </w:t>
            </w:r>
            <w:r w:rsidRPr="00FB089F">
              <w:rPr>
                <w:b/>
                <w:bCs/>
              </w:rPr>
              <w:t xml:space="preserve">JSR </w:t>
            </w:r>
            <w:proofErr w:type="gramStart"/>
            <w:r w:rsidRPr="00FB089F">
              <w:rPr>
                <w:b/>
                <w:bCs/>
                <w:i/>
                <w:iCs/>
              </w:rPr>
              <w:t>routine</w:t>
            </w:r>
            <w:r>
              <w:rPr>
                <w:b/>
                <w:bCs/>
                <w:i/>
                <w:iCs/>
              </w:rPr>
              <w:t xml:space="preserve"> </w:t>
            </w:r>
            <w:r w:rsidRPr="00FB089F">
              <w:rPr>
                <w:b/>
                <w:bCs/>
              </w:rPr>
              <w:t>:</w:t>
            </w:r>
            <w:proofErr w:type="gramEnd"/>
            <w:r w:rsidRPr="00FB089F">
              <w:rPr>
                <w:b/>
                <w:bCs/>
              </w:rPr>
              <w:t xml:space="preserve"> RTS</w:t>
            </w:r>
          </w:p>
        </w:tc>
      </w:tr>
      <w:tr w:rsidR="00E70BC5" w14:paraId="30EA725F" w14:textId="77777777" w:rsidTr="00DF0F95">
        <w:tc>
          <w:tcPr>
            <w:tcW w:w="1975" w:type="dxa"/>
          </w:tcPr>
          <w:p w14:paraId="24012212" w14:textId="77777777" w:rsidR="00E70BC5" w:rsidRDefault="00E70BC5" w:rsidP="00EB6319">
            <w:r>
              <w:t>Total CPU</w:t>
            </w:r>
          </w:p>
        </w:tc>
        <w:tc>
          <w:tcPr>
            <w:tcW w:w="8820" w:type="dxa"/>
          </w:tcPr>
          <w:p w14:paraId="5A84C27C" w14:textId="77777777" w:rsidR="00E70BC5" w:rsidRDefault="00E70BC5" w:rsidP="00EB6319">
            <w:r>
              <w:t>Number of cycles spent executing the instruction, including cycles spent in invoked routines (directly or indirectly) from JSR’s and tail-calls.</w:t>
            </w:r>
          </w:p>
          <w:p w14:paraId="322606DC" w14:textId="77777777" w:rsidR="00E70BC5" w:rsidRDefault="00E70BC5" w:rsidP="00EB6319">
            <w:r>
              <w:t>Excludes the cycles spent executing interrupt code during execution.</w:t>
            </w:r>
          </w:p>
          <w:p w14:paraId="77E1EA67" w14:textId="77777777" w:rsidR="00E70BC5" w:rsidRDefault="00E70BC5" w:rsidP="00EB6319">
            <w:r>
              <w:t>The percentage shown is with respect to the total number of cycles executed by the routine, including cycles spent in invoked routines (directly or indirectly) from JSR’s and tail-calls.</w:t>
            </w:r>
          </w:p>
        </w:tc>
      </w:tr>
      <w:tr w:rsidR="00E70BC5" w14:paraId="458974A4" w14:textId="77777777" w:rsidTr="00DF0F95">
        <w:tc>
          <w:tcPr>
            <w:tcW w:w="1975" w:type="dxa"/>
          </w:tcPr>
          <w:p w14:paraId="2D327137" w14:textId="77777777" w:rsidR="00E70BC5" w:rsidRDefault="00E70BC5" w:rsidP="00EB6319">
            <w:r>
              <w:t>Self CPU</w:t>
            </w:r>
          </w:p>
        </w:tc>
        <w:tc>
          <w:tcPr>
            <w:tcW w:w="8820" w:type="dxa"/>
          </w:tcPr>
          <w:p w14:paraId="032E287F" w14:textId="77777777" w:rsidR="00E70BC5" w:rsidRDefault="00E70BC5" w:rsidP="00EB6319">
            <w:r>
              <w:t>Number of cycles spent executing the instruction, including cycles spent in invoked routines (directly or indirectly) from JSR’s and tail-calls.</w:t>
            </w:r>
          </w:p>
          <w:p w14:paraId="1CD437A0" w14:textId="77777777" w:rsidR="00E70BC5" w:rsidRDefault="00E70BC5" w:rsidP="00EB6319">
            <w:r>
              <w:t>Excludes the cycles spent executing interrupt code during execution.</w:t>
            </w:r>
          </w:p>
          <w:p w14:paraId="1466C468" w14:textId="77777777" w:rsidR="00E70BC5" w:rsidRDefault="00E70BC5" w:rsidP="00EB6319">
            <w:r>
              <w:t>The percentage shown is with respect to the total number of cycles executed by the routine, including cycles spent in invoked routines (directly or indirectly) from JSR’s and tail-calls.</w:t>
            </w:r>
          </w:p>
        </w:tc>
      </w:tr>
      <w:tr w:rsidR="00E70BC5" w14:paraId="75D63691" w14:textId="77777777" w:rsidTr="00DF0F95">
        <w:tc>
          <w:tcPr>
            <w:tcW w:w="1975" w:type="dxa"/>
          </w:tcPr>
          <w:p w14:paraId="454C8D85" w14:textId="77777777" w:rsidR="00E70BC5" w:rsidRDefault="00E70BC5" w:rsidP="00EB6319">
            <w:r>
              <w:t>Branch count</w:t>
            </w:r>
          </w:p>
        </w:tc>
        <w:tc>
          <w:tcPr>
            <w:tcW w:w="8820" w:type="dxa"/>
          </w:tcPr>
          <w:p w14:paraId="24DE0E45" w14:textId="77777777" w:rsidR="00E70BC5" w:rsidRDefault="00E70BC5" w:rsidP="00EB6319">
            <w:r>
              <w:t>The number of times the branch was taken, and the percentage of times the branch was taken.</w:t>
            </w:r>
          </w:p>
        </w:tc>
      </w:tr>
      <w:tr w:rsidR="00E70BC5" w:rsidRPr="0030391D" w14:paraId="0CFD91EF" w14:textId="77777777" w:rsidTr="00DF0F95">
        <w:tc>
          <w:tcPr>
            <w:tcW w:w="1975" w:type="dxa"/>
          </w:tcPr>
          <w:p w14:paraId="35F86026" w14:textId="77777777" w:rsidR="00E70BC5" w:rsidRDefault="00E70BC5" w:rsidP="00EB6319">
            <w:r>
              <w:t>Execution count</w:t>
            </w:r>
          </w:p>
        </w:tc>
        <w:tc>
          <w:tcPr>
            <w:tcW w:w="8820" w:type="dxa"/>
          </w:tcPr>
          <w:p w14:paraId="148D54DE" w14:textId="77777777" w:rsidR="00E70BC5" w:rsidRPr="0030391D" w:rsidRDefault="00E70BC5" w:rsidP="00EB6319">
            <w:pPr>
              <w:rPr>
                <w:b/>
                <w:bCs/>
              </w:rPr>
            </w:pPr>
            <w:r>
              <w:t>The number of times the instruction was executed.</w:t>
            </w:r>
          </w:p>
        </w:tc>
      </w:tr>
    </w:tbl>
    <w:p w14:paraId="5EAB9802" w14:textId="77777777" w:rsidR="00642DAC" w:rsidRDefault="00642DAC" w:rsidP="00642DAC"/>
    <w:p w14:paraId="173DD937" w14:textId="3AC2CFD3" w:rsidR="00642DAC" w:rsidRDefault="00642DAC" w:rsidP="00642DAC">
      <w:r>
        <w:t xml:space="preserve">Note that the visual appearance of the code can be changed by clicking the </w:t>
      </w:r>
      <w:r w:rsidRPr="00B50E03">
        <w:rPr>
          <w:b/>
          <w:bCs/>
        </w:rPr>
        <w:t>Display Settings</w:t>
      </w:r>
      <w:r>
        <w:t xml:space="preserve"> toolbar button.</w:t>
      </w:r>
    </w:p>
    <w:p w14:paraId="3E169749" w14:textId="23C25E56" w:rsidR="007D3E35" w:rsidRDefault="007D3E35" w:rsidP="00E71FCA">
      <w:pPr>
        <w:pStyle w:val="Heading2"/>
      </w:pPr>
      <w:bookmarkStart w:id="31" w:name="_Toc231889095"/>
      <w:bookmarkStart w:id="32" w:name="_Toc231987060"/>
      <w:r>
        <w:t xml:space="preserve">The </w:t>
      </w:r>
      <w:proofErr w:type="gramStart"/>
      <w:r>
        <w:t>Caller \</w:t>
      </w:r>
      <w:proofErr w:type="gramEnd"/>
      <w:r>
        <w:t xml:space="preserve"> Callee </w:t>
      </w:r>
      <w:r w:rsidRPr="009E1DD4">
        <w:t>tab</w:t>
      </w:r>
      <w:bookmarkEnd w:id="31"/>
      <w:bookmarkEnd w:id="32"/>
    </w:p>
    <w:p w14:paraId="5C7F1648" w14:textId="77777777" w:rsidR="00E03338" w:rsidRDefault="007D3E35" w:rsidP="007D3E35">
      <w:r w:rsidRPr="00E31C42">
        <w:rPr>
          <w:noProof/>
        </w:rPr>
        <w:drawing>
          <wp:inline distT="0" distB="0" distL="0" distR="0" wp14:anchorId="32CCA451" wp14:editId="6FC88C78">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22"/>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4A6EC5">
        <w:t xml:space="preserve"> </w:t>
      </w:r>
    </w:p>
    <w:p w14:paraId="03B6A9EF" w14:textId="3246AD9C" w:rsidR="007D3E35" w:rsidRDefault="00E14758" w:rsidP="007D3E35">
      <w:r>
        <w:t xml:space="preserve">The </w:t>
      </w:r>
      <w:r w:rsidRPr="00E14758">
        <w:rPr>
          <w:b/>
          <w:bCs/>
        </w:rPr>
        <w:t>Caller / Callee tab</w:t>
      </w:r>
      <w:r>
        <w:t xml:space="preserve"> is u</w:t>
      </w:r>
      <w:r w:rsidR="007D3E35">
        <w:t>seful for visualizing the callers and callees of the selected routine.</w:t>
      </w:r>
    </w:p>
    <w:p w14:paraId="11A1E435" w14:textId="75EF66C3" w:rsidR="007D3E35" w:rsidRDefault="0038442D" w:rsidP="007D3E35">
      <w:r>
        <w:t xml:space="preserve">It </w:t>
      </w:r>
      <w:proofErr w:type="gramStart"/>
      <w:r>
        <w:t>show</w:t>
      </w:r>
      <w:proofErr w:type="gramEnd"/>
      <w:r w:rsidR="007D3E35">
        <w:t xml:space="preserve"> </w:t>
      </w:r>
      <w:r w:rsidR="00076641">
        <w:t xml:space="preserve">a </w:t>
      </w:r>
      <w:proofErr w:type="gramStart"/>
      <w:r w:rsidR="007D3E35">
        <w:t>routine’s</w:t>
      </w:r>
      <w:proofErr w:type="gramEnd"/>
      <w:r w:rsidR="007D3E35">
        <w:t xml:space="preserve"> calling and called routines, showing their total CPU cycles and percentages with respect to the total number of cycles in the analysis time range.</w:t>
      </w:r>
    </w:p>
    <w:p w14:paraId="272BD386" w14:textId="575E7A65" w:rsidR="005146EE" w:rsidRDefault="007D3E35">
      <w:pPr>
        <w:rPr>
          <w:rFonts w:asciiTheme="majorHAnsi" w:eastAsiaTheme="majorEastAsia" w:hAnsiTheme="majorHAnsi" w:cstheme="majorBidi"/>
          <w:color w:val="0F4761" w:themeColor="accent1" w:themeShade="BF"/>
          <w:sz w:val="32"/>
          <w:szCs w:val="32"/>
        </w:rPr>
      </w:pPr>
      <w:r>
        <w:t>Selecting a caller or callee makes it the currently selected routine.</w:t>
      </w:r>
      <w:r w:rsidR="005146EE">
        <w:br w:type="page"/>
      </w:r>
    </w:p>
    <w:p w14:paraId="168C1344" w14:textId="468CEB4D" w:rsidR="00272FDF" w:rsidRDefault="00272FDF" w:rsidP="00AB7E11">
      <w:pPr>
        <w:pStyle w:val="Heading1"/>
      </w:pPr>
      <w:bookmarkStart w:id="33" w:name="_Toc231889096"/>
      <w:bookmarkStart w:id="34" w:name="_Toc231987061"/>
      <w:r>
        <w:lastRenderedPageBreak/>
        <w:t>Acknowledgements</w:t>
      </w:r>
      <w:bookmarkEnd w:id="33"/>
      <w:bookmarkEnd w:id="34"/>
    </w:p>
    <w:p w14:paraId="1C8C78EB" w14:textId="77777777" w:rsidR="007414F4" w:rsidRPr="007414F4" w:rsidRDefault="007414F4" w:rsidP="007414F4">
      <w:r w:rsidRPr="007414F4">
        <w:t>Portions of the display reconstruction code were based on </w:t>
      </w:r>
      <w:proofErr w:type="spellStart"/>
      <w:r w:rsidRPr="007414F4">
        <w:rPr>
          <w:b/>
          <w:bCs/>
        </w:rPr>
        <w:t>BeebEm's</w:t>
      </w:r>
      <w:proofErr w:type="spellEnd"/>
      <w:r w:rsidRPr="007414F4">
        <w:rPr>
          <w:b/>
          <w:bCs/>
        </w:rPr>
        <w:t> video</w:t>
      </w:r>
      <w:r w:rsidRPr="007414F4">
        <w:t xml:space="preserve"> class. Many thanks to the </w:t>
      </w:r>
      <w:r w:rsidRPr="00B97C21">
        <w:rPr>
          <w:b/>
          <w:bCs/>
        </w:rPr>
        <w:t>BeebEm</w:t>
      </w:r>
      <w:r w:rsidRPr="007414F4">
        <w:t> contributors for creating and maintaining this wonderful piece of software.</w:t>
      </w:r>
    </w:p>
    <w:p w14:paraId="5407829F" w14:textId="3EC118A1" w:rsidR="007414F4" w:rsidRPr="007414F4" w:rsidRDefault="007414F4" w:rsidP="007414F4">
      <w:r w:rsidRPr="007414F4">
        <w:t>The </w:t>
      </w:r>
      <w:r w:rsidRPr="007414F4">
        <w:rPr>
          <w:b/>
          <w:bCs/>
        </w:rPr>
        <w:t>.perf</w:t>
      </w:r>
      <w:r w:rsidRPr="007414F4">
        <w:t> files are compressed and uncompressed using the </w:t>
      </w:r>
      <w:proofErr w:type="spellStart"/>
      <w:r w:rsidRPr="00B97C21">
        <w:rPr>
          <w:b/>
          <w:bCs/>
        </w:rPr>
        <w:t>ZLib</w:t>
      </w:r>
      <w:proofErr w:type="spellEnd"/>
      <w:r w:rsidRPr="007414F4">
        <w:t xml:space="preserve"> library - Many thanks to Jean-loup </w:t>
      </w:r>
      <w:proofErr w:type="spellStart"/>
      <w:r w:rsidRPr="007414F4">
        <w:t>Gail</w:t>
      </w:r>
      <w:r w:rsidR="00841C54">
        <w:t>l</w:t>
      </w:r>
      <w:r w:rsidRPr="007414F4">
        <w:t>y</w:t>
      </w:r>
      <w:proofErr w:type="spellEnd"/>
      <w:r w:rsidR="006E22EA">
        <w:t xml:space="preserve">, </w:t>
      </w:r>
      <w:r w:rsidRPr="007414F4">
        <w:t>Mark Adler</w:t>
      </w:r>
      <w:r w:rsidR="006E22EA">
        <w:t>, and the other contributors</w:t>
      </w:r>
      <w:r w:rsidR="00585140">
        <w:t>,</w:t>
      </w:r>
      <w:r w:rsidRPr="007414F4">
        <w:t xml:space="preserve"> for creating </w:t>
      </w:r>
      <w:r w:rsidR="00E35727">
        <w:t xml:space="preserve">and maintaining </w:t>
      </w:r>
      <w:r w:rsidRPr="007414F4">
        <w:t>such an excellent and useful library.</w:t>
      </w:r>
    </w:p>
    <w:p w14:paraId="478DD1A7" w14:textId="2FFFF9D2" w:rsidR="00E01A67" w:rsidRDefault="007414F4" w:rsidP="00272FDF">
      <w:r w:rsidRPr="007414F4">
        <w:t xml:space="preserve">The </w:t>
      </w:r>
      <w:r>
        <w:t xml:space="preserve">MOS 1.2 and 2.0 labels were taken from </w:t>
      </w:r>
      <w:r w:rsidRPr="007414F4">
        <w:t>Toby Nelson</w:t>
      </w:r>
      <w:r>
        <w:t xml:space="preserve">’s </w:t>
      </w:r>
      <w:r w:rsidRPr="00360471">
        <w:rPr>
          <w:b/>
          <w:bCs/>
        </w:rPr>
        <w:t>MOS Reassembly for the BBC Micro</w:t>
      </w:r>
      <w:r>
        <w:t xml:space="preserve">. Thank you Toby for </w:t>
      </w:r>
      <w:r w:rsidR="00B97C21">
        <w:t xml:space="preserve">creating and maintaining </w:t>
      </w:r>
      <w:r>
        <w:t>this excellent resource.</w:t>
      </w:r>
    </w:p>
    <w:p w14:paraId="6FD24BC7" w14:textId="367E0029" w:rsidR="00623399" w:rsidRDefault="00623399" w:rsidP="00272FDF">
      <w:r>
        <w:t>And many thanks to Mike Hayton and Ale</w:t>
      </w:r>
      <w:r w:rsidR="00AD2A80">
        <w:t>c</w:t>
      </w:r>
      <w:r w:rsidR="0081540D">
        <w:t xml:space="preserve"> Barker</w:t>
      </w:r>
      <w:r>
        <w:t xml:space="preserve"> for their feedback</w:t>
      </w:r>
      <w:r w:rsidR="0081540D">
        <w:t xml:space="preserve"> </w:t>
      </w:r>
      <w:r w:rsidR="00174B7E">
        <w:t xml:space="preserve">and help </w:t>
      </w:r>
      <w:r w:rsidR="00B34823">
        <w:t xml:space="preserve">on </w:t>
      </w:r>
      <w:r w:rsidR="00352AC9">
        <w:t>the</w:t>
      </w:r>
      <w:r w:rsidR="00360471">
        <w:t xml:space="preserve"> initial version</w:t>
      </w:r>
      <w:r w:rsidR="00174B7E">
        <w:t>.</w:t>
      </w:r>
      <w:r w:rsidR="00206E63">
        <w:t xml:space="preserve"> Much appreciated.</w:t>
      </w:r>
    </w:p>
    <w:p w14:paraId="534C9656" w14:textId="77777777" w:rsidR="00F715F0" w:rsidRPr="007414F4" w:rsidRDefault="00F715F0" w:rsidP="00272FDF"/>
    <w:sectPr w:rsidR="00F715F0" w:rsidRPr="007414F4" w:rsidSect="003E2F27">
      <w:pgSz w:w="12240" w:h="15840"/>
      <w:pgMar w:top="720" w:right="720" w:bottom="720" w:left="720" w:header="720" w:footer="720" w:gutter="0"/>
      <w:cols w:space="720"/>
      <w:noEndnote/>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A5B"/>
    <w:multiLevelType w:val="hybridMultilevel"/>
    <w:tmpl w:val="CBD414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376343"/>
    <w:multiLevelType w:val="hybridMultilevel"/>
    <w:tmpl w:val="7E7CDFC0"/>
    <w:lvl w:ilvl="0" w:tplc="FD543124">
      <w:start w:val="1"/>
      <w:numFmt w:val="bullet"/>
      <w:lvlText w:val="-"/>
      <w:lvlJc w:val="left"/>
      <w:pPr>
        <w:ind w:left="720" w:hanging="360"/>
      </w:pPr>
      <w:rPr>
        <w:rFonts w:ascii="Aptos" w:eastAsiaTheme="minorEastAsia"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02703E"/>
    <w:multiLevelType w:val="hybridMultilevel"/>
    <w:tmpl w:val="BC7C7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9C3F20"/>
    <w:multiLevelType w:val="multilevel"/>
    <w:tmpl w:val="EC36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923F77"/>
    <w:multiLevelType w:val="hybridMultilevel"/>
    <w:tmpl w:val="FFFFFFFF"/>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726C6948"/>
    <w:multiLevelType w:val="hybridMultilevel"/>
    <w:tmpl w:val="FFFFFFFF"/>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7E1421EE"/>
    <w:multiLevelType w:val="hybridMultilevel"/>
    <w:tmpl w:val="7F04347A"/>
    <w:lvl w:ilvl="0" w:tplc="D774391E">
      <w:start w:val="5"/>
      <w:numFmt w:val="bullet"/>
      <w:lvlText w:val="-"/>
      <w:lvlJc w:val="left"/>
      <w:pPr>
        <w:ind w:left="490" w:hanging="360"/>
      </w:pPr>
      <w:rPr>
        <w:rFonts w:ascii="Aptos" w:eastAsiaTheme="minorEastAsia" w:hAnsi="Aptos" w:cs="Times New Roman" w:hint="default"/>
      </w:rPr>
    </w:lvl>
    <w:lvl w:ilvl="1" w:tplc="04090003" w:tentative="1">
      <w:start w:val="1"/>
      <w:numFmt w:val="bullet"/>
      <w:lvlText w:val="o"/>
      <w:lvlJc w:val="left"/>
      <w:pPr>
        <w:ind w:left="1210" w:hanging="360"/>
      </w:pPr>
      <w:rPr>
        <w:rFonts w:ascii="Courier New" w:hAnsi="Courier New" w:cs="Courier New" w:hint="default"/>
      </w:rPr>
    </w:lvl>
    <w:lvl w:ilvl="2" w:tplc="04090005" w:tentative="1">
      <w:start w:val="1"/>
      <w:numFmt w:val="bullet"/>
      <w:lvlText w:val=""/>
      <w:lvlJc w:val="left"/>
      <w:pPr>
        <w:ind w:left="1930" w:hanging="360"/>
      </w:pPr>
      <w:rPr>
        <w:rFonts w:ascii="Wingdings" w:hAnsi="Wingdings" w:hint="default"/>
      </w:rPr>
    </w:lvl>
    <w:lvl w:ilvl="3" w:tplc="04090001" w:tentative="1">
      <w:start w:val="1"/>
      <w:numFmt w:val="bullet"/>
      <w:lvlText w:val=""/>
      <w:lvlJc w:val="left"/>
      <w:pPr>
        <w:ind w:left="2650" w:hanging="360"/>
      </w:pPr>
      <w:rPr>
        <w:rFonts w:ascii="Symbol" w:hAnsi="Symbol" w:hint="default"/>
      </w:rPr>
    </w:lvl>
    <w:lvl w:ilvl="4" w:tplc="04090003" w:tentative="1">
      <w:start w:val="1"/>
      <w:numFmt w:val="bullet"/>
      <w:lvlText w:val="o"/>
      <w:lvlJc w:val="left"/>
      <w:pPr>
        <w:ind w:left="3370" w:hanging="360"/>
      </w:pPr>
      <w:rPr>
        <w:rFonts w:ascii="Courier New" w:hAnsi="Courier New" w:cs="Courier New" w:hint="default"/>
      </w:rPr>
    </w:lvl>
    <w:lvl w:ilvl="5" w:tplc="04090005" w:tentative="1">
      <w:start w:val="1"/>
      <w:numFmt w:val="bullet"/>
      <w:lvlText w:val=""/>
      <w:lvlJc w:val="left"/>
      <w:pPr>
        <w:ind w:left="4090" w:hanging="360"/>
      </w:pPr>
      <w:rPr>
        <w:rFonts w:ascii="Wingdings" w:hAnsi="Wingdings" w:hint="default"/>
      </w:rPr>
    </w:lvl>
    <w:lvl w:ilvl="6" w:tplc="04090001" w:tentative="1">
      <w:start w:val="1"/>
      <w:numFmt w:val="bullet"/>
      <w:lvlText w:val=""/>
      <w:lvlJc w:val="left"/>
      <w:pPr>
        <w:ind w:left="4810" w:hanging="360"/>
      </w:pPr>
      <w:rPr>
        <w:rFonts w:ascii="Symbol" w:hAnsi="Symbol" w:hint="default"/>
      </w:rPr>
    </w:lvl>
    <w:lvl w:ilvl="7" w:tplc="04090003" w:tentative="1">
      <w:start w:val="1"/>
      <w:numFmt w:val="bullet"/>
      <w:lvlText w:val="o"/>
      <w:lvlJc w:val="left"/>
      <w:pPr>
        <w:ind w:left="5530" w:hanging="360"/>
      </w:pPr>
      <w:rPr>
        <w:rFonts w:ascii="Courier New" w:hAnsi="Courier New" w:cs="Courier New" w:hint="default"/>
      </w:rPr>
    </w:lvl>
    <w:lvl w:ilvl="8" w:tplc="04090005" w:tentative="1">
      <w:start w:val="1"/>
      <w:numFmt w:val="bullet"/>
      <w:lvlText w:val=""/>
      <w:lvlJc w:val="left"/>
      <w:pPr>
        <w:ind w:left="6250" w:hanging="360"/>
      </w:pPr>
      <w:rPr>
        <w:rFonts w:ascii="Wingdings" w:hAnsi="Wingdings" w:hint="default"/>
      </w:rPr>
    </w:lvl>
  </w:abstractNum>
  <w:num w:numId="1" w16cid:durableId="872839068">
    <w:abstractNumId w:val="5"/>
  </w:num>
  <w:num w:numId="2" w16cid:durableId="1556434564">
    <w:abstractNumId w:val="4"/>
  </w:num>
  <w:num w:numId="3" w16cid:durableId="1603370795">
    <w:abstractNumId w:val="3"/>
  </w:num>
  <w:num w:numId="4" w16cid:durableId="883372003">
    <w:abstractNumId w:val="0"/>
  </w:num>
  <w:num w:numId="5" w16cid:durableId="1044792560">
    <w:abstractNumId w:val="2"/>
  </w:num>
  <w:num w:numId="6" w16cid:durableId="1852062743">
    <w:abstractNumId w:val="1"/>
  </w:num>
  <w:num w:numId="7" w16cid:durableId="4135542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embedSystemFonts/>
  <w:bordersDoNotSurroundHeader/>
  <w:bordersDoNotSurroundFooter/>
  <w:activeWritingStyle w:appName="MSWord" w:lang="en-US" w:vendorID="64" w:dllVersion="0" w:nlCheck="1" w:checkStyle="0"/>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124"/>
    <w:rsid w:val="000013F4"/>
    <w:rsid w:val="00003C50"/>
    <w:rsid w:val="00005826"/>
    <w:rsid w:val="00006080"/>
    <w:rsid w:val="00007213"/>
    <w:rsid w:val="00012507"/>
    <w:rsid w:val="0002442F"/>
    <w:rsid w:val="000245C5"/>
    <w:rsid w:val="00032ED1"/>
    <w:rsid w:val="00041062"/>
    <w:rsid w:val="00041C88"/>
    <w:rsid w:val="00041EC3"/>
    <w:rsid w:val="00044354"/>
    <w:rsid w:val="0005039D"/>
    <w:rsid w:val="000571C0"/>
    <w:rsid w:val="00061548"/>
    <w:rsid w:val="000618E6"/>
    <w:rsid w:val="00063B7A"/>
    <w:rsid w:val="00067C94"/>
    <w:rsid w:val="000700E6"/>
    <w:rsid w:val="00072C3F"/>
    <w:rsid w:val="00076641"/>
    <w:rsid w:val="00085854"/>
    <w:rsid w:val="00085F88"/>
    <w:rsid w:val="00095575"/>
    <w:rsid w:val="000A2DC8"/>
    <w:rsid w:val="000A3FF2"/>
    <w:rsid w:val="000A50C7"/>
    <w:rsid w:val="000A677F"/>
    <w:rsid w:val="000B1458"/>
    <w:rsid w:val="000C2FF8"/>
    <w:rsid w:val="000C47FF"/>
    <w:rsid w:val="000D18DC"/>
    <w:rsid w:val="000D69A9"/>
    <w:rsid w:val="000D6E46"/>
    <w:rsid w:val="000E4817"/>
    <w:rsid w:val="000E6E52"/>
    <w:rsid w:val="000E7655"/>
    <w:rsid w:val="000F12D6"/>
    <w:rsid w:val="000F1D0F"/>
    <w:rsid w:val="000F3976"/>
    <w:rsid w:val="000F4699"/>
    <w:rsid w:val="00101208"/>
    <w:rsid w:val="0010668D"/>
    <w:rsid w:val="001149DD"/>
    <w:rsid w:val="001263A4"/>
    <w:rsid w:val="00126698"/>
    <w:rsid w:val="00130E88"/>
    <w:rsid w:val="001317C9"/>
    <w:rsid w:val="001369C2"/>
    <w:rsid w:val="00142A48"/>
    <w:rsid w:val="00142F45"/>
    <w:rsid w:val="001475C7"/>
    <w:rsid w:val="00151070"/>
    <w:rsid w:val="00152A70"/>
    <w:rsid w:val="00152E5B"/>
    <w:rsid w:val="00162153"/>
    <w:rsid w:val="0016228D"/>
    <w:rsid w:val="001633CD"/>
    <w:rsid w:val="00166950"/>
    <w:rsid w:val="001679D0"/>
    <w:rsid w:val="00174B7E"/>
    <w:rsid w:val="00186ADD"/>
    <w:rsid w:val="00186EDD"/>
    <w:rsid w:val="00196C1D"/>
    <w:rsid w:val="001A0A7A"/>
    <w:rsid w:val="001A1EE0"/>
    <w:rsid w:val="001A5340"/>
    <w:rsid w:val="001A5AF3"/>
    <w:rsid w:val="001A655B"/>
    <w:rsid w:val="001B7050"/>
    <w:rsid w:val="001C12B2"/>
    <w:rsid w:val="001C7777"/>
    <w:rsid w:val="001D040D"/>
    <w:rsid w:val="001D69B5"/>
    <w:rsid w:val="0020108E"/>
    <w:rsid w:val="00205B04"/>
    <w:rsid w:val="00206E63"/>
    <w:rsid w:val="00222603"/>
    <w:rsid w:val="00223A60"/>
    <w:rsid w:val="002246F2"/>
    <w:rsid w:val="00231270"/>
    <w:rsid w:val="002336CA"/>
    <w:rsid w:val="00237836"/>
    <w:rsid w:val="00242D7F"/>
    <w:rsid w:val="00246F91"/>
    <w:rsid w:val="00255B44"/>
    <w:rsid w:val="00256186"/>
    <w:rsid w:val="00270AA9"/>
    <w:rsid w:val="00272FDF"/>
    <w:rsid w:val="002746C0"/>
    <w:rsid w:val="0028605E"/>
    <w:rsid w:val="002A28FF"/>
    <w:rsid w:val="002A6DB9"/>
    <w:rsid w:val="002B09B4"/>
    <w:rsid w:val="002B6126"/>
    <w:rsid w:val="002C6A2A"/>
    <w:rsid w:val="002C7924"/>
    <w:rsid w:val="002D4298"/>
    <w:rsid w:val="002D6FC0"/>
    <w:rsid w:val="002E3001"/>
    <w:rsid w:val="002E607B"/>
    <w:rsid w:val="002E7603"/>
    <w:rsid w:val="002F3B6A"/>
    <w:rsid w:val="002F48F4"/>
    <w:rsid w:val="0030265E"/>
    <w:rsid w:val="00310F47"/>
    <w:rsid w:val="00312362"/>
    <w:rsid w:val="003151B6"/>
    <w:rsid w:val="003245DD"/>
    <w:rsid w:val="003355A8"/>
    <w:rsid w:val="003415DC"/>
    <w:rsid w:val="00341AB3"/>
    <w:rsid w:val="00342124"/>
    <w:rsid w:val="003442E6"/>
    <w:rsid w:val="00345D82"/>
    <w:rsid w:val="0034609E"/>
    <w:rsid w:val="00352071"/>
    <w:rsid w:val="00352124"/>
    <w:rsid w:val="00352AC9"/>
    <w:rsid w:val="00352C81"/>
    <w:rsid w:val="00352E62"/>
    <w:rsid w:val="00355D5B"/>
    <w:rsid w:val="00360471"/>
    <w:rsid w:val="00360DCF"/>
    <w:rsid w:val="00360EA7"/>
    <w:rsid w:val="00363BC6"/>
    <w:rsid w:val="00377364"/>
    <w:rsid w:val="0038442D"/>
    <w:rsid w:val="0039279F"/>
    <w:rsid w:val="0039346D"/>
    <w:rsid w:val="0039490E"/>
    <w:rsid w:val="00395CAA"/>
    <w:rsid w:val="00397AF5"/>
    <w:rsid w:val="003A097A"/>
    <w:rsid w:val="003A3A0D"/>
    <w:rsid w:val="003C1FFB"/>
    <w:rsid w:val="003C3711"/>
    <w:rsid w:val="003C3ACA"/>
    <w:rsid w:val="003C3C98"/>
    <w:rsid w:val="003C3F35"/>
    <w:rsid w:val="003C644F"/>
    <w:rsid w:val="003D3BE8"/>
    <w:rsid w:val="003D67FA"/>
    <w:rsid w:val="003E17FC"/>
    <w:rsid w:val="003E2F27"/>
    <w:rsid w:val="003E5AEA"/>
    <w:rsid w:val="003E6587"/>
    <w:rsid w:val="003E6CE0"/>
    <w:rsid w:val="003E7F62"/>
    <w:rsid w:val="003F0C76"/>
    <w:rsid w:val="00407AE2"/>
    <w:rsid w:val="00415765"/>
    <w:rsid w:val="00416F8A"/>
    <w:rsid w:val="00417FC5"/>
    <w:rsid w:val="004331A7"/>
    <w:rsid w:val="00435FE6"/>
    <w:rsid w:val="00436931"/>
    <w:rsid w:val="004512F1"/>
    <w:rsid w:val="0045521D"/>
    <w:rsid w:val="00465F10"/>
    <w:rsid w:val="0046739B"/>
    <w:rsid w:val="00480CE0"/>
    <w:rsid w:val="00491EC6"/>
    <w:rsid w:val="00493031"/>
    <w:rsid w:val="004A06E1"/>
    <w:rsid w:val="004A2C9A"/>
    <w:rsid w:val="004A4324"/>
    <w:rsid w:val="004A6B2C"/>
    <w:rsid w:val="004B66E8"/>
    <w:rsid w:val="004C2412"/>
    <w:rsid w:val="004D170C"/>
    <w:rsid w:val="004E102E"/>
    <w:rsid w:val="004E51FF"/>
    <w:rsid w:val="004F144D"/>
    <w:rsid w:val="004F4B28"/>
    <w:rsid w:val="005063E9"/>
    <w:rsid w:val="00512E2E"/>
    <w:rsid w:val="00513365"/>
    <w:rsid w:val="00513ABF"/>
    <w:rsid w:val="00514178"/>
    <w:rsid w:val="005146EE"/>
    <w:rsid w:val="005160AF"/>
    <w:rsid w:val="005202DD"/>
    <w:rsid w:val="00521859"/>
    <w:rsid w:val="00526664"/>
    <w:rsid w:val="0053760E"/>
    <w:rsid w:val="005419A2"/>
    <w:rsid w:val="0054220D"/>
    <w:rsid w:val="0054228D"/>
    <w:rsid w:val="0054531E"/>
    <w:rsid w:val="00547523"/>
    <w:rsid w:val="00547DA2"/>
    <w:rsid w:val="00555B81"/>
    <w:rsid w:val="00556139"/>
    <w:rsid w:val="00562BED"/>
    <w:rsid w:val="00565429"/>
    <w:rsid w:val="005656F3"/>
    <w:rsid w:val="0057292E"/>
    <w:rsid w:val="00573CAD"/>
    <w:rsid w:val="0058038A"/>
    <w:rsid w:val="00581189"/>
    <w:rsid w:val="00584C99"/>
    <w:rsid w:val="00585140"/>
    <w:rsid w:val="00590276"/>
    <w:rsid w:val="00592949"/>
    <w:rsid w:val="0059561A"/>
    <w:rsid w:val="005B2446"/>
    <w:rsid w:val="005B3DB1"/>
    <w:rsid w:val="005B55E9"/>
    <w:rsid w:val="005C1A17"/>
    <w:rsid w:val="005C52C9"/>
    <w:rsid w:val="005C6297"/>
    <w:rsid w:val="005C6653"/>
    <w:rsid w:val="005D013F"/>
    <w:rsid w:val="005D225A"/>
    <w:rsid w:val="005D40D4"/>
    <w:rsid w:val="005D5527"/>
    <w:rsid w:val="005D622F"/>
    <w:rsid w:val="005E07CA"/>
    <w:rsid w:val="005E38AA"/>
    <w:rsid w:val="005E6F0C"/>
    <w:rsid w:val="005E7A1B"/>
    <w:rsid w:val="005F04E3"/>
    <w:rsid w:val="005F18BC"/>
    <w:rsid w:val="005F2A90"/>
    <w:rsid w:val="005F6C7B"/>
    <w:rsid w:val="00603F98"/>
    <w:rsid w:val="006127B3"/>
    <w:rsid w:val="00613C77"/>
    <w:rsid w:val="00617122"/>
    <w:rsid w:val="00623399"/>
    <w:rsid w:val="0062587E"/>
    <w:rsid w:val="00627CCE"/>
    <w:rsid w:val="00633034"/>
    <w:rsid w:val="00635BD1"/>
    <w:rsid w:val="00642DAC"/>
    <w:rsid w:val="00644DC2"/>
    <w:rsid w:val="006551E5"/>
    <w:rsid w:val="0065524C"/>
    <w:rsid w:val="00656B59"/>
    <w:rsid w:val="00656E86"/>
    <w:rsid w:val="006653E6"/>
    <w:rsid w:val="006810AC"/>
    <w:rsid w:val="0068585B"/>
    <w:rsid w:val="006858C7"/>
    <w:rsid w:val="006871C4"/>
    <w:rsid w:val="00692F42"/>
    <w:rsid w:val="00694635"/>
    <w:rsid w:val="006A2A41"/>
    <w:rsid w:val="006A2C96"/>
    <w:rsid w:val="006A69C8"/>
    <w:rsid w:val="006A6FAF"/>
    <w:rsid w:val="006B0346"/>
    <w:rsid w:val="006B641B"/>
    <w:rsid w:val="006C109E"/>
    <w:rsid w:val="006C7CC8"/>
    <w:rsid w:val="006D31EB"/>
    <w:rsid w:val="006E22EA"/>
    <w:rsid w:val="006E60A3"/>
    <w:rsid w:val="006F2F24"/>
    <w:rsid w:val="006F343D"/>
    <w:rsid w:val="00702F91"/>
    <w:rsid w:val="007045A2"/>
    <w:rsid w:val="007076D6"/>
    <w:rsid w:val="007116D9"/>
    <w:rsid w:val="00711B93"/>
    <w:rsid w:val="007204FD"/>
    <w:rsid w:val="00727A1A"/>
    <w:rsid w:val="00734A79"/>
    <w:rsid w:val="00735E0C"/>
    <w:rsid w:val="007414F4"/>
    <w:rsid w:val="00744CFC"/>
    <w:rsid w:val="007461EA"/>
    <w:rsid w:val="00752C18"/>
    <w:rsid w:val="00752E52"/>
    <w:rsid w:val="007576C7"/>
    <w:rsid w:val="00757941"/>
    <w:rsid w:val="0076389C"/>
    <w:rsid w:val="00763A9E"/>
    <w:rsid w:val="00763D8B"/>
    <w:rsid w:val="00767887"/>
    <w:rsid w:val="00770B7D"/>
    <w:rsid w:val="007876FF"/>
    <w:rsid w:val="00790391"/>
    <w:rsid w:val="007A2989"/>
    <w:rsid w:val="007A7487"/>
    <w:rsid w:val="007B383A"/>
    <w:rsid w:val="007C35EC"/>
    <w:rsid w:val="007D2006"/>
    <w:rsid w:val="007D3E35"/>
    <w:rsid w:val="007D56D0"/>
    <w:rsid w:val="007E2BE1"/>
    <w:rsid w:val="007E643C"/>
    <w:rsid w:val="007F15A9"/>
    <w:rsid w:val="007F26B3"/>
    <w:rsid w:val="007F5C85"/>
    <w:rsid w:val="00802501"/>
    <w:rsid w:val="00803535"/>
    <w:rsid w:val="00803B62"/>
    <w:rsid w:val="008040C7"/>
    <w:rsid w:val="008041CB"/>
    <w:rsid w:val="008045D2"/>
    <w:rsid w:val="00805F1D"/>
    <w:rsid w:val="00811307"/>
    <w:rsid w:val="0081540D"/>
    <w:rsid w:val="00825E9F"/>
    <w:rsid w:val="0082797B"/>
    <w:rsid w:val="00830E88"/>
    <w:rsid w:val="008323F5"/>
    <w:rsid w:val="00837722"/>
    <w:rsid w:val="00841363"/>
    <w:rsid w:val="00841C54"/>
    <w:rsid w:val="00843980"/>
    <w:rsid w:val="00845AC9"/>
    <w:rsid w:val="00847199"/>
    <w:rsid w:val="00856B43"/>
    <w:rsid w:val="0086734A"/>
    <w:rsid w:val="00873DB9"/>
    <w:rsid w:val="00873E09"/>
    <w:rsid w:val="0087496D"/>
    <w:rsid w:val="00874EAD"/>
    <w:rsid w:val="00880B6E"/>
    <w:rsid w:val="0088440B"/>
    <w:rsid w:val="00886485"/>
    <w:rsid w:val="00893699"/>
    <w:rsid w:val="00897C3D"/>
    <w:rsid w:val="008A1215"/>
    <w:rsid w:val="008A502E"/>
    <w:rsid w:val="008B112A"/>
    <w:rsid w:val="008B14B0"/>
    <w:rsid w:val="008B7DFA"/>
    <w:rsid w:val="008E7649"/>
    <w:rsid w:val="008F09C9"/>
    <w:rsid w:val="008F6414"/>
    <w:rsid w:val="00910529"/>
    <w:rsid w:val="00911881"/>
    <w:rsid w:val="009119E2"/>
    <w:rsid w:val="00911B1B"/>
    <w:rsid w:val="00913A85"/>
    <w:rsid w:val="009161E2"/>
    <w:rsid w:val="00923125"/>
    <w:rsid w:val="00924C89"/>
    <w:rsid w:val="00927BF7"/>
    <w:rsid w:val="00931CFB"/>
    <w:rsid w:val="00932126"/>
    <w:rsid w:val="009367C5"/>
    <w:rsid w:val="009434C5"/>
    <w:rsid w:val="00953065"/>
    <w:rsid w:val="00960E9B"/>
    <w:rsid w:val="00963AB0"/>
    <w:rsid w:val="00966722"/>
    <w:rsid w:val="00984133"/>
    <w:rsid w:val="009857C7"/>
    <w:rsid w:val="00990FDC"/>
    <w:rsid w:val="009A5E60"/>
    <w:rsid w:val="009B1D17"/>
    <w:rsid w:val="009B2923"/>
    <w:rsid w:val="009B2E5E"/>
    <w:rsid w:val="009B5924"/>
    <w:rsid w:val="009B5CD6"/>
    <w:rsid w:val="009B7297"/>
    <w:rsid w:val="009C6248"/>
    <w:rsid w:val="009D2C4B"/>
    <w:rsid w:val="009D3A45"/>
    <w:rsid w:val="009D4105"/>
    <w:rsid w:val="009E0913"/>
    <w:rsid w:val="009E3103"/>
    <w:rsid w:val="009F2029"/>
    <w:rsid w:val="009F278A"/>
    <w:rsid w:val="009F488D"/>
    <w:rsid w:val="009F7BB7"/>
    <w:rsid w:val="00A0623F"/>
    <w:rsid w:val="00A104F1"/>
    <w:rsid w:val="00A10FE3"/>
    <w:rsid w:val="00A15338"/>
    <w:rsid w:val="00A21453"/>
    <w:rsid w:val="00A31E64"/>
    <w:rsid w:val="00A34519"/>
    <w:rsid w:val="00A3670C"/>
    <w:rsid w:val="00A42A1C"/>
    <w:rsid w:val="00A43F6B"/>
    <w:rsid w:val="00A60BC8"/>
    <w:rsid w:val="00A67382"/>
    <w:rsid w:val="00A70745"/>
    <w:rsid w:val="00A77A82"/>
    <w:rsid w:val="00A80C84"/>
    <w:rsid w:val="00A85E1C"/>
    <w:rsid w:val="00A867C1"/>
    <w:rsid w:val="00A90A86"/>
    <w:rsid w:val="00A94A7F"/>
    <w:rsid w:val="00A96BC7"/>
    <w:rsid w:val="00AA4521"/>
    <w:rsid w:val="00AB455C"/>
    <w:rsid w:val="00AB7E11"/>
    <w:rsid w:val="00AC3FAA"/>
    <w:rsid w:val="00AC4537"/>
    <w:rsid w:val="00AC785A"/>
    <w:rsid w:val="00AC7949"/>
    <w:rsid w:val="00AD2A80"/>
    <w:rsid w:val="00AE637E"/>
    <w:rsid w:val="00AF0005"/>
    <w:rsid w:val="00AF248A"/>
    <w:rsid w:val="00AF40F1"/>
    <w:rsid w:val="00B00122"/>
    <w:rsid w:val="00B03E79"/>
    <w:rsid w:val="00B07CD8"/>
    <w:rsid w:val="00B247A2"/>
    <w:rsid w:val="00B3396D"/>
    <w:rsid w:val="00B34823"/>
    <w:rsid w:val="00B37009"/>
    <w:rsid w:val="00B4172D"/>
    <w:rsid w:val="00B429A1"/>
    <w:rsid w:val="00B43BF8"/>
    <w:rsid w:val="00B479B5"/>
    <w:rsid w:val="00B50E03"/>
    <w:rsid w:val="00B5185D"/>
    <w:rsid w:val="00B53BFD"/>
    <w:rsid w:val="00B6522F"/>
    <w:rsid w:val="00B65E26"/>
    <w:rsid w:val="00B66A77"/>
    <w:rsid w:val="00B70A39"/>
    <w:rsid w:val="00B7103A"/>
    <w:rsid w:val="00B714C2"/>
    <w:rsid w:val="00B96596"/>
    <w:rsid w:val="00B97C21"/>
    <w:rsid w:val="00BA051D"/>
    <w:rsid w:val="00BA2568"/>
    <w:rsid w:val="00BA3365"/>
    <w:rsid w:val="00BA38A1"/>
    <w:rsid w:val="00BB5AB7"/>
    <w:rsid w:val="00BD15CA"/>
    <w:rsid w:val="00BD19A8"/>
    <w:rsid w:val="00BD2D20"/>
    <w:rsid w:val="00BD35E1"/>
    <w:rsid w:val="00BD56D0"/>
    <w:rsid w:val="00BD66AF"/>
    <w:rsid w:val="00BE3BC6"/>
    <w:rsid w:val="00BE4A07"/>
    <w:rsid w:val="00BE7974"/>
    <w:rsid w:val="00BF03BF"/>
    <w:rsid w:val="00BF0481"/>
    <w:rsid w:val="00BF1E0A"/>
    <w:rsid w:val="00BF2F84"/>
    <w:rsid w:val="00BF5DD1"/>
    <w:rsid w:val="00C0571D"/>
    <w:rsid w:val="00C06FEF"/>
    <w:rsid w:val="00C1078C"/>
    <w:rsid w:val="00C128FD"/>
    <w:rsid w:val="00C164CB"/>
    <w:rsid w:val="00C17AA6"/>
    <w:rsid w:val="00C35120"/>
    <w:rsid w:val="00C433DD"/>
    <w:rsid w:val="00C47B54"/>
    <w:rsid w:val="00C615AC"/>
    <w:rsid w:val="00C6242C"/>
    <w:rsid w:val="00C643AF"/>
    <w:rsid w:val="00C6759C"/>
    <w:rsid w:val="00C71AF0"/>
    <w:rsid w:val="00C72CCF"/>
    <w:rsid w:val="00C85E08"/>
    <w:rsid w:val="00C914BC"/>
    <w:rsid w:val="00C94B93"/>
    <w:rsid w:val="00C96BAE"/>
    <w:rsid w:val="00CA111B"/>
    <w:rsid w:val="00CA2194"/>
    <w:rsid w:val="00CA38DA"/>
    <w:rsid w:val="00CA7D0B"/>
    <w:rsid w:val="00CB07F3"/>
    <w:rsid w:val="00CB26C8"/>
    <w:rsid w:val="00CB687B"/>
    <w:rsid w:val="00CC5F3B"/>
    <w:rsid w:val="00CC7609"/>
    <w:rsid w:val="00CD0EC9"/>
    <w:rsid w:val="00CD1665"/>
    <w:rsid w:val="00CD6390"/>
    <w:rsid w:val="00CE0571"/>
    <w:rsid w:val="00CE3579"/>
    <w:rsid w:val="00CE6522"/>
    <w:rsid w:val="00CE75EF"/>
    <w:rsid w:val="00CF0B05"/>
    <w:rsid w:val="00D026EE"/>
    <w:rsid w:val="00D02E42"/>
    <w:rsid w:val="00D04888"/>
    <w:rsid w:val="00D05286"/>
    <w:rsid w:val="00D111F7"/>
    <w:rsid w:val="00D12507"/>
    <w:rsid w:val="00D14D23"/>
    <w:rsid w:val="00D15A2C"/>
    <w:rsid w:val="00D239C0"/>
    <w:rsid w:val="00D2440D"/>
    <w:rsid w:val="00D27BC5"/>
    <w:rsid w:val="00D32C1A"/>
    <w:rsid w:val="00D3381E"/>
    <w:rsid w:val="00D377D6"/>
    <w:rsid w:val="00D66D31"/>
    <w:rsid w:val="00D714CB"/>
    <w:rsid w:val="00D75D66"/>
    <w:rsid w:val="00D7687B"/>
    <w:rsid w:val="00D77E3C"/>
    <w:rsid w:val="00D90567"/>
    <w:rsid w:val="00D960DB"/>
    <w:rsid w:val="00D97BE7"/>
    <w:rsid w:val="00DA74DB"/>
    <w:rsid w:val="00DB0724"/>
    <w:rsid w:val="00DB2105"/>
    <w:rsid w:val="00DB4267"/>
    <w:rsid w:val="00DB777C"/>
    <w:rsid w:val="00DC1890"/>
    <w:rsid w:val="00DC3B82"/>
    <w:rsid w:val="00DC7C23"/>
    <w:rsid w:val="00DD555A"/>
    <w:rsid w:val="00DD677A"/>
    <w:rsid w:val="00DD6C20"/>
    <w:rsid w:val="00DE0D10"/>
    <w:rsid w:val="00DE3FE0"/>
    <w:rsid w:val="00DF070E"/>
    <w:rsid w:val="00DF0F95"/>
    <w:rsid w:val="00DF3530"/>
    <w:rsid w:val="00DF3782"/>
    <w:rsid w:val="00E019EE"/>
    <w:rsid w:val="00E01A67"/>
    <w:rsid w:val="00E02DC5"/>
    <w:rsid w:val="00E03338"/>
    <w:rsid w:val="00E1245D"/>
    <w:rsid w:val="00E14758"/>
    <w:rsid w:val="00E1485D"/>
    <w:rsid w:val="00E30E39"/>
    <w:rsid w:val="00E31411"/>
    <w:rsid w:val="00E35727"/>
    <w:rsid w:val="00E4177C"/>
    <w:rsid w:val="00E42B12"/>
    <w:rsid w:val="00E47845"/>
    <w:rsid w:val="00E50A9B"/>
    <w:rsid w:val="00E5613E"/>
    <w:rsid w:val="00E64700"/>
    <w:rsid w:val="00E65CAB"/>
    <w:rsid w:val="00E6723D"/>
    <w:rsid w:val="00E70BC5"/>
    <w:rsid w:val="00E71437"/>
    <w:rsid w:val="00E71EB3"/>
    <w:rsid w:val="00E71FCA"/>
    <w:rsid w:val="00E76C05"/>
    <w:rsid w:val="00E8719D"/>
    <w:rsid w:val="00E94E3F"/>
    <w:rsid w:val="00EA468C"/>
    <w:rsid w:val="00EA760B"/>
    <w:rsid w:val="00EB03C6"/>
    <w:rsid w:val="00EB1FD9"/>
    <w:rsid w:val="00EB3FC7"/>
    <w:rsid w:val="00EC38CA"/>
    <w:rsid w:val="00EC4875"/>
    <w:rsid w:val="00EC77EB"/>
    <w:rsid w:val="00ED1EB7"/>
    <w:rsid w:val="00ED2EB1"/>
    <w:rsid w:val="00EE527A"/>
    <w:rsid w:val="00F0554F"/>
    <w:rsid w:val="00F10443"/>
    <w:rsid w:val="00F16056"/>
    <w:rsid w:val="00F16C35"/>
    <w:rsid w:val="00F24D9E"/>
    <w:rsid w:val="00F37372"/>
    <w:rsid w:val="00F47ABE"/>
    <w:rsid w:val="00F511FE"/>
    <w:rsid w:val="00F67AC4"/>
    <w:rsid w:val="00F715F0"/>
    <w:rsid w:val="00F765BB"/>
    <w:rsid w:val="00F803F6"/>
    <w:rsid w:val="00F81294"/>
    <w:rsid w:val="00F84E5A"/>
    <w:rsid w:val="00F9148B"/>
    <w:rsid w:val="00F97A94"/>
    <w:rsid w:val="00FA6D6B"/>
    <w:rsid w:val="00FB1819"/>
    <w:rsid w:val="00FB6924"/>
    <w:rsid w:val="00FC15A1"/>
    <w:rsid w:val="00FC5785"/>
    <w:rsid w:val="00FD50FC"/>
    <w:rsid w:val="00FD5AAD"/>
    <w:rsid w:val="00FD67BE"/>
    <w:rsid w:val="00FF40CD"/>
    <w:rsid w:val="00FF6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1A5E7A4"/>
  <w14:defaultImageDpi w14:val="96"/>
  <w15:docId w15:val="{6AC22BDB-CEEC-4F18-A02F-F227D1CCC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kern w:val="2"/>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181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BF1E0A"/>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unhideWhenUsed/>
    <w:qFormat/>
    <w:rsid w:val="00A15338"/>
    <w:pPr>
      <w:keepNext/>
      <w:spacing w:before="240" w:after="60"/>
      <w:outlineLvl w:val="2"/>
    </w:pPr>
    <w:rPr>
      <w:rFonts w:asciiTheme="majorHAnsi" w:eastAsiaTheme="majorEastAsia" w:hAnsiTheme="majorHAns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F1E0A"/>
    <w:rPr>
      <w:rFonts w:asciiTheme="majorHAnsi" w:eastAsiaTheme="majorEastAsia" w:hAnsiTheme="majorHAnsi" w:cs="Times New Roman"/>
      <w:b/>
      <w:bCs/>
      <w:i/>
      <w:iCs/>
      <w:sz w:val="28"/>
      <w:szCs w:val="28"/>
    </w:rPr>
  </w:style>
  <w:style w:type="character" w:customStyle="1" w:styleId="Heading3Char">
    <w:name w:val="Heading 3 Char"/>
    <w:basedOn w:val="DefaultParagraphFont"/>
    <w:link w:val="Heading3"/>
    <w:uiPriority w:val="9"/>
    <w:rsid w:val="00A15338"/>
    <w:rPr>
      <w:rFonts w:asciiTheme="majorHAnsi" w:eastAsiaTheme="majorEastAsia" w:hAnsiTheme="majorHAnsi" w:cs="Times New Roman"/>
      <w:b/>
      <w:bCs/>
      <w:sz w:val="26"/>
      <w:szCs w:val="26"/>
    </w:rPr>
  </w:style>
  <w:style w:type="table" w:styleId="TableGrid">
    <w:name w:val="Table Grid"/>
    <w:basedOn w:val="TableNormal"/>
    <w:uiPriority w:val="39"/>
    <w:rsid w:val="00A153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03E79"/>
    <w:pPr>
      <w:ind w:left="720"/>
      <w:contextualSpacing/>
    </w:pPr>
  </w:style>
  <w:style w:type="character" w:customStyle="1" w:styleId="Heading1Char">
    <w:name w:val="Heading 1 Char"/>
    <w:basedOn w:val="DefaultParagraphFont"/>
    <w:link w:val="Heading1"/>
    <w:uiPriority w:val="9"/>
    <w:rsid w:val="00FB1819"/>
    <w:rPr>
      <w:rFonts w:asciiTheme="majorHAnsi" w:eastAsiaTheme="majorEastAsia" w:hAnsiTheme="majorHAnsi" w:cstheme="majorBidi"/>
      <w:color w:val="0F4761" w:themeColor="accent1" w:themeShade="BF"/>
      <w:sz w:val="32"/>
      <w:szCs w:val="32"/>
    </w:rPr>
  </w:style>
  <w:style w:type="paragraph" w:customStyle="1" w:styleId="Callout">
    <w:name w:val="Callout"/>
    <w:basedOn w:val="Normal"/>
    <w:link w:val="CalloutChar"/>
    <w:qFormat/>
    <w:rsid w:val="00592949"/>
    <w:pPr>
      <w:pBdr>
        <w:top w:val="single" w:sz="4" w:space="1" w:color="auto"/>
        <w:left w:val="single" w:sz="4" w:space="4" w:color="auto"/>
        <w:bottom w:val="single" w:sz="4" w:space="1" w:color="auto"/>
        <w:right w:val="single" w:sz="4" w:space="4" w:color="auto"/>
      </w:pBdr>
      <w:shd w:val="clear" w:color="auto" w:fill="FFFFCC"/>
    </w:pPr>
    <w:rPr>
      <w:rFonts w:eastAsiaTheme="minorHAnsi" w:cstheme="minorBidi"/>
      <w14:ligatures w14:val="standardContextual"/>
    </w:rPr>
  </w:style>
  <w:style w:type="character" w:customStyle="1" w:styleId="CalloutChar">
    <w:name w:val="Callout Char"/>
    <w:basedOn w:val="DefaultParagraphFont"/>
    <w:link w:val="Callout"/>
    <w:rsid w:val="00592949"/>
    <w:rPr>
      <w:rFonts w:eastAsiaTheme="minorHAnsi" w:cstheme="minorBidi"/>
      <w:shd w:val="clear" w:color="auto" w:fill="FFFFCC"/>
      <w14:ligatures w14:val="standardContextual"/>
    </w:rPr>
  </w:style>
  <w:style w:type="paragraph" w:styleId="TOCHeading">
    <w:name w:val="TOC Heading"/>
    <w:basedOn w:val="Heading1"/>
    <w:next w:val="Normal"/>
    <w:uiPriority w:val="39"/>
    <w:unhideWhenUsed/>
    <w:qFormat/>
    <w:rsid w:val="00873DB9"/>
    <w:pPr>
      <w:spacing w:line="259" w:lineRule="auto"/>
      <w:outlineLvl w:val="9"/>
    </w:pPr>
    <w:rPr>
      <w:kern w:val="0"/>
    </w:rPr>
  </w:style>
  <w:style w:type="paragraph" w:styleId="TOC1">
    <w:name w:val="toc 1"/>
    <w:basedOn w:val="Normal"/>
    <w:next w:val="Normal"/>
    <w:autoRedefine/>
    <w:uiPriority w:val="39"/>
    <w:unhideWhenUsed/>
    <w:rsid w:val="00873DB9"/>
    <w:pPr>
      <w:spacing w:after="100"/>
    </w:pPr>
  </w:style>
  <w:style w:type="paragraph" w:styleId="TOC2">
    <w:name w:val="toc 2"/>
    <w:basedOn w:val="Normal"/>
    <w:next w:val="Normal"/>
    <w:autoRedefine/>
    <w:uiPriority w:val="39"/>
    <w:unhideWhenUsed/>
    <w:rsid w:val="00873DB9"/>
    <w:pPr>
      <w:spacing w:after="100"/>
      <w:ind w:left="240"/>
    </w:pPr>
  </w:style>
  <w:style w:type="paragraph" w:styleId="TOC3">
    <w:name w:val="toc 3"/>
    <w:basedOn w:val="Normal"/>
    <w:next w:val="Normal"/>
    <w:autoRedefine/>
    <w:uiPriority w:val="39"/>
    <w:unhideWhenUsed/>
    <w:rsid w:val="00873DB9"/>
    <w:pPr>
      <w:spacing w:after="100"/>
      <w:ind w:left="480"/>
    </w:pPr>
  </w:style>
  <w:style w:type="character" w:styleId="Hyperlink">
    <w:name w:val="Hyperlink"/>
    <w:basedOn w:val="DefaultParagraphFont"/>
    <w:uiPriority w:val="99"/>
    <w:unhideWhenUsed/>
    <w:rsid w:val="00873DB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8664CA-5E4C-4174-A65E-B92FCB63A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13</Pages>
  <Words>2639</Words>
  <Characters>15045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424</cp:revision>
  <cp:lastPrinted>2026-06-09T17:37:00Z</cp:lastPrinted>
  <dcterms:created xsi:type="dcterms:W3CDTF">2026-03-08T18:19:00Z</dcterms:created>
  <dcterms:modified xsi:type="dcterms:W3CDTF">2026-06-10T19:30:00Z</dcterms:modified>
</cp:coreProperties>
</file>