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3a. Open the “learning and studying” section and write down three words that translate the English word “to study”. 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Englisch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Deutsch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 study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büffeln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lernen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studieren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3b. Now go all the way to the top of the page and find the color codes for </w:t>
      </w:r>
      <w:r>
        <w:rPr>
          <w:i/>
          <w:iCs/>
        </w:rPr>
        <w:t>qualification</w:t>
      </w:r>
      <w:r>
        <w:rPr/>
        <w:t xml:space="preserve">, </w:t>
      </w:r>
      <w:r>
        <w:rPr>
          <w:i/>
          <w:iCs/>
        </w:rPr>
        <w:t>subject</w:t>
      </w:r>
      <w:r>
        <w:rPr/>
        <w:t xml:space="preserve">, and </w:t>
      </w:r>
      <w:r>
        <w:rPr>
          <w:i/>
          <w:iCs/>
        </w:rPr>
        <w:t>institution</w:t>
      </w:r>
      <w:r>
        <w:rPr/>
        <w:t>. Read through the following example sentences and color code them accordingly.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>
          <w:lang w:val="de-DE"/>
        </w:rPr>
      </w:pPr>
      <w:r>
        <w:rPr>
          <w:highlight w:val="red"/>
          <w:lang w:val="de-DE"/>
        </w:rPr>
        <w:t xml:space="preserve">George </w:t>
      </w:r>
      <w:r>
        <w:rPr>
          <w:lang w:val="de-DE"/>
        </w:rPr>
        <w:t xml:space="preserve">studiert </w:t>
      </w:r>
      <w:r>
        <w:rPr>
          <w:highlight w:val="darkYellow"/>
          <w:lang w:val="de-DE"/>
        </w:rPr>
        <w:t xml:space="preserve">Architektur.  </w:t>
      </w:r>
    </w:p>
    <w:p>
      <w:pPr>
        <w:pStyle w:val="Normal"/>
        <w:ind w:left="720" w:hanging="0"/>
        <w:rPr>
          <w:lang w:val="de-DE"/>
        </w:rPr>
      </w:pPr>
      <w:r>
        <w:rPr>
          <w:lang w:val="de-DE"/>
        </w:rPr>
      </w:r>
    </w:p>
    <w:p>
      <w:pPr>
        <w:pStyle w:val="Normal"/>
        <w:ind w:left="720" w:hanging="0"/>
        <w:rPr>
          <w:lang w:val="de-DE"/>
        </w:rPr>
      </w:pPr>
      <w:r>
        <w:rPr>
          <w:highlight w:val="red"/>
          <w:lang w:val="de-DE"/>
        </w:rPr>
        <w:t>Hans</w:t>
      </w:r>
      <w:r>
        <w:rPr>
          <w:lang w:val="de-DE"/>
        </w:rPr>
        <w:t xml:space="preserve"> studiert an der </w:t>
      </w:r>
      <w:r>
        <w:rPr>
          <w:highlight w:val="red"/>
          <w:lang w:val="de-DE"/>
        </w:rPr>
        <w:t xml:space="preserve">TU Berlin </w:t>
      </w:r>
      <w:r>
        <w:rPr>
          <w:lang w:val="de-DE"/>
        </w:rPr>
        <w:t>(Technical University of Berlin).</w:t>
      </w:r>
    </w:p>
    <w:p>
      <w:pPr>
        <w:pStyle w:val="Normal"/>
        <w:ind w:left="720" w:hanging="0"/>
        <w:rPr>
          <w:lang w:val="de-DE"/>
        </w:rPr>
      </w:pPr>
      <w:r>
        <w:rPr>
          <w:lang w:val="de-DE"/>
        </w:rPr>
      </w:r>
    </w:p>
    <w:p>
      <w:pPr>
        <w:pStyle w:val="Normal"/>
        <w:ind w:left="720" w:hanging="0"/>
        <w:rPr>
          <w:lang w:val="de-DE"/>
        </w:rPr>
      </w:pPr>
      <w:r>
        <w:rPr>
          <w:highlight w:val="red"/>
          <w:lang w:val="de-DE"/>
        </w:rPr>
        <w:t>George und Hans</w:t>
      </w:r>
      <w:r>
        <w:rPr>
          <w:lang w:val="de-DE"/>
        </w:rPr>
        <w:t xml:space="preserve"> lernen zusammen (</w:t>
      </w:r>
      <w:r>
        <w:rPr>
          <w:i/>
          <w:iCs/>
          <w:lang w:val="de-DE"/>
        </w:rPr>
        <w:t>together</w:t>
      </w:r>
      <w:r>
        <w:rPr>
          <w:lang w:val="de-DE"/>
        </w:rPr>
        <w:t xml:space="preserve">) </w:t>
      </w:r>
      <w:r>
        <w:rPr>
          <w:highlight w:val="yellow"/>
          <w:lang w:val="de-DE"/>
        </w:rPr>
        <w:t>für einen Test.</w:t>
      </w:r>
    </w:p>
    <w:p>
      <w:pPr>
        <w:pStyle w:val="Normal"/>
        <w:ind w:left="720" w:hanging="0"/>
        <w:rPr>
          <w:lang w:val="de-DE"/>
        </w:rPr>
      </w:pPr>
      <w:r>
        <w:rPr>
          <w:lang w:val="de-DE"/>
        </w:rPr>
      </w:r>
    </w:p>
    <w:p>
      <w:pPr>
        <w:pStyle w:val="Normal"/>
        <w:ind w:left="720" w:hanging="0"/>
        <w:rPr>
          <w:lang w:val="de-DE"/>
        </w:rPr>
      </w:pPr>
      <w:r>
        <w:rPr>
          <w:highlight w:val="red"/>
          <w:lang w:val="de-DE"/>
        </w:rPr>
        <w:t>Meline</w:t>
      </w:r>
      <w:r>
        <w:rPr>
          <w:lang w:val="de-DE"/>
        </w:rPr>
        <w:t xml:space="preserve"> studiert </w:t>
      </w:r>
      <w:r>
        <w:rPr>
          <w:highlight w:val="darkBlue"/>
          <w:lang w:val="de-DE"/>
        </w:rPr>
        <w:t xml:space="preserve">BWL. </w:t>
      </w:r>
      <w:r>
        <w:rPr>
          <w:lang w:val="de-DE"/>
        </w:rPr>
        <w:t xml:space="preserve">Am Wochenende muss sie </w:t>
      </w:r>
      <w:r>
        <w:rPr>
          <w:highlight w:val="darkYellow"/>
          <w:lang w:val="de-DE"/>
        </w:rPr>
        <w:t xml:space="preserve">Statistik </w:t>
      </w:r>
      <w:r>
        <w:rPr>
          <w:lang w:val="de-DE"/>
        </w:rPr>
        <w:t>für eine Prüfung büffeln.</w:t>
      </w:r>
    </w:p>
    <w:p>
      <w:pPr>
        <w:pStyle w:val="Normal"/>
        <w:ind w:left="720" w:hanging="0"/>
        <w:rPr>
          <w:lang w:val="de-DE"/>
        </w:rPr>
      </w:pPr>
      <w:r>
        <w:rPr>
          <w:lang w:val="de-DE"/>
        </w:rPr>
      </w:r>
    </w:p>
    <w:p>
      <w:pPr>
        <w:pStyle w:val="Normal"/>
        <w:ind w:left="720" w:hanging="0"/>
        <w:rPr>
          <w:lang w:val="de-DE"/>
        </w:rPr>
      </w:pPr>
      <w:r>
        <w:rPr>
          <w:highlight w:val="red"/>
          <w:lang w:val="de-DE"/>
        </w:rPr>
        <w:t>Sabite</w:t>
      </w:r>
      <w:r>
        <w:rPr>
          <w:lang w:val="de-DE"/>
        </w:rPr>
        <w:t xml:space="preserve"> studiert </w:t>
      </w:r>
      <w:r>
        <w:rPr>
          <w:highlight w:val="darkYellow"/>
          <w:lang w:val="de-DE"/>
        </w:rPr>
        <w:t xml:space="preserve">Kunst. </w:t>
      </w:r>
      <w:r>
        <w:rPr>
          <w:lang w:val="de-DE"/>
        </w:rPr>
        <w:t>Sie lernt viel über (</w:t>
      </w:r>
      <w:r>
        <w:rPr>
          <w:i/>
          <w:iCs/>
          <w:lang w:val="de-DE"/>
        </w:rPr>
        <w:t>about</w:t>
      </w:r>
      <w:r>
        <w:rPr>
          <w:lang w:val="de-DE"/>
        </w:rPr>
        <w:t xml:space="preserve">) </w:t>
      </w:r>
      <w:r>
        <w:rPr>
          <w:highlight w:val="darkYellow"/>
          <w:lang w:val="de-DE"/>
        </w:rPr>
        <w:t xml:space="preserve">Kunstgeschichte. 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  <w:t>3c. For each verb, write down how many times you use used which color 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</w:rPr>
        <w:t>büffeln:  #</w:t>
      </w:r>
      <w:r>
        <w:rPr/>
        <w:t xml:space="preserve">qualification: </w:t>
        <w:tab/>
        <w:tab/>
        <w:tab/>
        <w:t xml:space="preserve">#subject: </w:t>
      </w:r>
      <w:r>
        <w:rPr/>
        <w:t>1</w:t>
      </w:r>
      <w:r>
        <w:rPr/>
        <w:tab/>
        <w:tab/>
        <w:t xml:space="preserve">#institution: 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i/>
          <w:iCs/>
        </w:rPr>
        <w:t>lernen:   #</w:t>
      </w:r>
      <w:r>
        <w:rPr/>
        <w:t>qualification:</w:t>
        <w:tab/>
        <w:tab/>
        <w:tab/>
        <w:t xml:space="preserve">#subject: </w:t>
      </w:r>
      <w:r>
        <w:rPr/>
        <w:t>1</w:t>
      </w:r>
      <w:r>
        <w:rPr/>
        <w:tab/>
        <w:tab/>
        <w:t>#institution: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i/>
          <w:iCs/>
        </w:rPr>
        <w:t>studieren:  #</w:t>
      </w:r>
      <w:r>
        <w:rPr/>
        <w:t xml:space="preserve">qualification: </w:t>
      </w:r>
      <w:r>
        <w:rPr/>
        <w:t>1</w:t>
      </w:r>
      <w:r>
        <w:rPr/>
        <w:tab/>
        <w:tab/>
        <w:tab/>
        <w:t xml:space="preserve">#subject: </w:t>
      </w:r>
      <w:r>
        <w:rPr/>
        <w:t>2</w:t>
      </w:r>
      <w:r>
        <w:rPr/>
        <w:tab/>
        <w:tab/>
        <w:t xml:space="preserve">#institution: </w:t>
      </w:r>
      <w:r>
        <w:rPr/>
        <w:t>1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3d. Now color code the English sentences below and then translate them into German using the most appropriate verb for ‘to study’ or ‘to learn’.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Englisch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Deutsch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1) </w:t>
            </w:r>
            <w:r>
              <w:rPr>
                <w:highlight w:val="red"/>
              </w:rPr>
              <w:t>I</w:t>
            </w:r>
            <w:r>
              <w:rPr/>
              <w:t xml:space="preserve"> study </w:t>
            </w:r>
            <w:r>
              <w:rPr>
                <w:highlight w:val="darkYellow"/>
              </w:rPr>
              <w:t xml:space="preserve">political sciences.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2) This weekend, </w:t>
            </w:r>
            <w:r>
              <w:rPr>
                <w:highlight w:val="red"/>
              </w:rPr>
              <w:t xml:space="preserve">I </w:t>
            </w:r>
            <w:r>
              <w:rPr/>
              <w:t xml:space="preserve">am studying for a </w:t>
            </w:r>
            <w:r>
              <w:rPr>
                <w:highlight w:val="darkYellow"/>
              </w:rPr>
              <w:t>test.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3) Now, </w:t>
            </w:r>
            <w:r>
              <w:rPr>
                <w:highlight w:val="red"/>
              </w:rPr>
              <w:t xml:space="preserve">I </w:t>
            </w:r>
            <w:r>
              <w:rPr/>
              <w:t xml:space="preserve">am studying </w:t>
            </w:r>
            <w:r>
              <w:rPr>
                <w:highlight w:val="darkYellow"/>
              </w:rPr>
              <w:t>German.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4) In class, </w:t>
            </w:r>
            <w:r>
              <w:rPr>
                <w:highlight w:val="red"/>
              </w:rPr>
              <w:t>we</w:t>
            </w:r>
            <w:r>
              <w:rPr/>
              <w:t xml:space="preserve"> learn about </w:t>
            </w:r>
            <w:r>
              <w:rPr>
                <w:highlight w:val="darkYellow"/>
              </w:rPr>
              <w:t xml:space="preserve">German culture. 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1.) </w:t>
            </w:r>
            <w:r>
              <w:rPr>
                <w:highlight w:val="red"/>
              </w:rPr>
              <w:t xml:space="preserve">Ich </w:t>
            </w:r>
            <w:r>
              <w:rPr/>
              <w:t xml:space="preserve">studiere </w:t>
            </w:r>
            <w:r>
              <w:rPr>
                <w:highlight w:val="darkYellow"/>
              </w:rPr>
              <w:t>Politikwissenschaft.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2.) Am Wochenende, büffel </w:t>
            </w:r>
            <w:r>
              <w:rPr>
                <w:highlight w:val="red"/>
              </w:rPr>
              <w:t>ich</w:t>
            </w:r>
            <w:r>
              <w:rPr>
                <w:highlight w:val="yellow"/>
              </w:rPr>
              <w:t xml:space="preserve"> für eine Prüfung.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3.) Jetzt, </w:t>
            </w:r>
            <w:r>
              <w:rPr>
                <w:highlight w:val="red"/>
              </w:rPr>
              <w:t>ich</w:t>
            </w:r>
            <w:r>
              <w:rPr/>
              <w:t xml:space="preserve"> lerne </w:t>
            </w:r>
            <w:r>
              <w:rPr>
                <w:highlight w:val="darkYellow"/>
              </w:rPr>
              <w:t>Deutsch.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4.) In dem Unterricht, </w:t>
            </w:r>
            <w:r>
              <w:rPr>
                <w:highlight w:val="red"/>
              </w:rPr>
              <w:t xml:space="preserve">wir </w:t>
            </w:r>
            <w:r>
              <w:rPr/>
              <w:t xml:space="preserve">lernen </w:t>
            </w:r>
            <w:r>
              <w:rPr>
                <w:highlight w:val="darkYellow"/>
              </w:rPr>
              <w:t>über d</w:t>
            </w:r>
            <w:r>
              <w:rPr>
                <w:highlight w:val="darkYellow"/>
              </w:rPr>
              <w:t>ie deutsche</w:t>
            </w:r>
            <w:r>
              <w:rPr>
                <w:highlight w:val="darkYellow"/>
              </w:rPr>
              <w:t xml:space="preserve"> Kultur.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36062a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06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LibreOffice/6.3.5.2$Linux_X86_64 LibreOffice_project/30$Build-2</Application>
  <Pages>2</Pages>
  <Words>219</Words>
  <Characters>1172</Characters>
  <CharactersWithSpaces>1384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2020-06-15T13:02:00Z</dcterms:created>
  <dc:creator>Kiefel, Karoline</dc:creator>
  <dc:description/>
  <dc:language>pt-BR</dc:language>
  <cp:lastModifiedBy/>
  <dcterms:modified xsi:type="dcterms:W3CDTF">2020-06-17T08:13:15Z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