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Georgia" w:cs="Georgia" w:eastAsia="Georgia" w:hAnsi="Georgia"/>
          <w:color w:val="5F6B73"/>
          <w:sz w:val="18"/>
          <w:szCs w:val="18"/>
        </w:rPr>
        <w:t xml:space="preserve">Two stories by Walt Novak</w:t>
      </w:r>
    </w:p>
    <w:p>
      <w:pPr>
        <w:pStyle w:val="Heading1"/>
      </w:pPr>
      <w:r>
        <w:rPr>
          <w:rFonts w:ascii="Arial" w:cs="Arial" w:eastAsia="Arial" w:hAnsi="Arial"/>
        </w:rPr>
        <w:t xml:space="preserve">The Year the Creek Froze</w:t>
      </w:r>
    </w:p>
    <w:p>
      <w:pPr>
        <w:spacing w:after="200" w:before="0" w:line="340"/>
      </w:pPr>
      <w:r>
        <w:rPr>
          <w:rFonts w:ascii="Georgia" w:cs="Georgia" w:eastAsia="Georgia" w:hAnsi="Georgia"/>
          <w:color w:val="26313A"/>
          <w:sz w:val="24"/>
          <w:szCs w:val="24"/>
        </w:rPr>
        <w:t xml:space="preserve">My father never trusted the weather report. He trusted the creek.</w:t>
      </w:r>
    </w:p>
    <w:p>
      <w:pPr>
        <w:spacing w:after="200" w:before="0" w:line="340"/>
      </w:pPr>
      <w:r>
        <w:rPr>
          <w:rFonts w:ascii="Georgia" w:cs="Georgia" w:eastAsia="Georgia" w:hAnsi="Georgia"/>
          <w:color w:val="26313A"/>
          <w:sz w:val="24"/>
          <w:szCs w:val="24"/>
        </w:rPr>
        <w:t xml:space="preserve">Every December he walked down past the hog shed and looked at it. If the ice by the big willow was thick enough to hold a fence post, he said winter had arrived. If it wasn't, he said the radio was lying again.</w:t>
      </w:r>
    </w:p>
    <w:p>
      <w:pPr>
        <w:spacing w:after="200" w:before="0" w:line="340"/>
      </w:pPr>
      <w:r>
        <w:rPr>
          <w:rFonts w:ascii="Georgia" w:cs="Georgia" w:eastAsia="Georgia" w:hAnsi="Georgia"/>
          <w:color w:val="26313A"/>
          <w:sz w:val="24"/>
          <w:szCs w:val="24"/>
        </w:rPr>
        <w:t xml:space="preserve">In 1963 the creek froze solid in a single night. Dad went down with a fence post and the post went straight through. He came back up the hill wet to the knee and told my mother the ice was fine. She asked why his pants were frozen. He said that was a separate matter.</w:t>
      </w:r>
    </w:p>
    <w:p>
      <w:pPr>
        <w:spacing w:after="200" w:before="0" w:line="340"/>
      </w:pPr>
      <w:r>
        <w:rPr>
          <w:rFonts w:ascii="Georgia" w:cs="Georgia" w:eastAsia="Georgia" w:hAnsi="Georgia"/>
          <w:color w:val="26313A"/>
          <w:sz w:val="24"/>
          <w:szCs w:val="24"/>
        </w:rPr>
        <w:t xml:space="preserve">I was nine. I thought it was the funniest thing I had ever seen. I still do.</w:t>
      </w:r>
    </w:p>
    <w:p>
      <w:pPr>
        <w:spacing w:after="200" w:before="0" w:line="340"/>
      </w:pPr>
      <w:r>
        <w:rPr>
          <w:rFonts w:ascii="Georgia" w:cs="Georgia" w:eastAsia="Georgia" w:hAnsi="Georgia"/>
          <w:color w:val="26313A"/>
          <w:sz w:val="24"/>
          <w:szCs w:val="24"/>
        </w:rPr>
        <w:t xml:space="preserve">We skated on that creek for six weeks that year. My sister Carol could skate backward. I could fall down in more ways than anybody in Licking County. Dad never came down to watch. He said he'd seen enough of that ice for one lifetime.</w:t>
      </w:r>
    </w:p>
    <w:p>
      <w:pPr>
        <w:spacing w:after="200" w:before="0" w:line="340"/>
      </w:pPr>
      <w:r>
        <w:rPr>
          <w:rFonts w:ascii="Georgia" w:cs="Georgia" w:eastAsia="Georgia" w:hAnsi="Georgia"/>
          <w:color w:val="26313A"/>
          <w:sz w:val="24"/>
          <w:szCs w:val="24"/>
        </w:rPr>
        <w:t xml:space="preserve">I have a phone now that tells me the temperature to the tenth of a degree. Some mornings I still walk down to the creek first. Old habits are like old trucks. They keep running if you don't ask too many questions.</w:t>
      </w:r>
    </w:p>
    <w:p>
      <w:pPr>
        <w:spacing w:after="240"/>
      </w:pPr>
    </w:p>
    <w:p>
      <w:pPr>
        <w:pStyle w:val="Heading1"/>
      </w:pPr>
      <w:r>
        <w:rPr>
          <w:rFonts w:ascii="Arial" w:cs="Arial" w:eastAsia="Arial" w:hAnsi="Arial"/>
        </w:rPr>
        <w:t xml:space="preserve">Dad's Pocketknife</w:t>
      </w:r>
    </w:p>
    <w:p>
      <w:pPr>
        <w:spacing w:after="200" w:before="0" w:line="340"/>
      </w:pPr>
      <w:r>
        <w:rPr>
          <w:rFonts w:ascii="Georgia" w:cs="Georgia" w:eastAsia="Georgia" w:hAnsi="Georgia"/>
          <w:color w:val="26313A"/>
          <w:sz w:val="24"/>
          <w:szCs w:val="24"/>
        </w:rPr>
        <w:t xml:space="preserve">My father carried the same pocketknife for forty-one years. It had a bone handle with a crack down one side and a blade worn thin as a dime.</w:t>
      </w:r>
    </w:p>
    <w:p>
      <w:pPr>
        <w:spacing w:after="200" w:before="0" w:line="340"/>
      </w:pPr>
      <w:r>
        <w:rPr>
          <w:rFonts w:ascii="Georgia" w:cs="Georgia" w:eastAsia="Georgia" w:hAnsi="Georgia"/>
          <w:color w:val="26313A"/>
          <w:sz w:val="24"/>
          <w:szCs w:val="24"/>
        </w:rPr>
        <w:t xml:space="preserve">He used it for everything. He cut baling twine with it. He peeled apples with it. He tightened a screw on the tractor seat with it, which the knife did not enjoy. Once he used it to fix a radio, and the radio worked better afterward. Nobody could explain that, including him.</w:t>
      </w:r>
    </w:p>
    <w:p>
      <w:pPr>
        <w:spacing w:after="200" w:before="0" w:line="340"/>
      </w:pPr>
      <w:r>
        <w:rPr>
          <w:rFonts w:ascii="Georgia" w:cs="Georgia" w:eastAsia="Georgia" w:hAnsi="Georgia"/>
          <w:color w:val="26313A"/>
          <w:sz w:val="24"/>
          <w:szCs w:val="24"/>
        </w:rPr>
        <w:t xml:space="preserve">When I turned twelve he gave me a knife of my own. It was brand new and shiny and it came in a box. I was very proud. I lost it in the hay barn the same afternoon.</w:t>
      </w:r>
    </w:p>
    <w:p>
      <w:pPr>
        <w:spacing w:after="200" w:before="0" w:line="340"/>
      </w:pPr>
      <w:r>
        <w:rPr>
          <w:rFonts w:ascii="Georgia" w:cs="Georgia" w:eastAsia="Georgia" w:hAnsi="Georgia"/>
          <w:color w:val="26313A"/>
          <w:sz w:val="24"/>
          <w:szCs w:val="24"/>
        </w:rPr>
        <w:t xml:space="preserve">Dad didn't say much. He handed me his old one and said, "This one knows the way home."</w:t>
      </w:r>
    </w:p>
    <w:p>
      <w:pPr>
        <w:spacing w:after="200" w:before="0" w:line="340"/>
      </w:pPr>
      <w:r>
        <w:rPr>
          <w:rFonts w:ascii="Georgia" w:cs="Georgia" w:eastAsia="Georgia" w:hAnsi="Georgia"/>
          <w:color w:val="26313A"/>
          <w:sz w:val="24"/>
          <w:szCs w:val="24"/>
        </w:rPr>
        <w:t xml:space="preserve">I carried it until it finally snapped in 1998, cutting a zip tie it had no business cutting. I kept both halves. They're in the kitchen drawer with the rubber bands and the batteries that might be dead.</w:t>
      </w:r>
    </w:p>
    <w:p>
      <w:pPr>
        <w:spacing w:after="200" w:before="0" w:line="340"/>
      </w:pPr>
      <w:r>
        <w:rPr>
          <w:rFonts w:ascii="Georgia" w:cs="Georgia" w:eastAsia="Georgia" w:hAnsi="Georgia"/>
          <w:color w:val="26313A"/>
          <w:sz w:val="24"/>
          <w:szCs w:val="24"/>
        </w:rPr>
        <w:t xml:space="preserve">My grandson Leo asked me last month why I keep a broken knife. I told him it still knows the way home. He looked at me the way teenagers do. That's fine. He'll understand it when he's older, or he won't. Either way the knife stays in the drawer.</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6B73"/>
        <w:sz w:val="16"/>
        <w:szCs w:val="16"/>
      </w:rPr>
      <w:t xml:space="preserve">Walt Novak  |  Writing samples  |  Page </w:t>
    </w:r>
    <w:r>
      <w:rPr>
        <w:rFonts w:ascii="Arial" w:cs="Arial" w:eastAsia="Arial" w:hAnsi="Arial"/>
        <w:color w:val="5F6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1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F3A4D"/>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E7D7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A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stories by Walt Novak</dc:title>
  <dc:creator>Everything AI Visual Bible</dc:creator>
  <cp:lastModifiedBy>Un-named</cp:lastModifiedBy>
  <cp:revision>1</cp:revision>
  <dcterms:created xsi:type="dcterms:W3CDTF">2026-10-20T13:08:03.838Z</dcterms:created>
  <dcterms:modified xsi:type="dcterms:W3CDTF">2026-10-20T13:08:03.845Z</dcterms:modified>
</cp:coreProperties>
</file>

<file path=docProps/custom.xml><?xml version="1.0" encoding="utf-8"?>
<Properties xmlns="http://schemas.openxmlformats.org/officeDocument/2006/custom-properties" xmlns:vt="http://schemas.openxmlformats.org/officeDocument/2006/docPropsVTypes"/>
</file>