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9D" w:rsidRDefault="007D7C9D" w:rsidP="000B3F34">
      <w:pPr>
        <w:pStyle w:val="Heading1"/>
        <w:spacing w:before="0" w:line="240" w:lineRule="auto"/>
        <w:ind w:left="1080" w:right="1080"/>
        <w:jc w:val="center"/>
        <w:rPr>
          <w:rFonts w:ascii="Ebrima" w:hAnsi="Ebrima"/>
          <w:b/>
        </w:rPr>
      </w:pPr>
      <w:bookmarkStart w:id="0" w:name="_Hlk12427686"/>
      <w:bookmarkEnd w:id="0"/>
    </w:p>
    <w:p w:rsidR="007D7C9D" w:rsidRDefault="007D7C9D" w:rsidP="000B3F34">
      <w:pPr>
        <w:spacing w:after="0" w:line="240" w:lineRule="auto"/>
      </w:pPr>
    </w:p>
    <w:p w:rsidR="007D7C9D" w:rsidRDefault="007D7C9D" w:rsidP="000B3F34">
      <w:pPr>
        <w:spacing w:after="0" w:line="240" w:lineRule="auto"/>
      </w:pPr>
    </w:p>
    <w:p w:rsidR="007D7C9D" w:rsidRDefault="007D7C9D" w:rsidP="000B3F34">
      <w:pPr>
        <w:spacing w:after="0" w:line="240" w:lineRule="auto"/>
      </w:pPr>
    </w:p>
    <w:p w:rsidR="007D7C9D" w:rsidRDefault="007D7C9D" w:rsidP="000B3F34">
      <w:pPr>
        <w:spacing w:after="0" w:line="240" w:lineRule="auto"/>
      </w:pPr>
    </w:p>
    <w:p w:rsidR="007D7C9D" w:rsidRDefault="007D7C9D" w:rsidP="000B3F34">
      <w:pPr>
        <w:spacing w:after="0" w:line="240" w:lineRule="auto"/>
      </w:pPr>
    </w:p>
    <w:p w:rsidR="007D7C9D" w:rsidRDefault="007D7C9D" w:rsidP="000B3F34">
      <w:pPr>
        <w:spacing w:after="0" w:line="240" w:lineRule="auto"/>
      </w:pPr>
    </w:p>
    <w:p w:rsidR="007D7C9D" w:rsidRDefault="007D7C9D" w:rsidP="000B3F34">
      <w:pPr>
        <w:spacing w:after="0" w:line="240" w:lineRule="auto"/>
      </w:pPr>
    </w:p>
    <w:p w:rsidR="00032879" w:rsidRPr="007D7C9D" w:rsidRDefault="00032879" w:rsidP="000B3F34">
      <w:pPr>
        <w:spacing w:after="0" w:line="240" w:lineRule="auto"/>
      </w:pPr>
    </w:p>
    <w:p w:rsidR="00E47805" w:rsidRPr="00E47805" w:rsidRDefault="00032879" w:rsidP="00E47805">
      <w:pPr>
        <w:spacing w:after="0" w:line="240" w:lineRule="auto"/>
        <w:jc w:val="center"/>
        <w:rPr>
          <w:rFonts w:ascii="Ebrima" w:hAnsi="Ebrima"/>
          <w:b/>
          <w:sz w:val="50"/>
        </w:rPr>
      </w:pPr>
      <w:r w:rsidRPr="00E47805">
        <w:rPr>
          <w:rFonts w:ascii="Ebrima" w:hAnsi="Ebrima"/>
          <w:b/>
          <w:sz w:val="50"/>
        </w:rPr>
        <w:t xml:space="preserve">TMJ Contact Center Solution </w:t>
      </w:r>
    </w:p>
    <w:p w:rsidR="00D9509A" w:rsidRPr="00D9509A" w:rsidRDefault="00032879" w:rsidP="00E47805">
      <w:pPr>
        <w:spacing w:after="0" w:line="240" w:lineRule="auto"/>
        <w:jc w:val="center"/>
        <w:rPr>
          <w:rFonts w:ascii="Ebrima" w:hAnsi="Ebrima"/>
          <w:b/>
          <w:sz w:val="44"/>
        </w:rPr>
      </w:pPr>
      <w:r w:rsidRPr="00E47805">
        <w:rPr>
          <w:rFonts w:ascii="Ebrima" w:hAnsi="Ebrima"/>
          <w:b/>
          <w:sz w:val="50"/>
        </w:rPr>
        <w:t>Agent</w:t>
      </w:r>
      <w:r w:rsidR="00E47805" w:rsidRPr="00E47805">
        <w:rPr>
          <w:rFonts w:ascii="Ebrima" w:hAnsi="Ebrima"/>
          <w:b/>
          <w:sz w:val="50"/>
        </w:rPr>
        <w:t xml:space="preserve"> </w:t>
      </w:r>
      <w:r w:rsidRPr="00E47805">
        <w:rPr>
          <w:rFonts w:ascii="Ebrima" w:hAnsi="Ebrima"/>
          <w:b/>
          <w:sz w:val="50"/>
        </w:rPr>
        <w:t>User Manual (Softphone)</w:t>
      </w:r>
      <w:r w:rsidR="007D7C9D" w:rsidRPr="007D7C9D">
        <w:rPr>
          <w:rFonts w:ascii="Ebrima" w:hAnsi="Ebrima"/>
          <w:sz w:val="44"/>
        </w:rPr>
        <w:br w:type="page"/>
      </w:r>
      <w:bookmarkStart w:id="1" w:name="_What_is_CCP?"/>
      <w:bookmarkEnd w:id="1"/>
    </w:p>
    <w:sdt>
      <w:sdtPr>
        <w:rPr>
          <w:rFonts w:asciiTheme="minorHAnsi" w:eastAsiaTheme="minorEastAsia" w:hAnsiTheme="minorHAnsi" w:cstheme="minorBidi"/>
          <w:color w:val="auto"/>
          <w:sz w:val="22"/>
          <w:szCs w:val="22"/>
          <w:lang w:eastAsia="ja-JP"/>
        </w:rPr>
        <w:id w:val="-1723127370"/>
        <w:docPartObj>
          <w:docPartGallery w:val="Table of Contents"/>
          <w:docPartUnique/>
        </w:docPartObj>
      </w:sdtPr>
      <w:sdtEndPr>
        <w:rPr>
          <w:b/>
          <w:bCs/>
          <w:noProof/>
        </w:rPr>
      </w:sdtEndPr>
      <w:sdtContent>
        <w:p w:rsidR="00D9509A" w:rsidRPr="00E47805" w:rsidRDefault="00D9509A" w:rsidP="00E47805">
          <w:pPr>
            <w:pStyle w:val="TOCHeading"/>
            <w:spacing w:before="0" w:line="480" w:lineRule="auto"/>
            <w:rPr>
              <w:b/>
            </w:rPr>
          </w:pPr>
          <w:r w:rsidRPr="00E47805">
            <w:rPr>
              <w:b/>
            </w:rPr>
            <w:t>Table of Contents</w:t>
          </w:r>
        </w:p>
        <w:p w:rsidR="00E47805" w:rsidRDefault="00D9509A" w:rsidP="00E47805">
          <w:pPr>
            <w:pStyle w:val="TOC1"/>
            <w:tabs>
              <w:tab w:val="right" w:leader="dot" w:pos="9350"/>
            </w:tabs>
            <w:spacing w:line="480" w:lineRule="auto"/>
            <w:rPr>
              <w:noProof/>
            </w:rPr>
          </w:pPr>
          <w:r>
            <w:rPr>
              <w:b/>
              <w:bCs/>
              <w:noProof/>
            </w:rPr>
            <w:fldChar w:fldCharType="begin"/>
          </w:r>
          <w:r>
            <w:rPr>
              <w:b/>
              <w:bCs/>
              <w:noProof/>
            </w:rPr>
            <w:instrText xml:space="preserve"> TOC \o "1-3" \h \z \u </w:instrText>
          </w:r>
          <w:r>
            <w:rPr>
              <w:b/>
              <w:bCs/>
              <w:noProof/>
            </w:rPr>
            <w:fldChar w:fldCharType="separate"/>
          </w:r>
          <w:hyperlink w:anchor="_Toc12431343" w:history="1">
            <w:r w:rsidR="00E47805" w:rsidRPr="001600C6">
              <w:rPr>
                <w:rStyle w:val="Hyperlink"/>
                <w:rFonts w:ascii="Ebrima" w:hAnsi="Ebrima"/>
                <w:b/>
                <w:noProof/>
              </w:rPr>
              <w:t>What is CCP?</w:t>
            </w:r>
            <w:r w:rsidR="00E47805">
              <w:rPr>
                <w:noProof/>
                <w:webHidden/>
              </w:rPr>
              <w:tab/>
            </w:r>
            <w:r w:rsidR="00E47805">
              <w:rPr>
                <w:noProof/>
                <w:webHidden/>
              </w:rPr>
              <w:fldChar w:fldCharType="begin"/>
            </w:r>
            <w:r w:rsidR="00E47805">
              <w:rPr>
                <w:noProof/>
                <w:webHidden/>
              </w:rPr>
              <w:instrText xml:space="preserve"> PAGEREF _Toc12431343 \h </w:instrText>
            </w:r>
            <w:r w:rsidR="00E47805">
              <w:rPr>
                <w:noProof/>
                <w:webHidden/>
              </w:rPr>
            </w:r>
            <w:r w:rsidR="00E47805">
              <w:rPr>
                <w:noProof/>
                <w:webHidden/>
              </w:rPr>
              <w:fldChar w:fldCharType="separate"/>
            </w:r>
            <w:r w:rsidR="00440760">
              <w:rPr>
                <w:noProof/>
                <w:webHidden/>
              </w:rPr>
              <w:t>3</w:t>
            </w:r>
            <w:r w:rsidR="00E47805">
              <w:rPr>
                <w:noProof/>
                <w:webHidden/>
              </w:rPr>
              <w:fldChar w:fldCharType="end"/>
            </w:r>
          </w:hyperlink>
        </w:p>
        <w:p w:rsidR="00E47805" w:rsidRDefault="0014338D" w:rsidP="00E47805">
          <w:pPr>
            <w:pStyle w:val="TOC1"/>
            <w:tabs>
              <w:tab w:val="right" w:leader="dot" w:pos="9350"/>
            </w:tabs>
            <w:spacing w:line="480" w:lineRule="auto"/>
            <w:rPr>
              <w:noProof/>
            </w:rPr>
          </w:pPr>
          <w:hyperlink w:anchor="_Toc12431344" w:history="1">
            <w:r w:rsidR="00E47805" w:rsidRPr="001600C6">
              <w:rPr>
                <w:rStyle w:val="Hyperlink"/>
                <w:rFonts w:ascii="Ebrima" w:hAnsi="Ebrima"/>
                <w:b/>
                <w:noProof/>
              </w:rPr>
              <w:t>Logging in to CCP (as an agent)</w:t>
            </w:r>
            <w:r w:rsidR="00E47805">
              <w:rPr>
                <w:noProof/>
                <w:webHidden/>
              </w:rPr>
              <w:tab/>
            </w:r>
            <w:r w:rsidR="00E47805">
              <w:rPr>
                <w:noProof/>
                <w:webHidden/>
              </w:rPr>
              <w:fldChar w:fldCharType="begin"/>
            </w:r>
            <w:r w:rsidR="00E47805">
              <w:rPr>
                <w:noProof/>
                <w:webHidden/>
              </w:rPr>
              <w:instrText xml:space="preserve"> PAGEREF _Toc12431344 \h </w:instrText>
            </w:r>
            <w:r w:rsidR="00E47805">
              <w:rPr>
                <w:noProof/>
                <w:webHidden/>
              </w:rPr>
            </w:r>
            <w:r w:rsidR="00E47805">
              <w:rPr>
                <w:noProof/>
                <w:webHidden/>
              </w:rPr>
              <w:fldChar w:fldCharType="separate"/>
            </w:r>
            <w:r w:rsidR="00440760">
              <w:rPr>
                <w:noProof/>
                <w:webHidden/>
              </w:rPr>
              <w:t>3</w:t>
            </w:r>
            <w:r w:rsidR="00E47805">
              <w:rPr>
                <w:noProof/>
                <w:webHidden/>
              </w:rPr>
              <w:fldChar w:fldCharType="end"/>
            </w:r>
          </w:hyperlink>
        </w:p>
        <w:p w:rsidR="00E47805" w:rsidRDefault="0014338D" w:rsidP="00E47805">
          <w:pPr>
            <w:pStyle w:val="TOC1"/>
            <w:tabs>
              <w:tab w:val="right" w:leader="dot" w:pos="9350"/>
            </w:tabs>
            <w:spacing w:line="480" w:lineRule="auto"/>
            <w:rPr>
              <w:noProof/>
            </w:rPr>
          </w:pPr>
          <w:hyperlink w:anchor="_Toc12431345" w:history="1">
            <w:r w:rsidR="00E47805" w:rsidRPr="001600C6">
              <w:rPr>
                <w:rStyle w:val="Hyperlink"/>
                <w:rFonts w:ascii="Ebrima" w:hAnsi="Ebrima"/>
                <w:b/>
                <w:noProof/>
              </w:rPr>
              <w:t>Changing the Agent Status</w:t>
            </w:r>
            <w:r w:rsidR="00E47805">
              <w:rPr>
                <w:noProof/>
                <w:webHidden/>
              </w:rPr>
              <w:tab/>
            </w:r>
            <w:r w:rsidR="00E47805">
              <w:rPr>
                <w:noProof/>
                <w:webHidden/>
              </w:rPr>
              <w:fldChar w:fldCharType="begin"/>
            </w:r>
            <w:r w:rsidR="00E47805">
              <w:rPr>
                <w:noProof/>
                <w:webHidden/>
              </w:rPr>
              <w:instrText xml:space="preserve"> PAGEREF _Toc12431345 \h </w:instrText>
            </w:r>
            <w:r w:rsidR="00E47805">
              <w:rPr>
                <w:noProof/>
                <w:webHidden/>
              </w:rPr>
            </w:r>
            <w:r w:rsidR="00E47805">
              <w:rPr>
                <w:noProof/>
                <w:webHidden/>
              </w:rPr>
              <w:fldChar w:fldCharType="separate"/>
            </w:r>
            <w:r w:rsidR="00440760">
              <w:rPr>
                <w:noProof/>
                <w:webHidden/>
              </w:rPr>
              <w:t>5</w:t>
            </w:r>
            <w:r w:rsidR="00E47805">
              <w:rPr>
                <w:noProof/>
                <w:webHidden/>
              </w:rPr>
              <w:fldChar w:fldCharType="end"/>
            </w:r>
          </w:hyperlink>
        </w:p>
        <w:p w:rsidR="00E47805" w:rsidRDefault="0014338D" w:rsidP="00E47805">
          <w:pPr>
            <w:pStyle w:val="TOC1"/>
            <w:tabs>
              <w:tab w:val="right" w:leader="dot" w:pos="9350"/>
            </w:tabs>
            <w:spacing w:line="480" w:lineRule="auto"/>
            <w:rPr>
              <w:noProof/>
            </w:rPr>
          </w:pPr>
          <w:hyperlink w:anchor="_Toc12431346" w:history="1">
            <w:r w:rsidR="00E47805" w:rsidRPr="001600C6">
              <w:rPr>
                <w:rStyle w:val="Hyperlink"/>
                <w:rFonts w:ascii="Ebrima" w:hAnsi="Ebrima"/>
                <w:b/>
                <w:noProof/>
              </w:rPr>
              <w:t>Answering/Rejecting Calls</w:t>
            </w:r>
            <w:r w:rsidR="00E47805">
              <w:rPr>
                <w:noProof/>
                <w:webHidden/>
              </w:rPr>
              <w:tab/>
            </w:r>
            <w:r w:rsidR="00E47805">
              <w:rPr>
                <w:noProof/>
                <w:webHidden/>
              </w:rPr>
              <w:fldChar w:fldCharType="begin"/>
            </w:r>
            <w:r w:rsidR="00E47805">
              <w:rPr>
                <w:noProof/>
                <w:webHidden/>
              </w:rPr>
              <w:instrText xml:space="preserve"> PAGEREF _Toc12431346 \h </w:instrText>
            </w:r>
            <w:r w:rsidR="00E47805">
              <w:rPr>
                <w:noProof/>
                <w:webHidden/>
              </w:rPr>
            </w:r>
            <w:r w:rsidR="00E47805">
              <w:rPr>
                <w:noProof/>
                <w:webHidden/>
              </w:rPr>
              <w:fldChar w:fldCharType="separate"/>
            </w:r>
            <w:r w:rsidR="00440760">
              <w:rPr>
                <w:noProof/>
                <w:webHidden/>
              </w:rPr>
              <w:t>7</w:t>
            </w:r>
            <w:r w:rsidR="00E47805">
              <w:rPr>
                <w:noProof/>
                <w:webHidden/>
              </w:rPr>
              <w:fldChar w:fldCharType="end"/>
            </w:r>
          </w:hyperlink>
        </w:p>
        <w:p w:rsidR="00E47805" w:rsidRDefault="0014338D" w:rsidP="00E47805">
          <w:pPr>
            <w:pStyle w:val="TOC1"/>
            <w:tabs>
              <w:tab w:val="right" w:leader="dot" w:pos="9350"/>
            </w:tabs>
            <w:spacing w:line="480" w:lineRule="auto"/>
            <w:rPr>
              <w:noProof/>
            </w:rPr>
          </w:pPr>
          <w:hyperlink w:anchor="_Toc12431347" w:history="1">
            <w:r w:rsidR="00E47805" w:rsidRPr="001600C6">
              <w:rPr>
                <w:rStyle w:val="Hyperlink"/>
                <w:rFonts w:ascii="Ebrima" w:hAnsi="Ebrima"/>
                <w:b/>
                <w:noProof/>
              </w:rPr>
              <w:t>Transferring Calls</w:t>
            </w:r>
            <w:r w:rsidR="00E47805">
              <w:rPr>
                <w:noProof/>
                <w:webHidden/>
              </w:rPr>
              <w:tab/>
            </w:r>
            <w:r w:rsidR="00E47805">
              <w:rPr>
                <w:noProof/>
                <w:webHidden/>
              </w:rPr>
              <w:fldChar w:fldCharType="begin"/>
            </w:r>
            <w:r w:rsidR="00E47805">
              <w:rPr>
                <w:noProof/>
                <w:webHidden/>
              </w:rPr>
              <w:instrText xml:space="preserve"> PAGEREF _Toc12431347 \h </w:instrText>
            </w:r>
            <w:r w:rsidR="00E47805">
              <w:rPr>
                <w:noProof/>
                <w:webHidden/>
              </w:rPr>
            </w:r>
            <w:r w:rsidR="00E47805">
              <w:rPr>
                <w:noProof/>
                <w:webHidden/>
              </w:rPr>
              <w:fldChar w:fldCharType="separate"/>
            </w:r>
            <w:r w:rsidR="00440760">
              <w:rPr>
                <w:noProof/>
                <w:webHidden/>
              </w:rPr>
              <w:t>8</w:t>
            </w:r>
            <w:r w:rsidR="00E47805">
              <w:rPr>
                <w:noProof/>
                <w:webHidden/>
              </w:rPr>
              <w:fldChar w:fldCharType="end"/>
            </w:r>
          </w:hyperlink>
        </w:p>
        <w:p w:rsidR="00E47805" w:rsidRDefault="0014338D" w:rsidP="00E47805">
          <w:pPr>
            <w:pStyle w:val="TOC1"/>
            <w:tabs>
              <w:tab w:val="right" w:leader="dot" w:pos="9350"/>
            </w:tabs>
            <w:spacing w:line="480" w:lineRule="auto"/>
            <w:rPr>
              <w:noProof/>
            </w:rPr>
          </w:pPr>
          <w:hyperlink w:anchor="_Toc12431348" w:history="1">
            <w:r w:rsidR="00E47805" w:rsidRPr="001600C6">
              <w:rPr>
                <w:rStyle w:val="Hyperlink"/>
                <w:rFonts w:ascii="Ebrima" w:hAnsi="Ebrima"/>
                <w:b/>
                <w:noProof/>
              </w:rPr>
              <w:t>Ending the Call</w:t>
            </w:r>
            <w:r w:rsidR="00E47805">
              <w:rPr>
                <w:noProof/>
                <w:webHidden/>
              </w:rPr>
              <w:tab/>
            </w:r>
            <w:r w:rsidR="00E47805">
              <w:rPr>
                <w:noProof/>
                <w:webHidden/>
              </w:rPr>
              <w:fldChar w:fldCharType="begin"/>
            </w:r>
            <w:r w:rsidR="00E47805">
              <w:rPr>
                <w:noProof/>
                <w:webHidden/>
              </w:rPr>
              <w:instrText xml:space="preserve"> PAGEREF _Toc12431348 \h </w:instrText>
            </w:r>
            <w:r w:rsidR="00E47805">
              <w:rPr>
                <w:noProof/>
                <w:webHidden/>
              </w:rPr>
            </w:r>
            <w:r w:rsidR="00E47805">
              <w:rPr>
                <w:noProof/>
                <w:webHidden/>
              </w:rPr>
              <w:fldChar w:fldCharType="separate"/>
            </w:r>
            <w:r w:rsidR="00440760">
              <w:rPr>
                <w:noProof/>
                <w:webHidden/>
              </w:rPr>
              <w:t>11</w:t>
            </w:r>
            <w:r w:rsidR="00E47805">
              <w:rPr>
                <w:noProof/>
                <w:webHidden/>
              </w:rPr>
              <w:fldChar w:fldCharType="end"/>
            </w:r>
          </w:hyperlink>
        </w:p>
        <w:p w:rsidR="00E47805" w:rsidRDefault="0014338D" w:rsidP="00E47805">
          <w:pPr>
            <w:pStyle w:val="TOC1"/>
            <w:tabs>
              <w:tab w:val="right" w:leader="dot" w:pos="9350"/>
            </w:tabs>
            <w:spacing w:line="480" w:lineRule="auto"/>
            <w:rPr>
              <w:noProof/>
            </w:rPr>
          </w:pPr>
          <w:hyperlink w:anchor="_Toc12431349" w:history="1">
            <w:r w:rsidR="00E47805" w:rsidRPr="001600C6">
              <w:rPr>
                <w:rStyle w:val="Hyperlink"/>
                <w:rFonts w:ascii="Ebrima" w:hAnsi="Ebrima"/>
                <w:b/>
                <w:noProof/>
              </w:rPr>
              <w:t>Logging out of CCP</w:t>
            </w:r>
            <w:r w:rsidR="00E47805">
              <w:rPr>
                <w:noProof/>
                <w:webHidden/>
              </w:rPr>
              <w:tab/>
            </w:r>
            <w:r w:rsidR="00E47805">
              <w:rPr>
                <w:noProof/>
                <w:webHidden/>
              </w:rPr>
              <w:fldChar w:fldCharType="begin"/>
            </w:r>
            <w:r w:rsidR="00E47805">
              <w:rPr>
                <w:noProof/>
                <w:webHidden/>
              </w:rPr>
              <w:instrText xml:space="preserve"> PAGEREF _Toc12431349 \h </w:instrText>
            </w:r>
            <w:r w:rsidR="00E47805">
              <w:rPr>
                <w:noProof/>
                <w:webHidden/>
              </w:rPr>
            </w:r>
            <w:r w:rsidR="00E47805">
              <w:rPr>
                <w:noProof/>
                <w:webHidden/>
              </w:rPr>
              <w:fldChar w:fldCharType="separate"/>
            </w:r>
            <w:r w:rsidR="00440760">
              <w:rPr>
                <w:noProof/>
                <w:webHidden/>
              </w:rPr>
              <w:t>11</w:t>
            </w:r>
            <w:r w:rsidR="00E47805">
              <w:rPr>
                <w:noProof/>
                <w:webHidden/>
              </w:rPr>
              <w:fldChar w:fldCharType="end"/>
            </w:r>
          </w:hyperlink>
        </w:p>
        <w:p w:rsidR="00D9509A" w:rsidRDefault="00D9509A" w:rsidP="00E47805">
          <w:pPr>
            <w:spacing w:after="0" w:line="480" w:lineRule="auto"/>
          </w:pPr>
          <w:r>
            <w:rPr>
              <w:b/>
              <w:bCs/>
              <w:noProof/>
            </w:rPr>
            <w:fldChar w:fldCharType="end"/>
          </w:r>
        </w:p>
      </w:sdtContent>
    </w:sdt>
    <w:p w:rsidR="00D9509A" w:rsidRDefault="00D9509A" w:rsidP="000B3F34">
      <w:pPr>
        <w:pStyle w:val="Heading1"/>
        <w:spacing w:before="0" w:line="240" w:lineRule="auto"/>
        <w:ind w:right="720"/>
        <w:rPr>
          <w:rFonts w:ascii="Ebrima" w:hAnsi="Ebrima"/>
          <w:b/>
        </w:rPr>
      </w:pPr>
    </w:p>
    <w:p w:rsidR="00D9509A" w:rsidRDefault="00D9509A" w:rsidP="000B3F34">
      <w:pPr>
        <w:spacing w:after="0" w:line="240" w:lineRule="auto"/>
      </w:pPr>
    </w:p>
    <w:p w:rsidR="00D9509A" w:rsidRPr="00D9509A" w:rsidRDefault="00D9509A" w:rsidP="000B3F34">
      <w:pPr>
        <w:spacing w:after="0" w:line="240" w:lineRule="auto"/>
      </w:pPr>
    </w:p>
    <w:p w:rsidR="00D9509A" w:rsidRDefault="00D9509A" w:rsidP="000B3F34">
      <w:pPr>
        <w:spacing w:after="0" w:line="240" w:lineRule="auto"/>
        <w:rPr>
          <w:rFonts w:ascii="Ebrima" w:eastAsiaTheme="majorEastAsia" w:hAnsi="Ebrima" w:cstheme="majorBidi"/>
          <w:b/>
          <w:color w:val="2F5496" w:themeColor="accent1" w:themeShade="BF"/>
          <w:sz w:val="32"/>
          <w:szCs w:val="32"/>
        </w:rPr>
      </w:pPr>
      <w:r>
        <w:rPr>
          <w:rFonts w:ascii="Ebrima" w:hAnsi="Ebrima"/>
          <w:b/>
        </w:rPr>
        <w:br w:type="page"/>
      </w:r>
    </w:p>
    <w:p w:rsidR="007D7C9D" w:rsidRPr="007D7C9D" w:rsidRDefault="00FB63C4" w:rsidP="000B3F34">
      <w:pPr>
        <w:pStyle w:val="Heading1"/>
        <w:spacing w:before="0" w:line="240" w:lineRule="auto"/>
        <w:ind w:right="720"/>
        <w:rPr>
          <w:rFonts w:ascii="Ebrima" w:hAnsi="Ebrima"/>
          <w:b/>
        </w:rPr>
      </w:pPr>
      <w:bookmarkStart w:id="2" w:name="_Toc12431343"/>
      <w:r w:rsidRPr="00A30762">
        <w:rPr>
          <w:rFonts w:ascii="Ebrima" w:hAnsi="Ebrima"/>
          <w:b/>
        </w:rPr>
        <w:lastRenderedPageBreak/>
        <w:t>What is CCP?</w:t>
      </w:r>
      <w:bookmarkEnd w:id="2"/>
    </w:p>
    <w:p w:rsidR="00D9509A" w:rsidRDefault="00D9509A" w:rsidP="000B3F34">
      <w:pPr>
        <w:spacing w:after="0" w:line="240" w:lineRule="auto"/>
        <w:rPr>
          <w:rFonts w:ascii="Ebrima" w:hAnsi="Ebrima"/>
        </w:rPr>
      </w:pPr>
    </w:p>
    <w:p w:rsidR="005E693B" w:rsidRDefault="00FB63C4" w:rsidP="000B3F34">
      <w:pPr>
        <w:spacing w:after="0" w:line="240" w:lineRule="auto"/>
        <w:rPr>
          <w:rFonts w:ascii="Ebrima" w:hAnsi="Ebrima"/>
        </w:rPr>
      </w:pPr>
      <w:r w:rsidRPr="00A30762">
        <w:rPr>
          <w:rFonts w:ascii="Ebrima" w:hAnsi="Ebrima"/>
        </w:rPr>
        <w:t xml:space="preserve">Contact Control Panel (CCP) </w:t>
      </w:r>
      <w:r w:rsidR="00FE7F93">
        <w:rPr>
          <w:rFonts w:ascii="Ebrima" w:hAnsi="Ebrima"/>
        </w:rPr>
        <w:t>is one of the many</w:t>
      </w:r>
      <w:r w:rsidR="00032879">
        <w:rPr>
          <w:rFonts w:ascii="Ebrima" w:hAnsi="Ebrima"/>
        </w:rPr>
        <w:t xml:space="preserve"> major features of Amazon Connect. It is a client interface used by agents to handle customer contacts.</w:t>
      </w:r>
    </w:p>
    <w:p w:rsidR="00D9509A" w:rsidRDefault="00D9509A" w:rsidP="000B3F34">
      <w:pPr>
        <w:spacing w:after="0" w:line="240" w:lineRule="auto"/>
        <w:ind w:firstLine="720"/>
        <w:rPr>
          <w:rFonts w:ascii="Ebrima" w:hAnsi="Ebrima"/>
        </w:rPr>
      </w:pPr>
    </w:p>
    <w:p w:rsidR="00FB63C4" w:rsidRDefault="000E0BA0" w:rsidP="000B3F34">
      <w:pPr>
        <w:spacing w:after="0" w:line="240" w:lineRule="auto"/>
        <w:jc w:val="center"/>
        <w:rPr>
          <w:rFonts w:ascii="Ebrima" w:hAnsi="Ebrima"/>
        </w:rPr>
      </w:pPr>
      <w:r>
        <w:rPr>
          <w:rFonts w:ascii="Ebrima" w:hAnsi="Ebrima"/>
          <w:noProof/>
        </w:rPr>
        <w:drawing>
          <wp:inline distT="0" distB="0" distL="0" distR="0">
            <wp:extent cx="1563624" cy="2286000"/>
            <wp:effectExtent l="19050" t="19050" r="1778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CCP.PNG"/>
                    <pic:cNvPicPr/>
                  </pic:nvPicPr>
                  <pic:blipFill>
                    <a:blip r:embed="rId8">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5E693B" w:rsidRDefault="005E693B" w:rsidP="000B3F34">
      <w:pPr>
        <w:pStyle w:val="Caption"/>
        <w:spacing w:after="0"/>
        <w:jc w:val="center"/>
      </w:pPr>
      <w:r>
        <w:t>Figure 1. The Contact Control Panel (CCP)</w:t>
      </w:r>
    </w:p>
    <w:p w:rsidR="005B12CB" w:rsidRDefault="005B12CB" w:rsidP="005D597D">
      <w:pPr>
        <w:spacing w:after="0" w:line="240" w:lineRule="auto"/>
        <w:rPr>
          <w:rFonts w:ascii="Ebrima" w:hAnsi="Ebrima"/>
        </w:rPr>
      </w:pPr>
    </w:p>
    <w:p w:rsidR="005D597D" w:rsidRPr="00A30762" w:rsidRDefault="005D597D" w:rsidP="000B3F34">
      <w:pPr>
        <w:spacing w:after="0" w:line="240" w:lineRule="auto"/>
        <w:ind w:firstLine="720"/>
        <w:rPr>
          <w:rFonts w:ascii="Ebrima" w:hAnsi="Ebrima"/>
        </w:rPr>
      </w:pPr>
    </w:p>
    <w:p w:rsidR="00FB63C4" w:rsidRPr="00A30762" w:rsidRDefault="00FB63C4" w:rsidP="000B3F34">
      <w:pPr>
        <w:pStyle w:val="Heading1"/>
        <w:spacing w:before="0" w:line="240" w:lineRule="auto"/>
        <w:rPr>
          <w:rFonts w:ascii="Ebrima" w:hAnsi="Ebrima"/>
          <w:b/>
        </w:rPr>
      </w:pPr>
      <w:bookmarkStart w:id="3" w:name="_Logging_in_to"/>
      <w:bookmarkStart w:id="4" w:name="_Toc12431344"/>
      <w:bookmarkEnd w:id="3"/>
      <w:r w:rsidRPr="00A30762">
        <w:rPr>
          <w:rFonts w:ascii="Ebrima" w:hAnsi="Ebrima"/>
          <w:b/>
        </w:rPr>
        <w:t>Logging in to CCP (as an agent)</w:t>
      </w:r>
      <w:bookmarkEnd w:id="4"/>
    </w:p>
    <w:p w:rsidR="00D9509A" w:rsidRDefault="00D9509A" w:rsidP="000B3F34">
      <w:pPr>
        <w:pStyle w:val="ListParagraph"/>
        <w:spacing w:after="0" w:line="240" w:lineRule="auto"/>
        <w:rPr>
          <w:rFonts w:ascii="Ebrima" w:hAnsi="Ebrima"/>
        </w:rPr>
      </w:pPr>
    </w:p>
    <w:p w:rsidR="008553A1" w:rsidRDefault="00FB63C4" w:rsidP="008553A1">
      <w:pPr>
        <w:pStyle w:val="ListParagraph"/>
        <w:numPr>
          <w:ilvl w:val="0"/>
          <w:numId w:val="1"/>
        </w:numPr>
        <w:spacing w:after="0" w:line="240" w:lineRule="auto"/>
        <w:rPr>
          <w:rFonts w:ascii="Ebrima" w:hAnsi="Ebrima"/>
        </w:rPr>
      </w:pPr>
      <w:r w:rsidRPr="00A30762">
        <w:rPr>
          <w:rFonts w:ascii="Ebrima" w:hAnsi="Ebrima"/>
        </w:rPr>
        <w:t>To start using the CCP, the agent should first log in</w:t>
      </w:r>
      <w:r w:rsidR="008E15C6" w:rsidRPr="00A30762">
        <w:rPr>
          <w:rFonts w:ascii="Ebrima" w:hAnsi="Ebrima"/>
        </w:rPr>
        <w:t>to</w:t>
      </w:r>
      <w:r w:rsidRPr="00A30762">
        <w:rPr>
          <w:rFonts w:ascii="Ebrima" w:hAnsi="Ebrima"/>
        </w:rPr>
        <w:t xml:space="preserve"> their CCP account. Following this link will redirect you to the log in </w:t>
      </w:r>
      <w:r w:rsidR="00C222DE" w:rsidRPr="00A30762">
        <w:rPr>
          <w:rFonts w:ascii="Ebrima" w:hAnsi="Ebrima"/>
        </w:rPr>
        <w:t>form</w:t>
      </w:r>
      <w:r w:rsidRPr="00A30762">
        <w:rPr>
          <w:rFonts w:ascii="Ebrima" w:hAnsi="Ebrima"/>
        </w:rPr>
        <w:t xml:space="preserve"> of your account:</w:t>
      </w:r>
    </w:p>
    <w:p w:rsidR="008553A1" w:rsidRPr="008553A1" w:rsidRDefault="008553A1" w:rsidP="008553A1">
      <w:pPr>
        <w:spacing w:after="0" w:line="240" w:lineRule="auto"/>
        <w:rPr>
          <w:rFonts w:ascii="Ebrima" w:hAnsi="Ebrima"/>
        </w:rPr>
      </w:pPr>
    </w:p>
    <w:p w:rsidR="008553A1" w:rsidRPr="008553A1" w:rsidRDefault="008553A1" w:rsidP="008553A1">
      <w:pPr>
        <w:pStyle w:val="ListParagraph"/>
        <w:spacing w:after="0" w:line="240" w:lineRule="auto"/>
        <w:rPr>
          <w:rFonts w:ascii="Ebrima" w:hAnsi="Ebrima"/>
        </w:rPr>
      </w:pPr>
      <w:r w:rsidRPr="008553A1">
        <w:rPr>
          <w:rFonts w:ascii="Ebrima" w:hAnsi="Ebrima" w:cs="Times New Roman"/>
        </w:rPr>
        <w:t>User Acceptance Testing (UAT) Link: </w:t>
      </w:r>
      <w:hyperlink r:id="rId9" w:history="1">
        <w:r w:rsidRPr="00543073">
          <w:rPr>
            <w:rStyle w:val="Hyperlink"/>
            <w:rFonts w:ascii="Ebrima" w:hAnsi="Ebrima" w:cs="Times New Roman"/>
          </w:rPr>
          <w:t>https://tmjccs-test.awsapps.com/connect/home</w:t>
        </w:r>
      </w:hyperlink>
      <w:r>
        <w:rPr>
          <w:rFonts w:ascii="Ebrima" w:hAnsi="Ebrima" w:cs="Segoe UI"/>
          <w:color w:val="000000"/>
        </w:rPr>
        <w:t xml:space="preserve"> </w:t>
      </w:r>
    </w:p>
    <w:p w:rsidR="008553A1" w:rsidRPr="008553A1" w:rsidRDefault="008553A1" w:rsidP="008553A1">
      <w:pPr>
        <w:spacing w:after="0" w:line="240" w:lineRule="auto"/>
        <w:rPr>
          <w:rStyle w:val="Hyperlink"/>
          <w:rFonts w:ascii="Ebrima" w:hAnsi="Ebrima"/>
          <w:color w:val="auto"/>
          <w:u w:val="none"/>
        </w:rPr>
      </w:pPr>
    </w:p>
    <w:p w:rsidR="005E693B" w:rsidRPr="005E693B" w:rsidRDefault="005E693B" w:rsidP="000B3F34">
      <w:pPr>
        <w:spacing w:after="0" w:line="240" w:lineRule="auto"/>
        <w:rPr>
          <w:rFonts w:ascii="Ebrima" w:hAnsi="Ebrima"/>
        </w:rPr>
      </w:pPr>
    </w:p>
    <w:p w:rsidR="005E693B" w:rsidRDefault="00753335" w:rsidP="000B3F34">
      <w:pPr>
        <w:keepNext/>
        <w:spacing w:after="0" w:line="240" w:lineRule="auto"/>
        <w:jc w:val="center"/>
      </w:pPr>
      <w:r>
        <w:rPr>
          <w:noProof/>
        </w:rPr>
        <w:drawing>
          <wp:inline distT="0" distB="0" distL="0" distR="0">
            <wp:extent cx="1664208" cy="22860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 Log In Form.PNG"/>
                    <pic:cNvPicPr/>
                  </pic:nvPicPr>
                  <pic:blipFill>
                    <a:blip r:embed="rId10">
                      <a:extLst>
                        <a:ext uri="{28A0092B-C50C-407E-A947-70E740481C1C}">
                          <a14:useLocalDpi xmlns:a14="http://schemas.microsoft.com/office/drawing/2010/main" val="0"/>
                        </a:ext>
                      </a:extLst>
                    </a:blip>
                    <a:stretch>
                      <a:fillRect/>
                    </a:stretch>
                  </pic:blipFill>
                  <pic:spPr>
                    <a:xfrm>
                      <a:off x="0" y="0"/>
                      <a:ext cx="1664208" cy="2286000"/>
                    </a:xfrm>
                    <a:prstGeom prst="rect">
                      <a:avLst/>
                    </a:prstGeom>
                    <a:ln w="12700">
                      <a:solidFill>
                        <a:schemeClr val="tx1"/>
                      </a:solidFill>
                    </a:ln>
                  </pic:spPr>
                </pic:pic>
              </a:graphicData>
            </a:graphic>
          </wp:inline>
        </w:drawing>
      </w:r>
    </w:p>
    <w:p w:rsidR="005E693B" w:rsidRPr="005E693B" w:rsidRDefault="005E693B" w:rsidP="000B3F34">
      <w:pPr>
        <w:pStyle w:val="Caption"/>
        <w:spacing w:after="0"/>
        <w:jc w:val="center"/>
      </w:pPr>
      <w:r>
        <w:t xml:space="preserve">Figure </w:t>
      </w:r>
      <w:r w:rsidR="005B12CB">
        <w:t>2</w:t>
      </w:r>
      <w:r>
        <w:t>. Amazon Connect Log-In Form</w:t>
      </w:r>
    </w:p>
    <w:p w:rsidR="00D9509A" w:rsidRDefault="00D9509A" w:rsidP="000B3F34">
      <w:pPr>
        <w:spacing w:after="0" w:line="240" w:lineRule="auto"/>
        <w:rPr>
          <w:rFonts w:ascii="Ebrima" w:hAnsi="Ebrima"/>
        </w:rPr>
      </w:pPr>
      <w:r>
        <w:rPr>
          <w:rFonts w:ascii="Ebrima" w:hAnsi="Ebrima"/>
        </w:rPr>
        <w:br w:type="page"/>
      </w:r>
    </w:p>
    <w:p w:rsidR="005E693B" w:rsidRDefault="00C222DE" w:rsidP="000B3F34">
      <w:pPr>
        <w:pStyle w:val="ListParagraph"/>
        <w:numPr>
          <w:ilvl w:val="0"/>
          <w:numId w:val="1"/>
        </w:numPr>
        <w:spacing w:after="0" w:line="240" w:lineRule="auto"/>
        <w:rPr>
          <w:rFonts w:ascii="Ebrima" w:hAnsi="Ebrima"/>
        </w:rPr>
      </w:pPr>
      <w:r w:rsidRPr="00A30762">
        <w:rPr>
          <w:rFonts w:ascii="Ebrima" w:hAnsi="Ebrima"/>
        </w:rPr>
        <w:lastRenderedPageBreak/>
        <w:t>Type your username and password in the input</w:t>
      </w:r>
      <w:r w:rsidR="00E20A99">
        <w:rPr>
          <w:rFonts w:ascii="Ebrima" w:hAnsi="Ebrima"/>
        </w:rPr>
        <w:t xml:space="preserve"> boxe</w:t>
      </w:r>
      <w:r w:rsidRPr="00A30762">
        <w:rPr>
          <w:rFonts w:ascii="Ebrima" w:hAnsi="Ebrima"/>
        </w:rPr>
        <w:t>s. Then, click on</w:t>
      </w:r>
      <w:r w:rsidR="00B02FA4" w:rsidRPr="00A30762">
        <w:rPr>
          <w:rFonts w:ascii="Ebrima" w:hAnsi="Ebrima"/>
        </w:rPr>
        <w:t xml:space="preserve"> the blue</w:t>
      </w:r>
      <w:r w:rsidRPr="00A30762">
        <w:rPr>
          <w:rFonts w:ascii="Ebrima" w:hAnsi="Ebrima"/>
        </w:rPr>
        <w:t xml:space="preserve"> “Sign In”</w:t>
      </w:r>
      <w:r w:rsidR="00B02FA4" w:rsidRPr="00A30762">
        <w:rPr>
          <w:rFonts w:ascii="Ebrima" w:hAnsi="Ebrima"/>
        </w:rPr>
        <w:t xml:space="preserve"> button</w:t>
      </w:r>
      <w:r w:rsidRPr="00A30762">
        <w:rPr>
          <w:rFonts w:ascii="Ebrima" w:hAnsi="Ebrima"/>
        </w:rPr>
        <w:t>.</w:t>
      </w:r>
    </w:p>
    <w:p w:rsidR="000B3F34" w:rsidRPr="00430943" w:rsidRDefault="000B3F34" w:rsidP="000B3F34">
      <w:pPr>
        <w:pStyle w:val="ListParagraph"/>
        <w:spacing w:after="0" w:line="240" w:lineRule="auto"/>
        <w:rPr>
          <w:rFonts w:ascii="Ebrima" w:hAnsi="Ebrima"/>
        </w:rPr>
      </w:pPr>
    </w:p>
    <w:p w:rsidR="005E693B" w:rsidRDefault="00753335" w:rsidP="000B3F34">
      <w:pPr>
        <w:keepNext/>
        <w:spacing w:after="0" w:line="240" w:lineRule="auto"/>
        <w:jc w:val="center"/>
      </w:pPr>
      <w:r>
        <w:rPr>
          <w:noProof/>
        </w:rPr>
        <w:drawing>
          <wp:inline distT="0" distB="0" distL="0" distR="0">
            <wp:extent cx="1664208" cy="228600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 Sign In.PNG"/>
                    <pic:cNvPicPr/>
                  </pic:nvPicPr>
                  <pic:blipFill>
                    <a:blip r:embed="rId11">
                      <a:extLst>
                        <a:ext uri="{28A0092B-C50C-407E-A947-70E740481C1C}">
                          <a14:useLocalDpi xmlns:a14="http://schemas.microsoft.com/office/drawing/2010/main" val="0"/>
                        </a:ext>
                      </a:extLst>
                    </a:blip>
                    <a:stretch>
                      <a:fillRect/>
                    </a:stretch>
                  </pic:blipFill>
                  <pic:spPr>
                    <a:xfrm>
                      <a:off x="0" y="0"/>
                      <a:ext cx="1664208" cy="2286000"/>
                    </a:xfrm>
                    <a:prstGeom prst="rect">
                      <a:avLst/>
                    </a:prstGeom>
                    <a:ln w="12700">
                      <a:solidFill>
                        <a:schemeClr val="tx1"/>
                      </a:solidFill>
                    </a:ln>
                  </pic:spPr>
                </pic:pic>
              </a:graphicData>
            </a:graphic>
          </wp:inline>
        </w:drawing>
      </w:r>
    </w:p>
    <w:p w:rsidR="005E693B" w:rsidRPr="005E693B" w:rsidRDefault="005E693B" w:rsidP="000B3F34">
      <w:pPr>
        <w:pStyle w:val="Caption"/>
        <w:spacing w:after="0"/>
        <w:jc w:val="center"/>
      </w:pPr>
      <w:r>
        <w:t xml:space="preserve">Figure </w:t>
      </w:r>
      <w:r w:rsidR="005B12CB">
        <w:t>3</w:t>
      </w:r>
      <w:r>
        <w:t>. Inputting credentials in the Log-In Form</w:t>
      </w:r>
    </w:p>
    <w:p w:rsidR="000B3F34" w:rsidRDefault="000B3F34" w:rsidP="000B3F34">
      <w:pPr>
        <w:pStyle w:val="ListParagraph"/>
        <w:spacing w:after="0" w:line="240" w:lineRule="auto"/>
        <w:rPr>
          <w:rFonts w:ascii="Ebrima" w:hAnsi="Ebrima"/>
        </w:rPr>
      </w:pPr>
    </w:p>
    <w:p w:rsidR="005B12CB" w:rsidRDefault="005B12CB" w:rsidP="000B3F34">
      <w:pPr>
        <w:pStyle w:val="ListParagraph"/>
        <w:spacing w:after="0" w:line="240" w:lineRule="auto"/>
        <w:rPr>
          <w:rFonts w:ascii="Ebrima" w:hAnsi="Ebrima"/>
        </w:rPr>
      </w:pPr>
    </w:p>
    <w:p w:rsidR="00C222DE" w:rsidRDefault="00C222DE" w:rsidP="000B3F34">
      <w:pPr>
        <w:pStyle w:val="ListParagraph"/>
        <w:numPr>
          <w:ilvl w:val="0"/>
          <w:numId w:val="1"/>
        </w:numPr>
        <w:spacing w:after="0" w:line="240" w:lineRule="auto"/>
        <w:rPr>
          <w:rFonts w:ascii="Ebrima" w:hAnsi="Ebrima"/>
        </w:rPr>
      </w:pPr>
      <w:r w:rsidRPr="00A30762">
        <w:rPr>
          <w:rFonts w:ascii="Ebrima" w:hAnsi="Ebrima"/>
        </w:rPr>
        <w:t>Wait for a few moments and you will be redirected to Amazon Connect dashboard.</w:t>
      </w:r>
    </w:p>
    <w:p w:rsidR="005B12CB" w:rsidRPr="005B12CB" w:rsidRDefault="005B12CB" w:rsidP="005B12CB">
      <w:pPr>
        <w:spacing w:after="0" w:line="240" w:lineRule="auto"/>
        <w:rPr>
          <w:rFonts w:ascii="Ebrima" w:hAnsi="Ebrima"/>
        </w:rPr>
      </w:pPr>
    </w:p>
    <w:p w:rsidR="005E693B" w:rsidRPr="005B12CB" w:rsidRDefault="00C222DE" w:rsidP="005B12CB">
      <w:pPr>
        <w:spacing w:after="0" w:line="240" w:lineRule="auto"/>
        <w:ind w:left="720"/>
        <w:rPr>
          <w:rFonts w:ascii="Ebrima" w:hAnsi="Ebrima"/>
          <w:i/>
          <w:color w:val="FF0000"/>
        </w:rPr>
      </w:pPr>
      <w:r w:rsidRPr="005B12CB">
        <w:rPr>
          <w:rFonts w:ascii="Ebrima" w:hAnsi="Ebrima"/>
          <w:i/>
          <w:color w:val="FF0000"/>
        </w:rPr>
        <w:t>Note: Agents don’t have access to other sections of Amazon Connect. Clicking on those links will result in an “Error 403 (Forbidden)”. You can</w:t>
      </w:r>
      <w:r w:rsidR="0079219F" w:rsidRPr="005B12CB">
        <w:rPr>
          <w:rFonts w:ascii="Ebrima" w:hAnsi="Ebrima"/>
          <w:i/>
          <w:color w:val="FF0000"/>
        </w:rPr>
        <w:t xml:space="preserve"> ignore it or</w:t>
      </w:r>
      <w:r w:rsidRPr="005B12CB">
        <w:rPr>
          <w:rFonts w:ascii="Ebrima" w:hAnsi="Ebrima"/>
          <w:i/>
          <w:color w:val="FF0000"/>
        </w:rPr>
        <w:t xml:space="preserve"> just go back to the previous page</w:t>
      </w:r>
      <w:r w:rsidR="0079219F" w:rsidRPr="005B12CB">
        <w:rPr>
          <w:rFonts w:ascii="Ebrima" w:hAnsi="Ebrima"/>
          <w:i/>
          <w:color w:val="FF0000"/>
        </w:rPr>
        <w:t>.</w:t>
      </w:r>
    </w:p>
    <w:p w:rsidR="000B3F34" w:rsidRPr="00430943" w:rsidRDefault="000B3F34" w:rsidP="000B3F34">
      <w:pPr>
        <w:spacing w:after="0" w:line="240" w:lineRule="auto"/>
        <w:ind w:left="360"/>
        <w:rPr>
          <w:rFonts w:ascii="Ebrima" w:hAnsi="Ebrima"/>
          <w:i/>
        </w:rPr>
      </w:pPr>
    </w:p>
    <w:p w:rsidR="005E693B" w:rsidRDefault="000E0BA0" w:rsidP="000B3F34">
      <w:pPr>
        <w:keepNext/>
        <w:spacing w:after="0" w:line="240" w:lineRule="auto"/>
        <w:jc w:val="center"/>
      </w:pPr>
      <w:r>
        <w:rPr>
          <w:noProof/>
        </w:rPr>
        <w:drawing>
          <wp:inline distT="0" distB="0" distL="0" distR="0">
            <wp:extent cx="4425696" cy="2286000"/>
            <wp:effectExtent l="19050" t="19050" r="1333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 Dashbo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5696" cy="2286000"/>
                    </a:xfrm>
                    <a:prstGeom prst="rect">
                      <a:avLst/>
                    </a:prstGeom>
                    <a:ln w="12700">
                      <a:solidFill>
                        <a:schemeClr val="tx1"/>
                      </a:solidFill>
                    </a:ln>
                  </pic:spPr>
                </pic:pic>
              </a:graphicData>
            </a:graphic>
          </wp:inline>
        </w:drawing>
      </w:r>
    </w:p>
    <w:p w:rsidR="0079219F" w:rsidRPr="00A30762" w:rsidRDefault="005E693B" w:rsidP="000B3F34">
      <w:pPr>
        <w:pStyle w:val="Caption"/>
        <w:spacing w:after="0"/>
        <w:jc w:val="center"/>
        <w:rPr>
          <w:rFonts w:ascii="Ebrima" w:hAnsi="Ebrima"/>
        </w:rPr>
      </w:pPr>
      <w:r>
        <w:t xml:space="preserve">Figure </w:t>
      </w:r>
      <w:r w:rsidR="005B12CB">
        <w:t>4</w:t>
      </w:r>
      <w:r>
        <w:t>. Amazon Connect Agent Dashboard</w:t>
      </w:r>
    </w:p>
    <w:p w:rsidR="000B3F34" w:rsidRDefault="000B3F34" w:rsidP="000B3F34">
      <w:pPr>
        <w:pStyle w:val="ListParagraph"/>
        <w:spacing w:after="0" w:line="240" w:lineRule="auto"/>
        <w:rPr>
          <w:rFonts w:ascii="Ebrima" w:hAnsi="Ebrima"/>
        </w:rPr>
      </w:pPr>
    </w:p>
    <w:p w:rsidR="005B12CB" w:rsidRDefault="005B12CB" w:rsidP="000B3F34">
      <w:pPr>
        <w:pStyle w:val="ListParagraph"/>
        <w:spacing w:after="0" w:line="240" w:lineRule="auto"/>
        <w:rPr>
          <w:rFonts w:ascii="Ebrima" w:hAnsi="Ebrima"/>
        </w:rPr>
      </w:pPr>
    </w:p>
    <w:p w:rsidR="0079219F" w:rsidRDefault="0079219F" w:rsidP="000B3F34">
      <w:pPr>
        <w:pStyle w:val="ListParagraph"/>
        <w:numPr>
          <w:ilvl w:val="0"/>
          <w:numId w:val="1"/>
        </w:numPr>
        <w:spacing w:after="0" w:line="240" w:lineRule="auto"/>
        <w:rPr>
          <w:rFonts w:ascii="Ebrima" w:hAnsi="Ebrima"/>
        </w:rPr>
      </w:pPr>
      <w:r w:rsidRPr="00A30762">
        <w:rPr>
          <w:rFonts w:ascii="Ebrima" w:hAnsi="Ebrima"/>
        </w:rPr>
        <w:t>Click on the phone icon “</w:t>
      </w:r>
      <w:r w:rsidRPr="00A30762">
        <w:rPr>
          <w:rFonts w:ascii="Ebrima" w:hAnsi="Ebrima"/>
          <w:noProof/>
        </w:rPr>
        <w:drawing>
          <wp:inline distT="0" distB="0" distL="0" distR="0">
            <wp:extent cx="133350" cy="133350"/>
            <wp:effectExtent l="0" t="0" r="0" b="0"/>
            <wp:docPr id="6" name="Graphic 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iver.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3350" cy="133350"/>
                    </a:xfrm>
                    <a:prstGeom prst="rect">
                      <a:avLst/>
                    </a:prstGeom>
                  </pic:spPr>
                </pic:pic>
              </a:graphicData>
            </a:graphic>
          </wp:inline>
        </w:drawing>
      </w:r>
      <w:r w:rsidRPr="00A30762">
        <w:rPr>
          <w:rFonts w:ascii="Ebrima" w:hAnsi="Ebrima"/>
        </w:rPr>
        <w:t>” at the upper-right corner of the dashboard. This will open the CCP in a new window.</w:t>
      </w:r>
    </w:p>
    <w:p w:rsidR="000B3F34" w:rsidRPr="00A30762" w:rsidRDefault="000B3F34" w:rsidP="000B3F34">
      <w:pPr>
        <w:pStyle w:val="ListParagraph"/>
        <w:spacing w:after="0" w:line="240" w:lineRule="auto"/>
        <w:rPr>
          <w:rFonts w:ascii="Ebrima" w:hAnsi="Ebrima"/>
        </w:rPr>
      </w:pPr>
    </w:p>
    <w:p w:rsidR="008E15C6" w:rsidRDefault="008E15C6" w:rsidP="000B3F34">
      <w:pPr>
        <w:spacing w:after="0" w:line="240" w:lineRule="auto"/>
        <w:ind w:left="720"/>
        <w:rPr>
          <w:rFonts w:ascii="Ebrima" w:hAnsi="Ebrima"/>
          <w:i/>
          <w:color w:val="FF0000"/>
        </w:rPr>
      </w:pPr>
      <w:r w:rsidRPr="000B3F34">
        <w:rPr>
          <w:rFonts w:ascii="Ebrima" w:hAnsi="Ebrima"/>
          <w:i/>
          <w:color w:val="FF0000"/>
        </w:rPr>
        <w:lastRenderedPageBreak/>
        <w:t>Note: On your first log in, your browser will ask your permission to use the microphone. Click “Allow” to be able to use the CCP.</w:t>
      </w:r>
    </w:p>
    <w:p w:rsidR="000B3F34" w:rsidRPr="000B3F34" w:rsidRDefault="000B3F34" w:rsidP="000B3F34">
      <w:pPr>
        <w:spacing w:after="0" w:line="240" w:lineRule="auto"/>
        <w:ind w:left="720"/>
        <w:rPr>
          <w:rFonts w:ascii="Ebrima" w:hAnsi="Ebrima"/>
        </w:rPr>
      </w:pPr>
    </w:p>
    <w:p w:rsidR="005E693B" w:rsidRDefault="000E0BA0" w:rsidP="000B3F34">
      <w:pPr>
        <w:keepNext/>
        <w:spacing w:after="0" w:line="240" w:lineRule="auto"/>
        <w:jc w:val="center"/>
      </w:pPr>
      <w:r>
        <w:rPr>
          <w:noProof/>
        </w:rPr>
        <w:drawing>
          <wp:inline distT="0" distB="0" distL="0" distR="0">
            <wp:extent cx="4425696" cy="2286000"/>
            <wp:effectExtent l="19050" t="19050" r="1333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 Phone 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5696" cy="2286000"/>
                    </a:xfrm>
                    <a:prstGeom prst="rect">
                      <a:avLst/>
                    </a:prstGeom>
                    <a:ln w="12700">
                      <a:solidFill>
                        <a:schemeClr val="tx1"/>
                      </a:solidFill>
                    </a:ln>
                  </pic:spPr>
                </pic:pic>
              </a:graphicData>
            </a:graphic>
          </wp:inline>
        </w:drawing>
      </w:r>
    </w:p>
    <w:p w:rsidR="00430943" w:rsidRDefault="005E693B" w:rsidP="000B3F34">
      <w:pPr>
        <w:pStyle w:val="Caption"/>
        <w:spacing w:after="0"/>
        <w:jc w:val="center"/>
      </w:pPr>
      <w:r>
        <w:t xml:space="preserve">Figure </w:t>
      </w:r>
      <w:r w:rsidR="005B12CB">
        <w:t>5</w:t>
      </w:r>
      <w:r>
        <w:t>. Upper-Right Corner of the Dashboard</w:t>
      </w:r>
    </w:p>
    <w:p w:rsidR="000B3F34" w:rsidRDefault="000B3F34" w:rsidP="000B3F34">
      <w:pPr>
        <w:spacing w:after="0" w:line="240" w:lineRule="auto"/>
      </w:pPr>
    </w:p>
    <w:p w:rsidR="005B12CB" w:rsidRPr="000B3F34" w:rsidRDefault="005B12CB" w:rsidP="000B3F34">
      <w:pPr>
        <w:spacing w:after="0" w:line="240" w:lineRule="auto"/>
      </w:pPr>
    </w:p>
    <w:p w:rsidR="00430943" w:rsidRPr="00E911FC" w:rsidRDefault="008E15C6" w:rsidP="000B3F34">
      <w:pPr>
        <w:pStyle w:val="ListParagraph"/>
        <w:numPr>
          <w:ilvl w:val="0"/>
          <w:numId w:val="1"/>
        </w:numPr>
        <w:spacing w:after="0" w:line="240" w:lineRule="auto"/>
        <w:rPr>
          <w:rFonts w:ascii="Ebrima" w:hAnsi="Ebrima"/>
          <w:i/>
          <w:sz w:val="18"/>
        </w:rPr>
      </w:pPr>
      <w:r w:rsidRPr="00A30762">
        <w:rPr>
          <w:rFonts w:ascii="Ebrima" w:hAnsi="Ebrima"/>
        </w:rPr>
        <w:t>You are now logged into your account and can use the CCP.</w:t>
      </w:r>
    </w:p>
    <w:p w:rsidR="00E911FC" w:rsidRPr="00E911FC" w:rsidRDefault="00E911FC" w:rsidP="00E911FC">
      <w:pPr>
        <w:spacing w:after="0" w:line="240" w:lineRule="auto"/>
        <w:rPr>
          <w:rFonts w:ascii="Ebrima" w:hAnsi="Ebrima"/>
          <w:i/>
          <w:sz w:val="18"/>
        </w:rPr>
      </w:pPr>
    </w:p>
    <w:p w:rsidR="005D597D" w:rsidRDefault="005D597D">
      <w:pPr>
        <w:rPr>
          <w:rFonts w:ascii="Ebrima" w:eastAsiaTheme="majorEastAsia" w:hAnsi="Ebrima" w:cstheme="majorBidi"/>
          <w:b/>
          <w:color w:val="2F5496" w:themeColor="accent1" w:themeShade="BF"/>
          <w:sz w:val="32"/>
          <w:szCs w:val="32"/>
        </w:rPr>
      </w:pPr>
      <w:bookmarkStart w:id="5" w:name="_Changing_the_Agent"/>
      <w:bookmarkEnd w:id="5"/>
    </w:p>
    <w:p w:rsidR="008E15C6" w:rsidRPr="00A30762" w:rsidRDefault="008E15C6" w:rsidP="000B3F34">
      <w:pPr>
        <w:pStyle w:val="Heading1"/>
        <w:spacing w:before="0" w:line="240" w:lineRule="auto"/>
        <w:rPr>
          <w:rFonts w:ascii="Ebrima" w:hAnsi="Ebrima"/>
          <w:b/>
        </w:rPr>
      </w:pPr>
      <w:bookmarkStart w:id="6" w:name="_Toc12431345"/>
      <w:r w:rsidRPr="00A30762">
        <w:rPr>
          <w:rFonts w:ascii="Ebrima" w:hAnsi="Ebrima"/>
          <w:b/>
        </w:rPr>
        <w:t>Changing the Agent Status</w:t>
      </w:r>
      <w:bookmarkEnd w:id="6"/>
    </w:p>
    <w:p w:rsidR="000B3F34" w:rsidRDefault="000B3F34" w:rsidP="000B3F34">
      <w:pPr>
        <w:pStyle w:val="ListParagraph"/>
        <w:spacing w:after="0" w:line="240" w:lineRule="auto"/>
        <w:rPr>
          <w:rFonts w:ascii="Ebrima" w:hAnsi="Ebrima"/>
        </w:rPr>
      </w:pPr>
    </w:p>
    <w:p w:rsidR="008E15C6" w:rsidRDefault="008E15C6" w:rsidP="000B3F34">
      <w:pPr>
        <w:pStyle w:val="ListParagraph"/>
        <w:numPr>
          <w:ilvl w:val="0"/>
          <w:numId w:val="1"/>
        </w:numPr>
        <w:spacing w:after="0" w:line="240" w:lineRule="auto"/>
        <w:rPr>
          <w:rFonts w:ascii="Ebrima" w:hAnsi="Ebrima"/>
        </w:rPr>
      </w:pPr>
      <w:r w:rsidRPr="00A30762">
        <w:rPr>
          <w:rFonts w:ascii="Ebrima" w:hAnsi="Ebrima"/>
        </w:rPr>
        <w:t>The agent status will let the IVR know if you will be receiving a call or not. There are two types of agent status:</w:t>
      </w:r>
    </w:p>
    <w:p w:rsidR="000B3F34" w:rsidRPr="00A30762" w:rsidRDefault="000B3F34" w:rsidP="000B3F34">
      <w:pPr>
        <w:pStyle w:val="ListParagraph"/>
        <w:spacing w:after="0" w:line="240" w:lineRule="auto"/>
        <w:rPr>
          <w:rFonts w:ascii="Ebrima" w:hAnsi="Ebrima"/>
        </w:rPr>
      </w:pPr>
    </w:p>
    <w:p w:rsidR="008E15C6" w:rsidRPr="00A30762" w:rsidRDefault="008E15C6" w:rsidP="000B3F34">
      <w:pPr>
        <w:pStyle w:val="ListParagraph"/>
        <w:numPr>
          <w:ilvl w:val="1"/>
          <w:numId w:val="1"/>
        </w:numPr>
        <w:spacing w:after="0" w:line="240" w:lineRule="auto"/>
        <w:rPr>
          <w:rFonts w:ascii="Ebrima" w:hAnsi="Ebrima"/>
        </w:rPr>
      </w:pPr>
      <w:r w:rsidRPr="00A30762">
        <w:rPr>
          <w:rFonts w:ascii="Ebrima" w:hAnsi="Ebrima"/>
        </w:rPr>
        <w:t>Available – lets the IVR know that you are available for a call. You will be able to receive a call from a customer that is waiting on your respective queue.</w:t>
      </w:r>
    </w:p>
    <w:p w:rsidR="00430943" w:rsidRDefault="008E15C6" w:rsidP="000B3F34">
      <w:pPr>
        <w:pStyle w:val="ListParagraph"/>
        <w:numPr>
          <w:ilvl w:val="1"/>
          <w:numId w:val="1"/>
        </w:numPr>
        <w:spacing w:after="0" w:line="240" w:lineRule="auto"/>
        <w:rPr>
          <w:rFonts w:ascii="Ebrima" w:hAnsi="Ebrima"/>
        </w:rPr>
      </w:pPr>
      <w:r w:rsidRPr="00A30762">
        <w:rPr>
          <w:rFonts w:ascii="Ebrima" w:hAnsi="Ebrima"/>
        </w:rPr>
        <w:t>Offline – lets the IVR know that you are not available for a call. You will not be able to receive any call from any sources</w:t>
      </w:r>
      <w:r w:rsidR="00F663A3" w:rsidRPr="00A30762">
        <w:rPr>
          <w:rFonts w:ascii="Ebrima" w:hAnsi="Ebrima"/>
        </w:rPr>
        <w:t>. This is mostly used when on meeting, break, or off-work.</w:t>
      </w:r>
    </w:p>
    <w:p w:rsidR="005D597D" w:rsidRDefault="00D9509A" w:rsidP="005D597D">
      <w:pPr>
        <w:pStyle w:val="ListParagraph"/>
        <w:numPr>
          <w:ilvl w:val="1"/>
          <w:numId w:val="1"/>
        </w:numPr>
        <w:spacing w:after="0" w:line="240" w:lineRule="auto"/>
        <w:rPr>
          <w:rFonts w:ascii="Ebrima" w:hAnsi="Ebrima"/>
        </w:rPr>
      </w:pPr>
      <w:r w:rsidRPr="00D9509A">
        <w:rPr>
          <w:rFonts w:ascii="Ebrima" w:hAnsi="Ebrima"/>
        </w:rPr>
        <w:t>Amazon Defined Agent Status (Missed Call, Initialization Error, and so on) – these are statuses that displays when there is an error on either the Amazon or the caller or other undefined events. IVR will see you as not available for a call. Set the status to Available to receive call from the queue</w:t>
      </w:r>
      <w:r>
        <w:rPr>
          <w:rFonts w:ascii="Ebrima" w:hAnsi="Ebrima"/>
        </w:rPr>
        <w:t>.</w:t>
      </w:r>
    </w:p>
    <w:p w:rsidR="000B3F34" w:rsidRPr="005D597D" w:rsidRDefault="005D597D" w:rsidP="005D597D">
      <w:r>
        <w:br w:type="page"/>
      </w:r>
    </w:p>
    <w:p w:rsidR="00F663A3" w:rsidRDefault="00F663A3" w:rsidP="000B3F34">
      <w:pPr>
        <w:pStyle w:val="ListParagraph"/>
        <w:numPr>
          <w:ilvl w:val="0"/>
          <w:numId w:val="1"/>
        </w:numPr>
        <w:spacing w:after="0" w:line="240" w:lineRule="auto"/>
        <w:rPr>
          <w:rFonts w:ascii="Ebrima" w:hAnsi="Ebrima"/>
        </w:rPr>
      </w:pPr>
      <w:r w:rsidRPr="00A30762">
        <w:rPr>
          <w:rFonts w:ascii="Ebrima" w:hAnsi="Ebrima"/>
        </w:rPr>
        <w:lastRenderedPageBreak/>
        <w:t xml:space="preserve">When you are Offline, you can set your status to Available by clicking on the </w:t>
      </w:r>
      <w:r w:rsidR="00B02FA4" w:rsidRPr="00A30762">
        <w:rPr>
          <w:rFonts w:ascii="Ebrima" w:hAnsi="Ebrima"/>
        </w:rPr>
        <w:t>blue</w:t>
      </w:r>
      <w:r w:rsidRPr="00A30762">
        <w:rPr>
          <w:rFonts w:ascii="Ebrima" w:hAnsi="Ebrima"/>
        </w:rPr>
        <w:t xml:space="preserve"> “Set to Available”</w:t>
      </w:r>
      <w:r w:rsidR="00B02FA4" w:rsidRPr="00A30762">
        <w:rPr>
          <w:rFonts w:ascii="Ebrima" w:hAnsi="Ebrima"/>
        </w:rPr>
        <w:t xml:space="preserve"> button</w:t>
      </w:r>
      <w:r w:rsidRPr="00A30762">
        <w:rPr>
          <w:rFonts w:ascii="Ebrima" w:hAnsi="Ebrima"/>
        </w:rPr>
        <w:t>.</w:t>
      </w:r>
    </w:p>
    <w:p w:rsidR="000B3F34" w:rsidRPr="00A30762" w:rsidRDefault="000B3F34" w:rsidP="000B3F34">
      <w:pPr>
        <w:pStyle w:val="ListParagraph"/>
        <w:spacing w:after="0" w:line="240" w:lineRule="auto"/>
        <w:rPr>
          <w:rFonts w:ascii="Ebrima" w:hAnsi="Ebrima"/>
        </w:rPr>
      </w:pPr>
    </w:p>
    <w:p w:rsidR="00430943" w:rsidRDefault="000E0BA0" w:rsidP="000B3F34">
      <w:pPr>
        <w:keepNext/>
        <w:spacing w:after="0" w:line="240" w:lineRule="auto"/>
        <w:jc w:val="center"/>
      </w:pPr>
      <w:r>
        <w:rPr>
          <w:noProof/>
        </w:rPr>
        <w:drawing>
          <wp:inline distT="0" distB="0" distL="0" distR="0">
            <wp:extent cx="1563624" cy="2286000"/>
            <wp:effectExtent l="19050" t="19050" r="1778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 Set to Available.png"/>
                    <pic:cNvPicPr/>
                  </pic:nvPicPr>
                  <pic:blipFill>
                    <a:blip r:embed="rId16">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F663A3" w:rsidRDefault="00430943" w:rsidP="000B3F34">
      <w:pPr>
        <w:pStyle w:val="Caption"/>
        <w:spacing w:after="0"/>
        <w:jc w:val="center"/>
      </w:pPr>
      <w:r>
        <w:t xml:space="preserve">Figure </w:t>
      </w:r>
      <w:r w:rsidR="005B12CB">
        <w:t>6</w:t>
      </w:r>
      <w:r>
        <w:t>. CCP Offline Status</w:t>
      </w:r>
    </w:p>
    <w:p w:rsidR="00C63781" w:rsidRDefault="00C63781" w:rsidP="000B3F34">
      <w:pPr>
        <w:spacing w:after="0" w:line="240" w:lineRule="auto"/>
      </w:pPr>
    </w:p>
    <w:p w:rsidR="005B12CB" w:rsidRPr="00C63781" w:rsidRDefault="005B12CB" w:rsidP="000B3F34">
      <w:pPr>
        <w:spacing w:after="0" w:line="240" w:lineRule="auto"/>
      </w:pPr>
    </w:p>
    <w:p w:rsidR="00F663A3" w:rsidRDefault="00F663A3" w:rsidP="000B3F34">
      <w:pPr>
        <w:pStyle w:val="ListParagraph"/>
        <w:numPr>
          <w:ilvl w:val="0"/>
          <w:numId w:val="3"/>
        </w:numPr>
        <w:spacing w:after="0" w:line="240" w:lineRule="auto"/>
        <w:rPr>
          <w:rFonts w:ascii="Ebrima" w:hAnsi="Ebrima"/>
        </w:rPr>
      </w:pPr>
      <w:r w:rsidRPr="00A30762">
        <w:rPr>
          <w:rFonts w:ascii="Ebrima" w:hAnsi="Ebrima"/>
        </w:rPr>
        <w:t>When you are Available, you can set your status to Offline by clicking on the “Change status”</w:t>
      </w:r>
      <w:r w:rsidR="00B02FA4" w:rsidRPr="00A30762">
        <w:rPr>
          <w:rFonts w:ascii="Ebrima" w:hAnsi="Ebrima"/>
        </w:rPr>
        <w:t xml:space="preserve"> dropdown menu</w:t>
      </w:r>
      <w:r w:rsidRPr="00A30762">
        <w:rPr>
          <w:rFonts w:ascii="Ebrima" w:hAnsi="Ebrima"/>
        </w:rPr>
        <w:t xml:space="preserve"> on the top left corner of the screen.</w:t>
      </w:r>
    </w:p>
    <w:p w:rsidR="000B3F34" w:rsidRPr="00A30762" w:rsidRDefault="000B3F34" w:rsidP="000B3F34">
      <w:pPr>
        <w:pStyle w:val="ListParagraph"/>
        <w:spacing w:after="0" w:line="240" w:lineRule="auto"/>
        <w:rPr>
          <w:rFonts w:ascii="Ebrima" w:hAnsi="Ebrima"/>
        </w:rPr>
      </w:pPr>
    </w:p>
    <w:p w:rsidR="00430943" w:rsidRDefault="000E0BA0" w:rsidP="000B3F34">
      <w:pPr>
        <w:keepNext/>
        <w:spacing w:after="0" w:line="240" w:lineRule="auto"/>
        <w:jc w:val="center"/>
      </w:pPr>
      <w:r>
        <w:rPr>
          <w:noProof/>
        </w:rPr>
        <w:drawing>
          <wp:inline distT="0" distB="0" distL="0" distR="0">
            <wp:extent cx="1563624" cy="2286000"/>
            <wp:effectExtent l="19050" t="19050" r="1778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 Dropdown.png"/>
                    <pic:cNvPicPr/>
                  </pic:nvPicPr>
                  <pic:blipFill>
                    <a:blip r:embed="rId17">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430943" w:rsidRPr="00430943" w:rsidRDefault="00430943" w:rsidP="000B3F34">
      <w:pPr>
        <w:pStyle w:val="Caption"/>
        <w:spacing w:after="0"/>
        <w:jc w:val="center"/>
      </w:pPr>
      <w:r>
        <w:t xml:space="preserve">Figure </w:t>
      </w:r>
      <w:r w:rsidR="005B12CB">
        <w:t>7</w:t>
      </w:r>
      <w:r>
        <w:t>. Change Status Dropdown</w:t>
      </w:r>
    </w:p>
    <w:p w:rsidR="000B3F34" w:rsidRDefault="000B3F34">
      <w:pPr>
        <w:rPr>
          <w:rFonts w:ascii="Ebrima" w:hAnsi="Ebrima"/>
        </w:rPr>
      </w:pPr>
    </w:p>
    <w:p w:rsidR="005D597D" w:rsidRDefault="005D597D">
      <w:pPr>
        <w:rPr>
          <w:rFonts w:ascii="Ebrima" w:hAnsi="Ebrima"/>
        </w:rPr>
      </w:pPr>
    </w:p>
    <w:p w:rsidR="005D597D" w:rsidRDefault="005D597D">
      <w:pPr>
        <w:rPr>
          <w:rFonts w:ascii="Ebrima" w:hAnsi="Ebrima"/>
        </w:rPr>
      </w:pPr>
    </w:p>
    <w:p w:rsidR="005D597D" w:rsidRDefault="005D597D">
      <w:pPr>
        <w:rPr>
          <w:rFonts w:ascii="Ebrima" w:hAnsi="Ebrima"/>
        </w:rPr>
      </w:pPr>
    </w:p>
    <w:p w:rsidR="005D597D" w:rsidRDefault="005D597D">
      <w:pPr>
        <w:rPr>
          <w:rFonts w:ascii="Ebrima" w:hAnsi="Ebrima"/>
        </w:rPr>
      </w:pPr>
    </w:p>
    <w:p w:rsidR="005D597D" w:rsidRDefault="005D597D">
      <w:pPr>
        <w:rPr>
          <w:rFonts w:ascii="Ebrima" w:hAnsi="Ebrima"/>
        </w:rPr>
      </w:pPr>
    </w:p>
    <w:p w:rsidR="00B02FA4" w:rsidRPr="00430943" w:rsidRDefault="00F663A3" w:rsidP="000B3F34">
      <w:pPr>
        <w:pStyle w:val="ListParagraph"/>
        <w:numPr>
          <w:ilvl w:val="0"/>
          <w:numId w:val="3"/>
        </w:numPr>
        <w:spacing w:after="0" w:line="240" w:lineRule="auto"/>
        <w:rPr>
          <w:rFonts w:ascii="Ebrima" w:hAnsi="Ebrima"/>
        </w:rPr>
      </w:pPr>
      <w:r w:rsidRPr="00A30762">
        <w:rPr>
          <w:rFonts w:ascii="Ebrima" w:hAnsi="Ebrima"/>
        </w:rPr>
        <w:lastRenderedPageBreak/>
        <w:t>Then, click “Offline”.</w:t>
      </w:r>
    </w:p>
    <w:p w:rsidR="000B3F34" w:rsidRDefault="000B3F34" w:rsidP="000B3F34">
      <w:pPr>
        <w:spacing w:after="0" w:line="240" w:lineRule="auto"/>
        <w:ind w:left="360"/>
        <w:rPr>
          <w:rFonts w:ascii="Ebrima" w:hAnsi="Ebrima"/>
          <w:i/>
        </w:rPr>
      </w:pPr>
    </w:p>
    <w:p w:rsidR="00B02FA4" w:rsidRDefault="00B02FA4" w:rsidP="000B3F34">
      <w:pPr>
        <w:spacing w:after="0" w:line="240" w:lineRule="auto"/>
        <w:ind w:left="360" w:firstLine="360"/>
        <w:rPr>
          <w:rFonts w:ascii="Ebrima" w:hAnsi="Ebrima"/>
          <w:i/>
          <w:color w:val="FF0000"/>
        </w:rPr>
      </w:pPr>
      <w:r w:rsidRPr="000B3F34">
        <w:rPr>
          <w:rFonts w:ascii="Ebrima" w:hAnsi="Ebrima"/>
          <w:i/>
          <w:color w:val="FF0000"/>
        </w:rPr>
        <w:t>Note: You can also set your status to Available through this method.</w:t>
      </w:r>
    </w:p>
    <w:p w:rsidR="000B3F34" w:rsidRPr="000B3F34" w:rsidRDefault="000B3F34" w:rsidP="000B3F34">
      <w:pPr>
        <w:spacing w:after="0" w:line="240" w:lineRule="auto"/>
        <w:ind w:left="360" w:firstLine="360"/>
        <w:rPr>
          <w:rFonts w:ascii="Ebrima" w:hAnsi="Ebrima"/>
          <w:color w:val="FF0000"/>
        </w:rPr>
      </w:pPr>
    </w:p>
    <w:p w:rsidR="00430943" w:rsidRDefault="000E0BA0" w:rsidP="000B3F34">
      <w:pPr>
        <w:keepNext/>
        <w:spacing w:after="0" w:line="240" w:lineRule="auto"/>
        <w:jc w:val="center"/>
      </w:pPr>
      <w:r>
        <w:rPr>
          <w:noProof/>
        </w:rPr>
        <w:drawing>
          <wp:inline distT="0" distB="0" distL="0" distR="0">
            <wp:extent cx="1563624" cy="2286000"/>
            <wp:effectExtent l="19050" t="19050" r="1778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 Set to Offline.png"/>
                    <pic:cNvPicPr/>
                  </pic:nvPicPr>
                  <pic:blipFill>
                    <a:blip r:embed="rId18">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B02FA4" w:rsidRDefault="00430943" w:rsidP="00E911FC">
      <w:pPr>
        <w:pStyle w:val="Caption"/>
        <w:spacing w:after="0"/>
        <w:jc w:val="center"/>
      </w:pPr>
      <w:r>
        <w:t xml:space="preserve">Figure </w:t>
      </w:r>
      <w:r w:rsidR="000938E1">
        <w:t>8</w:t>
      </w:r>
      <w:r>
        <w:t>. Change Status Dropdown List</w:t>
      </w:r>
    </w:p>
    <w:p w:rsidR="000938E1" w:rsidRDefault="000938E1">
      <w:pPr>
        <w:rPr>
          <w:rFonts w:ascii="Ebrima" w:hAnsi="Ebrima"/>
          <w:b/>
        </w:rPr>
      </w:pPr>
      <w:bookmarkStart w:id="7" w:name="_Answering/Rejecting_Calls"/>
      <w:bookmarkStart w:id="8" w:name="_Toc12431346"/>
      <w:bookmarkEnd w:id="7"/>
    </w:p>
    <w:p w:rsidR="005D597D" w:rsidRDefault="005D597D">
      <w:pPr>
        <w:rPr>
          <w:rFonts w:ascii="Ebrima" w:eastAsiaTheme="majorEastAsia" w:hAnsi="Ebrima" w:cstheme="majorBidi"/>
          <w:b/>
          <w:color w:val="2F5496" w:themeColor="accent1" w:themeShade="BF"/>
          <w:sz w:val="32"/>
          <w:szCs w:val="32"/>
        </w:rPr>
      </w:pPr>
    </w:p>
    <w:p w:rsidR="00B02FA4" w:rsidRDefault="00B02FA4" w:rsidP="000B3F34">
      <w:pPr>
        <w:pStyle w:val="Heading1"/>
        <w:spacing w:before="0" w:line="240" w:lineRule="auto"/>
        <w:rPr>
          <w:rFonts w:ascii="Ebrima" w:hAnsi="Ebrima"/>
          <w:b/>
        </w:rPr>
      </w:pPr>
      <w:r w:rsidRPr="00A30762">
        <w:rPr>
          <w:rFonts w:ascii="Ebrima" w:hAnsi="Ebrima"/>
          <w:b/>
        </w:rPr>
        <w:t>Answering/Rejecting Calls</w:t>
      </w:r>
      <w:bookmarkEnd w:id="8"/>
    </w:p>
    <w:p w:rsidR="000938E1" w:rsidRPr="000938E1" w:rsidRDefault="000938E1" w:rsidP="000938E1"/>
    <w:p w:rsidR="00B02FA4" w:rsidRDefault="00B02FA4" w:rsidP="000B3F34">
      <w:pPr>
        <w:pStyle w:val="ListParagraph"/>
        <w:numPr>
          <w:ilvl w:val="0"/>
          <w:numId w:val="3"/>
        </w:numPr>
        <w:spacing w:after="0" w:line="240" w:lineRule="auto"/>
        <w:rPr>
          <w:rFonts w:ascii="Ebrima" w:hAnsi="Ebrima"/>
        </w:rPr>
      </w:pPr>
      <w:r w:rsidRPr="00A30762">
        <w:rPr>
          <w:rFonts w:ascii="Ebrima" w:hAnsi="Ebrima"/>
        </w:rPr>
        <w:t>When you receive a call, you will be given an option to accept it or reject it.</w:t>
      </w:r>
    </w:p>
    <w:p w:rsidR="000938E1" w:rsidRPr="000938E1" w:rsidRDefault="000938E1" w:rsidP="000938E1">
      <w:pPr>
        <w:spacing w:after="0" w:line="240" w:lineRule="auto"/>
        <w:rPr>
          <w:rFonts w:ascii="Ebrima" w:hAnsi="Ebrima"/>
        </w:rPr>
      </w:pPr>
    </w:p>
    <w:p w:rsidR="00430943" w:rsidRDefault="000E0BA0" w:rsidP="000B3F34">
      <w:pPr>
        <w:keepNext/>
        <w:spacing w:after="0" w:line="240" w:lineRule="auto"/>
        <w:jc w:val="center"/>
      </w:pPr>
      <w:r>
        <w:rPr>
          <w:noProof/>
        </w:rPr>
        <w:drawing>
          <wp:inline distT="0" distB="0" distL="0" distR="0">
            <wp:extent cx="1563624" cy="2286000"/>
            <wp:effectExtent l="19050" t="19050" r="1778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9. Inbound.PNG"/>
                    <pic:cNvPicPr/>
                  </pic:nvPicPr>
                  <pic:blipFill>
                    <a:blip r:embed="rId19">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B02FA4" w:rsidRPr="00A30762" w:rsidRDefault="00430943" w:rsidP="000B3F34">
      <w:pPr>
        <w:pStyle w:val="Caption"/>
        <w:spacing w:after="0"/>
        <w:jc w:val="center"/>
        <w:rPr>
          <w:rFonts w:ascii="Ebrima" w:hAnsi="Ebrima"/>
        </w:rPr>
      </w:pPr>
      <w:r>
        <w:t xml:space="preserve">Figure </w:t>
      </w:r>
      <w:r w:rsidR="000938E1">
        <w:t>9</w:t>
      </w:r>
      <w:r>
        <w:t>. CCP on Inbound Call</w:t>
      </w:r>
    </w:p>
    <w:p w:rsidR="000B3F34" w:rsidRDefault="000B3F34" w:rsidP="000B3F34">
      <w:pPr>
        <w:pStyle w:val="ListParagraph"/>
        <w:spacing w:after="0" w:line="240" w:lineRule="auto"/>
        <w:rPr>
          <w:rFonts w:ascii="Ebrima" w:hAnsi="Ebrima"/>
        </w:rPr>
      </w:pPr>
    </w:p>
    <w:p w:rsidR="00B02FA4" w:rsidRDefault="00977AA5" w:rsidP="000B3F34">
      <w:pPr>
        <w:pStyle w:val="ListParagraph"/>
        <w:numPr>
          <w:ilvl w:val="0"/>
          <w:numId w:val="3"/>
        </w:numPr>
        <w:spacing w:after="0" w:line="240" w:lineRule="auto"/>
        <w:rPr>
          <w:rFonts w:ascii="Ebrima" w:hAnsi="Ebrima"/>
        </w:rPr>
      </w:pPr>
      <w:r w:rsidRPr="00A30762">
        <w:rPr>
          <w:rFonts w:ascii="Ebrima" w:hAnsi="Ebrima"/>
        </w:rPr>
        <w:t>Clicking on the green “Accept call” button will answer the call and you will start speaking with the caller.</w:t>
      </w:r>
      <w:r w:rsidR="004F150D">
        <w:rPr>
          <w:rFonts w:ascii="Ebrima" w:hAnsi="Ebrima"/>
        </w:rPr>
        <w:t xml:space="preserve"> A voice prompt will tell you the amount of caller still in the queue and from what queue it belongs to.</w:t>
      </w:r>
    </w:p>
    <w:p w:rsidR="000B3F34" w:rsidRPr="00A30762" w:rsidRDefault="000B3F34" w:rsidP="000B3F34">
      <w:pPr>
        <w:pStyle w:val="ListParagraph"/>
        <w:spacing w:after="0" w:line="240" w:lineRule="auto"/>
        <w:rPr>
          <w:rFonts w:ascii="Ebrima" w:hAnsi="Ebrima"/>
        </w:rPr>
      </w:pPr>
    </w:p>
    <w:p w:rsidR="000B3F34" w:rsidRDefault="00977AA5" w:rsidP="005D597D">
      <w:pPr>
        <w:pStyle w:val="ListParagraph"/>
        <w:numPr>
          <w:ilvl w:val="0"/>
          <w:numId w:val="3"/>
        </w:numPr>
        <w:spacing w:after="0" w:line="240" w:lineRule="auto"/>
        <w:rPr>
          <w:rFonts w:ascii="Ebrima" w:hAnsi="Ebrima"/>
        </w:rPr>
      </w:pPr>
      <w:r w:rsidRPr="00A30762">
        <w:rPr>
          <w:rFonts w:ascii="Ebrima" w:hAnsi="Ebrima"/>
        </w:rPr>
        <w:t>Clicking on the red “Reject call” button will reject the call and send the caller back to the queue. Your status will immediately be set to Available, allowing you to receive another call from the queue.</w:t>
      </w:r>
      <w:bookmarkStart w:id="9" w:name="_Transferring_Calls"/>
      <w:bookmarkEnd w:id="9"/>
    </w:p>
    <w:p w:rsidR="005D597D" w:rsidRPr="005D597D" w:rsidRDefault="005D597D" w:rsidP="005D597D">
      <w:pPr>
        <w:spacing w:after="0" w:line="240" w:lineRule="auto"/>
        <w:rPr>
          <w:rFonts w:ascii="Ebrima" w:hAnsi="Ebrima"/>
        </w:rPr>
      </w:pPr>
    </w:p>
    <w:p w:rsidR="00977AA5" w:rsidRDefault="00977AA5" w:rsidP="000B3F34">
      <w:pPr>
        <w:pStyle w:val="Heading1"/>
        <w:spacing w:before="0" w:line="240" w:lineRule="auto"/>
        <w:rPr>
          <w:rFonts w:ascii="Ebrima" w:hAnsi="Ebrima"/>
          <w:b/>
        </w:rPr>
      </w:pPr>
      <w:bookmarkStart w:id="10" w:name="_Toc12431347"/>
      <w:r w:rsidRPr="00A30762">
        <w:rPr>
          <w:rFonts w:ascii="Ebrima" w:hAnsi="Ebrima"/>
          <w:b/>
        </w:rPr>
        <w:t>Transferring Calls</w:t>
      </w:r>
      <w:bookmarkEnd w:id="10"/>
    </w:p>
    <w:p w:rsidR="002055B6" w:rsidRPr="002055B6" w:rsidRDefault="002055B6" w:rsidP="002055B6"/>
    <w:p w:rsidR="00977AA5" w:rsidRDefault="00977AA5" w:rsidP="000B3F34">
      <w:pPr>
        <w:pStyle w:val="ListParagraph"/>
        <w:numPr>
          <w:ilvl w:val="0"/>
          <w:numId w:val="4"/>
        </w:numPr>
        <w:spacing w:after="0" w:line="240" w:lineRule="auto"/>
        <w:rPr>
          <w:rFonts w:ascii="Ebrima" w:hAnsi="Ebrima"/>
        </w:rPr>
      </w:pPr>
      <w:r w:rsidRPr="00A30762">
        <w:rPr>
          <w:rFonts w:ascii="Ebrima" w:hAnsi="Ebrima"/>
        </w:rPr>
        <w:t>If a customer has an additional concern outside of your scope, you can transfer the caller to another agent who handles those concerns. You can do this by clicking on the “Transfer” button.</w:t>
      </w:r>
    </w:p>
    <w:p w:rsidR="000B3F34" w:rsidRPr="00A30762" w:rsidRDefault="000B3F34" w:rsidP="000B3F34">
      <w:pPr>
        <w:pStyle w:val="ListParagraph"/>
        <w:spacing w:after="0" w:line="240" w:lineRule="auto"/>
        <w:rPr>
          <w:rFonts w:ascii="Ebrima" w:hAnsi="Ebrima"/>
        </w:rPr>
      </w:pPr>
    </w:p>
    <w:p w:rsidR="00746BDA" w:rsidRDefault="000E0BA0" w:rsidP="000B3F34">
      <w:pPr>
        <w:keepNext/>
        <w:spacing w:after="0" w:line="240" w:lineRule="auto"/>
        <w:jc w:val="center"/>
      </w:pPr>
      <w:r>
        <w:rPr>
          <w:noProof/>
        </w:rPr>
        <w:drawing>
          <wp:inline distT="0" distB="0" distL="0" distR="0">
            <wp:extent cx="1572768" cy="2286000"/>
            <wp:effectExtent l="19050" t="19050" r="2794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 Transfer.png"/>
                    <pic:cNvPicPr/>
                  </pic:nvPicPr>
                  <pic:blipFill>
                    <a:blip r:embed="rId20">
                      <a:extLst>
                        <a:ext uri="{28A0092B-C50C-407E-A947-70E740481C1C}">
                          <a14:useLocalDpi xmlns:a14="http://schemas.microsoft.com/office/drawing/2010/main" val="0"/>
                        </a:ext>
                      </a:extLst>
                    </a:blip>
                    <a:stretch>
                      <a:fillRect/>
                    </a:stretch>
                  </pic:blipFill>
                  <pic:spPr>
                    <a:xfrm>
                      <a:off x="0" y="0"/>
                      <a:ext cx="1572768" cy="2286000"/>
                    </a:xfrm>
                    <a:prstGeom prst="rect">
                      <a:avLst/>
                    </a:prstGeom>
                    <a:ln w="12700">
                      <a:solidFill>
                        <a:schemeClr val="tx1"/>
                      </a:solidFill>
                    </a:ln>
                  </pic:spPr>
                </pic:pic>
              </a:graphicData>
            </a:graphic>
          </wp:inline>
        </w:drawing>
      </w:r>
    </w:p>
    <w:p w:rsidR="00746BDA" w:rsidRPr="00746BDA" w:rsidRDefault="00746BDA" w:rsidP="000B3F34">
      <w:pPr>
        <w:pStyle w:val="Caption"/>
        <w:spacing w:after="0"/>
        <w:jc w:val="center"/>
      </w:pPr>
      <w:r>
        <w:t xml:space="preserve">Figure </w:t>
      </w:r>
      <w:r w:rsidR="000938E1">
        <w:t>10</w:t>
      </w:r>
      <w:r>
        <w:t>. CCP Connected with the Caller</w:t>
      </w:r>
    </w:p>
    <w:p w:rsidR="000B3F34" w:rsidRDefault="000B3F34" w:rsidP="000B3F34">
      <w:pPr>
        <w:pStyle w:val="ListParagraph"/>
        <w:spacing w:after="0" w:line="240" w:lineRule="auto"/>
        <w:rPr>
          <w:rFonts w:ascii="Ebrima" w:hAnsi="Ebrima"/>
        </w:rPr>
      </w:pPr>
    </w:p>
    <w:p w:rsidR="002055B6" w:rsidRDefault="002055B6" w:rsidP="000B3F34">
      <w:pPr>
        <w:pStyle w:val="ListParagraph"/>
        <w:spacing w:after="0" w:line="240" w:lineRule="auto"/>
        <w:rPr>
          <w:rFonts w:ascii="Ebrima" w:hAnsi="Ebrima"/>
        </w:rPr>
      </w:pPr>
    </w:p>
    <w:p w:rsidR="000C7E6C" w:rsidRDefault="000C7E6C" w:rsidP="000B3F34">
      <w:pPr>
        <w:pStyle w:val="ListParagraph"/>
        <w:numPr>
          <w:ilvl w:val="0"/>
          <w:numId w:val="4"/>
        </w:numPr>
        <w:spacing w:after="0" w:line="240" w:lineRule="auto"/>
        <w:rPr>
          <w:rFonts w:ascii="Ebrima" w:hAnsi="Ebrima"/>
        </w:rPr>
      </w:pPr>
      <w:r w:rsidRPr="00A30762">
        <w:rPr>
          <w:rFonts w:ascii="Ebrima" w:hAnsi="Ebrima"/>
        </w:rPr>
        <w:t>A list of queues will be shown to you. These are called “Quick Connects”. You can easily transfer the call to another queue or agent through this feature.</w:t>
      </w:r>
    </w:p>
    <w:p w:rsidR="000B3F34" w:rsidRPr="00A30762" w:rsidRDefault="000B3F34" w:rsidP="000B3F34">
      <w:pPr>
        <w:pStyle w:val="ListParagraph"/>
        <w:spacing w:after="0" w:line="240" w:lineRule="auto"/>
        <w:rPr>
          <w:rFonts w:ascii="Ebrima" w:hAnsi="Ebrima"/>
        </w:rPr>
      </w:pPr>
    </w:p>
    <w:p w:rsidR="00746BDA" w:rsidRDefault="00753335" w:rsidP="000B3F34">
      <w:pPr>
        <w:keepNext/>
        <w:spacing w:after="0" w:line="240" w:lineRule="auto"/>
        <w:jc w:val="center"/>
      </w:pPr>
      <w:r>
        <w:rPr>
          <w:noProof/>
        </w:rPr>
        <w:drawing>
          <wp:inline distT="0" distB="0" distL="0" distR="0">
            <wp:extent cx="1572768" cy="2286000"/>
            <wp:effectExtent l="19050" t="19050" r="2794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 Quick Connects.PNG"/>
                    <pic:cNvPicPr/>
                  </pic:nvPicPr>
                  <pic:blipFill>
                    <a:blip r:embed="rId21">
                      <a:extLst>
                        <a:ext uri="{28A0092B-C50C-407E-A947-70E740481C1C}">
                          <a14:useLocalDpi xmlns:a14="http://schemas.microsoft.com/office/drawing/2010/main" val="0"/>
                        </a:ext>
                      </a:extLst>
                    </a:blip>
                    <a:stretch>
                      <a:fillRect/>
                    </a:stretch>
                  </pic:blipFill>
                  <pic:spPr>
                    <a:xfrm>
                      <a:off x="0" y="0"/>
                      <a:ext cx="1572768" cy="2286000"/>
                    </a:xfrm>
                    <a:prstGeom prst="rect">
                      <a:avLst/>
                    </a:prstGeom>
                    <a:ln w="12700">
                      <a:solidFill>
                        <a:schemeClr val="tx1"/>
                      </a:solidFill>
                    </a:ln>
                  </pic:spPr>
                </pic:pic>
              </a:graphicData>
            </a:graphic>
          </wp:inline>
        </w:drawing>
      </w:r>
    </w:p>
    <w:p w:rsidR="002055B6" w:rsidRPr="00C63781" w:rsidRDefault="00746BDA" w:rsidP="005D597D">
      <w:pPr>
        <w:pStyle w:val="Caption"/>
        <w:spacing w:after="0"/>
        <w:jc w:val="center"/>
      </w:pPr>
      <w:r>
        <w:t xml:space="preserve">Figure </w:t>
      </w:r>
      <w:r w:rsidR="000938E1">
        <w:t>11</w:t>
      </w:r>
      <w:r>
        <w:t>. Quick Connect Lists</w:t>
      </w:r>
    </w:p>
    <w:p w:rsidR="000C7E6C" w:rsidRPr="00A30762" w:rsidRDefault="000C7E6C" w:rsidP="000B3F34">
      <w:pPr>
        <w:pStyle w:val="ListParagraph"/>
        <w:numPr>
          <w:ilvl w:val="0"/>
          <w:numId w:val="4"/>
        </w:numPr>
        <w:spacing w:after="0" w:line="240" w:lineRule="auto"/>
        <w:rPr>
          <w:rFonts w:ascii="Ebrima" w:hAnsi="Ebrima"/>
        </w:rPr>
      </w:pPr>
      <w:r w:rsidRPr="00A30762">
        <w:rPr>
          <w:rFonts w:ascii="Ebrima" w:hAnsi="Ebrima"/>
        </w:rPr>
        <w:lastRenderedPageBreak/>
        <w:t>Move your mouse over the necessary queue and click the “Dial” button.</w:t>
      </w:r>
    </w:p>
    <w:p w:rsidR="000C7E6C" w:rsidRDefault="000C7E6C" w:rsidP="000B3F34">
      <w:pPr>
        <w:spacing w:after="0" w:line="240" w:lineRule="auto"/>
        <w:ind w:left="360"/>
        <w:rPr>
          <w:rFonts w:ascii="Ebrima" w:hAnsi="Ebrima"/>
          <w:i/>
        </w:rPr>
      </w:pPr>
      <w:r w:rsidRPr="00A30762">
        <w:rPr>
          <w:rFonts w:ascii="Ebrima" w:hAnsi="Ebrima"/>
          <w:i/>
        </w:rPr>
        <w:t>Note: You can also transfer the call to an agent assigned in Escalations through Quick Connects.</w:t>
      </w:r>
    </w:p>
    <w:p w:rsidR="000B3F34" w:rsidRPr="00A30762" w:rsidRDefault="000B3F34" w:rsidP="000B3F34">
      <w:pPr>
        <w:spacing w:after="0" w:line="240" w:lineRule="auto"/>
        <w:ind w:left="360"/>
        <w:rPr>
          <w:rFonts w:ascii="Ebrima" w:hAnsi="Ebrima"/>
          <w:i/>
        </w:rPr>
      </w:pPr>
    </w:p>
    <w:p w:rsidR="00C63781" w:rsidRDefault="00753335" w:rsidP="000B3F34">
      <w:pPr>
        <w:keepNext/>
        <w:spacing w:after="0" w:line="240" w:lineRule="auto"/>
        <w:jc w:val="center"/>
      </w:pPr>
      <w:r>
        <w:rPr>
          <w:noProof/>
        </w:rPr>
        <w:drawing>
          <wp:inline distT="0" distB="0" distL="0" distR="0">
            <wp:extent cx="1563624" cy="2286000"/>
            <wp:effectExtent l="19050" t="19050" r="1778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 Dial Quick Connect.png"/>
                    <pic:cNvPicPr/>
                  </pic:nvPicPr>
                  <pic:blipFill>
                    <a:blip r:embed="rId22">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C63781" w:rsidRPr="00C63781" w:rsidRDefault="00C63781" w:rsidP="000B3F34">
      <w:pPr>
        <w:pStyle w:val="Caption"/>
        <w:spacing w:after="0"/>
        <w:jc w:val="center"/>
      </w:pPr>
      <w:r>
        <w:t xml:space="preserve">Figure </w:t>
      </w:r>
      <w:r w:rsidR="007F0399">
        <w:rPr>
          <w:noProof/>
        </w:rPr>
        <w:fldChar w:fldCharType="begin"/>
      </w:r>
      <w:r w:rsidR="007F0399">
        <w:rPr>
          <w:noProof/>
        </w:rPr>
        <w:instrText xml:space="preserve"> SEQ Figure \* ARABIC </w:instrText>
      </w:r>
      <w:r w:rsidR="007F0399">
        <w:rPr>
          <w:noProof/>
        </w:rPr>
        <w:fldChar w:fldCharType="separate"/>
      </w:r>
      <w:r w:rsidR="005D597D">
        <w:rPr>
          <w:noProof/>
        </w:rPr>
        <w:t>1</w:t>
      </w:r>
      <w:r w:rsidR="007F0399">
        <w:rPr>
          <w:noProof/>
        </w:rPr>
        <w:fldChar w:fldCharType="end"/>
      </w:r>
      <w:r w:rsidR="000938E1">
        <w:t>2</w:t>
      </w:r>
      <w:r>
        <w:t>. Highlighted Quick Connect</w:t>
      </w:r>
      <w:bookmarkStart w:id="11" w:name="_GoBack"/>
      <w:bookmarkEnd w:id="11"/>
    </w:p>
    <w:p w:rsidR="000B3F34" w:rsidRDefault="000B3F34">
      <w:pPr>
        <w:rPr>
          <w:rFonts w:ascii="Ebrima" w:hAnsi="Ebrima"/>
        </w:rPr>
      </w:pPr>
    </w:p>
    <w:p w:rsidR="00977AA5" w:rsidRDefault="000C7E6C" w:rsidP="000B3F34">
      <w:pPr>
        <w:pStyle w:val="ListParagraph"/>
        <w:numPr>
          <w:ilvl w:val="0"/>
          <w:numId w:val="4"/>
        </w:numPr>
        <w:spacing w:after="0" w:line="240" w:lineRule="auto"/>
        <w:rPr>
          <w:rFonts w:ascii="Ebrima" w:hAnsi="Ebrima"/>
        </w:rPr>
      </w:pPr>
      <w:r w:rsidRPr="00A30762">
        <w:rPr>
          <w:rFonts w:ascii="Ebrima" w:hAnsi="Ebrima"/>
        </w:rPr>
        <w:t>The call will now attempt to transfer to a queue. This will hold your call with the customer</w:t>
      </w:r>
      <w:r w:rsidR="00E05E36" w:rsidRPr="00A30762">
        <w:rPr>
          <w:rFonts w:ascii="Ebrima" w:hAnsi="Ebrima"/>
        </w:rPr>
        <w:t xml:space="preserve">. Wait for the transfer to be connected. The transfer is ready if </w:t>
      </w:r>
      <w:r w:rsidR="005D597D">
        <w:rPr>
          <w:rFonts w:ascii="Ebrima" w:hAnsi="Ebrima"/>
        </w:rPr>
        <w:t>the Internal-Transfer call status is Connected.</w:t>
      </w:r>
    </w:p>
    <w:p w:rsidR="000B3F34" w:rsidRPr="00A30762" w:rsidRDefault="000B3F34" w:rsidP="000B3F34">
      <w:pPr>
        <w:pStyle w:val="ListParagraph"/>
        <w:spacing w:after="0" w:line="240" w:lineRule="auto"/>
        <w:rPr>
          <w:rFonts w:ascii="Ebrima" w:hAnsi="Ebrima"/>
        </w:rPr>
      </w:pPr>
    </w:p>
    <w:p w:rsidR="00C63781" w:rsidRDefault="000E0BA0" w:rsidP="000B3F34">
      <w:pPr>
        <w:keepNext/>
        <w:spacing w:after="0" w:line="240" w:lineRule="auto"/>
        <w:jc w:val="center"/>
      </w:pPr>
      <w:r>
        <w:rPr>
          <w:noProof/>
        </w:rPr>
        <w:drawing>
          <wp:inline distT="0" distB="0" distL="0" distR="0">
            <wp:extent cx="1563624" cy="2286000"/>
            <wp:effectExtent l="19050" t="19050" r="1778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 During Transfer.PNG"/>
                    <pic:cNvPicPr/>
                  </pic:nvPicPr>
                  <pic:blipFill>
                    <a:blip r:embed="rId23">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C63781" w:rsidRPr="00C63781" w:rsidRDefault="00C63781" w:rsidP="000B3F34">
      <w:pPr>
        <w:pStyle w:val="Caption"/>
        <w:spacing w:after="0"/>
        <w:jc w:val="center"/>
      </w:pPr>
      <w:r>
        <w:t xml:space="preserve">Figure </w:t>
      </w:r>
      <w:r w:rsidR="000938E1">
        <w:t>13</w:t>
      </w:r>
      <w:r>
        <w:t>. Call Status on Transfer Attempt</w:t>
      </w:r>
    </w:p>
    <w:p w:rsidR="000B3F34" w:rsidRPr="005D597D" w:rsidRDefault="005D597D" w:rsidP="005D597D">
      <w:pPr>
        <w:rPr>
          <w:rFonts w:ascii="Ebrima" w:hAnsi="Ebrima"/>
        </w:rPr>
      </w:pPr>
      <w:r>
        <w:rPr>
          <w:rFonts w:ascii="Ebrima" w:hAnsi="Ebrima"/>
        </w:rPr>
        <w:br w:type="page"/>
      </w:r>
    </w:p>
    <w:p w:rsidR="00E05E36" w:rsidRDefault="00E05E36" w:rsidP="000B3F34">
      <w:pPr>
        <w:pStyle w:val="ListParagraph"/>
        <w:numPr>
          <w:ilvl w:val="0"/>
          <w:numId w:val="4"/>
        </w:numPr>
        <w:spacing w:after="0" w:line="240" w:lineRule="auto"/>
        <w:rPr>
          <w:rFonts w:ascii="Ebrima" w:hAnsi="Ebrima"/>
        </w:rPr>
      </w:pPr>
      <w:r w:rsidRPr="00A30762">
        <w:rPr>
          <w:rFonts w:ascii="Ebrima" w:hAnsi="Ebrima"/>
        </w:rPr>
        <w:lastRenderedPageBreak/>
        <w:t>Click on the “Join” button to merge the two calls. You will now be able to talk with both the caller and the agent who answered your transfer.</w:t>
      </w:r>
    </w:p>
    <w:p w:rsidR="000B3F34" w:rsidRPr="00A30762" w:rsidRDefault="000B3F34" w:rsidP="000B3F34">
      <w:pPr>
        <w:pStyle w:val="ListParagraph"/>
        <w:spacing w:after="0" w:line="240" w:lineRule="auto"/>
        <w:rPr>
          <w:rFonts w:ascii="Ebrima" w:hAnsi="Ebrima"/>
        </w:rPr>
      </w:pPr>
    </w:p>
    <w:p w:rsidR="00C63781" w:rsidRDefault="000E0BA0" w:rsidP="000B3F34">
      <w:pPr>
        <w:keepNext/>
        <w:spacing w:after="0" w:line="240" w:lineRule="auto"/>
        <w:jc w:val="center"/>
      </w:pPr>
      <w:r>
        <w:rPr>
          <w:noProof/>
        </w:rPr>
        <w:drawing>
          <wp:inline distT="0" distB="0" distL="0" distR="0">
            <wp:extent cx="1563624" cy="2286000"/>
            <wp:effectExtent l="19050" t="19050" r="1778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4. Join.png"/>
                    <pic:cNvPicPr/>
                  </pic:nvPicPr>
                  <pic:blipFill>
                    <a:blip r:embed="rId24">
                      <a:extLst>
                        <a:ext uri="{28A0092B-C50C-407E-A947-70E740481C1C}">
                          <a14:useLocalDpi xmlns:a14="http://schemas.microsoft.com/office/drawing/2010/main" val="0"/>
                        </a:ext>
                      </a:extLst>
                    </a:blip>
                    <a:stretch>
                      <a:fillRect/>
                    </a:stretch>
                  </pic:blipFill>
                  <pic:spPr>
                    <a:xfrm>
                      <a:off x="0" y="0"/>
                      <a:ext cx="1563624" cy="2286000"/>
                    </a:xfrm>
                    <a:prstGeom prst="rect">
                      <a:avLst/>
                    </a:prstGeom>
                    <a:ln>
                      <a:solidFill>
                        <a:schemeClr val="tx1"/>
                      </a:solidFill>
                    </a:ln>
                  </pic:spPr>
                </pic:pic>
              </a:graphicData>
            </a:graphic>
          </wp:inline>
        </w:drawing>
      </w:r>
    </w:p>
    <w:p w:rsidR="00C63781" w:rsidRPr="00C63781" w:rsidRDefault="00C63781" w:rsidP="000B3F34">
      <w:pPr>
        <w:pStyle w:val="Caption"/>
        <w:spacing w:after="0"/>
        <w:jc w:val="center"/>
      </w:pPr>
      <w:r>
        <w:t xml:space="preserve">Figure </w:t>
      </w:r>
      <w:r w:rsidR="000938E1">
        <w:t>14</w:t>
      </w:r>
      <w:r>
        <w:t xml:space="preserve">. </w:t>
      </w:r>
      <w:r w:rsidR="005D597D">
        <w:t>Join</w:t>
      </w:r>
      <w:r>
        <w:t xml:space="preserve"> on Transfer Attempt</w:t>
      </w:r>
    </w:p>
    <w:p w:rsidR="000B3F34" w:rsidRDefault="000B3F34" w:rsidP="000B3F34">
      <w:pPr>
        <w:pStyle w:val="ListParagraph"/>
        <w:spacing w:after="0" w:line="240" w:lineRule="auto"/>
        <w:rPr>
          <w:rFonts w:ascii="Ebrima" w:hAnsi="Ebrima"/>
        </w:rPr>
      </w:pPr>
    </w:p>
    <w:p w:rsidR="002055B6" w:rsidRDefault="00E05E36" w:rsidP="000B3F34">
      <w:pPr>
        <w:pStyle w:val="ListParagraph"/>
        <w:numPr>
          <w:ilvl w:val="0"/>
          <w:numId w:val="4"/>
        </w:numPr>
        <w:spacing w:after="0" w:line="240" w:lineRule="auto"/>
        <w:rPr>
          <w:rFonts w:ascii="Ebrima" w:hAnsi="Ebrima"/>
        </w:rPr>
      </w:pPr>
      <w:r w:rsidRPr="00A30762">
        <w:rPr>
          <w:rFonts w:ascii="Ebrima" w:hAnsi="Ebrima"/>
        </w:rPr>
        <w:t>After introducing the caller to the other agent, click the red “Leave call” button to drop the call. The caller and the other agent will now be talking on the other agent’s line. Your status will immediately be set to “Available” and now ready to receive another call from the queue.</w:t>
      </w:r>
    </w:p>
    <w:p w:rsidR="005D597D" w:rsidRDefault="005D597D" w:rsidP="005D597D">
      <w:pPr>
        <w:spacing w:after="0" w:line="240" w:lineRule="auto"/>
        <w:rPr>
          <w:rFonts w:ascii="Ebrima" w:hAnsi="Ebrima"/>
        </w:rPr>
      </w:pPr>
    </w:p>
    <w:p w:rsidR="005D597D" w:rsidRDefault="000E0BA0" w:rsidP="005D597D">
      <w:pPr>
        <w:keepNext/>
        <w:spacing w:after="0" w:line="240" w:lineRule="auto"/>
        <w:jc w:val="center"/>
      </w:pPr>
      <w:r>
        <w:rPr>
          <w:noProof/>
        </w:rPr>
        <w:drawing>
          <wp:inline distT="0" distB="0" distL="0" distR="0">
            <wp:extent cx="1563624" cy="2286000"/>
            <wp:effectExtent l="19050" t="19050" r="1778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 Leave After Transfer.png"/>
                    <pic:cNvPicPr/>
                  </pic:nvPicPr>
                  <pic:blipFill>
                    <a:blip r:embed="rId25">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5D597D" w:rsidRPr="005D597D" w:rsidRDefault="005D597D" w:rsidP="005D597D">
      <w:pPr>
        <w:pStyle w:val="Caption"/>
        <w:jc w:val="center"/>
        <w:rPr>
          <w:rFonts w:ascii="Ebrima" w:hAnsi="Ebrima"/>
        </w:rPr>
      </w:pPr>
      <w:r>
        <w:t>Figure 15. Leave Call After Joining Calls</w:t>
      </w:r>
    </w:p>
    <w:p w:rsidR="002055B6" w:rsidRDefault="005D597D" w:rsidP="002055B6">
      <w:r>
        <w:br w:type="page"/>
      </w:r>
    </w:p>
    <w:p w:rsidR="00E05E36" w:rsidRPr="00A30762" w:rsidRDefault="00E05E36" w:rsidP="000B3F34">
      <w:pPr>
        <w:pStyle w:val="Heading1"/>
        <w:spacing w:before="0" w:line="240" w:lineRule="auto"/>
        <w:rPr>
          <w:rFonts w:ascii="Ebrima" w:hAnsi="Ebrima"/>
          <w:b/>
        </w:rPr>
      </w:pPr>
      <w:bookmarkStart w:id="12" w:name="_Ending_the_Call"/>
      <w:bookmarkStart w:id="13" w:name="_Toc12431348"/>
      <w:bookmarkEnd w:id="12"/>
      <w:r w:rsidRPr="00A30762">
        <w:rPr>
          <w:rFonts w:ascii="Ebrima" w:hAnsi="Ebrima"/>
          <w:b/>
        </w:rPr>
        <w:lastRenderedPageBreak/>
        <w:t>Ending the Call</w:t>
      </w:r>
      <w:bookmarkEnd w:id="13"/>
    </w:p>
    <w:p w:rsidR="000B3F34" w:rsidRDefault="000B3F34" w:rsidP="000B3F34">
      <w:pPr>
        <w:pStyle w:val="ListParagraph"/>
        <w:spacing w:after="0" w:line="240" w:lineRule="auto"/>
        <w:rPr>
          <w:rFonts w:ascii="Ebrima" w:hAnsi="Ebrima"/>
        </w:rPr>
      </w:pPr>
    </w:p>
    <w:p w:rsidR="00E05E36" w:rsidRDefault="00E05E36" w:rsidP="000B3F34">
      <w:pPr>
        <w:pStyle w:val="ListParagraph"/>
        <w:numPr>
          <w:ilvl w:val="0"/>
          <w:numId w:val="4"/>
        </w:numPr>
        <w:spacing w:after="0" w:line="240" w:lineRule="auto"/>
        <w:rPr>
          <w:rFonts w:ascii="Ebrima" w:hAnsi="Ebrima"/>
        </w:rPr>
      </w:pPr>
      <w:r w:rsidRPr="00A30762">
        <w:rPr>
          <w:rFonts w:ascii="Ebrima" w:hAnsi="Ebrima"/>
        </w:rPr>
        <w:t>If the caller is not answering, not responding for a long time or an error occurred on their end, you can manually drop the call. To do this, you can click on the red “End call” button. This will immediately set your status to “Available” and now ready to receive another call from the queue.</w:t>
      </w:r>
    </w:p>
    <w:p w:rsidR="000B3F34" w:rsidRPr="00A30762" w:rsidRDefault="000B3F34" w:rsidP="000B3F34">
      <w:pPr>
        <w:pStyle w:val="ListParagraph"/>
        <w:spacing w:after="0" w:line="240" w:lineRule="auto"/>
        <w:rPr>
          <w:rFonts w:ascii="Ebrima" w:hAnsi="Ebrima"/>
        </w:rPr>
      </w:pPr>
    </w:p>
    <w:p w:rsidR="00C63781" w:rsidRDefault="000E0BA0" w:rsidP="000B3F34">
      <w:pPr>
        <w:keepNext/>
        <w:spacing w:after="0" w:line="240" w:lineRule="auto"/>
        <w:jc w:val="center"/>
      </w:pPr>
      <w:r>
        <w:rPr>
          <w:noProof/>
        </w:rPr>
        <w:drawing>
          <wp:inline distT="0" distB="0" distL="0" distR="0">
            <wp:extent cx="1572768" cy="2286000"/>
            <wp:effectExtent l="19050" t="19050" r="2794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6. End Call.png"/>
                    <pic:cNvPicPr/>
                  </pic:nvPicPr>
                  <pic:blipFill>
                    <a:blip r:embed="rId26">
                      <a:extLst>
                        <a:ext uri="{28A0092B-C50C-407E-A947-70E740481C1C}">
                          <a14:useLocalDpi xmlns:a14="http://schemas.microsoft.com/office/drawing/2010/main" val="0"/>
                        </a:ext>
                      </a:extLst>
                    </a:blip>
                    <a:stretch>
                      <a:fillRect/>
                    </a:stretch>
                  </pic:blipFill>
                  <pic:spPr>
                    <a:xfrm>
                      <a:off x="0" y="0"/>
                      <a:ext cx="1572768" cy="2286000"/>
                    </a:xfrm>
                    <a:prstGeom prst="rect">
                      <a:avLst/>
                    </a:prstGeom>
                    <a:ln w="12700">
                      <a:solidFill>
                        <a:schemeClr val="tx1"/>
                      </a:solidFill>
                    </a:ln>
                  </pic:spPr>
                </pic:pic>
              </a:graphicData>
            </a:graphic>
          </wp:inline>
        </w:drawing>
      </w:r>
    </w:p>
    <w:p w:rsidR="003B17AB" w:rsidRDefault="00C63781" w:rsidP="00E911FC">
      <w:pPr>
        <w:pStyle w:val="Caption"/>
        <w:spacing w:after="0"/>
        <w:jc w:val="center"/>
      </w:pPr>
      <w:r>
        <w:t xml:space="preserve">Figure </w:t>
      </w:r>
      <w:r w:rsidR="000938E1">
        <w:t>1</w:t>
      </w:r>
      <w:r w:rsidR="005D597D">
        <w:t>6</w:t>
      </w:r>
      <w:r>
        <w:t>. End Call Button</w:t>
      </w:r>
    </w:p>
    <w:p w:rsidR="00E911FC" w:rsidRPr="00E911FC" w:rsidRDefault="00E911FC" w:rsidP="00E911FC"/>
    <w:p w:rsidR="003B17AB" w:rsidRPr="00A30762" w:rsidRDefault="003B17AB" w:rsidP="000B3F34">
      <w:pPr>
        <w:pStyle w:val="Heading1"/>
        <w:spacing w:before="0" w:line="240" w:lineRule="auto"/>
        <w:rPr>
          <w:rFonts w:ascii="Ebrima" w:hAnsi="Ebrima"/>
          <w:b/>
        </w:rPr>
      </w:pPr>
      <w:bookmarkStart w:id="14" w:name="_Logging_out_of"/>
      <w:bookmarkStart w:id="15" w:name="_Toc12431349"/>
      <w:bookmarkEnd w:id="14"/>
      <w:r w:rsidRPr="00A30762">
        <w:rPr>
          <w:rFonts w:ascii="Ebrima" w:hAnsi="Ebrima"/>
          <w:b/>
        </w:rPr>
        <w:t>Logging out of CCP</w:t>
      </w:r>
      <w:bookmarkEnd w:id="15"/>
    </w:p>
    <w:p w:rsidR="00190AA8" w:rsidRDefault="00190AA8" w:rsidP="00190AA8">
      <w:pPr>
        <w:pStyle w:val="ListParagraph"/>
        <w:spacing w:after="0" w:line="240" w:lineRule="auto"/>
        <w:rPr>
          <w:rFonts w:ascii="Ebrima" w:hAnsi="Ebrima"/>
        </w:rPr>
      </w:pPr>
    </w:p>
    <w:p w:rsidR="003B17AB" w:rsidRPr="00A30762" w:rsidRDefault="003B17AB" w:rsidP="000B3F34">
      <w:pPr>
        <w:pStyle w:val="ListParagraph"/>
        <w:numPr>
          <w:ilvl w:val="0"/>
          <w:numId w:val="4"/>
        </w:numPr>
        <w:spacing w:after="0" w:line="240" w:lineRule="auto"/>
        <w:rPr>
          <w:rFonts w:ascii="Ebrima" w:hAnsi="Ebrima"/>
        </w:rPr>
      </w:pPr>
      <w:r w:rsidRPr="00A30762">
        <w:rPr>
          <w:rFonts w:ascii="Ebrima" w:hAnsi="Ebrima"/>
        </w:rPr>
        <w:t xml:space="preserve">After your work hours, you need to log out of the CCP. To do this, you need to click on the “Change status” dropdown. Then, click “Log Out, </w:t>
      </w:r>
      <w:r w:rsidRPr="00A30762">
        <w:rPr>
          <w:rFonts w:ascii="Ebrima" w:hAnsi="Ebrima"/>
          <w:i/>
        </w:rPr>
        <w:t>&lt;Your Username&gt;</w:t>
      </w:r>
      <w:r w:rsidRPr="00A30762">
        <w:rPr>
          <w:rFonts w:ascii="Ebrima" w:hAnsi="Ebrima"/>
        </w:rPr>
        <w:t>”.</w:t>
      </w:r>
    </w:p>
    <w:p w:rsidR="000B3F34" w:rsidRDefault="000B3F34" w:rsidP="000B3F34">
      <w:pPr>
        <w:spacing w:after="0" w:line="240" w:lineRule="auto"/>
        <w:ind w:left="360"/>
        <w:rPr>
          <w:rFonts w:ascii="Ebrima" w:hAnsi="Ebrima"/>
          <w:i/>
        </w:rPr>
      </w:pPr>
    </w:p>
    <w:p w:rsidR="003B17AB" w:rsidRDefault="003B17AB" w:rsidP="000B3F34">
      <w:pPr>
        <w:spacing w:after="0" w:line="240" w:lineRule="auto"/>
        <w:ind w:left="360" w:firstLine="360"/>
        <w:rPr>
          <w:rFonts w:ascii="Ebrima" w:hAnsi="Ebrima"/>
          <w:i/>
          <w:color w:val="FF0000"/>
        </w:rPr>
      </w:pPr>
      <w:r w:rsidRPr="000B3F34">
        <w:rPr>
          <w:rFonts w:ascii="Ebrima" w:hAnsi="Ebrima"/>
          <w:i/>
          <w:color w:val="FF0000"/>
        </w:rPr>
        <w:t>Note: &lt;Your Username&gt; is the username you used to log into your account.</w:t>
      </w:r>
    </w:p>
    <w:p w:rsidR="000B3F34" w:rsidRPr="000B3F34" w:rsidRDefault="000B3F34" w:rsidP="000B3F34">
      <w:pPr>
        <w:spacing w:after="0" w:line="240" w:lineRule="auto"/>
        <w:ind w:left="360" w:firstLine="360"/>
        <w:rPr>
          <w:rFonts w:ascii="Ebrima" w:hAnsi="Ebrima"/>
          <w:color w:val="FF0000"/>
        </w:rPr>
      </w:pPr>
    </w:p>
    <w:p w:rsidR="00C63781" w:rsidRDefault="000E0BA0" w:rsidP="000B3F34">
      <w:pPr>
        <w:keepNext/>
        <w:spacing w:after="0" w:line="240" w:lineRule="auto"/>
        <w:jc w:val="center"/>
      </w:pPr>
      <w:r>
        <w:rPr>
          <w:noProof/>
        </w:rPr>
        <w:drawing>
          <wp:inline distT="0" distB="0" distL="0" distR="0">
            <wp:extent cx="1563624" cy="2286000"/>
            <wp:effectExtent l="19050" t="19050" r="1778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7. Log Out.png"/>
                    <pic:cNvPicPr/>
                  </pic:nvPicPr>
                  <pic:blipFill>
                    <a:blip r:embed="rId27">
                      <a:extLst>
                        <a:ext uri="{28A0092B-C50C-407E-A947-70E740481C1C}">
                          <a14:useLocalDpi xmlns:a14="http://schemas.microsoft.com/office/drawing/2010/main" val="0"/>
                        </a:ext>
                      </a:extLst>
                    </a:blip>
                    <a:stretch>
                      <a:fillRect/>
                    </a:stretch>
                  </pic:blipFill>
                  <pic:spPr>
                    <a:xfrm>
                      <a:off x="0" y="0"/>
                      <a:ext cx="1563624" cy="2286000"/>
                    </a:xfrm>
                    <a:prstGeom prst="rect">
                      <a:avLst/>
                    </a:prstGeom>
                    <a:ln w="12700">
                      <a:solidFill>
                        <a:schemeClr val="tx1"/>
                      </a:solidFill>
                    </a:ln>
                  </pic:spPr>
                </pic:pic>
              </a:graphicData>
            </a:graphic>
          </wp:inline>
        </w:drawing>
      </w:r>
    </w:p>
    <w:p w:rsidR="003B17AB" w:rsidRDefault="00C63781" w:rsidP="000B3F34">
      <w:pPr>
        <w:pStyle w:val="Caption"/>
        <w:spacing w:after="0"/>
        <w:jc w:val="center"/>
      </w:pPr>
      <w:r>
        <w:t xml:space="preserve">Figure </w:t>
      </w:r>
      <w:r w:rsidR="000938E1">
        <w:t>16</w:t>
      </w:r>
      <w:r>
        <w:t>. Log Out Link on Change Status Screen</w:t>
      </w:r>
    </w:p>
    <w:sectPr w:rsidR="003B17AB" w:rsidSect="004A5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38D" w:rsidRDefault="0014338D" w:rsidP="00FE7F93">
      <w:pPr>
        <w:spacing w:after="0" w:line="240" w:lineRule="auto"/>
      </w:pPr>
      <w:r>
        <w:separator/>
      </w:r>
    </w:p>
  </w:endnote>
  <w:endnote w:type="continuationSeparator" w:id="0">
    <w:p w:rsidR="0014338D" w:rsidRDefault="0014338D" w:rsidP="00FE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38D" w:rsidRDefault="0014338D" w:rsidP="00FE7F93">
      <w:pPr>
        <w:spacing w:after="0" w:line="240" w:lineRule="auto"/>
      </w:pPr>
      <w:r>
        <w:separator/>
      </w:r>
    </w:p>
  </w:footnote>
  <w:footnote w:type="continuationSeparator" w:id="0">
    <w:p w:rsidR="0014338D" w:rsidRDefault="0014338D" w:rsidP="00FE7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3BD"/>
    <w:multiLevelType w:val="hybridMultilevel"/>
    <w:tmpl w:val="F6F4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6D6F"/>
    <w:multiLevelType w:val="hybridMultilevel"/>
    <w:tmpl w:val="D81C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D62CE"/>
    <w:multiLevelType w:val="hybridMultilevel"/>
    <w:tmpl w:val="80022E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C20123"/>
    <w:multiLevelType w:val="hybridMultilevel"/>
    <w:tmpl w:val="735A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92"/>
    <w:rsid w:val="00032879"/>
    <w:rsid w:val="000938E1"/>
    <w:rsid w:val="000B3F34"/>
    <w:rsid w:val="000C7E6C"/>
    <w:rsid w:val="000E0BA0"/>
    <w:rsid w:val="0014338D"/>
    <w:rsid w:val="00190AA8"/>
    <w:rsid w:val="001C1726"/>
    <w:rsid w:val="002055B6"/>
    <w:rsid w:val="00276C9B"/>
    <w:rsid w:val="002A64D4"/>
    <w:rsid w:val="003B17AB"/>
    <w:rsid w:val="00425FD9"/>
    <w:rsid w:val="00430943"/>
    <w:rsid w:val="00440760"/>
    <w:rsid w:val="004A5BB4"/>
    <w:rsid w:val="004F150D"/>
    <w:rsid w:val="005629E9"/>
    <w:rsid w:val="00596800"/>
    <w:rsid w:val="005B12CB"/>
    <w:rsid w:val="005D597D"/>
    <w:rsid w:val="005E693B"/>
    <w:rsid w:val="00746BDA"/>
    <w:rsid w:val="00753335"/>
    <w:rsid w:val="0079219F"/>
    <w:rsid w:val="007D7C9D"/>
    <w:rsid w:val="007F0399"/>
    <w:rsid w:val="00833122"/>
    <w:rsid w:val="008553A1"/>
    <w:rsid w:val="008B4392"/>
    <w:rsid w:val="008E15C6"/>
    <w:rsid w:val="00977AA5"/>
    <w:rsid w:val="009A6DE8"/>
    <w:rsid w:val="00A30762"/>
    <w:rsid w:val="00AF0B14"/>
    <w:rsid w:val="00B02FA4"/>
    <w:rsid w:val="00BE5423"/>
    <w:rsid w:val="00C222DE"/>
    <w:rsid w:val="00C63781"/>
    <w:rsid w:val="00D9509A"/>
    <w:rsid w:val="00E05E36"/>
    <w:rsid w:val="00E20A99"/>
    <w:rsid w:val="00E47805"/>
    <w:rsid w:val="00E911FC"/>
    <w:rsid w:val="00ED0206"/>
    <w:rsid w:val="00F663A3"/>
    <w:rsid w:val="00FB63C4"/>
    <w:rsid w:val="00FE7F93"/>
    <w:rsid w:val="00FF2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B3CD22-EA18-4F12-9727-2F80D162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AA5"/>
  </w:style>
  <w:style w:type="paragraph" w:styleId="Heading1">
    <w:name w:val="heading 1"/>
    <w:basedOn w:val="Normal"/>
    <w:next w:val="Normal"/>
    <w:link w:val="Heading1Char"/>
    <w:uiPriority w:val="9"/>
    <w:qFormat/>
    <w:rsid w:val="00A30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3C4"/>
    <w:rPr>
      <w:color w:val="0563C1" w:themeColor="hyperlink"/>
      <w:u w:val="single"/>
    </w:rPr>
  </w:style>
  <w:style w:type="character" w:styleId="UnresolvedMention">
    <w:name w:val="Unresolved Mention"/>
    <w:basedOn w:val="DefaultParagraphFont"/>
    <w:uiPriority w:val="99"/>
    <w:semiHidden/>
    <w:unhideWhenUsed/>
    <w:rsid w:val="00FB63C4"/>
    <w:rPr>
      <w:color w:val="605E5C"/>
      <w:shd w:val="clear" w:color="auto" w:fill="E1DFDD"/>
    </w:rPr>
  </w:style>
  <w:style w:type="paragraph" w:styleId="ListParagraph">
    <w:name w:val="List Paragraph"/>
    <w:basedOn w:val="Normal"/>
    <w:uiPriority w:val="34"/>
    <w:qFormat/>
    <w:rsid w:val="00C222DE"/>
    <w:pPr>
      <w:ind w:left="720"/>
      <w:contextualSpacing/>
    </w:pPr>
  </w:style>
  <w:style w:type="character" w:customStyle="1" w:styleId="Heading1Char">
    <w:name w:val="Heading 1 Char"/>
    <w:basedOn w:val="DefaultParagraphFont"/>
    <w:link w:val="Heading1"/>
    <w:uiPriority w:val="9"/>
    <w:rsid w:val="00A307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76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30762"/>
    <w:rPr>
      <w:color w:val="954F72" w:themeColor="followedHyperlink"/>
      <w:u w:val="single"/>
    </w:rPr>
  </w:style>
  <w:style w:type="paragraph" w:styleId="BalloonText">
    <w:name w:val="Balloon Text"/>
    <w:basedOn w:val="Normal"/>
    <w:link w:val="BalloonTextChar"/>
    <w:uiPriority w:val="99"/>
    <w:semiHidden/>
    <w:unhideWhenUsed/>
    <w:rsid w:val="00A30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762"/>
    <w:rPr>
      <w:rFonts w:ascii="Segoe UI" w:hAnsi="Segoe UI" w:cs="Segoe UI"/>
      <w:sz w:val="18"/>
      <w:szCs w:val="18"/>
    </w:rPr>
  </w:style>
  <w:style w:type="paragraph" w:styleId="Caption">
    <w:name w:val="caption"/>
    <w:basedOn w:val="Normal"/>
    <w:next w:val="Normal"/>
    <w:uiPriority w:val="35"/>
    <w:unhideWhenUsed/>
    <w:qFormat/>
    <w:rsid w:val="007D7C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7F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E7F93"/>
  </w:style>
  <w:style w:type="paragraph" w:styleId="Footer">
    <w:name w:val="footer"/>
    <w:basedOn w:val="Normal"/>
    <w:link w:val="FooterChar"/>
    <w:uiPriority w:val="99"/>
    <w:unhideWhenUsed/>
    <w:rsid w:val="00FE7F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E7F93"/>
  </w:style>
  <w:style w:type="paragraph" w:styleId="TOCHeading">
    <w:name w:val="TOC Heading"/>
    <w:basedOn w:val="Heading1"/>
    <w:next w:val="Normal"/>
    <w:uiPriority w:val="39"/>
    <w:unhideWhenUsed/>
    <w:qFormat/>
    <w:rsid w:val="00D9509A"/>
    <w:pPr>
      <w:outlineLvl w:val="9"/>
    </w:pPr>
    <w:rPr>
      <w:lang w:eastAsia="en-US"/>
    </w:rPr>
  </w:style>
  <w:style w:type="paragraph" w:styleId="TOC1">
    <w:name w:val="toc 1"/>
    <w:basedOn w:val="Normal"/>
    <w:next w:val="Normal"/>
    <w:autoRedefine/>
    <w:uiPriority w:val="39"/>
    <w:unhideWhenUsed/>
    <w:rsid w:val="00D9509A"/>
    <w:pPr>
      <w:spacing w:after="100"/>
    </w:pPr>
  </w:style>
  <w:style w:type="paragraph" w:styleId="TOC2">
    <w:name w:val="toc 2"/>
    <w:basedOn w:val="Normal"/>
    <w:next w:val="Normal"/>
    <w:autoRedefine/>
    <w:uiPriority w:val="39"/>
    <w:unhideWhenUsed/>
    <w:rsid w:val="00D950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mjccs-test.awsapps.com/connect/home" TargetMode="External"/><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5863-69CA-4EB8-AAED-C3A04C90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 Barrios Jr.</dc:creator>
  <cp:keywords/>
  <dc:description/>
  <cp:lastModifiedBy>Larry C. Barrios Jr.</cp:lastModifiedBy>
  <cp:revision>13</cp:revision>
  <dcterms:created xsi:type="dcterms:W3CDTF">2019-06-26T00:38:00Z</dcterms:created>
  <dcterms:modified xsi:type="dcterms:W3CDTF">2019-06-26T05:49:00Z</dcterms:modified>
</cp:coreProperties>
</file>