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8.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9.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rawings/drawing10.xml" ContentType="application/vnd.openxmlformats-officedocument.drawingml.chartshapes+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rawings/drawing1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8239964" w:displacedByCustomXml="next"/>
    <w:bookmarkEnd w:id="0" w:displacedByCustomXml="next"/>
    <w:sdt>
      <w:sdtPr>
        <w:rPr>
          <w:rFonts w:ascii="Helvetica" w:hAnsi="Helvetica" w:cs="Helvetica"/>
        </w:rPr>
        <w:id w:val="-388415555"/>
        <w:docPartObj>
          <w:docPartGallery w:val="Cover Pages"/>
          <w:docPartUnique/>
        </w:docPartObj>
      </w:sdtPr>
      <w:sdtEndPr/>
      <w:sdtContent>
        <w:p w14:paraId="01E7E787" w14:textId="3996F8C2" w:rsidR="003A35D9" w:rsidRPr="00FD0F15" w:rsidRDefault="00B6343E">
          <w:pPr>
            <w:pStyle w:val="Logo"/>
            <w:rPr>
              <w:rFonts w:ascii="Helvetica" w:hAnsi="Helvetica" w:cs="Helvetica"/>
            </w:rPr>
          </w:pPr>
          <w:r w:rsidRPr="00FD0F15">
            <w:rPr>
              <w:rFonts w:ascii="Helvetica" w:hAnsi="Helvetica" w:cs="Helvetica"/>
              <w:noProof/>
            </w:rPr>
            <mc:AlternateContent>
              <mc:Choice Requires="wps">
                <w:drawing>
                  <wp:anchor distT="0" distB="0" distL="114300" distR="114300" simplePos="0" relativeHeight="251661312" behindDoc="0" locked="0" layoutInCell="1" allowOverlap="1" wp14:anchorId="258D418C" wp14:editId="63FA0BC1">
                    <wp:simplePos x="0" y="0"/>
                    <wp:positionH relativeFrom="margin">
                      <wp:align>right</wp:align>
                    </wp:positionH>
                    <wp:positionV relativeFrom="topMargin">
                      <wp:align>bottom</wp:align>
                    </wp:positionV>
                    <wp:extent cx="5943600" cy="45085"/>
                    <wp:effectExtent l="0" t="0" r="254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C6BE" w14:textId="77777777" w:rsidR="00B6343E" w:rsidRDefault="00B6343E" w:rsidP="00B6343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58D418C" id="_x0000_t202" coordsize="21600,21600" o:spt="202" path="m,l,21600r21600,l21600,xe">
                    <v:stroke joinstyle="miter"/>
                    <v:path gradientshapeok="t" o:connecttype="rect"/>
                  </v:shapetype>
                  <v:shape id="Text Box 1" o:spid="_x0000_s1026" type="#_x0000_t202" alt="Text box displaying company contact information" style="position:absolute;margin-left:416.8pt;margin-top:0;width:468pt;height:3.5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top-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" fillcolor="#f24f4f [3204]" stroked="f" strokeweight=".5pt">
                    <v:textbox inset="12.96pt,0,12.96pt,0">
                      <w:txbxContent>
                        <w:p w14:paraId="267EC6BE" w14:textId="77777777" w:rsidR="00B6343E" w:rsidRDefault="00B6343E" w:rsidP="00B6343E">
                          <w:pPr>
                            <w:pStyle w:val="TableSpace"/>
                          </w:pPr>
                        </w:p>
                      </w:txbxContent>
                    </v:textbox>
                    <w10:wrap type="topAndBottom" anchorx="margin" anchory="margin"/>
                  </v:shape>
                </w:pict>
              </mc:Fallback>
            </mc:AlternateContent>
          </w:r>
          <w:sdt>
            <w:sdtPr>
              <w:rPr>
                <w:rFonts w:ascii="Helvetica" w:hAnsi="Helvetica" w:cs="Helvetica"/>
              </w:rPr>
              <w:alias w:val="Click icon at right to replace logo"/>
              <w:tag w:val="Click icon at right to replace logo"/>
              <w:id w:val="-2090688503"/>
              <w:picture/>
            </w:sdtPr>
            <w:sdtEndPr/>
            <w:sdtContent>
              <w:r w:rsidR="003C7981" w:rsidRPr="00FD0F15">
                <w:rPr>
                  <w:rFonts w:ascii="Helvetica" w:hAnsi="Helvetica" w:cs="Helvetica"/>
                  <w:noProof/>
                </w:rPr>
                <w:drawing>
                  <wp:inline distT="0" distB="0" distL="0" distR="0" wp14:anchorId="3207EFEF" wp14:editId="291DF0EB">
                    <wp:extent cx="984738" cy="5211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tretch>
                              <a:fillRect/>
                            </a:stretch>
                          </pic:blipFill>
                          <pic:spPr bwMode="auto">
                            <a:xfrm>
                              <a:off x="0" y="0"/>
                              <a:ext cx="1078936" cy="570995"/>
                            </a:xfrm>
                            <a:prstGeom prst="rect">
                              <a:avLst/>
                            </a:prstGeom>
                            <a:noFill/>
                            <a:ln>
                              <a:noFill/>
                            </a:ln>
                          </pic:spPr>
                        </pic:pic>
                      </a:graphicData>
                    </a:graphic>
                  </wp:inline>
                </w:drawing>
              </w:r>
            </w:sdtContent>
          </w:sdt>
        </w:p>
        <w:p w14:paraId="38A9CA3C" w14:textId="0A500A4E" w:rsidR="003A35D9" w:rsidRPr="00FD0F15" w:rsidRDefault="003A35D9">
          <w:pPr>
            <w:rPr>
              <w:rFonts w:ascii="Helvetica" w:hAnsi="Helvetica" w:cs="Helvetica"/>
            </w:rPr>
          </w:pPr>
        </w:p>
        <w:p w14:paraId="64C02F5F" w14:textId="16B5706E" w:rsidR="003A35D9" w:rsidRPr="00FD0F15" w:rsidRDefault="00B6343E">
          <w:pPr>
            <w:rPr>
              <w:rFonts w:ascii="Helvetica" w:hAnsi="Helvetica" w:cs="Helvetica"/>
            </w:rPr>
          </w:pPr>
          <w:r w:rsidRPr="00FD0F15">
            <w:rPr>
              <w:rFonts w:ascii="Helvetica" w:hAnsi="Helvetica" w:cs="Helvetica"/>
              <w:noProof/>
            </w:rPr>
            <mc:AlternateContent>
              <mc:Choice Requires="wps">
                <w:drawing>
                  <wp:anchor distT="0" distB="0" distL="114300" distR="114300" simplePos="0" relativeHeight="251663360" behindDoc="0" locked="0" layoutInCell="1" allowOverlap="1" wp14:anchorId="31A26CDD" wp14:editId="5544C67A">
                    <wp:simplePos x="0" y="0"/>
                    <wp:positionH relativeFrom="margin">
                      <wp:align>right</wp:align>
                    </wp:positionH>
                    <wp:positionV relativeFrom="bottomMargin">
                      <wp:align>top</wp:align>
                    </wp:positionV>
                    <wp:extent cx="5943600" cy="45085"/>
                    <wp:effectExtent l="0" t="0" r="2540" b="0"/>
                    <wp:wrapTopAndBottom/>
                    <wp:docPr id="150" name="Text Box 150"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F159A" w14:textId="77777777" w:rsidR="00B6343E" w:rsidRDefault="00B6343E" w:rsidP="00B6343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1A26CDD" id="Text Box 150" o:spid="_x0000_s1027" type="#_x0000_t202" alt="Text box displaying company contact information" style="position:absolute;margin-left:416.8pt;margin-top:0;width:468pt;height:3.55pt;z-index:251663360;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" fillcolor="#f24f4f [3204]" stroked="f" strokeweight=".5pt">
                    <v:textbox inset="12.96pt,0,12.96pt,0">
                      <w:txbxContent>
                        <w:p w14:paraId="41EF159A" w14:textId="77777777" w:rsidR="00B6343E" w:rsidRDefault="00B6343E" w:rsidP="00B6343E">
                          <w:pPr>
                            <w:pStyle w:val="TableSpace"/>
                          </w:pPr>
                        </w:p>
                      </w:txbxContent>
                    </v:textbox>
                    <w10:wrap type="topAndBottom" anchorx="margin" anchory="margin"/>
                  </v:shape>
                </w:pict>
              </mc:Fallback>
            </mc:AlternateContent>
          </w:r>
          <w:r w:rsidR="00521C9A" w:rsidRPr="00FD0F15">
            <w:rPr>
              <w:rFonts w:ascii="Helvetica" w:hAnsi="Helvetica" w:cs="Helvetica"/>
              <w:noProof/>
            </w:rPr>
            <mc:AlternateContent>
              <mc:Choice Requires="wps">
                <w:drawing>
                  <wp:anchor distT="0" distB="0" distL="114300" distR="114300" simplePos="0" relativeHeight="251659264" behindDoc="0" locked="0" layoutInCell="1" allowOverlap="1" wp14:anchorId="45C4F5A2" wp14:editId="235AABE7">
                    <wp:simplePos x="0" y="0"/>
                    <wp:positionH relativeFrom="margin">
                      <wp:align>left</wp:align>
                    </wp:positionH>
                    <wp:positionV relativeFrom="margin">
                      <wp:posOffset>3200400</wp:posOffset>
                    </wp:positionV>
                    <wp:extent cx="5722620" cy="1463040"/>
                    <wp:effectExtent l="0" t="0" r="11430" b="1206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2262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5155A" w14:textId="3F7D7764" w:rsidR="0048093F" w:rsidRPr="001F21BB" w:rsidRDefault="00A238F2" w:rsidP="006404E5">
                                <w:pPr>
                                  <w:pStyle w:val="Title"/>
                                  <w:jc w:val="center"/>
                                  <w:rPr>
                                    <w:rFonts w:asciiTheme="minorHAnsi" w:hAnsiTheme="minorHAnsi"/>
                                    <w:b/>
                                    <w:bCs/>
                                    <w:color w:val="00B0F0"/>
                                    <w:sz w:val="60"/>
                                    <w:szCs w:val="60"/>
                                  </w:rPr>
                                </w:pPr>
                                <w:sdt>
                                  <w:sdtPr>
                                    <w:rPr>
                                      <w:rFonts w:asciiTheme="minorHAnsi" w:hAnsiTheme="minorHAnsi"/>
                                      <w:b/>
                                      <w:bCs/>
                                      <w:color w:val="00B0F0"/>
                                      <w:sz w:val="60"/>
                                      <w:szCs w:val="60"/>
                                    </w:rPr>
                                    <w:alias w:val="Title"/>
                                    <w:tag w:val=""/>
                                    <w:id w:val="1398315692"/>
                                    <w:placeholder>
                                      <w:docPart w:val="E11DC297D9D345E9A841339EDD24E12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1176">
                                      <w:rPr>
                                        <w:rFonts w:asciiTheme="minorHAnsi" w:hAnsiTheme="minorHAnsi"/>
                                        <w:b/>
                                        <w:bCs/>
                                        <w:color w:val="00B0F0"/>
                                        <w:sz w:val="60"/>
                                        <w:szCs w:val="60"/>
                                      </w:rPr>
                                      <w:t>TMJ Contact Center Solution</w:t>
                                    </w:r>
                                  </w:sdtContent>
                                </w:sdt>
                              </w:p>
                              <w:p w14:paraId="06D0E901" w14:textId="77777777" w:rsidR="0048093F" w:rsidRPr="00A447D6" w:rsidRDefault="00A238F2" w:rsidP="006404E5">
                                <w:pPr>
                                  <w:pStyle w:val="Subtitle"/>
                                  <w:jc w:val="center"/>
                                  <w:rPr>
                                    <w:b/>
                                    <w:bCs/>
                                  </w:rPr>
                                </w:pPr>
                                <w:sdt>
                                  <w:sdtPr>
                                    <w:rPr>
                                      <w:b/>
                                      <w:bCs/>
                                    </w:rPr>
                                    <w:alias w:val="Subtitle"/>
                                    <w:tag w:val=""/>
                                    <w:id w:val="728655622"/>
                                    <w:placeholder>
                                      <w:docPart w:val="814ECA1310C849A682108E7235EBEBB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F21BB" w:rsidRPr="00A447D6">
                                      <w:rPr>
                                        <w:b/>
                                        <w:bCs/>
                                      </w:rPr>
                                      <w:t>Admin 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C4F5A2" id="Text Box 2" o:spid="_x0000_s1028" type="#_x0000_t202" alt="Text box displaying document title and subtitle" style="position:absolute;margin-left:0;margin-top:252pt;width:450.6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" filled="f" stroked="f" strokeweight=".5pt">
                    <v:textbox style="mso-fit-shape-to-text:t" inset="0,0,0,0">
                      <w:txbxContent>
                        <w:p w14:paraId="3FC5155A" w14:textId="3F7D7764" w:rsidR="0048093F" w:rsidRPr="001F21BB" w:rsidRDefault="00A238F2" w:rsidP="006404E5">
                          <w:pPr>
                            <w:pStyle w:val="Title"/>
                            <w:jc w:val="center"/>
                            <w:rPr>
                              <w:rFonts w:asciiTheme="minorHAnsi" w:hAnsiTheme="minorHAnsi"/>
                              <w:b/>
                              <w:bCs/>
                              <w:color w:val="00B0F0"/>
                              <w:sz w:val="60"/>
                              <w:szCs w:val="60"/>
                            </w:rPr>
                          </w:pPr>
                          <w:sdt>
                            <w:sdtPr>
                              <w:rPr>
                                <w:rFonts w:asciiTheme="minorHAnsi" w:hAnsiTheme="minorHAnsi"/>
                                <w:b/>
                                <w:bCs/>
                                <w:color w:val="00B0F0"/>
                                <w:sz w:val="60"/>
                                <w:szCs w:val="60"/>
                              </w:rPr>
                              <w:alias w:val="Title"/>
                              <w:tag w:val=""/>
                              <w:id w:val="1398315692"/>
                              <w:placeholder>
                                <w:docPart w:val="E11DC297D9D345E9A841339EDD24E12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1176">
                                <w:rPr>
                                  <w:rFonts w:asciiTheme="minorHAnsi" w:hAnsiTheme="minorHAnsi"/>
                                  <w:b/>
                                  <w:bCs/>
                                  <w:color w:val="00B0F0"/>
                                  <w:sz w:val="60"/>
                                  <w:szCs w:val="60"/>
                                </w:rPr>
                                <w:t>TMJ Contact Center Solution</w:t>
                              </w:r>
                            </w:sdtContent>
                          </w:sdt>
                        </w:p>
                        <w:p w14:paraId="06D0E901" w14:textId="77777777" w:rsidR="0048093F" w:rsidRPr="00A447D6" w:rsidRDefault="00A238F2" w:rsidP="006404E5">
                          <w:pPr>
                            <w:pStyle w:val="Subtitle"/>
                            <w:jc w:val="center"/>
                            <w:rPr>
                              <w:b/>
                              <w:bCs/>
                            </w:rPr>
                          </w:pPr>
                          <w:sdt>
                            <w:sdtPr>
                              <w:rPr>
                                <w:b/>
                                <w:bCs/>
                              </w:rPr>
                              <w:alias w:val="Subtitle"/>
                              <w:tag w:val=""/>
                              <w:id w:val="728655622"/>
                              <w:placeholder>
                                <w:docPart w:val="814ECA1310C849A682108E7235EBEBB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F21BB" w:rsidRPr="00A447D6">
                                <w:rPr>
                                  <w:b/>
                                  <w:bCs/>
                                </w:rPr>
                                <w:t>Admin User Manual</w:t>
                              </w:r>
                            </w:sdtContent>
                          </w:sdt>
                        </w:p>
                      </w:txbxContent>
                    </v:textbox>
                    <w10:wrap type="topAndBottom" anchorx="margin" anchory="margin"/>
                  </v:shape>
                </w:pict>
              </mc:Fallback>
            </mc:AlternateContent>
          </w:r>
          <w:r w:rsidR="003C7981" w:rsidRPr="00FD0F15">
            <w:rPr>
              <w:rFonts w:ascii="Helvetica" w:hAnsi="Helvetica" w:cs="Helvetica"/>
            </w:rPr>
            <w:br w:type="page"/>
          </w:r>
        </w:p>
        <w:bookmarkStart w:id="1" w:name="_GoBack" w:displacedByCustomXml="next"/>
        <w:bookmarkEnd w:id="1" w:displacedByCustomXml="next"/>
      </w:sdtContent>
    </w:sdt>
    <w:sdt>
      <w:sdtPr>
        <w:rPr>
          <w:rFonts w:ascii="Helvetica" w:eastAsiaTheme="minorEastAsia" w:hAnsi="Helvetica" w:cs="Helvetica"/>
          <w:color w:val="4C483D" w:themeColor="text2"/>
          <w:sz w:val="20"/>
          <w:szCs w:val="20"/>
        </w:rPr>
        <w:id w:val="1250242059"/>
        <w:docPartObj>
          <w:docPartGallery w:val="Table of Contents"/>
          <w:docPartUnique/>
        </w:docPartObj>
      </w:sdtPr>
      <w:sdtEndPr>
        <w:rPr>
          <w:b/>
          <w:bCs/>
          <w:noProof/>
        </w:rPr>
      </w:sdtEndPr>
      <w:sdtContent>
        <w:p w14:paraId="5DF57CE4" w14:textId="51D1B8F9" w:rsidR="003241F1" w:rsidRDefault="00B91176" w:rsidP="00E52B54">
          <w:pPr>
            <w:pStyle w:val="TOCHeading"/>
            <w:jc w:val="center"/>
            <w:rPr>
              <w:noProof/>
            </w:rPr>
          </w:pPr>
          <w:r>
            <w:rPr>
              <w:rFonts w:ascii="Helvetica" w:hAnsi="Helvetica" w:cs="Helvetica"/>
              <w:sz w:val="30"/>
              <w:szCs w:val="30"/>
            </w:rPr>
            <w:t>Ta</w:t>
          </w:r>
          <w:r w:rsidR="003C7981" w:rsidRPr="00B91176">
            <w:rPr>
              <w:rFonts w:ascii="Helvetica" w:hAnsi="Helvetica" w:cs="Helvetica"/>
              <w:sz w:val="30"/>
              <w:szCs w:val="30"/>
            </w:rPr>
            <w:t>ble of Content</w:t>
          </w:r>
          <w:r w:rsidR="00E52B54" w:rsidRPr="00B91176">
            <w:rPr>
              <w:rFonts w:ascii="Helvetica" w:hAnsi="Helvetica" w:cs="Helvetica"/>
              <w:sz w:val="30"/>
              <w:szCs w:val="30"/>
            </w:rPr>
            <w:t>s</w:t>
          </w:r>
          <w:r w:rsidR="003C7981" w:rsidRPr="00FD0F15">
            <w:rPr>
              <w:rFonts w:ascii="Helvetica" w:hAnsi="Helvetica" w:cs="Helvetica"/>
              <w:b/>
              <w:bCs/>
            </w:rPr>
            <w:fldChar w:fldCharType="begin"/>
          </w:r>
          <w:r w:rsidR="003C7981" w:rsidRPr="00FD0F15">
            <w:rPr>
              <w:rFonts w:ascii="Helvetica" w:hAnsi="Helvetica" w:cs="Helvetica"/>
              <w:b/>
              <w:bCs/>
            </w:rPr>
            <w:instrText xml:space="preserve"> TOC \o "1-2" \n "2-2" \h \z \u </w:instrText>
          </w:r>
          <w:r w:rsidR="003C7981" w:rsidRPr="00FD0F15">
            <w:rPr>
              <w:rFonts w:ascii="Helvetica" w:hAnsi="Helvetica" w:cs="Helvetica"/>
              <w:b/>
              <w:bCs/>
            </w:rPr>
            <w:fldChar w:fldCharType="separate"/>
          </w:r>
        </w:p>
        <w:p w14:paraId="2DC51E01" w14:textId="4CC3849A" w:rsidR="003241F1" w:rsidRPr="003241F1" w:rsidRDefault="00A238F2">
          <w:pPr>
            <w:pStyle w:val="TOC1"/>
            <w:tabs>
              <w:tab w:val="right" w:leader="dot" w:pos="9016"/>
            </w:tabs>
            <w:rPr>
              <w:b w:val="0"/>
              <w:bCs w:val="0"/>
              <w:noProof/>
              <w:color w:val="auto"/>
              <w:sz w:val="18"/>
              <w:szCs w:val="18"/>
              <w:lang w:val="en-PH" w:eastAsia="en-PH"/>
            </w:rPr>
          </w:pPr>
          <w:hyperlink w:anchor="_Toc18240907" w:history="1">
            <w:r w:rsidR="003241F1" w:rsidRPr="003241F1">
              <w:rPr>
                <w:rStyle w:val="Hyperlink"/>
                <w:rFonts w:ascii="Helvetica" w:hAnsi="Helvetica" w:cs="Helvetica"/>
                <w:noProof/>
                <w:sz w:val="18"/>
                <w:szCs w:val="18"/>
              </w:rPr>
              <w:t>What is CCP?</w:t>
            </w:r>
            <w:r w:rsidR="003241F1" w:rsidRPr="003241F1">
              <w:rPr>
                <w:noProof/>
                <w:webHidden/>
                <w:sz w:val="18"/>
                <w:szCs w:val="18"/>
              </w:rPr>
              <w:tab/>
            </w:r>
            <w:r w:rsidR="003241F1" w:rsidRPr="003241F1">
              <w:rPr>
                <w:noProof/>
                <w:webHidden/>
                <w:sz w:val="18"/>
                <w:szCs w:val="18"/>
              </w:rPr>
              <w:fldChar w:fldCharType="begin"/>
            </w:r>
            <w:r w:rsidR="003241F1" w:rsidRPr="003241F1">
              <w:rPr>
                <w:noProof/>
                <w:webHidden/>
                <w:sz w:val="18"/>
                <w:szCs w:val="18"/>
              </w:rPr>
              <w:instrText xml:space="preserve"> PAGEREF _Toc18240907 \h </w:instrText>
            </w:r>
            <w:r w:rsidR="003241F1" w:rsidRPr="003241F1">
              <w:rPr>
                <w:noProof/>
                <w:webHidden/>
                <w:sz w:val="18"/>
                <w:szCs w:val="18"/>
              </w:rPr>
            </w:r>
            <w:r w:rsidR="003241F1" w:rsidRPr="003241F1">
              <w:rPr>
                <w:noProof/>
                <w:webHidden/>
                <w:sz w:val="18"/>
                <w:szCs w:val="18"/>
              </w:rPr>
              <w:fldChar w:fldCharType="separate"/>
            </w:r>
            <w:r w:rsidR="00B91176">
              <w:rPr>
                <w:noProof/>
                <w:webHidden/>
                <w:sz w:val="18"/>
                <w:szCs w:val="18"/>
              </w:rPr>
              <w:t>2</w:t>
            </w:r>
            <w:r w:rsidR="003241F1" w:rsidRPr="003241F1">
              <w:rPr>
                <w:noProof/>
                <w:webHidden/>
                <w:sz w:val="18"/>
                <w:szCs w:val="18"/>
              </w:rPr>
              <w:fldChar w:fldCharType="end"/>
            </w:r>
          </w:hyperlink>
        </w:p>
        <w:p w14:paraId="7E1CEAC5" w14:textId="0474BA45" w:rsidR="003241F1" w:rsidRPr="003241F1" w:rsidRDefault="00A238F2">
          <w:pPr>
            <w:pStyle w:val="TOC1"/>
            <w:tabs>
              <w:tab w:val="right" w:leader="dot" w:pos="9016"/>
            </w:tabs>
            <w:rPr>
              <w:b w:val="0"/>
              <w:bCs w:val="0"/>
              <w:noProof/>
              <w:color w:val="auto"/>
              <w:sz w:val="18"/>
              <w:szCs w:val="18"/>
              <w:lang w:val="en-PH" w:eastAsia="en-PH"/>
            </w:rPr>
          </w:pPr>
          <w:hyperlink w:anchor="_Toc18240908" w:history="1">
            <w:r w:rsidR="003241F1" w:rsidRPr="003241F1">
              <w:rPr>
                <w:rStyle w:val="Hyperlink"/>
                <w:rFonts w:ascii="Helvetica" w:hAnsi="Helvetica" w:cs="Helvetica"/>
                <w:noProof/>
                <w:sz w:val="18"/>
                <w:szCs w:val="18"/>
              </w:rPr>
              <w:t>Logging in to Amazon Connect (as an admin)</w:t>
            </w:r>
            <w:r w:rsidR="003241F1" w:rsidRPr="003241F1">
              <w:rPr>
                <w:noProof/>
                <w:webHidden/>
                <w:sz w:val="18"/>
                <w:szCs w:val="18"/>
              </w:rPr>
              <w:tab/>
            </w:r>
            <w:r w:rsidR="003241F1" w:rsidRPr="003241F1">
              <w:rPr>
                <w:noProof/>
                <w:webHidden/>
                <w:sz w:val="18"/>
                <w:szCs w:val="18"/>
              </w:rPr>
              <w:fldChar w:fldCharType="begin"/>
            </w:r>
            <w:r w:rsidR="003241F1" w:rsidRPr="003241F1">
              <w:rPr>
                <w:noProof/>
                <w:webHidden/>
                <w:sz w:val="18"/>
                <w:szCs w:val="18"/>
              </w:rPr>
              <w:instrText xml:space="preserve"> PAGEREF _Toc18240908 \h </w:instrText>
            </w:r>
            <w:r w:rsidR="003241F1" w:rsidRPr="003241F1">
              <w:rPr>
                <w:noProof/>
                <w:webHidden/>
                <w:sz w:val="18"/>
                <w:szCs w:val="18"/>
              </w:rPr>
            </w:r>
            <w:r w:rsidR="003241F1" w:rsidRPr="003241F1">
              <w:rPr>
                <w:noProof/>
                <w:webHidden/>
                <w:sz w:val="18"/>
                <w:szCs w:val="18"/>
              </w:rPr>
              <w:fldChar w:fldCharType="separate"/>
            </w:r>
            <w:r w:rsidR="00B91176">
              <w:rPr>
                <w:noProof/>
                <w:webHidden/>
                <w:sz w:val="18"/>
                <w:szCs w:val="18"/>
              </w:rPr>
              <w:t>2</w:t>
            </w:r>
            <w:r w:rsidR="003241F1" w:rsidRPr="003241F1">
              <w:rPr>
                <w:noProof/>
                <w:webHidden/>
                <w:sz w:val="18"/>
                <w:szCs w:val="18"/>
              </w:rPr>
              <w:fldChar w:fldCharType="end"/>
            </w:r>
          </w:hyperlink>
        </w:p>
        <w:p w14:paraId="366782AD" w14:textId="4F0028AC" w:rsidR="003241F1" w:rsidRPr="003241F1" w:rsidRDefault="00A238F2">
          <w:pPr>
            <w:pStyle w:val="TOC1"/>
            <w:tabs>
              <w:tab w:val="right" w:leader="dot" w:pos="9016"/>
            </w:tabs>
            <w:rPr>
              <w:b w:val="0"/>
              <w:bCs w:val="0"/>
              <w:noProof/>
              <w:color w:val="auto"/>
              <w:sz w:val="18"/>
              <w:szCs w:val="18"/>
              <w:lang w:val="en-PH" w:eastAsia="en-PH"/>
            </w:rPr>
          </w:pPr>
          <w:hyperlink w:anchor="_Toc18240909" w:history="1">
            <w:r w:rsidR="003241F1" w:rsidRPr="003241F1">
              <w:rPr>
                <w:rStyle w:val="Hyperlink"/>
                <w:rFonts w:ascii="Helvetica" w:hAnsi="Helvetica" w:cs="Helvetica"/>
                <w:noProof/>
                <w:sz w:val="18"/>
                <w:szCs w:val="18"/>
              </w:rPr>
              <w:t>View Agents’ Basic Stats</w:t>
            </w:r>
            <w:r w:rsidR="003241F1" w:rsidRPr="003241F1">
              <w:rPr>
                <w:noProof/>
                <w:webHidden/>
                <w:sz w:val="18"/>
                <w:szCs w:val="18"/>
              </w:rPr>
              <w:tab/>
            </w:r>
            <w:r w:rsidR="003241F1" w:rsidRPr="003241F1">
              <w:rPr>
                <w:noProof/>
                <w:webHidden/>
                <w:sz w:val="18"/>
                <w:szCs w:val="18"/>
              </w:rPr>
              <w:fldChar w:fldCharType="begin"/>
            </w:r>
            <w:r w:rsidR="003241F1" w:rsidRPr="003241F1">
              <w:rPr>
                <w:noProof/>
                <w:webHidden/>
                <w:sz w:val="18"/>
                <w:szCs w:val="18"/>
              </w:rPr>
              <w:instrText xml:space="preserve"> PAGEREF _Toc18240909 \h </w:instrText>
            </w:r>
            <w:r w:rsidR="003241F1" w:rsidRPr="003241F1">
              <w:rPr>
                <w:noProof/>
                <w:webHidden/>
                <w:sz w:val="18"/>
                <w:szCs w:val="18"/>
              </w:rPr>
            </w:r>
            <w:r w:rsidR="003241F1" w:rsidRPr="003241F1">
              <w:rPr>
                <w:noProof/>
                <w:webHidden/>
                <w:sz w:val="18"/>
                <w:szCs w:val="18"/>
              </w:rPr>
              <w:fldChar w:fldCharType="separate"/>
            </w:r>
            <w:r w:rsidR="00B91176">
              <w:rPr>
                <w:noProof/>
                <w:webHidden/>
                <w:sz w:val="18"/>
                <w:szCs w:val="18"/>
              </w:rPr>
              <w:t>3</w:t>
            </w:r>
            <w:r w:rsidR="003241F1" w:rsidRPr="003241F1">
              <w:rPr>
                <w:noProof/>
                <w:webHidden/>
                <w:sz w:val="18"/>
                <w:szCs w:val="18"/>
              </w:rPr>
              <w:fldChar w:fldCharType="end"/>
            </w:r>
          </w:hyperlink>
        </w:p>
        <w:p w14:paraId="3C0CEB1C" w14:textId="2EB15F09" w:rsidR="003241F1" w:rsidRPr="003241F1" w:rsidRDefault="00A238F2">
          <w:pPr>
            <w:pStyle w:val="TOC1"/>
            <w:tabs>
              <w:tab w:val="right" w:leader="dot" w:pos="9016"/>
            </w:tabs>
            <w:rPr>
              <w:b w:val="0"/>
              <w:bCs w:val="0"/>
              <w:noProof/>
              <w:color w:val="auto"/>
              <w:sz w:val="18"/>
              <w:szCs w:val="18"/>
              <w:lang w:val="en-PH" w:eastAsia="en-PH"/>
            </w:rPr>
          </w:pPr>
          <w:hyperlink w:anchor="_Toc18240910" w:history="1">
            <w:r w:rsidR="003241F1" w:rsidRPr="003241F1">
              <w:rPr>
                <w:rStyle w:val="Hyperlink"/>
                <w:rFonts w:ascii="Helvetica" w:hAnsi="Helvetica" w:cs="Helvetica"/>
                <w:noProof/>
                <w:sz w:val="18"/>
                <w:szCs w:val="18"/>
              </w:rPr>
              <w:t>Phone Number</w:t>
            </w:r>
            <w:r w:rsidR="003241F1" w:rsidRPr="003241F1">
              <w:rPr>
                <w:noProof/>
                <w:webHidden/>
                <w:sz w:val="18"/>
                <w:szCs w:val="18"/>
              </w:rPr>
              <w:tab/>
            </w:r>
            <w:r w:rsidR="003241F1" w:rsidRPr="003241F1">
              <w:rPr>
                <w:noProof/>
                <w:webHidden/>
                <w:sz w:val="18"/>
                <w:szCs w:val="18"/>
              </w:rPr>
              <w:fldChar w:fldCharType="begin"/>
            </w:r>
            <w:r w:rsidR="003241F1" w:rsidRPr="003241F1">
              <w:rPr>
                <w:noProof/>
                <w:webHidden/>
                <w:sz w:val="18"/>
                <w:szCs w:val="18"/>
              </w:rPr>
              <w:instrText xml:space="preserve"> PAGEREF _Toc18240910 \h </w:instrText>
            </w:r>
            <w:r w:rsidR="003241F1" w:rsidRPr="003241F1">
              <w:rPr>
                <w:noProof/>
                <w:webHidden/>
                <w:sz w:val="18"/>
                <w:szCs w:val="18"/>
              </w:rPr>
            </w:r>
            <w:r w:rsidR="003241F1" w:rsidRPr="003241F1">
              <w:rPr>
                <w:noProof/>
                <w:webHidden/>
                <w:sz w:val="18"/>
                <w:szCs w:val="18"/>
              </w:rPr>
              <w:fldChar w:fldCharType="separate"/>
            </w:r>
            <w:r w:rsidR="00B91176">
              <w:rPr>
                <w:noProof/>
                <w:webHidden/>
                <w:sz w:val="18"/>
                <w:szCs w:val="18"/>
              </w:rPr>
              <w:t>4</w:t>
            </w:r>
            <w:r w:rsidR="003241F1" w:rsidRPr="003241F1">
              <w:rPr>
                <w:noProof/>
                <w:webHidden/>
                <w:sz w:val="18"/>
                <w:szCs w:val="18"/>
              </w:rPr>
              <w:fldChar w:fldCharType="end"/>
            </w:r>
          </w:hyperlink>
        </w:p>
        <w:p w14:paraId="56A456DB" w14:textId="2C5F1F92" w:rsidR="003241F1" w:rsidRPr="003241F1" w:rsidRDefault="00A238F2">
          <w:pPr>
            <w:pStyle w:val="TOC2"/>
            <w:rPr>
              <w:noProof/>
              <w:color w:val="auto"/>
              <w:sz w:val="18"/>
              <w:szCs w:val="18"/>
              <w:lang w:val="en-PH" w:eastAsia="en-PH"/>
            </w:rPr>
          </w:pPr>
          <w:hyperlink w:anchor="_Toc18240911" w:history="1">
            <w:r w:rsidR="003241F1" w:rsidRPr="003241F1">
              <w:rPr>
                <w:rStyle w:val="Hyperlink"/>
                <w:rFonts w:ascii="Helvetica" w:hAnsi="Helvetica" w:cs="Helvetica"/>
                <w:noProof/>
                <w:sz w:val="18"/>
                <w:szCs w:val="18"/>
              </w:rPr>
              <w:t>Claiming a Phone Number</w:t>
            </w:r>
          </w:hyperlink>
        </w:p>
        <w:p w14:paraId="59101172" w14:textId="77777777" w:rsidR="003A35D9" w:rsidRPr="00FD0F15" w:rsidRDefault="003C7981">
          <w:pPr>
            <w:rPr>
              <w:rFonts w:ascii="Helvetica" w:hAnsi="Helvetica" w:cs="Helvetica"/>
            </w:rPr>
          </w:pPr>
          <w:r w:rsidRPr="00FD0F15">
            <w:rPr>
              <w:rFonts w:ascii="Helvetica" w:hAnsi="Helvetica" w:cs="Helvetica"/>
              <w:b/>
              <w:bCs/>
              <w:sz w:val="26"/>
              <w:szCs w:val="26"/>
            </w:rPr>
            <w:fldChar w:fldCharType="end"/>
          </w:r>
        </w:p>
      </w:sdtContent>
    </w:sdt>
    <w:p w14:paraId="4CA1D8F3" w14:textId="77777777" w:rsidR="003A35D9" w:rsidRDefault="003A35D9">
      <w:pPr>
        <w:rPr>
          <w:rFonts w:ascii="Helvetica" w:hAnsi="Helvetica" w:cs="Helvetica"/>
        </w:rPr>
      </w:pPr>
    </w:p>
    <w:p w14:paraId="6233131D" w14:textId="77777777" w:rsidR="003241F1" w:rsidRDefault="003241F1">
      <w:pPr>
        <w:rPr>
          <w:rFonts w:ascii="Helvetica" w:hAnsi="Helvetica" w:cs="Helvetica"/>
        </w:rPr>
      </w:pPr>
    </w:p>
    <w:p w14:paraId="7E79428B" w14:textId="77777777" w:rsidR="003241F1" w:rsidRDefault="003241F1">
      <w:pPr>
        <w:rPr>
          <w:rFonts w:ascii="Helvetica" w:hAnsi="Helvetica" w:cs="Helvetica"/>
        </w:rPr>
      </w:pPr>
    </w:p>
    <w:p w14:paraId="0EB88541" w14:textId="77777777" w:rsidR="003241F1" w:rsidRDefault="003241F1">
      <w:pPr>
        <w:rPr>
          <w:rFonts w:ascii="Helvetica" w:hAnsi="Helvetica" w:cs="Helvetica"/>
        </w:rPr>
      </w:pPr>
    </w:p>
    <w:p w14:paraId="4D6D42BD" w14:textId="77777777" w:rsidR="003241F1" w:rsidRDefault="003241F1">
      <w:pPr>
        <w:rPr>
          <w:rFonts w:ascii="Helvetica" w:hAnsi="Helvetica" w:cs="Helvetica"/>
        </w:rPr>
      </w:pPr>
    </w:p>
    <w:p w14:paraId="49FA18D5" w14:textId="77777777" w:rsidR="003241F1" w:rsidRDefault="003241F1">
      <w:pPr>
        <w:rPr>
          <w:rFonts w:ascii="Helvetica" w:hAnsi="Helvetica" w:cs="Helvetica"/>
        </w:rPr>
      </w:pPr>
    </w:p>
    <w:p w14:paraId="42328D6D" w14:textId="77777777" w:rsidR="003241F1" w:rsidRDefault="003241F1">
      <w:pPr>
        <w:rPr>
          <w:rFonts w:ascii="Helvetica" w:hAnsi="Helvetica" w:cs="Helvetica"/>
        </w:rPr>
      </w:pPr>
    </w:p>
    <w:p w14:paraId="4AA90945" w14:textId="77777777" w:rsidR="003241F1" w:rsidRDefault="003241F1">
      <w:pPr>
        <w:rPr>
          <w:rFonts w:ascii="Helvetica" w:hAnsi="Helvetica" w:cs="Helvetica"/>
        </w:rPr>
      </w:pPr>
    </w:p>
    <w:p w14:paraId="05F38D21" w14:textId="77777777" w:rsidR="003241F1" w:rsidRDefault="003241F1">
      <w:pPr>
        <w:rPr>
          <w:rFonts w:ascii="Helvetica" w:hAnsi="Helvetica" w:cs="Helvetica"/>
        </w:rPr>
      </w:pPr>
    </w:p>
    <w:p w14:paraId="3C55988B" w14:textId="77777777" w:rsidR="003241F1" w:rsidRDefault="003241F1">
      <w:pPr>
        <w:rPr>
          <w:rFonts w:ascii="Helvetica" w:hAnsi="Helvetica" w:cs="Helvetica"/>
        </w:rPr>
      </w:pPr>
    </w:p>
    <w:p w14:paraId="6C9C59AC" w14:textId="77777777" w:rsidR="003241F1" w:rsidRDefault="003241F1">
      <w:pPr>
        <w:rPr>
          <w:rFonts w:ascii="Helvetica" w:hAnsi="Helvetica" w:cs="Helvetica"/>
        </w:rPr>
      </w:pPr>
    </w:p>
    <w:p w14:paraId="547CC7AB" w14:textId="77777777" w:rsidR="003241F1" w:rsidRDefault="003241F1">
      <w:pPr>
        <w:rPr>
          <w:rFonts w:ascii="Helvetica" w:hAnsi="Helvetica" w:cs="Helvetica"/>
        </w:rPr>
      </w:pPr>
    </w:p>
    <w:p w14:paraId="1BD9C4FB" w14:textId="77777777" w:rsidR="003241F1" w:rsidRDefault="003241F1">
      <w:pPr>
        <w:rPr>
          <w:rFonts w:ascii="Helvetica" w:hAnsi="Helvetica" w:cs="Helvetica"/>
        </w:rPr>
      </w:pPr>
    </w:p>
    <w:p w14:paraId="576E915D" w14:textId="77777777" w:rsidR="003241F1" w:rsidRDefault="003241F1">
      <w:pPr>
        <w:rPr>
          <w:rFonts w:ascii="Helvetica" w:hAnsi="Helvetica" w:cs="Helvetica"/>
        </w:rPr>
      </w:pPr>
    </w:p>
    <w:p w14:paraId="63A10926" w14:textId="77777777" w:rsidR="003241F1" w:rsidRDefault="003241F1">
      <w:pPr>
        <w:rPr>
          <w:rFonts w:ascii="Helvetica" w:hAnsi="Helvetica" w:cs="Helvetica"/>
        </w:rPr>
      </w:pPr>
    </w:p>
    <w:p w14:paraId="08311DBE" w14:textId="77777777" w:rsidR="003241F1" w:rsidRDefault="003241F1">
      <w:pPr>
        <w:rPr>
          <w:rFonts w:ascii="Helvetica" w:hAnsi="Helvetica" w:cs="Helvetica"/>
        </w:rPr>
      </w:pPr>
    </w:p>
    <w:p w14:paraId="6F113F2D" w14:textId="77777777" w:rsidR="003241F1" w:rsidRDefault="003241F1">
      <w:pPr>
        <w:rPr>
          <w:rFonts w:ascii="Helvetica" w:hAnsi="Helvetica" w:cs="Helvetica"/>
        </w:rPr>
      </w:pPr>
    </w:p>
    <w:p w14:paraId="587A1941" w14:textId="5887DC0A" w:rsidR="003241F1" w:rsidRPr="00FD0F15" w:rsidRDefault="003241F1">
      <w:pPr>
        <w:rPr>
          <w:rFonts w:ascii="Helvetica" w:hAnsi="Helvetica" w:cs="Helvetica"/>
        </w:rPr>
        <w:sectPr w:rsidR="003241F1" w:rsidRPr="00FD0F15" w:rsidSect="003241F1">
          <w:type w:val="continuous"/>
          <w:pgSz w:w="11906" w:h="16838" w:code="9"/>
          <w:pgMar w:top="1080" w:right="1440" w:bottom="1080" w:left="1440" w:header="720" w:footer="576" w:gutter="0"/>
          <w:pgNumType w:start="0"/>
          <w:cols w:space="720"/>
          <w:titlePg/>
          <w:docGrid w:linePitch="360"/>
        </w:sectPr>
      </w:pPr>
    </w:p>
    <w:p w14:paraId="5F27C075" w14:textId="77777777" w:rsidR="003A35D9" w:rsidRPr="00915100" w:rsidRDefault="0006143A">
      <w:pPr>
        <w:pStyle w:val="Heading1"/>
        <w:rPr>
          <w:rFonts w:ascii="Helvetica" w:hAnsi="Helvetica" w:cs="Helvetica"/>
          <w:color w:val="00B0F0"/>
        </w:rPr>
      </w:pPr>
      <w:bookmarkStart w:id="2" w:name="_Toc18240907"/>
      <w:r w:rsidRPr="00915100">
        <w:rPr>
          <w:rFonts w:ascii="Helvetica" w:hAnsi="Helvetica" w:cs="Helvetica"/>
          <w:color w:val="00B0F0"/>
        </w:rPr>
        <w:lastRenderedPageBreak/>
        <w:t>What is CCP?</w:t>
      </w:r>
      <w:bookmarkEnd w:id="2"/>
    </w:p>
    <w:p w14:paraId="0F877F9D" w14:textId="11D250F0" w:rsidR="003A35D9" w:rsidRPr="00FD0F15" w:rsidRDefault="00B14122" w:rsidP="00896843">
      <w:pPr>
        <w:rPr>
          <w:rFonts w:ascii="Helvetica" w:hAnsi="Helvetica" w:cs="Helvetica"/>
        </w:rPr>
      </w:pPr>
      <w:r w:rsidRPr="00FD0F15">
        <w:rPr>
          <w:rFonts w:ascii="Helvetica" w:hAnsi="Helvetica" w:cs="Helvetica"/>
        </w:rPr>
        <w:t>Amazon Connect is a cloud-based contact center solution. It provides rich metrics and real-time reporting that allow you to optimize contact routing</w:t>
      </w:r>
      <w:r w:rsidR="00896843">
        <w:rPr>
          <w:rFonts w:ascii="Helvetica" w:hAnsi="Helvetica" w:cs="Helvetica"/>
        </w:rPr>
        <w:t>.</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A11151" w:rsidRPr="00FD0F15" w14:paraId="330AF3BE"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FD04E39" w14:textId="77777777" w:rsidR="00A11151" w:rsidRPr="00FD0F15" w:rsidRDefault="00A11151" w:rsidP="00134981">
            <w:pPr>
              <w:pStyle w:val="NoSpacing"/>
              <w:spacing w:before="40"/>
              <w:rPr>
                <w:rFonts w:ascii="Helvetica" w:hAnsi="Helvetica" w:cs="Helvetica"/>
              </w:rPr>
            </w:pPr>
            <w:r w:rsidRPr="00FD0F15">
              <w:rPr>
                <w:rFonts w:ascii="Helvetica" w:hAnsi="Helvetica" w:cs="Helvetica"/>
                <w:noProof/>
              </w:rPr>
              <mc:AlternateContent>
                <mc:Choice Requires="wpg">
                  <w:drawing>
                    <wp:inline distT="0" distB="0" distL="0" distR="0" wp14:anchorId="46358ABA" wp14:editId="25C9EE4A">
                      <wp:extent cx="228600" cy="228600"/>
                      <wp:effectExtent l="0" t="0" r="0" b="0"/>
                      <wp:docPr id="1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5" name="Oval 14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4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5B793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0WNvdFYFAABEEQAADgAAAAAAAAAAAAAAAAAu&#10;AgAAZHJzL2Uyb0RvYy54bWxQSwECLQAUAAYACAAAACEA+AwpmdgAAAADAQAADwAAAAAAAAAAAAAA&#10;AACwBwAAZHJzL2Rvd25yZXYueG1sUEsFBgAAAAAEAAQA8wAAALUIAAAAAA==&#10;">
                      <v:oval id="Oval 1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555AE42" w14:textId="6BD39684" w:rsidR="00A11151" w:rsidRPr="00FD0F15" w:rsidRDefault="00A11151" w:rsidP="00134981">
            <w:pPr>
              <w:pStyle w:val="TipText"/>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A11151">
              <w:rPr>
                <w:rFonts w:ascii="Helvetica" w:hAnsi="Helvetica" w:cs="Helvetica"/>
              </w:rPr>
              <w:t>Note: Data used in the screenshots are dummy and only used for documentation and testing purposes. Any resemblance in names, places, or other things are purely coincidental and should therefore be ignored.</w:t>
            </w:r>
          </w:p>
        </w:tc>
      </w:tr>
    </w:tbl>
    <w:p w14:paraId="362F0DE2" w14:textId="59F0DC83" w:rsidR="007C5380" w:rsidRDefault="007C5380" w:rsidP="007C5380">
      <w:pPr>
        <w:rPr>
          <w:rFonts w:ascii="Helvetica" w:hAnsi="Helvetica" w:cs="Helvetica"/>
        </w:rPr>
      </w:pPr>
    </w:p>
    <w:p w14:paraId="60804CEB" w14:textId="347A3632" w:rsidR="006D14DF" w:rsidRPr="00915100" w:rsidRDefault="006D14DF" w:rsidP="006D14DF">
      <w:pPr>
        <w:pStyle w:val="Heading1"/>
        <w:rPr>
          <w:rFonts w:ascii="Helvetica" w:hAnsi="Helvetica" w:cs="Helvetica"/>
          <w:color w:val="00B0F0"/>
        </w:rPr>
      </w:pPr>
      <w:bookmarkStart w:id="3" w:name="_Toc18240908"/>
      <w:r w:rsidRPr="006D14DF">
        <w:rPr>
          <w:rFonts w:ascii="Helvetica" w:hAnsi="Helvetica" w:cs="Helvetica"/>
          <w:color w:val="00B0F0"/>
        </w:rPr>
        <w:t>Logging in to Amazon Connect (as an admin)</w:t>
      </w:r>
      <w:bookmarkEnd w:id="3"/>
    </w:p>
    <w:p w14:paraId="084880C2" w14:textId="19C41D1C" w:rsidR="006D14DF" w:rsidRPr="00EE1DE5" w:rsidRDefault="00852433" w:rsidP="00EE1DE5">
      <w:pPr>
        <w:pStyle w:val="ListParagraph"/>
        <w:numPr>
          <w:ilvl w:val="0"/>
          <w:numId w:val="4"/>
        </w:numPr>
        <w:rPr>
          <w:rFonts w:ascii="Helvetica" w:hAnsi="Helvetica" w:cs="Helvetica"/>
        </w:rPr>
      </w:pPr>
      <w:r w:rsidRPr="00EE1DE5">
        <w:rPr>
          <w:rFonts w:ascii="Helvetica" w:hAnsi="Helvetica" w:cs="Helvetica"/>
        </w:rPr>
        <w:t>To start using Amazon Connect, the admin should first log into their account. Following this link will redirect you to the log in form of your account:</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50479" w:rsidRPr="00FD0F15" w14:paraId="025DDE5B"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C11B38A" w14:textId="77777777" w:rsidR="00350479" w:rsidRPr="00706709" w:rsidRDefault="00350479" w:rsidP="00134981">
            <w:pPr>
              <w:pStyle w:val="NoSpacing"/>
              <w:spacing w:before="40"/>
              <w:rPr>
                <w:rFonts w:ascii="Helvetica" w:hAnsi="Helvetica" w:cs="Helvetica"/>
              </w:rPr>
            </w:pPr>
            <w:r w:rsidRPr="00706709">
              <w:rPr>
                <w:rFonts w:ascii="Helvetica" w:hAnsi="Helvetica" w:cs="Helvetica"/>
                <w:noProof/>
              </w:rPr>
              <mc:AlternateContent>
                <mc:Choice Requires="wpg">
                  <w:drawing>
                    <wp:inline distT="0" distB="0" distL="0" distR="0" wp14:anchorId="662808BF" wp14:editId="28E4705E">
                      <wp:extent cx="228600" cy="228600"/>
                      <wp:effectExtent l="0" t="0" r="0" b="0"/>
                      <wp:docPr id="1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2" name="Oval 1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43"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82FB0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9AtOrFYFAABEEQAADgAAAAAAAAAAAAAAAAAu&#10;AgAAZHJzL2Uyb0RvYy54bWxQSwECLQAUAAYACAAAACEA+AwpmdgAAAADAQAADwAAAAAAAAAAAAAA&#10;AACwBwAAZHJzL2Rvd25yZXYueG1sUEsFBgAAAAAEAAQA8wAAALUIAAAAAA==&#10;">
                      <v:oval id="Oval 1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E21664A" w14:textId="0B84F7B1" w:rsidR="00350479" w:rsidRPr="00706709" w:rsidRDefault="005175ED" w:rsidP="00134981">
            <w:pPr>
              <w:pStyle w:val="TipText"/>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706709">
              <w:rPr>
                <w:rFonts w:ascii="Helvetica" w:hAnsi="Helvetica" w:cs="Helvetica"/>
                <w:i w:val="0"/>
                <w:iCs w:val="0"/>
              </w:rPr>
              <w:t xml:space="preserve">User Acceptance Testing (UAT) Link: </w:t>
            </w:r>
            <w:r w:rsidRPr="00706709">
              <w:rPr>
                <w:rFonts w:ascii="Helvetica" w:hAnsi="Helvetica" w:cs="Helvetica"/>
                <w:i w:val="0"/>
                <w:iCs w:val="0"/>
                <w:color w:val="0070C0"/>
              </w:rPr>
              <w:t>https://tmjccs-test.awsapps.com/connect/home</w:t>
            </w:r>
          </w:p>
        </w:tc>
      </w:tr>
    </w:tbl>
    <w:p w14:paraId="4601127F" w14:textId="77777777" w:rsidR="00A11151" w:rsidRPr="00FD0F15" w:rsidRDefault="00A11151" w:rsidP="007C5380">
      <w:pPr>
        <w:rPr>
          <w:rFonts w:ascii="Helvetica" w:hAnsi="Helvetica" w:cs="Helvetica"/>
        </w:rPr>
      </w:pPr>
    </w:p>
    <w:p w14:paraId="389F71D0" w14:textId="422553FB" w:rsidR="00FB6F25" w:rsidRDefault="003C7981" w:rsidP="009364FC">
      <w:pPr>
        <w:spacing w:line="240" w:lineRule="auto"/>
        <w:jc w:val="center"/>
        <w:rPr>
          <w:rFonts w:ascii="Helvetica" w:hAnsi="Helvetica" w:cs="Helvetica"/>
        </w:rPr>
      </w:pPr>
      <w:r w:rsidRPr="00FD0F15">
        <w:rPr>
          <w:rFonts w:ascii="Helvetica" w:hAnsi="Helvetica" w:cs="Helvetica"/>
          <w:noProof/>
        </w:rPr>
        <w:drawing>
          <wp:inline distT="0" distB="0" distL="0" distR="0" wp14:anchorId="25B6AE2C" wp14:editId="23175DAE">
            <wp:extent cx="2192216" cy="2010410"/>
            <wp:effectExtent l="0" t="0" r="17780" b="889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138A8B" w14:textId="5CE99BF3" w:rsidR="00FD5EA3" w:rsidRDefault="00FD5EA3" w:rsidP="002344CE">
      <w:pPr>
        <w:spacing w:line="240" w:lineRule="auto"/>
        <w:jc w:val="center"/>
        <w:rPr>
          <w:rFonts w:ascii="Helvetica" w:hAnsi="Helvetica" w:cs="Helvetica"/>
        </w:rPr>
      </w:pPr>
      <w:r w:rsidRPr="00FD5EA3">
        <w:rPr>
          <w:rFonts w:ascii="Helvetica" w:hAnsi="Helvetica" w:cs="Helvetica"/>
        </w:rPr>
        <w:t>Figure 1. Amazon Connect Log-In Form</w:t>
      </w:r>
    </w:p>
    <w:p w14:paraId="09109DC3" w14:textId="1BEC3D2F" w:rsidR="002344CE" w:rsidRPr="00EE1DE5" w:rsidRDefault="002344CE" w:rsidP="00EE1DE5">
      <w:pPr>
        <w:pStyle w:val="ListParagraph"/>
        <w:numPr>
          <w:ilvl w:val="0"/>
          <w:numId w:val="4"/>
        </w:numPr>
        <w:spacing w:line="240" w:lineRule="auto"/>
        <w:rPr>
          <w:rFonts w:ascii="Helvetica" w:hAnsi="Helvetica" w:cs="Helvetica"/>
        </w:rPr>
      </w:pPr>
      <w:r w:rsidRPr="00EE1DE5">
        <w:rPr>
          <w:rFonts w:ascii="Helvetica" w:hAnsi="Helvetica" w:cs="Helvetica"/>
        </w:rPr>
        <w:t>Type your username and password in the input boxes. Then, click on the blue “Sign In” button.</w:t>
      </w:r>
    </w:p>
    <w:p w14:paraId="7D9916D9" w14:textId="53D154D6" w:rsidR="00E16EBB" w:rsidRDefault="007034F2" w:rsidP="007034F2">
      <w:pPr>
        <w:spacing w:line="240" w:lineRule="auto"/>
        <w:jc w:val="center"/>
        <w:rPr>
          <w:rFonts w:ascii="Helvetica" w:hAnsi="Helvetica" w:cs="Helvetica"/>
        </w:rPr>
      </w:pPr>
      <w:r w:rsidRPr="00FD0F15">
        <w:rPr>
          <w:rFonts w:ascii="Helvetica" w:hAnsi="Helvetica" w:cs="Helvetica"/>
          <w:noProof/>
        </w:rPr>
        <w:drawing>
          <wp:inline distT="0" distB="0" distL="0" distR="0" wp14:anchorId="511744D1" wp14:editId="57A44DA6">
            <wp:extent cx="2192216" cy="2010410"/>
            <wp:effectExtent l="0" t="0" r="17780" b="8890"/>
            <wp:docPr id="157" name="Chart 15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21798B" w14:textId="3A6C2BC6" w:rsidR="00E16EBB" w:rsidRDefault="00DC042F" w:rsidP="0048380B">
      <w:pPr>
        <w:spacing w:line="240" w:lineRule="auto"/>
        <w:jc w:val="center"/>
        <w:rPr>
          <w:rFonts w:ascii="Helvetica" w:hAnsi="Helvetica" w:cs="Helvetica"/>
        </w:rPr>
      </w:pPr>
      <w:r w:rsidRPr="00DC042F">
        <w:rPr>
          <w:rFonts w:ascii="Helvetica" w:hAnsi="Helvetica" w:cs="Helvetica"/>
        </w:rPr>
        <w:t>Figure 2. Inputting credentials in the Log-In Form</w:t>
      </w:r>
    </w:p>
    <w:p w14:paraId="1B2F5984" w14:textId="0C07FD4F" w:rsidR="00EE1DE5" w:rsidRDefault="00EE1DE5" w:rsidP="00EE1DE5">
      <w:pPr>
        <w:pStyle w:val="ListParagraph"/>
        <w:numPr>
          <w:ilvl w:val="0"/>
          <w:numId w:val="4"/>
        </w:numPr>
        <w:spacing w:line="240" w:lineRule="auto"/>
        <w:rPr>
          <w:rFonts w:ascii="Helvetica" w:hAnsi="Helvetica" w:cs="Helvetica"/>
        </w:rPr>
      </w:pPr>
      <w:r w:rsidRPr="00EE1DE5">
        <w:rPr>
          <w:rFonts w:ascii="Helvetica" w:hAnsi="Helvetica" w:cs="Helvetica"/>
        </w:rPr>
        <w:lastRenderedPageBreak/>
        <w:t>Wait for a few moments and you will be redirected to Amazon Connect dashboard.</w:t>
      </w:r>
    </w:p>
    <w:p w14:paraId="298D81B6" w14:textId="0FC864E9" w:rsidR="00EE1DE5" w:rsidRDefault="00EE1DE5" w:rsidP="007034F2">
      <w:pPr>
        <w:spacing w:line="240" w:lineRule="auto"/>
        <w:jc w:val="center"/>
        <w:rPr>
          <w:rFonts w:ascii="Helvetica" w:hAnsi="Helvetica" w:cs="Helvetica"/>
        </w:rPr>
      </w:pPr>
      <w:r w:rsidRPr="00FD0F15">
        <w:rPr>
          <w:rFonts w:ascii="Helvetica" w:hAnsi="Helvetica" w:cs="Helvetica"/>
          <w:noProof/>
        </w:rPr>
        <w:drawing>
          <wp:inline distT="0" distB="0" distL="0" distR="0" wp14:anchorId="16768E2F" wp14:editId="507580EE">
            <wp:extent cx="4844366" cy="2408555"/>
            <wp:effectExtent l="0" t="0" r="13970" b="10795"/>
            <wp:docPr id="149" name="Chart 149"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D409CD" w14:textId="49934FE6" w:rsidR="004D423A" w:rsidRDefault="004D423A" w:rsidP="004D423A">
      <w:pPr>
        <w:spacing w:line="240" w:lineRule="auto"/>
        <w:jc w:val="center"/>
        <w:rPr>
          <w:rFonts w:ascii="Helvetica" w:hAnsi="Helvetica" w:cs="Helvetica"/>
        </w:rPr>
      </w:pPr>
      <w:r w:rsidRPr="004D423A">
        <w:rPr>
          <w:rFonts w:ascii="Helvetica" w:hAnsi="Helvetica" w:cs="Helvetica"/>
        </w:rPr>
        <w:t>Figure 3. Amazon Connect Admin Dashboard</w:t>
      </w:r>
    </w:p>
    <w:p w14:paraId="336CF64F" w14:textId="6FFD842C" w:rsidR="00870794" w:rsidRDefault="00870794" w:rsidP="00870794">
      <w:pPr>
        <w:pStyle w:val="ListParagraph"/>
        <w:numPr>
          <w:ilvl w:val="0"/>
          <w:numId w:val="4"/>
        </w:numPr>
        <w:spacing w:line="240" w:lineRule="auto"/>
        <w:rPr>
          <w:rFonts w:ascii="Helvetica" w:hAnsi="Helvetica" w:cs="Helvetica"/>
        </w:rPr>
      </w:pPr>
      <w:r w:rsidRPr="00870794">
        <w:rPr>
          <w:rFonts w:ascii="Helvetica" w:hAnsi="Helvetica" w:cs="Helvetica"/>
        </w:rPr>
        <w:t>You are now logged into your Amazon Connect account.</w:t>
      </w:r>
    </w:p>
    <w:p w14:paraId="6B4C7176" w14:textId="3D200053" w:rsidR="001F75EF" w:rsidRPr="00915100" w:rsidRDefault="001F75EF" w:rsidP="001F75EF">
      <w:pPr>
        <w:pStyle w:val="Heading1"/>
        <w:rPr>
          <w:rFonts w:ascii="Helvetica" w:hAnsi="Helvetica" w:cs="Helvetica"/>
          <w:color w:val="00B0F0"/>
        </w:rPr>
      </w:pPr>
      <w:bookmarkStart w:id="4" w:name="_Toc18240909"/>
      <w:r w:rsidRPr="001F75EF">
        <w:rPr>
          <w:rFonts w:ascii="Helvetica" w:hAnsi="Helvetica" w:cs="Helvetica"/>
          <w:color w:val="00B0F0"/>
        </w:rPr>
        <w:t>View Agents’ Basic Stats</w:t>
      </w:r>
      <w:bookmarkEnd w:id="4"/>
    </w:p>
    <w:p w14:paraId="6BC471CF" w14:textId="6A455582" w:rsidR="001F75EF" w:rsidRDefault="007A23FA" w:rsidP="007A23FA">
      <w:pPr>
        <w:pStyle w:val="ListParagraph"/>
        <w:numPr>
          <w:ilvl w:val="0"/>
          <w:numId w:val="4"/>
        </w:numPr>
        <w:spacing w:line="240" w:lineRule="auto"/>
        <w:rPr>
          <w:rFonts w:ascii="Helvetica" w:hAnsi="Helvetica" w:cs="Helvetica"/>
        </w:rPr>
      </w:pPr>
      <w:r w:rsidRPr="007A23FA">
        <w:rPr>
          <w:rFonts w:ascii="Helvetica" w:hAnsi="Helvetica" w:cs="Helvetica"/>
        </w:rPr>
        <w:t>You can view your agents’ basic stats directly in the front page of your dashboard. Simply click the “Hide the Guide” link on the upper-right corner of the dashboard to hide the configuration guide and bring the charts to the top.</w:t>
      </w:r>
    </w:p>
    <w:p w14:paraId="00EE3DF0" w14:textId="77777777" w:rsidR="00747A13" w:rsidRDefault="00747A13" w:rsidP="00747A13">
      <w:pPr>
        <w:pStyle w:val="ListParagraph"/>
        <w:spacing w:line="240" w:lineRule="auto"/>
        <w:rPr>
          <w:rFonts w:ascii="Helvetica" w:hAnsi="Helvetica" w:cs="Helvetica"/>
        </w:rPr>
      </w:pPr>
    </w:p>
    <w:p w14:paraId="68128CD5" w14:textId="17A9D0D5" w:rsidR="00274AF1" w:rsidRPr="00274AF1" w:rsidRDefault="00747A13" w:rsidP="00274AF1">
      <w:pPr>
        <w:pStyle w:val="ListParagraph"/>
        <w:spacing w:line="240" w:lineRule="auto"/>
        <w:rPr>
          <w:rFonts w:ascii="Helvetica" w:hAnsi="Helvetica" w:cs="Helvetica"/>
        </w:rPr>
      </w:pPr>
      <w:r w:rsidRPr="00FD0F15">
        <w:rPr>
          <w:rFonts w:ascii="Helvetica" w:hAnsi="Helvetica" w:cs="Helvetica"/>
          <w:noProof/>
        </w:rPr>
        <w:drawing>
          <wp:inline distT="0" distB="0" distL="0" distR="0" wp14:anchorId="659FCE68" wp14:editId="63E05908">
            <wp:extent cx="4843780" cy="2332892"/>
            <wp:effectExtent l="0" t="0" r="13970" b="10795"/>
            <wp:docPr id="158" name="Chart 158"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B58B7E" w14:textId="0CFBC399" w:rsidR="0048380B" w:rsidRDefault="0048380B" w:rsidP="0048380B">
      <w:pPr>
        <w:spacing w:line="240" w:lineRule="auto"/>
        <w:jc w:val="center"/>
        <w:rPr>
          <w:rFonts w:ascii="Helvetica" w:hAnsi="Helvetica" w:cs="Helvetica"/>
        </w:rPr>
      </w:pPr>
      <w:r w:rsidRPr="0048380B">
        <w:rPr>
          <w:rFonts w:ascii="Helvetica" w:hAnsi="Helvetica" w:cs="Helvetica"/>
        </w:rPr>
        <w:t>Figure 4. Hide the Guide Link in Amazon Connect Dashboard</w:t>
      </w:r>
    </w:p>
    <w:p w14:paraId="318B7284" w14:textId="407196AC" w:rsidR="00706709" w:rsidRDefault="00706709" w:rsidP="00706709">
      <w:pPr>
        <w:pStyle w:val="ListParagraph"/>
        <w:numPr>
          <w:ilvl w:val="0"/>
          <w:numId w:val="4"/>
        </w:numPr>
        <w:spacing w:line="240" w:lineRule="auto"/>
        <w:rPr>
          <w:rFonts w:ascii="Helvetica" w:hAnsi="Helvetica" w:cs="Helvetica"/>
        </w:rPr>
      </w:pPr>
      <w:r w:rsidRPr="00706709">
        <w:rPr>
          <w:rFonts w:ascii="Helvetica" w:hAnsi="Helvetica" w:cs="Helvetica"/>
        </w:rPr>
        <w:t>You will see cards of queues showing an overview on the agents handling those queues.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06709" w:rsidRPr="00FD0F15" w14:paraId="472A390B"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31418DA" w14:textId="60AE0B24" w:rsidR="00706709" w:rsidRPr="00FD0F15" w:rsidRDefault="003241F1" w:rsidP="00134981">
            <w:pPr>
              <w:pStyle w:val="NoSpacing"/>
              <w:spacing w:before="40"/>
              <w:rPr>
                <w:rFonts w:ascii="Helvetica" w:hAnsi="Helvetica" w:cs="Helvetica"/>
              </w:rPr>
            </w:pPr>
            <w:r w:rsidRPr="00FD0F15">
              <w:rPr>
                <w:rFonts w:ascii="Helvetica" w:hAnsi="Helvetica" w:cs="Helvetica"/>
                <w:noProof/>
              </w:rPr>
              <mc:AlternateContent>
                <mc:Choice Requires="wpg">
                  <w:drawing>
                    <wp:anchor distT="0" distB="0" distL="114300" distR="114300" simplePos="0" relativeHeight="251664384" behindDoc="0" locked="0" layoutInCell="1" allowOverlap="1" wp14:anchorId="2D275D97" wp14:editId="08108815">
                      <wp:simplePos x="0" y="0"/>
                      <wp:positionH relativeFrom="column">
                        <wp:posOffset>74930</wp:posOffset>
                      </wp:positionH>
                      <wp:positionV relativeFrom="paragraph">
                        <wp:posOffset>-271145</wp:posOffset>
                      </wp:positionV>
                      <wp:extent cx="228600" cy="228600"/>
                      <wp:effectExtent l="0" t="0" r="0" b="0"/>
                      <wp:wrapNone/>
                      <wp:docPr id="1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4" name="Oval 15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55"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F2B634" id="Group 19" o:spid="_x0000_s1026" alt="Tip icon" style="position:absolute;margin-left:5.9pt;margin-top:-21.35pt;width:18pt;height:18pt;z-index:251664384"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">
                      <v:oval id="Oval 1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v:group>
                  </w:pict>
                </mc:Fallback>
              </mc:AlternateContent>
            </w:r>
          </w:p>
        </w:tc>
        <w:tc>
          <w:tcPr>
            <w:tcW w:w="4655" w:type="pct"/>
            <w:shd w:val="clear" w:color="auto" w:fill="E4E3E2" w:themeFill="background2"/>
            <w:vAlign w:val="center"/>
          </w:tcPr>
          <w:p w14:paraId="32A3840C" w14:textId="77777777" w:rsidR="009364FC" w:rsidRDefault="009364FC" w:rsidP="004B2416">
            <w:pPr>
              <w:cnfStyle w:val="000000000000" w:firstRow="0" w:lastRow="0" w:firstColumn="0" w:lastColumn="0" w:oddVBand="0" w:evenVBand="0" w:oddHBand="0" w:evenHBand="0" w:firstRowFirstColumn="0" w:firstRowLastColumn="0" w:lastRowFirstColumn="0" w:lastRowLastColumn="0"/>
              <w:rPr>
                <w:rFonts w:ascii="Helvetica" w:hAnsi="Helvetica"/>
                <w:b/>
              </w:rPr>
            </w:pPr>
          </w:p>
          <w:p w14:paraId="6CC10B9F" w14:textId="5AFCE329" w:rsidR="00706709" w:rsidRPr="00D77E02" w:rsidRDefault="00581AC1"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SL</w:t>
            </w:r>
            <w:r w:rsidRPr="00D77E02">
              <w:rPr>
                <w:rFonts w:ascii="Helvetica" w:hAnsi="Helvetica"/>
              </w:rPr>
              <w:t xml:space="preserve"> (Service Level) – percentage of contacts removed from the queue between 0 and the specified number of seconds after being added to it (Service Level). A contact is removed from the queue when one of the following occurs: an agent answers the call, the customer abandons the call, or the customer requests a call back. The possible values for seconds are: 15, 20, 25, 30, 45, 60, 90, 120, 180, 240, 300, and 600.</w:t>
            </w:r>
          </w:p>
          <w:p w14:paraId="291E8793" w14:textId="77777777" w:rsidR="00E62A42" w:rsidRPr="00D77E02" w:rsidRDefault="00E62A42"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p>
          <w:p w14:paraId="1BBCF12F" w14:textId="515FF303" w:rsidR="00D77E02" w:rsidRPr="00274AF1" w:rsidRDefault="004B2416"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Occ</w:t>
            </w:r>
            <w:r w:rsidRPr="00D77E02">
              <w:rPr>
                <w:rFonts w:ascii="Helvetica" w:hAnsi="Helvetica"/>
              </w:rPr>
              <w:t xml:space="preserve"> (Occupancy) – percentage of time that agents spend handling contacts against the available and idle time.</w:t>
            </w:r>
          </w:p>
          <w:p w14:paraId="329DDADC" w14:textId="77777777" w:rsidR="00274AF1" w:rsidRDefault="00274AF1" w:rsidP="004B2416">
            <w:pPr>
              <w:cnfStyle w:val="000000000000" w:firstRow="0" w:lastRow="0" w:firstColumn="0" w:lastColumn="0" w:oddVBand="0" w:evenVBand="0" w:oddHBand="0" w:evenHBand="0" w:firstRowFirstColumn="0" w:firstRowLastColumn="0" w:lastRowFirstColumn="0" w:lastRowLastColumn="0"/>
              <w:rPr>
                <w:rFonts w:ascii="Helvetica" w:hAnsi="Helvetica"/>
                <w:b/>
              </w:rPr>
            </w:pPr>
          </w:p>
          <w:p w14:paraId="4DDAAF36" w14:textId="77777777" w:rsidR="003241F1" w:rsidRDefault="003241F1" w:rsidP="004B2416">
            <w:pPr>
              <w:cnfStyle w:val="000000000000" w:firstRow="0" w:lastRow="0" w:firstColumn="0" w:lastColumn="0" w:oddVBand="0" w:evenVBand="0" w:oddHBand="0" w:evenHBand="0" w:firstRowFirstColumn="0" w:firstRowLastColumn="0" w:lastRowFirstColumn="0" w:lastRowLastColumn="0"/>
              <w:rPr>
                <w:rFonts w:ascii="Helvetica" w:hAnsi="Helvetica"/>
                <w:b/>
              </w:rPr>
            </w:pPr>
          </w:p>
          <w:p w14:paraId="0C7580D4" w14:textId="03B18F7F" w:rsidR="004B2416" w:rsidRPr="00D77E02" w:rsidRDefault="004B2416"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AHT</w:t>
            </w:r>
            <w:r w:rsidRPr="00D77E02">
              <w:rPr>
                <w:rFonts w:ascii="Helvetica" w:hAnsi="Helvetica"/>
              </w:rPr>
              <w:t xml:space="preserve"> (Average Handled Time) – average time, from start to finish, that a contact was connected with an agent. This is calculated by averaging the amount of time between the contact being answered by an agent and the contact ending.</w:t>
            </w:r>
          </w:p>
          <w:p w14:paraId="2B3BCCB4" w14:textId="77777777" w:rsidR="00E62A42" w:rsidRPr="00D77E02" w:rsidRDefault="00E62A42"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p>
          <w:p w14:paraId="12DBFF03" w14:textId="3028DFF2" w:rsidR="004B2416" w:rsidRPr="00D77E02" w:rsidRDefault="004B2416"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proofErr w:type="spellStart"/>
            <w:r w:rsidRPr="00D77E02">
              <w:rPr>
                <w:rFonts w:ascii="Helvetica" w:hAnsi="Helvetica"/>
                <w:b/>
              </w:rPr>
              <w:t>Avl</w:t>
            </w:r>
            <w:proofErr w:type="spellEnd"/>
            <w:r w:rsidRPr="00D77E02">
              <w:rPr>
                <w:rFonts w:ascii="Helvetica" w:hAnsi="Helvetica"/>
              </w:rPr>
              <w:t xml:space="preserve"> (Available) – number of agents with a status of </w:t>
            </w:r>
            <w:r w:rsidRPr="00D77E02">
              <w:rPr>
                <w:rFonts w:ascii="Helvetica" w:hAnsi="Helvetica"/>
                <w:bCs/>
                <w:i/>
              </w:rPr>
              <w:t>Available</w:t>
            </w:r>
            <w:r w:rsidRPr="00D77E02">
              <w:rPr>
                <w:rFonts w:ascii="Helvetica" w:hAnsi="Helvetica"/>
              </w:rPr>
              <w:t>.</w:t>
            </w:r>
          </w:p>
          <w:p w14:paraId="2B24167D" w14:textId="77777777" w:rsidR="00E62A42" w:rsidRPr="00D77E02" w:rsidRDefault="00E62A42"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p>
          <w:p w14:paraId="1CD2E032" w14:textId="227F8F81" w:rsidR="004B2416" w:rsidRPr="00D77E02" w:rsidRDefault="004B2416"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On Call</w:t>
            </w:r>
            <w:r w:rsidRPr="00D77E02">
              <w:rPr>
                <w:rFonts w:ascii="Helvetica" w:hAnsi="Helvetica"/>
              </w:rPr>
              <w:t xml:space="preserve"> – number of agents currently on a call.</w:t>
            </w:r>
          </w:p>
          <w:p w14:paraId="12B11664" w14:textId="77777777" w:rsidR="00E62A42" w:rsidRPr="00D77E02" w:rsidRDefault="00E62A42"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p>
          <w:p w14:paraId="60EFAA4A" w14:textId="77777777" w:rsidR="004B2416" w:rsidRPr="00D77E02" w:rsidRDefault="004B2416" w:rsidP="004B2416">
            <w:pPr>
              <w:cnfStyle w:val="000000000000" w:firstRow="0" w:lastRow="0" w:firstColumn="0" w:lastColumn="0" w:oddVBand="0" w:evenVBand="0" w:oddHBand="0" w:evenHBand="0" w:firstRowFirstColumn="0" w:firstRowLastColumn="0" w:lastRowFirstColumn="0" w:lastRowLastColumn="0"/>
              <w:rPr>
                <w:rFonts w:ascii="Helvetica" w:hAnsi="Helvetica"/>
              </w:rPr>
            </w:pPr>
            <w:r w:rsidRPr="00D77E02">
              <w:rPr>
                <w:rFonts w:ascii="Helvetica" w:hAnsi="Helvetica"/>
                <w:b/>
              </w:rPr>
              <w:t>NPT</w:t>
            </w:r>
            <w:r w:rsidRPr="00D77E02">
              <w:rPr>
                <w:rFonts w:ascii="Helvetica" w:hAnsi="Helvetica"/>
              </w:rPr>
              <w:t xml:space="preserve"> (Non-Productive Time) – number of agents in a status other than </w:t>
            </w:r>
            <w:r w:rsidRPr="00D77E02">
              <w:rPr>
                <w:rFonts w:ascii="Helvetica" w:hAnsi="Helvetica"/>
                <w:bCs/>
                <w:i/>
              </w:rPr>
              <w:t>Available</w:t>
            </w:r>
            <w:r w:rsidRPr="00D77E02">
              <w:rPr>
                <w:rFonts w:ascii="Helvetica" w:hAnsi="Helvetica"/>
              </w:rPr>
              <w:t>, </w:t>
            </w:r>
            <w:r w:rsidRPr="00D77E02">
              <w:rPr>
                <w:rFonts w:ascii="Helvetica" w:hAnsi="Helvetica"/>
                <w:bCs/>
                <w:i/>
              </w:rPr>
              <w:t>Error</w:t>
            </w:r>
            <w:r w:rsidRPr="00D77E02">
              <w:rPr>
                <w:rFonts w:ascii="Helvetica" w:hAnsi="Helvetica"/>
              </w:rPr>
              <w:t>, or </w:t>
            </w:r>
            <w:r w:rsidRPr="00D77E02">
              <w:rPr>
                <w:rFonts w:ascii="Helvetica" w:hAnsi="Helvetica"/>
                <w:bCs/>
                <w:i/>
              </w:rPr>
              <w:t>Offline</w:t>
            </w:r>
            <w:r w:rsidRPr="00D77E02">
              <w:rPr>
                <w:rFonts w:ascii="Helvetica" w:hAnsi="Helvetica"/>
              </w:rPr>
              <w:t>.)</w:t>
            </w:r>
          </w:p>
          <w:p w14:paraId="150A4C9F" w14:textId="232565D9" w:rsidR="004B2416" w:rsidRPr="004B2416" w:rsidRDefault="004B2416" w:rsidP="004B2416">
            <w:pPr>
              <w:pStyle w:val="ListParagraph"/>
              <w:cnfStyle w:val="000000000000" w:firstRow="0" w:lastRow="0" w:firstColumn="0" w:lastColumn="0" w:oddVBand="0" w:evenVBand="0" w:oddHBand="0" w:evenHBand="0" w:firstRowFirstColumn="0" w:firstRowLastColumn="0" w:lastRowFirstColumn="0" w:lastRowLastColumn="0"/>
              <w:rPr>
                <w:rFonts w:ascii="Ebrima" w:hAnsi="Ebrima"/>
              </w:rPr>
            </w:pPr>
          </w:p>
        </w:tc>
      </w:tr>
      <w:tr w:rsidR="00581AC1" w:rsidRPr="00FD0F15" w14:paraId="14E1A8B3"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2AB72FB" w14:textId="77777777" w:rsidR="00581AC1" w:rsidRPr="00FD0F15" w:rsidRDefault="00581AC1" w:rsidP="00134981">
            <w:pPr>
              <w:pStyle w:val="NoSpacing"/>
              <w:spacing w:before="40"/>
              <w:rPr>
                <w:rFonts w:ascii="Helvetica" w:hAnsi="Helvetica" w:cs="Helvetica"/>
                <w:noProof/>
              </w:rPr>
            </w:pPr>
          </w:p>
        </w:tc>
        <w:tc>
          <w:tcPr>
            <w:tcW w:w="4655" w:type="pct"/>
            <w:shd w:val="clear" w:color="auto" w:fill="E4E3E2" w:themeFill="background2"/>
            <w:vAlign w:val="center"/>
          </w:tcPr>
          <w:p w14:paraId="6666E810" w14:textId="77777777" w:rsidR="00581AC1" w:rsidRPr="004B2416" w:rsidRDefault="00581AC1" w:rsidP="004B2416">
            <w:pPr>
              <w:cnfStyle w:val="000000000000" w:firstRow="0" w:lastRow="0" w:firstColumn="0" w:lastColumn="0" w:oddVBand="0" w:evenVBand="0" w:oddHBand="0" w:evenHBand="0" w:firstRowFirstColumn="0" w:firstRowLastColumn="0" w:lastRowFirstColumn="0" w:lastRowLastColumn="0"/>
              <w:rPr>
                <w:rFonts w:ascii="Ebrima" w:hAnsi="Ebrima"/>
                <w:b/>
              </w:rPr>
            </w:pPr>
          </w:p>
        </w:tc>
      </w:tr>
    </w:tbl>
    <w:p w14:paraId="0889459A" w14:textId="67199057" w:rsidR="00706709" w:rsidRDefault="00706709" w:rsidP="00706709">
      <w:pPr>
        <w:pStyle w:val="ListParagraph"/>
        <w:spacing w:line="240" w:lineRule="auto"/>
        <w:rPr>
          <w:rFonts w:ascii="Helvetica" w:hAnsi="Helvetica" w:cs="Helvetica"/>
        </w:rPr>
      </w:pPr>
    </w:p>
    <w:p w14:paraId="39CE44AA" w14:textId="775AEDB3" w:rsidR="00480307" w:rsidRPr="00480307" w:rsidRDefault="00274AF1" w:rsidP="00480307">
      <w:pPr>
        <w:pStyle w:val="ListParagraph"/>
        <w:spacing w:line="240" w:lineRule="auto"/>
        <w:rPr>
          <w:rFonts w:ascii="Helvetica" w:hAnsi="Helvetica" w:cs="Helvetica"/>
        </w:rPr>
      </w:pPr>
      <w:r w:rsidRPr="00FD0F15">
        <w:rPr>
          <w:rFonts w:ascii="Helvetica" w:hAnsi="Helvetica" w:cs="Helvetica"/>
          <w:noProof/>
        </w:rPr>
        <w:drawing>
          <wp:inline distT="0" distB="0" distL="0" distR="0" wp14:anchorId="06932F12" wp14:editId="7292D88E">
            <wp:extent cx="4844366" cy="2408555"/>
            <wp:effectExtent l="0" t="0" r="13970" b="10795"/>
            <wp:docPr id="160" name="Chart 160"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738B0C5" w14:textId="66BA8BA6" w:rsidR="00274AF1" w:rsidRDefault="00274AF1" w:rsidP="00706709">
      <w:pPr>
        <w:pStyle w:val="ListParagraph"/>
        <w:spacing w:line="240" w:lineRule="auto"/>
        <w:rPr>
          <w:rFonts w:ascii="Helvetica" w:hAnsi="Helvetica" w:cs="Helvetica"/>
        </w:rPr>
      </w:pPr>
    </w:p>
    <w:p w14:paraId="1D8C46C8" w14:textId="1FEC52CA" w:rsidR="00274AF1" w:rsidRDefault="00274AF1" w:rsidP="004D01E1">
      <w:pPr>
        <w:pStyle w:val="ListParagraph"/>
        <w:spacing w:line="240" w:lineRule="auto"/>
        <w:jc w:val="center"/>
        <w:rPr>
          <w:rFonts w:ascii="Helvetica" w:hAnsi="Helvetica" w:cs="Helvetica"/>
        </w:rPr>
      </w:pPr>
      <w:r w:rsidRPr="00274AF1">
        <w:rPr>
          <w:rFonts w:ascii="Helvetica" w:hAnsi="Helvetica" w:cs="Helvetica"/>
        </w:rPr>
        <w:t>Figure 5. Basic Stats</w:t>
      </w:r>
    </w:p>
    <w:p w14:paraId="4830C9C0" w14:textId="3EE3E4E4" w:rsidR="004D01E1" w:rsidRPr="004D01E1" w:rsidRDefault="004D01E1" w:rsidP="004D01E1">
      <w:pPr>
        <w:pStyle w:val="Heading1"/>
        <w:rPr>
          <w:rFonts w:ascii="Helvetica" w:hAnsi="Helvetica" w:cs="Helvetica"/>
          <w:color w:val="00B0F0"/>
        </w:rPr>
      </w:pPr>
      <w:bookmarkStart w:id="5" w:name="_Toc18240910"/>
      <w:r>
        <w:rPr>
          <w:rFonts w:ascii="Helvetica" w:hAnsi="Helvetica" w:cs="Helvetica"/>
          <w:color w:val="00B0F0"/>
        </w:rPr>
        <w:t>Phone Number</w:t>
      </w:r>
      <w:bookmarkEnd w:id="5"/>
    </w:p>
    <w:p w14:paraId="61AD43F3" w14:textId="7981335A" w:rsidR="003A35D9" w:rsidRPr="00FD0F15" w:rsidRDefault="00C5237A">
      <w:pPr>
        <w:pStyle w:val="Heading2"/>
        <w:rPr>
          <w:rFonts w:ascii="Helvetica" w:hAnsi="Helvetica" w:cs="Helvetica"/>
        </w:rPr>
      </w:pPr>
      <w:bookmarkStart w:id="6" w:name="_Toc18240911"/>
      <w:r>
        <w:rPr>
          <w:rFonts w:ascii="Helvetica" w:hAnsi="Helvetica" w:cs="Helvetica"/>
        </w:rPr>
        <w:t>Claiming a Phone Number</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FD0F15" w14:paraId="5EC68DA8"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F14AE26" w14:textId="77777777" w:rsidR="007C5380" w:rsidRPr="00FD0F15" w:rsidRDefault="007C5380" w:rsidP="003C7981">
            <w:pPr>
              <w:pStyle w:val="NoSpacing"/>
              <w:spacing w:before="40"/>
              <w:rPr>
                <w:rFonts w:ascii="Helvetica" w:hAnsi="Helvetica" w:cs="Helvetica"/>
              </w:rPr>
            </w:pPr>
            <w:r w:rsidRPr="00FD0F15">
              <w:rPr>
                <w:rFonts w:ascii="Helvetica" w:hAnsi="Helvetica" w:cs="Helvetica"/>
                <w:noProof/>
              </w:rPr>
              <mc:AlternateContent>
                <mc:Choice Requires="wpg">
                  <w:drawing>
                    <wp:inline distT="0" distB="0" distL="0" distR="0" wp14:anchorId="1D4C64D7" wp14:editId="16C551B7">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8AE43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1/VAUAADw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CfwXX9UBQAAPBEAAA4AAAAAAAAAAAAAAAAALgIA&#10;AGRycy9lMm9Eb2MueG1sUEsBAi0AFAAGAAgAAAAhAPgMKZnYAAAAAwEAAA8AAAAAAAAAAAAAAAAA&#10;rgcAAGRycy9kb3ducmV2LnhtbFBLBQYAAAAABAAEAPMAAACzCA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D1A1AE9" w14:textId="77777777" w:rsidR="00C5237A" w:rsidRPr="00C5237A" w:rsidRDefault="00C5237A" w:rsidP="00C5237A">
            <w:pPr>
              <w:pStyle w:val="TipText"/>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C5237A">
              <w:rPr>
                <w:rFonts w:ascii="Helvetica" w:hAnsi="Helvetica" w:cs="Helvetica"/>
                <w:i w:val="0"/>
                <w:iCs w:val="0"/>
              </w:rPr>
              <w:t>Prerequisites:</w:t>
            </w:r>
          </w:p>
          <w:p w14:paraId="6769BEB8" w14:textId="24359015" w:rsidR="007C5380" w:rsidRPr="00C5237A" w:rsidRDefault="00C5237A" w:rsidP="00C5237A">
            <w:pPr>
              <w:pStyle w:val="TipText"/>
              <w:numPr>
                <w:ilvl w:val="0"/>
                <w:numId w:val="6"/>
              </w:numPr>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C5237A">
              <w:rPr>
                <w:rFonts w:ascii="Helvetica" w:hAnsi="Helvetica" w:cs="Helvetica"/>
                <w:i w:val="0"/>
                <w:iCs w:val="0"/>
              </w:rPr>
              <w:t>Contact flow (optional)</w:t>
            </w:r>
          </w:p>
        </w:tc>
      </w:tr>
    </w:tbl>
    <w:p w14:paraId="4D1CE334" w14:textId="77777777" w:rsidR="00480307" w:rsidRDefault="00480307" w:rsidP="00480307">
      <w:pPr>
        <w:pStyle w:val="ListParagraph"/>
        <w:rPr>
          <w:rFonts w:ascii="Helvetica" w:hAnsi="Helvetica" w:cs="Helvetica"/>
        </w:rPr>
      </w:pPr>
    </w:p>
    <w:p w14:paraId="3B44C2D4" w14:textId="40BA7B67" w:rsidR="003241F1" w:rsidRDefault="00246F8A" w:rsidP="00246F8A">
      <w:pPr>
        <w:pStyle w:val="ListParagraph"/>
        <w:numPr>
          <w:ilvl w:val="0"/>
          <w:numId w:val="4"/>
        </w:numPr>
        <w:rPr>
          <w:rFonts w:ascii="Helvetica" w:hAnsi="Helvetica" w:cs="Helvetica"/>
        </w:rPr>
      </w:pPr>
      <w:r w:rsidRPr="00246F8A">
        <w:rPr>
          <w:rFonts w:ascii="Helvetica" w:hAnsi="Helvetica" w:cs="Helvetica"/>
        </w:rPr>
        <w:t>Hover over the third icon in the left navigation bar and click on “Phone numbers”.</w:t>
      </w:r>
    </w:p>
    <w:p w14:paraId="70B3E2D4" w14:textId="77777777" w:rsidR="00EB3D4B" w:rsidRDefault="00EB3D4B" w:rsidP="00EB3D4B">
      <w:pPr>
        <w:pStyle w:val="ListParagraph"/>
        <w:rPr>
          <w:rFonts w:ascii="Helvetica" w:hAnsi="Helvetica" w:cs="Helvetica"/>
        </w:rPr>
      </w:pPr>
    </w:p>
    <w:p w14:paraId="02B6FB84" w14:textId="08823792" w:rsidR="00EB3D4B" w:rsidRPr="00480307" w:rsidRDefault="006404E5" w:rsidP="00480307">
      <w:pPr>
        <w:pStyle w:val="ListParagraph"/>
        <w:rPr>
          <w:rFonts w:ascii="Helvetica" w:hAnsi="Helvetica" w:cs="Helvetica"/>
        </w:rPr>
      </w:pPr>
      <w:r w:rsidRPr="00FD0F15">
        <w:rPr>
          <w:rFonts w:ascii="Helvetica" w:hAnsi="Helvetica" w:cs="Helvetica"/>
          <w:noProof/>
        </w:rPr>
        <w:drawing>
          <wp:inline distT="0" distB="0" distL="0" distR="0" wp14:anchorId="5205C4E6" wp14:editId="5FA8E6D6">
            <wp:extent cx="4843780" cy="2414954"/>
            <wp:effectExtent l="0" t="0" r="13970" b="4445"/>
            <wp:docPr id="161" name="Chart 161"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80C3A2" w14:textId="7A33AD66" w:rsidR="00480307" w:rsidRDefault="00EB3D4B" w:rsidP="00480307">
      <w:pPr>
        <w:pStyle w:val="ListParagraph"/>
        <w:jc w:val="center"/>
        <w:rPr>
          <w:rFonts w:ascii="Helvetica" w:hAnsi="Helvetica" w:cs="Helvetica"/>
        </w:rPr>
      </w:pPr>
      <w:r w:rsidRPr="00EB3D4B">
        <w:rPr>
          <w:rFonts w:ascii="Helvetica" w:hAnsi="Helvetica" w:cs="Helvetica"/>
        </w:rPr>
        <w:t>Figure 6. Phone Numbers Link in Routing</w:t>
      </w:r>
    </w:p>
    <w:p w14:paraId="76865E16" w14:textId="0E85A308" w:rsidR="00480307" w:rsidRDefault="00480307" w:rsidP="00AC0EF9">
      <w:pPr>
        <w:pStyle w:val="ListParagraph"/>
        <w:numPr>
          <w:ilvl w:val="0"/>
          <w:numId w:val="4"/>
        </w:numPr>
        <w:rPr>
          <w:rFonts w:ascii="Helvetica" w:hAnsi="Helvetica" w:cs="Helvetica"/>
        </w:rPr>
      </w:pPr>
      <w:r w:rsidRPr="00480307">
        <w:rPr>
          <w:rFonts w:ascii="Helvetica" w:hAnsi="Helvetica" w:cs="Helvetica"/>
        </w:rPr>
        <w:t>Click on the blue “Claim a number” button to go to phone number claiming form.</w:t>
      </w:r>
    </w:p>
    <w:p w14:paraId="37CC31C4" w14:textId="77777777" w:rsidR="00AC0EF9" w:rsidRPr="00AC0EF9" w:rsidRDefault="00AC0EF9" w:rsidP="00AC0EF9">
      <w:pPr>
        <w:pStyle w:val="ListParagraph"/>
        <w:rPr>
          <w:rFonts w:ascii="Helvetica" w:hAnsi="Helvetica" w:cs="Helvetica"/>
        </w:rPr>
      </w:pPr>
    </w:p>
    <w:p w14:paraId="77715A2B" w14:textId="346B411A" w:rsidR="00480307" w:rsidRPr="00A175F3" w:rsidRDefault="00480307" w:rsidP="00A175F3">
      <w:pPr>
        <w:pStyle w:val="ListParagraph"/>
        <w:rPr>
          <w:rFonts w:ascii="Helvetica" w:hAnsi="Helvetica" w:cs="Helvetica"/>
        </w:rPr>
      </w:pPr>
      <w:r w:rsidRPr="00FD0F15">
        <w:rPr>
          <w:rFonts w:ascii="Helvetica" w:hAnsi="Helvetica" w:cs="Helvetica"/>
          <w:noProof/>
        </w:rPr>
        <w:drawing>
          <wp:inline distT="0" distB="0" distL="0" distR="0" wp14:anchorId="37DB7848" wp14:editId="0DDC57B9">
            <wp:extent cx="4843780" cy="2414954"/>
            <wp:effectExtent l="0" t="0" r="13970" b="4445"/>
            <wp:docPr id="162" name="Chart 16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A785C2" w14:textId="77777777" w:rsidR="0037243A" w:rsidRDefault="0037243A" w:rsidP="00480307">
      <w:pPr>
        <w:pStyle w:val="ListParagraph"/>
        <w:jc w:val="center"/>
        <w:rPr>
          <w:rFonts w:ascii="Helvetica" w:hAnsi="Helvetica" w:cs="Helvetica"/>
        </w:rPr>
      </w:pPr>
    </w:p>
    <w:p w14:paraId="2CF509A9" w14:textId="171B76C1" w:rsidR="00480307" w:rsidRDefault="00480307" w:rsidP="00480307">
      <w:pPr>
        <w:pStyle w:val="ListParagraph"/>
        <w:jc w:val="center"/>
        <w:rPr>
          <w:rFonts w:ascii="Helvetica" w:hAnsi="Helvetica" w:cs="Helvetica"/>
        </w:rPr>
      </w:pPr>
      <w:r w:rsidRPr="00480307">
        <w:rPr>
          <w:rFonts w:ascii="Helvetica" w:hAnsi="Helvetica" w:cs="Helvetica"/>
        </w:rPr>
        <w:t>Figure 7. Claim a Number Button</w:t>
      </w:r>
    </w:p>
    <w:p w14:paraId="430D8A71" w14:textId="77777777" w:rsidR="00A175F3" w:rsidRPr="00480307" w:rsidRDefault="00A175F3" w:rsidP="00480307">
      <w:pPr>
        <w:pStyle w:val="ListParagraph"/>
        <w:jc w:val="center"/>
        <w:rPr>
          <w:rFonts w:ascii="Helvetica" w:hAnsi="Helvetica" w:cs="Helvetica"/>
        </w:rPr>
      </w:pPr>
    </w:p>
    <w:p w14:paraId="6D96732A" w14:textId="6C1C9E12" w:rsidR="00480307" w:rsidRDefault="00E94781" w:rsidP="00E94781">
      <w:pPr>
        <w:pStyle w:val="ListParagraph"/>
        <w:numPr>
          <w:ilvl w:val="0"/>
          <w:numId w:val="4"/>
        </w:numPr>
        <w:rPr>
          <w:rFonts w:ascii="Helvetica" w:hAnsi="Helvetica" w:cs="Helvetica"/>
        </w:rPr>
      </w:pPr>
      <w:r w:rsidRPr="00E94781">
        <w:rPr>
          <w:rFonts w:ascii="Helvetica" w:hAnsi="Helvetica" w:cs="Helvetica"/>
        </w:rPr>
        <w:t>Choose between “Toll Free” and “DID”.</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5"/>
        <w:gridCol w:w="8426"/>
      </w:tblGrid>
      <w:tr w:rsidR="00E94781" w:rsidRPr="00FD0F15" w14:paraId="54D3697D" w14:textId="77777777" w:rsidTr="00134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B2089E0" w14:textId="77777777" w:rsidR="00E94781" w:rsidRPr="00FD0F15" w:rsidRDefault="00E94781" w:rsidP="00134981">
            <w:pPr>
              <w:pStyle w:val="NoSpacing"/>
              <w:spacing w:before="40"/>
              <w:rPr>
                <w:rFonts w:ascii="Helvetica" w:hAnsi="Helvetica" w:cs="Helvetica"/>
              </w:rPr>
            </w:pPr>
            <w:r w:rsidRPr="00FD0F15">
              <w:rPr>
                <w:rFonts w:ascii="Helvetica" w:hAnsi="Helvetica" w:cs="Helvetica"/>
                <w:noProof/>
              </w:rPr>
              <mc:AlternateContent>
                <mc:Choice Requires="wpg">
                  <w:drawing>
                    <wp:anchor distT="0" distB="0" distL="114300" distR="114300" simplePos="0" relativeHeight="251665408" behindDoc="0" locked="0" layoutInCell="1" allowOverlap="1" wp14:anchorId="4D82C9FC" wp14:editId="19C180C7">
                      <wp:simplePos x="0" y="0"/>
                      <wp:positionH relativeFrom="column">
                        <wp:posOffset>81915</wp:posOffset>
                      </wp:positionH>
                      <wp:positionV relativeFrom="paragraph">
                        <wp:posOffset>-146050</wp:posOffset>
                      </wp:positionV>
                      <wp:extent cx="228600" cy="228600"/>
                      <wp:effectExtent l="0" t="0" r="0" b="0"/>
                      <wp:wrapNone/>
                      <wp:docPr id="16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7" name="Oval 16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8"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8CE80E" id="Group 19" o:spid="_x0000_s1026" alt="Tip icon" style="position:absolute;margin-left:6.45pt;margin-top:-11.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">
                      <v:oval id="Oval 16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v:group>
                  </w:pict>
                </mc:Fallback>
              </mc:AlternateContent>
            </w:r>
          </w:p>
        </w:tc>
        <w:tc>
          <w:tcPr>
            <w:tcW w:w="4655" w:type="pct"/>
            <w:shd w:val="clear" w:color="auto" w:fill="E4E3E2" w:themeFill="background2"/>
            <w:vAlign w:val="center"/>
          </w:tcPr>
          <w:p w14:paraId="1195822F" w14:textId="77777777" w:rsidR="00C84825" w:rsidRDefault="00C84825" w:rsidP="00E94781">
            <w:pPr>
              <w:spacing w:after="160" w:line="259" w:lineRule="auto"/>
              <w:cnfStyle w:val="000000000000" w:firstRow="0" w:lastRow="0" w:firstColumn="0" w:lastColumn="0" w:oddVBand="0" w:evenVBand="0" w:oddHBand="0" w:evenHBand="0" w:firstRowFirstColumn="0" w:firstRowLastColumn="0" w:lastRowFirstColumn="0" w:lastRowLastColumn="0"/>
              <w:rPr>
                <w:rFonts w:ascii="Helvetica" w:hAnsi="Helvetica"/>
              </w:rPr>
            </w:pPr>
          </w:p>
          <w:p w14:paraId="0819086D" w14:textId="4364EAEE" w:rsidR="00C84825" w:rsidRDefault="00E94781" w:rsidP="00E94781">
            <w:pPr>
              <w:spacing w:after="160" w:line="259"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C84825">
              <w:rPr>
                <w:rFonts w:ascii="Helvetica" w:hAnsi="Helvetica"/>
              </w:rPr>
              <w:t>Toll Free – caller will be able to call the number free of charge.</w:t>
            </w:r>
          </w:p>
          <w:p w14:paraId="760910B8" w14:textId="56409ECD" w:rsidR="00C84825" w:rsidRPr="00C84825" w:rsidRDefault="00E94781" w:rsidP="00E94781">
            <w:pPr>
              <w:spacing w:after="160" w:line="259" w:lineRule="auto"/>
              <w:cnfStyle w:val="000000000000" w:firstRow="0" w:lastRow="0" w:firstColumn="0" w:lastColumn="0" w:oddVBand="0" w:evenVBand="0" w:oddHBand="0" w:evenHBand="0" w:firstRowFirstColumn="0" w:firstRowLastColumn="0" w:lastRowFirstColumn="0" w:lastRowLastColumn="0"/>
              <w:rPr>
                <w:rFonts w:ascii="Helvetica" w:hAnsi="Helvetica"/>
              </w:rPr>
            </w:pPr>
            <w:r w:rsidRPr="00C84825">
              <w:rPr>
                <w:rFonts w:ascii="Helvetica" w:hAnsi="Helvetica"/>
              </w:rPr>
              <w:t>DID (Direct Inward Dialing) – caller will be charged regularly.</w:t>
            </w:r>
          </w:p>
        </w:tc>
      </w:tr>
    </w:tbl>
    <w:p w14:paraId="20E90CFB" w14:textId="2827E8B1" w:rsidR="00E94781" w:rsidRDefault="00972CB9" w:rsidP="00972CB9">
      <w:pPr>
        <w:pStyle w:val="ListParagraph"/>
        <w:tabs>
          <w:tab w:val="left" w:pos="3175"/>
        </w:tabs>
        <w:rPr>
          <w:rFonts w:ascii="Helvetica" w:hAnsi="Helvetica" w:cs="Helvetica"/>
        </w:rPr>
      </w:pPr>
      <w:r>
        <w:rPr>
          <w:rFonts w:ascii="Helvetica" w:hAnsi="Helvetica" w:cs="Helvetica"/>
        </w:rPr>
        <w:tab/>
      </w:r>
    </w:p>
    <w:p w14:paraId="046378A0" w14:textId="62569851" w:rsidR="00A175F3" w:rsidRDefault="00A175F3" w:rsidP="00E94781">
      <w:pPr>
        <w:pStyle w:val="ListParagraph"/>
        <w:rPr>
          <w:rFonts w:ascii="Helvetica" w:hAnsi="Helvetica" w:cs="Helvetica"/>
        </w:rPr>
      </w:pPr>
      <w:r w:rsidRPr="00FD0F15">
        <w:rPr>
          <w:rFonts w:ascii="Helvetica" w:hAnsi="Helvetica" w:cs="Helvetica"/>
          <w:noProof/>
        </w:rPr>
        <w:drawing>
          <wp:inline distT="0" distB="0" distL="0" distR="0" wp14:anchorId="54DB5F56" wp14:editId="4BB2C2F8">
            <wp:extent cx="4843780" cy="2414954"/>
            <wp:effectExtent l="0" t="0" r="13970" b="4445"/>
            <wp:docPr id="169" name="Chart 169"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1E3D95" w14:textId="49A9892C" w:rsidR="00A175F3" w:rsidRDefault="00A175F3" w:rsidP="00E94781">
      <w:pPr>
        <w:pStyle w:val="ListParagraph"/>
        <w:rPr>
          <w:rFonts w:ascii="Helvetica" w:hAnsi="Helvetica" w:cs="Helvetica"/>
        </w:rPr>
      </w:pPr>
    </w:p>
    <w:p w14:paraId="08003794" w14:textId="4E82E3D3" w:rsidR="00A175F3" w:rsidRDefault="00A175F3" w:rsidP="00A175F3">
      <w:pPr>
        <w:pStyle w:val="ListParagraph"/>
        <w:jc w:val="center"/>
        <w:rPr>
          <w:rFonts w:ascii="Helvetica" w:hAnsi="Helvetica" w:cs="Helvetica"/>
        </w:rPr>
      </w:pPr>
      <w:r w:rsidRPr="00A175F3">
        <w:rPr>
          <w:rFonts w:ascii="Helvetica" w:hAnsi="Helvetica" w:cs="Helvetica"/>
        </w:rPr>
        <w:t>Figure 8. Toll Free or DID Option</w:t>
      </w:r>
    </w:p>
    <w:p w14:paraId="0E6AF4AA" w14:textId="78972742" w:rsidR="0037243A" w:rsidRDefault="0037243A" w:rsidP="00A175F3">
      <w:pPr>
        <w:pStyle w:val="ListParagraph"/>
        <w:jc w:val="center"/>
        <w:rPr>
          <w:rFonts w:ascii="Helvetica" w:hAnsi="Helvetica" w:cs="Helvetica"/>
        </w:rPr>
      </w:pPr>
      <w:r>
        <w:rPr>
          <w:rFonts w:ascii="Helvetica" w:hAnsi="Helvetica" w:cs="Helvetica"/>
        </w:rPr>
        <w:t xml:space="preserve"> </w:t>
      </w:r>
      <w:r>
        <w:rPr>
          <w:rFonts w:ascii="Helvetica" w:hAnsi="Helvetica" w:cs="Helvetica"/>
        </w:rPr>
        <w:tab/>
      </w:r>
    </w:p>
    <w:p w14:paraId="08754B33" w14:textId="201674E9" w:rsidR="0037243A" w:rsidRDefault="0037243A" w:rsidP="0037243A">
      <w:pPr>
        <w:pStyle w:val="ListParagraph"/>
        <w:numPr>
          <w:ilvl w:val="0"/>
          <w:numId w:val="4"/>
        </w:numPr>
        <w:rPr>
          <w:rFonts w:ascii="Helvetica" w:hAnsi="Helvetica" w:cs="Helvetica"/>
        </w:rPr>
      </w:pPr>
      <w:r w:rsidRPr="0037243A">
        <w:rPr>
          <w:rFonts w:ascii="Helvetica" w:hAnsi="Helvetica" w:cs="Helvetica"/>
        </w:rPr>
        <w:t>Click on “Select” and choose “Japan”. It will enable you to create a number with Japan’s area code. This will also generate various phone numbers that you can claim.</w:t>
      </w:r>
    </w:p>
    <w:p w14:paraId="188FDD19" w14:textId="7AFACF12" w:rsidR="0037243A" w:rsidRDefault="0037243A" w:rsidP="0037243A">
      <w:pPr>
        <w:pStyle w:val="ListParagraph"/>
        <w:rPr>
          <w:rFonts w:ascii="Helvetica" w:hAnsi="Helvetica" w:cs="Helvetica"/>
        </w:rPr>
      </w:pPr>
      <w:r w:rsidRPr="00FD0F15">
        <w:rPr>
          <w:rFonts w:ascii="Helvetica" w:hAnsi="Helvetica" w:cs="Helvetica"/>
          <w:noProof/>
        </w:rPr>
        <w:lastRenderedPageBreak/>
        <w:drawing>
          <wp:inline distT="0" distB="0" distL="0" distR="0" wp14:anchorId="442AC2DA" wp14:editId="559A1779">
            <wp:extent cx="4843780" cy="2414954"/>
            <wp:effectExtent l="0" t="0" r="13970" b="4445"/>
            <wp:docPr id="170" name="Chart 170"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E6D749" w14:textId="56D0EB2C" w:rsidR="0037243A" w:rsidRDefault="0037243A" w:rsidP="0037243A">
      <w:pPr>
        <w:pStyle w:val="ListParagraph"/>
        <w:rPr>
          <w:rFonts w:ascii="Helvetica" w:hAnsi="Helvetica" w:cs="Helvetica"/>
        </w:rPr>
      </w:pPr>
    </w:p>
    <w:p w14:paraId="27DAD206" w14:textId="59CCBA22" w:rsidR="0037243A" w:rsidRDefault="0037243A" w:rsidP="0037243A">
      <w:pPr>
        <w:pStyle w:val="ListParagraph"/>
        <w:jc w:val="center"/>
        <w:rPr>
          <w:rFonts w:ascii="Helvetica" w:hAnsi="Helvetica" w:cs="Helvetica"/>
        </w:rPr>
      </w:pPr>
      <w:r w:rsidRPr="0037243A">
        <w:rPr>
          <w:rFonts w:ascii="Helvetica" w:hAnsi="Helvetica" w:cs="Helvetica"/>
        </w:rPr>
        <w:t>Figure 9. Japan Area Code</w:t>
      </w:r>
    </w:p>
    <w:p w14:paraId="1E0D9C3F" w14:textId="77777777" w:rsidR="0037243A" w:rsidRDefault="0037243A" w:rsidP="0037243A">
      <w:pPr>
        <w:pStyle w:val="ListParagraph"/>
        <w:jc w:val="center"/>
        <w:rPr>
          <w:rFonts w:ascii="Helvetica" w:hAnsi="Helvetica" w:cs="Helvetica"/>
        </w:rPr>
      </w:pPr>
    </w:p>
    <w:p w14:paraId="668D60D8" w14:textId="2F9DF299" w:rsidR="00AC0EF9" w:rsidRDefault="0037243A" w:rsidP="00AC0EF9">
      <w:pPr>
        <w:pStyle w:val="ListParagraph"/>
        <w:numPr>
          <w:ilvl w:val="0"/>
          <w:numId w:val="4"/>
        </w:numPr>
        <w:rPr>
          <w:rFonts w:ascii="Helvetica" w:hAnsi="Helvetica" w:cs="Helvetica"/>
        </w:rPr>
      </w:pPr>
      <w:r w:rsidRPr="0037243A">
        <w:rPr>
          <w:rFonts w:ascii="Helvetica" w:hAnsi="Helvetica" w:cs="Helvetica"/>
        </w:rPr>
        <w:t>Pick among the phone numbers generated by Amazon Connect.</w:t>
      </w:r>
    </w:p>
    <w:p w14:paraId="5970B730" w14:textId="77777777" w:rsidR="00AC0EF9" w:rsidRPr="00AC0EF9" w:rsidRDefault="00AC0EF9" w:rsidP="00AC0EF9">
      <w:pPr>
        <w:pStyle w:val="ListParagraph"/>
        <w:rPr>
          <w:rFonts w:ascii="Helvetica" w:hAnsi="Helvetica" w:cs="Helvetica"/>
        </w:rPr>
      </w:pPr>
    </w:p>
    <w:p w14:paraId="02B36134" w14:textId="69F53252" w:rsidR="00AC0EF9" w:rsidRDefault="00AC0EF9" w:rsidP="00AC0EF9">
      <w:pPr>
        <w:pStyle w:val="ListParagraph"/>
        <w:rPr>
          <w:rFonts w:ascii="Helvetica" w:hAnsi="Helvetica" w:cs="Helvetica"/>
        </w:rPr>
      </w:pPr>
      <w:r w:rsidRPr="00FD0F15">
        <w:rPr>
          <w:rFonts w:ascii="Helvetica" w:hAnsi="Helvetica" w:cs="Helvetica"/>
          <w:noProof/>
        </w:rPr>
        <w:drawing>
          <wp:inline distT="0" distB="0" distL="0" distR="0" wp14:anchorId="6AFC5C91" wp14:editId="6E781E7C">
            <wp:extent cx="4843780" cy="2414954"/>
            <wp:effectExtent l="0" t="0" r="13970" b="4445"/>
            <wp:docPr id="171" name="Chart 171"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FBB44B" w14:textId="77777777" w:rsidR="00AC0EF9" w:rsidRDefault="00AC0EF9" w:rsidP="00AC0EF9">
      <w:pPr>
        <w:pStyle w:val="ListParagraph"/>
        <w:jc w:val="center"/>
        <w:rPr>
          <w:rFonts w:ascii="Helvetica" w:hAnsi="Helvetica" w:cs="Helvetica"/>
        </w:rPr>
      </w:pPr>
    </w:p>
    <w:p w14:paraId="7E986347" w14:textId="4F37B23F" w:rsidR="00AC0EF9" w:rsidRDefault="00AC0EF9" w:rsidP="00AC0EF9">
      <w:pPr>
        <w:pStyle w:val="ListParagraph"/>
        <w:jc w:val="center"/>
        <w:rPr>
          <w:rFonts w:ascii="Helvetica" w:hAnsi="Helvetica" w:cs="Helvetica"/>
        </w:rPr>
      </w:pPr>
      <w:r w:rsidRPr="00AC0EF9">
        <w:rPr>
          <w:rFonts w:ascii="Helvetica" w:hAnsi="Helvetica" w:cs="Helvetica"/>
        </w:rPr>
        <w:t>Figure 10. Phone Numbers Generated by Amazon Connect</w:t>
      </w:r>
    </w:p>
    <w:p w14:paraId="26BE02AA" w14:textId="77777777" w:rsidR="00A43B39" w:rsidRDefault="00A43B39" w:rsidP="00AC0EF9">
      <w:pPr>
        <w:pStyle w:val="ListParagraph"/>
        <w:jc w:val="center"/>
        <w:rPr>
          <w:rFonts w:ascii="Helvetica" w:hAnsi="Helvetica" w:cs="Helvetica"/>
        </w:rPr>
      </w:pPr>
    </w:p>
    <w:p w14:paraId="0A5F4F45" w14:textId="51D498F2" w:rsidR="00AC0EF9" w:rsidRDefault="00AC0EF9" w:rsidP="00A43B39">
      <w:pPr>
        <w:pStyle w:val="ListParagraph"/>
        <w:numPr>
          <w:ilvl w:val="0"/>
          <w:numId w:val="4"/>
        </w:numPr>
        <w:rPr>
          <w:rFonts w:ascii="Helvetica" w:hAnsi="Helvetica" w:cs="Helvetica"/>
        </w:rPr>
      </w:pPr>
      <w:r w:rsidRPr="00A43B39">
        <w:rPr>
          <w:rFonts w:ascii="Helvetica" w:hAnsi="Helvetica" w:cs="Helvetica"/>
        </w:rPr>
        <w:t>Optional: You can also add a prefix, description and a contact flow to your phone number. The contact flow you assigned to the phone number will be the flow that the caller will go through when they called the number.</w:t>
      </w:r>
    </w:p>
    <w:p w14:paraId="09B98A9A" w14:textId="58279D92" w:rsidR="00A43B39" w:rsidRDefault="00A43B39" w:rsidP="00A43B39">
      <w:pPr>
        <w:ind w:left="360"/>
        <w:rPr>
          <w:rFonts w:ascii="Helvetica" w:hAnsi="Helvetica" w:cs="Helvetica"/>
        </w:rPr>
      </w:pPr>
      <w:r w:rsidRPr="00A43B39">
        <w:rPr>
          <w:rFonts w:ascii="Helvetica" w:hAnsi="Helvetica" w:cs="Helvetica"/>
        </w:rPr>
        <w:t>•</w:t>
      </w:r>
      <w:r w:rsidRPr="00A43B39">
        <w:rPr>
          <w:rFonts w:ascii="Helvetica" w:hAnsi="Helvetica" w:cs="Helvetica"/>
        </w:rPr>
        <w:tab/>
        <w:t>Click on the blue “Save” button to claim the number you chose.</w:t>
      </w:r>
    </w:p>
    <w:p w14:paraId="3B22D59B" w14:textId="492DC06C" w:rsidR="00A43B39" w:rsidRDefault="00A43B39" w:rsidP="00A43B39">
      <w:pPr>
        <w:pStyle w:val="Heading2"/>
        <w:rPr>
          <w:rFonts w:ascii="Helvetica" w:hAnsi="Helvetica" w:cs="Helvetica"/>
        </w:rPr>
      </w:pPr>
      <w:r>
        <w:rPr>
          <w:rFonts w:ascii="Helvetica" w:hAnsi="Helvetica" w:cs="Helvetica"/>
        </w:rPr>
        <w:t>Configuring a Phone Number</w:t>
      </w:r>
    </w:p>
    <w:p w14:paraId="7B3BDBA7" w14:textId="2603AAB4" w:rsidR="00A43B39" w:rsidRDefault="00972CB9" w:rsidP="00972CB9">
      <w:pPr>
        <w:pStyle w:val="ListParagraph"/>
        <w:numPr>
          <w:ilvl w:val="0"/>
          <w:numId w:val="4"/>
        </w:numPr>
        <w:rPr>
          <w:rFonts w:ascii="Helvetica" w:hAnsi="Helvetica"/>
        </w:rPr>
      </w:pPr>
      <w:r w:rsidRPr="00972CB9">
        <w:rPr>
          <w:rFonts w:ascii="Helvetica" w:hAnsi="Helvetica"/>
        </w:rPr>
        <w:t>To change the description or the contact flow of the phone number, you can configure it by clicking on the phone number.</w:t>
      </w:r>
    </w:p>
    <w:p w14:paraId="75B893BA" w14:textId="01456084" w:rsidR="00972CB9" w:rsidRDefault="00972CB9" w:rsidP="00972CB9">
      <w:pPr>
        <w:pStyle w:val="ListParagraph"/>
        <w:rPr>
          <w:rFonts w:ascii="Helvetica" w:hAnsi="Helvetica"/>
        </w:rPr>
      </w:pPr>
      <w:r w:rsidRPr="00FD0F15">
        <w:rPr>
          <w:rFonts w:ascii="Helvetica" w:hAnsi="Helvetica" w:cs="Helvetica"/>
          <w:noProof/>
        </w:rPr>
        <w:lastRenderedPageBreak/>
        <w:drawing>
          <wp:inline distT="0" distB="0" distL="0" distR="0" wp14:anchorId="6A730188" wp14:editId="1BFE308A">
            <wp:extent cx="4843780" cy="2414954"/>
            <wp:effectExtent l="0" t="0" r="13970" b="4445"/>
            <wp:docPr id="172" name="Chart 17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945728" w14:textId="1A418ABE" w:rsidR="00972CB9" w:rsidRDefault="00972CB9" w:rsidP="00972CB9">
      <w:pPr>
        <w:pStyle w:val="ListParagraph"/>
        <w:rPr>
          <w:rFonts w:ascii="Helvetica" w:hAnsi="Helvetica"/>
        </w:rPr>
      </w:pPr>
    </w:p>
    <w:p w14:paraId="5F746B32" w14:textId="32F31B80" w:rsidR="00972CB9" w:rsidRDefault="00972CB9" w:rsidP="00972CB9">
      <w:pPr>
        <w:pStyle w:val="ListParagraph"/>
        <w:jc w:val="center"/>
        <w:rPr>
          <w:rFonts w:ascii="Helvetica" w:hAnsi="Helvetica"/>
        </w:rPr>
      </w:pPr>
      <w:r w:rsidRPr="00972CB9">
        <w:rPr>
          <w:rFonts w:ascii="Helvetica" w:hAnsi="Helvetica"/>
        </w:rPr>
        <w:t>Figure 11. Configuring Phone Number</w:t>
      </w:r>
    </w:p>
    <w:p w14:paraId="03969AD4" w14:textId="77777777" w:rsidR="00972CB9" w:rsidRPr="00972CB9" w:rsidRDefault="00972CB9" w:rsidP="00972CB9">
      <w:pPr>
        <w:pStyle w:val="ListParagraph"/>
        <w:rPr>
          <w:rFonts w:ascii="Helvetica" w:hAnsi="Helvetica"/>
        </w:rPr>
      </w:pPr>
    </w:p>
    <w:p w14:paraId="02D4DCAF" w14:textId="77777777" w:rsidR="00A43B39" w:rsidRPr="00A43B39" w:rsidRDefault="00A43B39" w:rsidP="00A43B39">
      <w:pPr>
        <w:rPr>
          <w:rFonts w:ascii="Helvetica" w:hAnsi="Helvetica" w:cs="Helvetica"/>
        </w:rPr>
      </w:pPr>
    </w:p>
    <w:sectPr w:rsidR="00A43B39" w:rsidRPr="00A43B39" w:rsidSect="003241F1">
      <w:footerReference w:type="default" r:id="rId24"/>
      <w:type w:val="continuous"/>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FFCC0" w14:textId="77777777" w:rsidR="00A238F2" w:rsidRDefault="00A238F2">
      <w:pPr>
        <w:spacing w:after="0" w:line="240" w:lineRule="auto"/>
      </w:pPr>
      <w:r>
        <w:separator/>
      </w:r>
    </w:p>
  </w:endnote>
  <w:endnote w:type="continuationSeparator" w:id="0">
    <w:p w14:paraId="3C570D99" w14:textId="77777777" w:rsidR="00A238F2" w:rsidRDefault="00A2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5000785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4D3C" w14:textId="5632543F" w:rsidR="0048093F" w:rsidRDefault="00A238F2">
    <w:pPr>
      <w:pStyle w:val="Footer"/>
    </w:pPr>
    <w:sdt>
      <w:sdtPr>
        <w:alias w:val="Title"/>
        <w:tag w:val=""/>
        <w:id w:val="280004402"/>
        <w:placeholder>
          <w:docPart w:val="C3F0F39AC4F84A9D9706EA7594EE1734"/>
        </w:placeholder>
        <w:dataBinding w:prefixMappings="xmlns:ns0='http://purl.org/dc/elements/1.1/' xmlns:ns1='http://schemas.openxmlformats.org/package/2006/metadata/core-properties' " w:xpath="/ns1:coreProperties[1]/ns0:title[1]" w:storeItemID="{6C3C8BC8-F283-45AE-878A-BAB7291924A1}"/>
        <w:text/>
      </w:sdtPr>
      <w:sdtEndPr/>
      <w:sdtContent>
        <w:r w:rsidR="00B91176">
          <w:t>TMJ Contact Center Solution</w:t>
        </w:r>
      </w:sdtContent>
    </w:sdt>
    <w:r w:rsidR="0048093F">
      <w:t xml:space="preserve"> - </w:t>
    </w:r>
    <w:sdt>
      <w:sdtPr>
        <w:alias w:val="Date"/>
        <w:tag w:val=""/>
        <w:id w:val="-1976370188"/>
        <w:placeholder>
          <w:docPart w:val="9F9A26C89DCD438385E76503806D21C3"/>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E84A16">
          <w:t>Admin user manual</w:t>
        </w:r>
      </w:sdtContent>
    </w:sdt>
    <w:r w:rsidR="0048093F">
      <w:ptab w:relativeTo="margin" w:alignment="right" w:leader="none"/>
    </w:r>
    <w:r w:rsidR="0048093F">
      <w:fldChar w:fldCharType="begin"/>
    </w:r>
    <w:r w:rsidR="0048093F">
      <w:instrText xml:space="preserve"> PAGE   \* MERGEFORMAT </w:instrText>
    </w:r>
    <w:r w:rsidR="0048093F">
      <w:fldChar w:fldCharType="separate"/>
    </w:r>
    <w:r w:rsidR="0048093F">
      <w:rPr>
        <w:noProof/>
      </w:rPr>
      <w:t>6</w:t>
    </w:r>
    <w:r w:rsidR="004809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EFF90" w14:textId="77777777" w:rsidR="00A238F2" w:rsidRDefault="00A238F2">
      <w:pPr>
        <w:spacing w:after="0" w:line="240" w:lineRule="auto"/>
      </w:pPr>
      <w:r>
        <w:separator/>
      </w:r>
    </w:p>
  </w:footnote>
  <w:footnote w:type="continuationSeparator" w:id="0">
    <w:p w14:paraId="443444BC" w14:textId="77777777" w:rsidR="00A238F2" w:rsidRDefault="00A23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1B39"/>
    <w:multiLevelType w:val="hybridMultilevel"/>
    <w:tmpl w:val="F42CE88A"/>
    <w:lvl w:ilvl="0" w:tplc="98E89B6E">
      <w:start w:val="2"/>
      <w:numFmt w:val="bullet"/>
      <w:lvlText w:val="•"/>
      <w:lvlJc w:val="left"/>
      <w:pPr>
        <w:ind w:left="720" w:hanging="360"/>
      </w:pPr>
      <w:rPr>
        <w:rFonts w:ascii="Helvetica" w:eastAsiaTheme="minorEastAsia" w:hAnsi="Helvetica" w:cs="Helvetica"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43412"/>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E5B8B"/>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FC20123"/>
    <w:multiLevelType w:val="hybridMultilevel"/>
    <w:tmpl w:val="C27A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3F"/>
    <w:rsid w:val="0006143A"/>
    <w:rsid w:val="000E155A"/>
    <w:rsid w:val="001F21BB"/>
    <w:rsid w:val="001F75EF"/>
    <w:rsid w:val="00234164"/>
    <w:rsid w:val="002344CE"/>
    <w:rsid w:val="00241FEE"/>
    <w:rsid w:val="00246F8A"/>
    <w:rsid w:val="00274AF1"/>
    <w:rsid w:val="003241F1"/>
    <w:rsid w:val="00350479"/>
    <w:rsid w:val="0037243A"/>
    <w:rsid w:val="003A35D9"/>
    <w:rsid w:val="003A42C7"/>
    <w:rsid w:val="003C7981"/>
    <w:rsid w:val="00480307"/>
    <w:rsid w:val="0048093F"/>
    <w:rsid w:val="0048380B"/>
    <w:rsid w:val="00497365"/>
    <w:rsid w:val="004B2416"/>
    <w:rsid w:val="004D01E1"/>
    <w:rsid w:val="004D423A"/>
    <w:rsid w:val="005175ED"/>
    <w:rsid w:val="00521C9A"/>
    <w:rsid w:val="005533A4"/>
    <w:rsid w:val="00581AC1"/>
    <w:rsid w:val="005D7939"/>
    <w:rsid w:val="006404E5"/>
    <w:rsid w:val="006A7817"/>
    <w:rsid w:val="006D14DF"/>
    <w:rsid w:val="007034F2"/>
    <w:rsid w:val="00706709"/>
    <w:rsid w:val="00713B0F"/>
    <w:rsid w:val="007319C3"/>
    <w:rsid w:val="00747A13"/>
    <w:rsid w:val="00781478"/>
    <w:rsid w:val="007A23FA"/>
    <w:rsid w:val="007C5380"/>
    <w:rsid w:val="007E5593"/>
    <w:rsid w:val="008236F3"/>
    <w:rsid w:val="00852433"/>
    <w:rsid w:val="00870794"/>
    <w:rsid w:val="008879B9"/>
    <w:rsid w:val="00896843"/>
    <w:rsid w:val="008C70E7"/>
    <w:rsid w:val="00915100"/>
    <w:rsid w:val="009364FC"/>
    <w:rsid w:val="00972CB9"/>
    <w:rsid w:val="009A22E6"/>
    <w:rsid w:val="00A11151"/>
    <w:rsid w:val="00A175F3"/>
    <w:rsid w:val="00A238F2"/>
    <w:rsid w:val="00A43B39"/>
    <w:rsid w:val="00A447D6"/>
    <w:rsid w:val="00AA6E78"/>
    <w:rsid w:val="00AC0EF9"/>
    <w:rsid w:val="00B14122"/>
    <w:rsid w:val="00B6343E"/>
    <w:rsid w:val="00B91176"/>
    <w:rsid w:val="00BC2219"/>
    <w:rsid w:val="00BE5722"/>
    <w:rsid w:val="00C35810"/>
    <w:rsid w:val="00C5237A"/>
    <w:rsid w:val="00C6277F"/>
    <w:rsid w:val="00C84825"/>
    <w:rsid w:val="00CB55C9"/>
    <w:rsid w:val="00CC15DE"/>
    <w:rsid w:val="00D77E02"/>
    <w:rsid w:val="00DC042F"/>
    <w:rsid w:val="00DD130F"/>
    <w:rsid w:val="00E16EBB"/>
    <w:rsid w:val="00E5235E"/>
    <w:rsid w:val="00E52B54"/>
    <w:rsid w:val="00E62A42"/>
    <w:rsid w:val="00E84A16"/>
    <w:rsid w:val="00E94781"/>
    <w:rsid w:val="00E95FE8"/>
    <w:rsid w:val="00EB3D4B"/>
    <w:rsid w:val="00EE1DE5"/>
    <w:rsid w:val="00F42EAC"/>
    <w:rsid w:val="00FB6F25"/>
    <w:rsid w:val="00FD0F15"/>
    <w:rsid w:val="00FD5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912A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277F"/>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styleId="ListParagraph">
    <w:name w:val="List Paragraph"/>
    <w:basedOn w:val="Normal"/>
    <w:uiPriority w:val="34"/>
    <w:unhideWhenUsed/>
    <w:qFormat/>
    <w:rsid w:val="00EE1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1.xml"/><Relationship Id="rId10" Type="http://schemas.openxmlformats.org/officeDocument/2006/relationships/footnotes" Target="footnotes.xml"/><Relationship Id="rId19" Type="http://schemas.openxmlformats.org/officeDocument/2006/relationships/chart" Target="charts/chart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plan%20(Red%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chartUserShapes" Target="../drawings/drawing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colors1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10.xml.rels><?xml version="1.0" encoding="UTF-8" standalone="yes"?>
<Relationships xmlns="http://schemas.openxmlformats.org/package/2006/relationships"><Relationship Id="rId1" Type="http://schemas.openxmlformats.org/officeDocument/2006/relationships/image" Target="../media/image10.png"/></Relationships>
</file>

<file path=word/drawings/_rels/drawing11.xml.rels><?xml version="1.0" encoding="UTF-8" standalone="yes"?>
<Relationships xmlns="http://schemas.openxmlformats.org/package/2006/relationships"><Relationship Id="rId1" Type="http://schemas.openxmlformats.org/officeDocument/2006/relationships/image" Target="../media/image1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7.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8.png"/></Relationships>
</file>

<file path=word/drawings/_rels/drawing8.xml.rels><?xml version="1.0" encoding="UTF-8" standalone="yes"?>
<Relationships xmlns="http://schemas.openxmlformats.org/package/2006/relationships"><Relationship Id="rId1" Type="http://schemas.openxmlformats.org/officeDocument/2006/relationships/image" Target="../media/image9.png"/></Relationships>
</file>

<file path=word/drawings/_rels/drawing9.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0.12336</cdr:x>
      <cdr:y>0.02074</cdr:y>
    </cdr:from>
    <cdr:to>
      <cdr:x>0.88234</cdr:x>
      <cdr:y>1</cdr:y>
    </cdr:to>
    <cdr:pic>
      <cdr:nvPicPr>
        <cdr:cNvPr id="7" name="Picture 6"/>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70413" y="41692"/>
          <a:ext cx="1663700" cy="1968718"/>
        </a:xfrm>
        <a:prstGeom xmlns:a="http://schemas.openxmlformats.org/drawingml/2006/main" prst="rect">
          <a:avLst/>
        </a:prstGeom>
        <a:ln xmlns:a="http://schemas.openxmlformats.org/drawingml/2006/main">
          <a:noFill/>
        </a:ln>
        <a:effectLst xmlns:a="http://schemas.openxmlformats.org/drawingml/2006/main">
          <a:softEdge rad="112500"/>
        </a:effectLst>
      </cdr:spPr>
    </cdr:pic>
  </cdr:relSizeAnchor>
</c:userShapes>
</file>

<file path=word/drawings/drawing10.xml><?xml version="1.0" encoding="utf-8"?>
<c:userShapes xmlns:c="http://schemas.openxmlformats.org/drawingml/2006/chart">
  <cdr:relSizeAnchor xmlns:cdr="http://schemas.openxmlformats.org/drawingml/2006/chartDrawing">
    <cdr:from>
      <cdr:x>0.03348</cdr:x>
      <cdr:y>0.02589</cdr:y>
    </cdr:from>
    <cdr:to>
      <cdr:x>0.96597</cdr:x>
      <cdr:y>0.97251</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62169" y="62523"/>
          <a:ext cx="4516755" cy="2286000"/>
        </a:xfrm>
        <a:prstGeom xmlns:a="http://schemas.openxmlformats.org/drawingml/2006/main" prst="rect">
          <a:avLst/>
        </a:prstGeom>
        <a:ln xmlns:a="http://schemas.openxmlformats.org/drawingml/2006/main" w="12700">
          <a:noFill/>
        </a:ln>
      </cdr:spPr>
    </cdr:pic>
  </cdr:relSizeAnchor>
</c:userShapes>
</file>

<file path=word/drawings/drawing11.xml><?xml version="1.0" encoding="utf-8"?>
<c:userShapes xmlns:c="http://schemas.openxmlformats.org/drawingml/2006/chart">
  <cdr:relSizeAnchor xmlns:cdr="http://schemas.openxmlformats.org/drawingml/2006/chartDrawing">
    <cdr:from>
      <cdr:x>0.04195</cdr:x>
      <cdr:y>0.02832</cdr:y>
    </cdr:from>
    <cdr:to>
      <cdr:x>0.96316</cdr:x>
      <cdr:y>0.97494</cdr:y>
    </cdr:to>
    <cdr:pic>
      <cdr:nvPicPr>
        <cdr:cNvPr id="4" name="Picture 3"/>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3200" y="68384"/>
          <a:ext cx="4462145" cy="2286000"/>
        </a:xfrm>
        <a:prstGeom xmlns:a="http://schemas.openxmlformats.org/drawingml/2006/main" prst="rect">
          <a:avLst/>
        </a:prstGeom>
        <a:ln xmlns:a="http://schemas.openxmlformats.org/drawingml/2006/main" w="12700">
          <a:noFill/>
        </a:ln>
      </cdr:spPr>
    </cdr:pic>
  </cdr:relSizeAnchor>
</c:userShapes>
</file>

<file path=word/drawings/drawing2.xml><?xml version="1.0" encoding="utf-8"?>
<c:userShapes xmlns:c="http://schemas.openxmlformats.org/drawingml/2006/chart">
  <cdr:relSizeAnchor xmlns:cdr="http://schemas.openxmlformats.org/drawingml/2006/chartDrawing">
    <cdr:from>
      <cdr:x>0.11944</cdr:x>
      <cdr:y>0</cdr:y>
    </cdr:from>
    <cdr:to>
      <cdr:x>0.87842</cdr:x>
      <cdr:y>1</cdr:y>
    </cdr:to>
    <cdr:pic>
      <cdr:nvPicPr>
        <cdr:cNvPr id="3" name="Picture 2"/>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61816" y="0"/>
          <a:ext cx="1663700" cy="2010410"/>
        </a:xfrm>
        <a:prstGeom xmlns:a="http://schemas.openxmlformats.org/drawingml/2006/main" prst="rect">
          <a:avLst/>
        </a:prstGeom>
        <a:ln xmlns:a="http://schemas.openxmlformats.org/drawingml/2006/main">
          <a:noFill/>
        </a:ln>
        <a:effectLst xmlns:a="http://schemas.openxmlformats.org/drawingml/2006/main">
          <a:softEdge rad="112500"/>
        </a:effectLst>
      </cdr:spPr>
    </cdr:pic>
  </cdr:relSizeAnchor>
</c:userShapes>
</file>

<file path=word/drawings/drawing3.xml><?xml version="1.0" encoding="utf-8"?>
<c:userShapes xmlns:c="http://schemas.openxmlformats.org/drawingml/2006/chart">
  <cdr:relSizeAnchor xmlns:cdr="http://schemas.openxmlformats.org/drawingml/2006/chartDrawing">
    <cdr:from>
      <cdr:x>0.04324</cdr:x>
      <cdr:y>0.04916</cdr:y>
    </cdr:from>
    <cdr:to>
      <cdr:x>0.96249</cdr:x>
      <cdr:y>0.94159</cdr:y>
    </cdr:to>
    <cdr:pic>
      <cdr:nvPicPr>
        <cdr:cNvPr id="7" name="Picture 6"/>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9453" y="118403"/>
          <a:ext cx="4452620" cy="2149475"/>
        </a:xfrm>
        <a:prstGeom xmlns:a="http://schemas.openxmlformats.org/drawingml/2006/main" prst="rect">
          <a:avLst/>
        </a:prstGeom>
        <a:ln xmlns:a="http://schemas.openxmlformats.org/drawingml/2006/main" w="12700">
          <a:noFill/>
        </a:ln>
      </cdr:spPr>
    </cdr:pic>
  </cdr:relSizeAnchor>
</c:userShapes>
</file>

<file path=word/drawings/drawing4.xml><?xml version="1.0" encoding="utf-8"?>
<c:userShapes xmlns:c="http://schemas.openxmlformats.org/drawingml/2006/chart">
  <cdr:relSizeAnchor xmlns:cdr="http://schemas.openxmlformats.org/drawingml/2006/chartDrawing">
    <cdr:from>
      <cdr:x>0.04082</cdr:x>
      <cdr:y>0.04543</cdr:y>
    </cdr:from>
    <cdr:to>
      <cdr:x>0.96007</cdr:x>
      <cdr:y>0.93786</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97729" y="109416"/>
          <a:ext cx="4452620" cy="2149475"/>
        </a:xfrm>
        <a:prstGeom xmlns:a="http://schemas.openxmlformats.org/drawingml/2006/main" prst="rect">
          <a:avLst/>
        </a:prstGeom>
        <a:ln xmlns:a="http://schemas.openxmlformats.org/drawingml/2006/main" w="12700">
          <a:noFill/>
        </a:ln>
      </cdr:spPr>
    </cdr:pic>
  </cdr:relSizeAnchor>
</c:userShapes>
</file>

<file path=word/drawings/drawing5.xml><?xml version="1.0" encoding="utf-8"?>
<c:userShapes xmlns:c="http://schemas.openxmlformats.org/drawingml/2006/chart">
  <cdr:relSizeAnchor xmlns:cdr="http://schemas.openxmlformats.org/drawingml/2006/chartDrawing">
    <cdr:from>
      <cdr:x>0.03953</cdr:x>
      <cdr:y>0.02353</cdr:y>
    </cdr:from>
    <cdr:to>
      <cdr:x>0.96821</cdr:x>
      <cdr:y>0.97264</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91477" y="56662"/>
          <a:ext cx="4498340" cy="2286000"/>
        </a:xfrm>
        <a:prstGeom xmlns:a="http://schemas.openxmlformats.org/drawingml/2006/main" prst="rect">
          <a:avLst/>
        </a:prstGeom>
        <a:ln xmlns:a="http://schemas.openxmlformats.org/drawingml/2006/main" w="12700">
          <a:noFill/>
        </a:ln>
      </cdr:spPr>
    </cdr:pic>
  </cdr:relSizeAnchor>
</c:userShapes>
</file>

<file path=word/drawings/drawing6.xml><?xml version="1.0" encoding="utf-8"?>
<c:userShapes xmlns:c="http://schemas.openxmlformats.org/drawingml/2006/chart">
  <cdr:relSizeAnchor xmlns:cdr="http://schemas.openxmlformats.org/drawingml/2006/chartDrawing">
    <cdr:from>
      <cdr:x>0.04155</cdr:x>
      <cdr:y>0.0281</cdr:y>
    </cdr:from>
    <cdr:to>
      <cdr:x>0.97023</cdr:x>
      <cdr:y>0.97472</cdr:y>
    </cdr:to>
    <cdr:pic>
      <cdr:nvPicPr>
        <cdr:cNvPr id="5" name="Picture 4"/>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1246" y="67847"/>
          <a:ext cx="4498340" cy="2286000"/>
        </a:xfrm>
        <a:prstGeom xmlns:a="http://schemas.openxmlformats.org/drawingml/2006/main" prst="rect">
          <a:avLst/>
        </a:prstGeom>
        <a:ln xmlns:a="http://schemas.openxmlformats.org/drawingml/2006/main">
          <a:noFill/>
        </a:ln>
      </cdr:spPr>
    </cdr:pic>
  </cdr:relSizeAnchor>
</c:userShapes>
</file>

<file path=word/drawings/drawing7.xml><?xml version="1.0" encoding="utf-8"?>
<c:userShapes xmlns:c="http://schemas.openxmlformats.org/drawingml/2006/chart">
  <cdr:relSizeAnchor xmlns:cdr="http://schemas.openxmlformats.org/drawingml/2006/chartDrawing">
    <cdr:from>
      <cdr:x>0.03711</cdr:x>
      <cdr:y>0.03074</cdr:y>
    </cdr:from>
    <cdr:to>
      <cdr:x>0.96016</cdr:x>
      <cdr:y>0.97737</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79754" y="74246"/>
          <a:ext cx="4471035" cy="2286000"/>
        </a:xfrm>
        <a:prstGeom xmlns:a="http://schemas.openxmlformats.org/drawingml/2006/main" prst="rect">
          <a:avLst/>
        </a:prstGeom>
        <a:ln xmlns:a="http://schemas.openxmlformats.org/drawingml/2006/main" w="12700">
          <a:noFill/>
        </a:ln>
      </cdr:spPr>
    </cdr:pic>
  </cdr:relSizeAnchor>
</c:userShapes>
</file>

<file path=word/drawings/drawing8.xml><?xml version="1.0" encoding="utf-8"?>
<c:userShapes xmlns:c="http://schemas.openxmlformats.org/drawingml/2006/chart">
  <cdr:relSizeAnchor xmlns:cdr="http://schemas.openxmlformats.org/drawingml/2006/chartDrawing">
    <cdr:from>
      <cdr:x>0.04195</cdr:x>
      <cdr:y>0.02589</cdr:y>
    </cdr:from>
    <cdr:to>
      <cdr:x>0.96316</cdr:x>
      <cdr:y>0.97251</cdr:y>
    </cdr:to>
    <cdr:pic>
      <cdr:nvPicPr>
        <cdr:cNvPr id="4" name="Picture 3"/>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3200" y="62523"/>
          <a:ext cx="4462145" cy="2286000"/>
        </a:xfrm>
        <a:prstGeom xmlns:a="http://schemas.openxmlformats.org/drawingml/2006/main" prst="rect">
          <a:avLst/>
        </a:prstGeom>
        <a:ln xmlns:a="http://schemas.openxmlformats.org/drawingml/2006/main" w="12700">
          <a:noFill/>
        </a:ln>
      </cdr:spPr>
    </cdr:pic>
  </cdr:relSizeAnchor>
</c:userShapes>
</file>

<file path=word/drawings/drawing9.xml><?xml version="1.0" encoding="utf-8"?>
<c:userShapes xmlns:c="http://schemas.openxmlformats.org/drawingml/2006/chart">
  <cdr:relSizeAnchor xmlns:cdr="http://schemas.openxmlformats.org/drawingml/2006/chartDrawing">
    <cdr:from>
      <cdr:x>0.03348</cdr:x>
      <cdr:y>0.02589</cdr:y>
    </cdr:from>
    <cdr:to>
      <cdr:x>0.96597</cdr:x>
      <cdr:y>0.97251</cdr:y>
    </cdr:to>
    <cdr:pic>
      <cdr:nvPicPr>
        <cdr:cNvPr id="3" name="Picture 2"/>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62169" y="62523"/>
          <a:ext cx="4516755" cy="2286000"/>
        </a:xfrm>
        <a:prstGeom xmlns:a="http://schemas.openxmlformats.org/drawingml/2006/main" prst="rect">
          <a:avLst/>
        </a:prstGeom>
        <a:ln xmlns:a="http://schemas.openxmlformats.org/drawingml/2006/main" w="12700">
          <a:noFill/>
        </a:ln>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1DC297D9D345E9A841339EDD24E123"/>
        <w:category>
          <w:name w:val="General"/>
          <w:gallery w:val="placeholder"/>
        </w:category>
        <w:types>
          <w:type w:val="bbPlcHdr"/>
        </w:types>
        <w:behaviors>
          <w:behavior w:val="content"/>
        </w:behaviors>
        <w:guid w:val="{6F30560A-417D-4A9F-8E93-14997A390C2A}"/>
      </w:docPartPr>
      <w:docPartBody>
        <w:p w:rsidR="00802C2D" w:rsidRDefault="00802C2D">
          <w:pPr>
            <w:pStyle w:val="E11DC297D9D345E9A841339EDD24E123"/>
          </w:pPr>
          <w:r>
            <w:t>[Business Plan Title]</w:t>
          </w:r>
        </w:p>
      </w:docPartBody>
    </w:docPart>
    <w:docPart>
      <w:docPartPr>
        <w:name w:val="814ECA1310C849A682108E7235EBEBB2"/>
        <w:category>
          <w:name w:val="General"/>
          <w:gallery w:val="placeholder"/>
        </w:category>
        <w:types>
          <w:type w:val="bbPlcHdr"/>
        </w:types>
        <w:behaviors>
          <w:behavior w:val="content"/>
        </w:behaviors>
        <w:guid w:val="{E86A9A53-9AEF-452B-A8DC-AA971B255A0F}"/>
      </w:docPartPr>
      <w:docPartBody>
        <w:p w:rsidR="00802C2D" w:rsidRDefault="00802C2D">
          <w:pPr>
            <w:pStyle w:val="814ECA1310C849A682108E7235EBEBB2"/>
          </w:pPr>
          <w:r>
            <w:t>[Business Plan Subtitle]</w:t>
          </w:r>
        </w:p>
      </w:docPartBody>
    </w:docPart>
    <w:docPart>
      <w:docPartPr>
        <w:name w:val="C3F0F39AC4F84A9D9706EA7594EE1734"/>
        <w:category>
          <w:name w:val="General"/>
          <w:gallery w:val="placeholder"/>
        </w:category>
        <w:types>
          <w:type w:val="bbPlcHdr"/>
        </w:types>
        <w:behaviors>
          <w:behavior w:val="content"/>
        </w:behaviors>
        <w:guid w:val="{A0963B08-427F-4CBF-93DC-8712AA33173A}"/>
      </w:docPartPr>
      <w:docPartBody>
        <w:p w:rsidR="00802C2D" w:rsidRDefault="00802C2D">
          <w:pPr>
            <w:pStyle w:val="C3F0F39AC4F84A9D9706EA7594EE1734"/>
          </w:pPr>
          <w:r>
            <w:t>[Business Plan Title]</w:t>
          </w:r>
        </w:p>
      </w:docPartBody>
    </w:docPart>
    <w:docPart>
      <w:docPartPr>
        <w:name w:val="9F9A26C89DCD438385E76503806D21C3"/>
        <w:category>
          <w:name w:val="General"/>
          <w:gallery w:val="placeholder"/>
        </w:category>
        <w:types>
          <w:type w:val="bbPlcHdr"/>
        </w:types>
        <w:behaviors>
          <w:behavior w:val="content"/>
        </w:behaviors>
        <w:guid w:val="{66EF1B09-3525-440E-AC3B-E4025A09A195}"/>
      </w:docPartPr>
      <w:docPartBody>
        <w:p w:rsidR="00802C2D" w:rsidRDefault="00802C2D">
          <w:pPr>
            <w:pStyle w:val="9F9A26C89DCD438385E76503806D21C3"/>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5000785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2D"/>
    <w:rsid w:val="00094E64"/>
    <w:rsid w:val="00802C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802C2D"/>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6635EE4C8024535AF8B268118838050">
    <w:name w:val="66635EE4C8024535AF8B268118838050"/>
  </w:style>
  <w:style w:type="paragraph" w:customStyle="1" w:styleId="0675A37DAA4741C78F9FA1F828C192E9">
    <w:name w:val="0675A37DAA4741C78F9FA1F828C192E9"/>
  </w:style>
  <w:style w:type="paragraph" w:customStyle="1" w:styleId="26D4FE184EF14E00963E70D3CDA7980D">
    <w:name w:val="26D4FE184EF14E00963E70D3CDA7980D"/>
  </w:style>
  <w:style w:type="paragraph" w:customStyle="1" w:styleId="31E05564555D4F069A26236E97B99491">
    <w:name w:val="31E05564555D4F069A26236E97B99491"/>
  </w:style>
  <w:style w:type="paragraph" w:customStyle="1" w:styleId="B8A8ADABED0942D3A0607FC164A5DEF5">
    <w:name w:val="B8A8ADABED0942D3A0607FC164A5DEF5"/>
  </w:style>
  <w:style w:type="paragraph" w:customStyle="1" w:styleId="1D36F0EF59C84ABBBCB9699AA04FAB59">
    <w:name w:val="1D36F0EF59C84ABBBCB9699AA04FAB59"/>
  </w:style>
  <w:style w:type="paragraph" w:customStyle="1" w:styleId="A8B8400DAD4C4A33AAF4241873C491D0">
    <w:name w:val="A8B8400DAD4C4A33AAF4241873C491D0"/>
  </w:style>
  <w:style w:type="paragraph" w:customStyle="1" w:styleId="6493D8691D4247CBB810393460C1BC91">
    <w:name w:val="6493D8691D4247CBB810393460C1BC91"/>
  </w:style>
  <w:style w:type="paragraph" w:customStyle="1" w:styleId="TipTextBullet">
    <w:name w:val="Tip Text Bullet"/>
    <w:basedOn w:val="Normal"/>
    <w:qFormat/>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val="en-US" w:eastAsia="ja-JP"/>
    </w:rPr>
  </w:style>
  <w:style w:type="paragraph" w:customStyle="1" w:styleId="A14BBCCEF6F34558ABB460532775892F">
    <w:name w:val="A14BBCCEF6F34558ABB460532775892F"/>
  </w:style>
  <w:style w:type="paragraph" w:customStyle="1" w:styleId="0D2F3BAB4EDB494BB35A5640BEB2C3CC">
    <w:name w:val="0D2F3BAB4EDB494BB35A5640BEB2C3CC"/>
  </w:style>
  <w:style w:type="paragraph" w:customStyle="1" w:styleId="F43412CE85474AA480D64B3E9D8A4977">
    <w:name w:val="F43412CE85474AA480D64B3E9D8A4977"/>
  </w:style>
  <w:style w:type="paragraph" w:customStyle="1" w:styleId="4E18381E62384B9E842BDCA10DFCEF6E">
    <w:name w:val="4E18381E62384B9E842BDCA10DFCEF6E"/>
  </w:style>
  <w:style w:type="paragraph" w:customStyle="1" w:styleId="F875A2681AB44C9EA627A7D2861914B8">
    <w:name w:val="F875A2681AB44C9EA627A7D2861914B8"/>
  </w:style>
  <w:style w:type="paragraph" w:customStyle="1" w:styleId="6E5A5D24299F4613B21773D5FAACC8D0">
    <w:name w:val="6E5A5D24299F4613B21773D5FAACC8D0"/>
  </w:style>
  <w:style w:type="paragraph" w:customStyle="1" w:styleId="A37EE3DCF96D46E5996784870E849DA1">
    <w:name w:val="A37EE3DCF96D46E5996784870E849DA1"/>
  </w:style>
  <w:style w:type="paragraph" w:customStyle="1" w:styleId="6FCFA87B4F1C41049D72D2932C4E6495">
    <w:name w:val="6FCFA87B4F1C41049D72D2932C4E6495"/>
  </w:style>
  <w:style w:type="paragraph" w:customStyle="1" w:styleId="51B670DFE765460E8DB4D75A28AFB154">
    <w:name w:val="51B670DFE765460E8DB4D75A28AFB154"/>
  </w:style>
  <w:style w:type="paragraph" w:customStyle="1" w:styleId="EB3055A2BA624574AB9F04BE6A599597">
    <w:name w:val="EB3055A2BA624574AB9F04BE6A599597"/>
  </w:style>
  <w:style w:type="paragraph" w:customStyle="1" w:styleId="CA6C46880DB0420986B5F7DB370CC3FE">
    <w:name w:val="CA6C46880DB0420986B5F7DB370CC3FE"/>
  </w:style>
  <w:style w:type="paragraph" w:customStyle="1" w:styleId="FDA693E1DA1940ABA4F5903E87CC67A0">
    <w:name w:val="FDA693E1DA1940ABA4F5903E87CC67A0"/>
  </w:style>
  <w:style w:type="paragraph" w:customStyle="1" w:styleId="E0E77D82299640B384878E4A2027B5D4">
    <w:name w:val="E0E77D82299640B384878E4A2027B5D4"/>
  </w:style>
  <w:style w:type="paragraph" w:customStyle="1" w:styleId="1E3E537B2BAC4FA295192C176365DD2F">
    <w:name w:val="1E3E537B2BAC4FA295192C176365DD2F"/>
  </w:style>
  <w:style w:type="paragraph" w:customStyle="1" w:styleId="3B221A6A92E64DA48EA470F3855EC6E3">
    <w:name w:val="3B221A6A92E64DA48EA470F3855EC6E3"/>
  </w:style>
  <w:style w:type="paragraph" w:customStyle="1" w:styleId="93D83C40ACD9442995FDAB26B1A269DD">
    <w:name w:val="93D83C40ACD9442995FDAB26B1A269DD"/>
  </w:style>
  <w:style w:type="paragraph" w:customStyle="1" w:styleId="2FC1D5BD8EBC4A47A10EFAAD6F8C73B2">
    <w:name w:val="2FC1D5BD8EBC4A47A10EFAAD6F8C73B2"/>
  </w:style>
  <w:style w:type="paragraph" w:customStyle="1" w:styleId="60260DECD66A413EB571920F01906ABA">
    <w:name w:val="60260DECD66A413EB571920F01906ABA"/>
  </w:style>
  <w:style w:type="paragraph" w:customStyle="1" w:styleId="DE996AF399BC473DAB3E085D238E58B1">
    <w:name w:val="DE996AF399BC473DAB3E085D238E58B1"/>
  </w:style>
  <w:style w:type="paragraph" w:customStyle="1" w:styleId="67F925966A274EACB78D45A7E6DA6F62">
    <w:name w:val="67F925966A274EACB78D45A7E6DA6F62"/>
  </w:style>
  <w:style w:type="paragraph" w:customStyle="1" w:styleId="9C3D78C5A4E84439A80CEA9DFD04D36F">
    <w:name w:val="9C3D78C5A4E84439A80CEA9DFD04D36F"/>
  </w:style>
  <w:style w:type="paragraph" w:customStyle="1" w:styleId="0456DEE0E70C4A998622B5AEADFE2C84">
    <w:name w:val="0456DEE0E70C4A998622B5AEADFE2C84"/>
  </w:style>
  <w:style w:type="paragraph" w:customStyle="1" w:styleId="14490DCC110740F892427B50FC69F022">
    <w:name w:val="14490DCC110740F892427B50FC69F022"/>
  </w:style>
  <w:style w:type="paragraph" w:customStyle="1" w:styleId="3CBEFCB0E2A44C34BC1826FFAE45C643">
    <w:name w:val="3CBEFCB0E2A44C34BC1826FFAE45C643"/>
  </w:style>
  <w:style w:type="paragraph" w:customStyle="1" w:styleId="297A6FE8A3934524A1D1C1CA3137CCC3">
    <w:name w:val="297A6FE8A3934524A1D1C1CA3137CCC3"/>
  </w:style>
  <w:style w:type="paragraph" w:customStyle="1" w:styleId="CBB36A253F004EEE9D4DE08A0009C95E">
    <w:name w:val="CBB36A253F004EEE9D4DE08A0009C95E"/>
  </w:style>
  <w:style w:type="paragraph" w:customStyle="1" w:styleId="27BBFB99EECA415FA2FBBC6953E4E3E8">
    <w:name w:val="27BBFB99EECA415FA2FBBC6953E4E3E8"/>
  </w:style>
  <w:style w:type="paragraph" w:customStyle="1" w:styleId="B62B6CB7A3524F58B53AB12EB6CF8D7E">
    <w:name w:val="B62B6CB7A3524F58B53AB12EB6CF8D7E"/>
  </w:style>
  <w:style w:type="paragraph" w:customStyle="1" w:styleId="C284DE784A6F49409E0B479237163095">
    <w:name w:val="C284DE784A6F49409E0B479237163095"/>
  </w:style>
  <w:style w:type="paragraph" w:customStyle="1" w:styleId="C4658EE3CF164137877D208DED87EB2C">
    <w:name w:val="C4658EE3CF164137877D208DED87EB2C"/>
  </w:style>
  <w:style w:type="paragraph" w:customStyle="1" w:styleId="990DBC15E029417ABE73A0A3CF36C0A5">
    <w:name w:val="990DBC15E029417ABE73A0A3CF36C0A5"/>
  </w:style>
  <w:style w:type="character" w:styleId="Strong">
    <w:name w:val="Strong"/>
    <w:basedOn w:val="DefaultParagraphFont"/>
    <w:uiPriority w:val="22"/>
    <w:qFormat/>
    <w:rPr>
      <w:b/>
      <w:bCs/>
    </w:rPr>
  </w:style>
  <w:style w:type="paragraph" w:customStyle="1" w:styleId="629F576FE2D541AF8340E34BA97EC78B">
    <w:name w:val="629F576FE2D541AF8340E34BA97EC78B"/>
  </w:style>
  <w:style w:type="paragraph" w:customStyle="1" w:styleId="58863628DD7B4EDDA5AB8EC06E1A74AA">
    <w:name w:val="58863628DD7B4EDDA5AB8EC06E1A74AA"/>
  </w:style>
  <w:style w:type="paragraph" w:customStyle="1" w:styleId="970FB43302D741B0A448C788CE579B87">
    <w:name w:val="970FB43302D741B0A448C788CE579B87"/>
  </w:style>
  <w:style w:type="paragraph" w:customStyle="1" w:styleId="3797C30362514F53A94843E874A3A73A">
    <w:name w:val="3797C30362514F53A94843E874A3A73A"/>
  </w:style>
  <w:style w:type="paragraph" w:customStyle="1" w:styleId="78F00D6489014A95AA1992ABD0F3ED10">
    <w:name w:val="78F00D6489014A95AA1992ABD0F3ED10"/>
  </w:style>
  <w:style w:type="paragraph" w:customStyle="1" w:styleId="7D9247A8284246169FB83060361769C4">
    <w:name w:val="7D9247A8284246169FB83060361769C4"/>
  </w:style>
  <w:style w:type="paragraph" w:customStyle="1" w:styleId="A76A7C17400E4C56AF10BCA6E3E9C2E0">
    <w:name w:val="A76A7C17400E4C56AF10BCA6E3E9C2E0"/>
  </w:style>
  <w:style w:type="paragraph" w:customStyle="1" w:styleId="6111F52168944907B374899A3DF6A5C4">
    <w:name w:val="6111F52168944907B374899A3DF6A5C4"/>
  </w:style>
  <w:style w:type="paragraph" w:customStyle="1" w:styleId="20CF884D44F449D6B1C7D1CD1D187FBA">
    <w:name w:val="20CF884D44F449D6B1C7D1CD1D187FBA"/>
  </w:style>
  <w:style w:type="paragraph" w:customStyle="1" w:styleId="2713757DFBD14F979F673516CCA57B0F">
    <w:name w:val="2713757DFBD14F979F673516CCA57B0F"/>
  </w:style>
  <w:style w:type="paragraph" w:customStyle="1" w:styleId="2FBA1FC0C24C4677A0BB1C2BEC072854">
    <w:name w:val="2FBA1FC0C24C4677A0BB1C2BEC072854"/>
  </w:style>
  <w:style w:type="paragraph" w:customStyle="1" w:styleId="FBB1B1C9F12D4B4E850D9AA605042AD8">
    <w:name w:val="FBB1B1C9F12D4B4E850D9AA605042AD8"/>
  </w:style>
  <w:style w:type="paragraph" w:customStyle="1" w:styleId="5ED2F684957B49C2BD61142498D4839B">
    <w:name w:val="5ED2F684957B49C2BD61142498D4839B"/>
  </w:style>
  <w:style w:type="paragraph" w:customStyle="1" w:styleId="5272815CEF284218B37B829A93E7241F">
    <w:name w:val="5272815CEF284218B37B829A93E7241F"/>
  </w:style>
  <w:style w:type="paragraph" w:customStyle="1" w:styleId="3BAFAFA5CCFB4C40B573BFAE28D48EC8">
    <w:name w:val="3BAFAFA5CCFB4C40B573BFAE28D48EC8"/>
  </w:style>
  <w:style w:type="paragraph" w:customStyle="1" w:styleId="5989CA6D0ACB44CF8D634EE7DF18329E">
    <w:name w:val="5989CA6D0ACB44CF8D634EE7DF18329E"/>
  </w:style>
  <w:style w:type="paragraph" w:customStyle="1" w:styleId="E11DC297D9D345E9A841339EDD24E123">
    <w:name w:val="E11DC297D9D345E9A841339EDD24E123"/>
  </w:style>
  <w:style w:type="paragraph" w:customStyle="1" w:styleId="814ECA1310C849A682108E7235EBEBB2">
    <w:name w:val="814ECA1310C849A682108E7235EBEBB2"/>
  </w:style>
  <w:style w:type="paragraph" w:customStyle="1" w:styleId="C3F0F39AC4F84A9D9706EA7594EE1734">
    <w:name w:val="C3F0F39AC4F84A9D9706EA7594EE1734"/>
  </w:style>
  <w:style w:type="paragraph" w:customStyle="1" w:styleId="9F9A26C89DCD438385E76503806D21C3">
    <w:name w:val="9F9A26C89DCD438385E76503806D21C3"/>
  </w:style>
  <w:style w:type="paragraph" w:customStyle="1" w:styleId="DD03BCC8107D4A49ABF467ED19CD34FF">
    <w:name w:val="DD03BCC8107D4A49ABF467ED19CD34FF"/>
    <w:rsid w:val="00802C2D"/>
  </w:style>
  <w:style w:type="paragraph" w:customStyle="1" w:styleId="37C297F29B364F41BCA791AA8343F5A8">
    <w:name w:val="37C297F29B364F41BCA791AA8343F5A8"/>
    <w:rsid w:val="00802C2D"/>
  </w:style>
  <w:style w:type="paragraph" w:customStyle="1" w:styleId="CAABB20946B440F585A9ADBD0ACFC9B2">
    <w:name w:val="CAABB20946B440F585A9ADBD0ACFC9B2"/>
    <w:rsid w:val="00802C2D"/>
  </w:style>
  <w:style w:type="paragraph" w:customStyle="1" w:styleId="B76FDB95B1B54F8DA62EED08A44C7081">
    <w:name w:val="B76FDB95B1B54F8DA62EED08A44C7081"/>
    <w:rsid w:val="00802C2D"/>
  </w:style>
  <w:style w:type="paragraph" w:customStyle="1" w:styleId="00730902E4CB4A958DCF3FB6CF3CC655">
    <w:name w:val="00730902E4CB4A958DCF3FB6CF3CC655"/>
    <w:rsid w:val="00802C2D"/>
  </w:style>
  <w:style w:type="paragraph" w:customStyle="1" w:styleId="C3ACA4DF331A4B1E9035096BC9FCE0FE">
    <w:name w:val="C3ACA4DF331A4B1E9035096BC9FCE0FE"/>
    <w:rsid w:val="00802C2D"/>
  </w:style>
  <w:style w:type="paragraph" w:customStyle="1" w:styleId="D7005B8702954AD9AA27426EDAC642F6">
    <w:name w:val="D7005B8702954AD9AA27426EDAC642F6"/>
    <w:rsid w:val="00802C2D"/>
  </w:style>
  <w:style w:type="paragraph" w:customStyle="1" w:styleId="0F1C2C68386B47459F69D0FF3BF8D8F8">
    <w:name w:val="0F1C2C68386B47459F69D0FF3BF8D8F8"/>
    <w:rsid w:val="00802C2D"/>
  </w:style>
  <w:style w:type="paragraph" w:customStyle="1" w:styleId="C59760A1B97A468CAD08944C37F0BCAB">
    <w:name w:val="C59760A1B97A468CAD08944C37F0BCAB"/>
    <w:rsid w:val="00802C2D"/>
  </w:style>
  <w:style w:type="paragraph" w:customStyle="1" w:styleId="1996D57FCA394434B3E2B75442830822">
    <w:name w:val="1996D57FCA394434B3E2B75442830822"/>
    <w:rsid w:val="00802C2D"/>
  </w:style>
  <w:style w:type="paragraph" w:customStyle="1" w:styleId="0A79860B65CE474CB7030D1DD83F908B">
    <w:name w:val="0A79860B65CE474CB7030D1DD83F908B"/>
    <w:rsid w:val="00802C2D"/>
  </w:style>
  <w:style w:type="paragraph" w:customStyle="1" w:styleId="002FFB1411534C0E8C92B425A0074A8C">
    <w:name w:val="002FFB1411534C0E8C92B425A0074A8C"/>
    <w:rsid w:val="00802C2D"/>
  </w:style>
  <w:style w:type="paragraph" w:customStyle="1" w:styleId="A6DA33D53B49434E811998B6329CA495">
    <w:name w:val="A6DA33D53B49434E811998B6329CA495"/>
    <w:rsid w:val="00802C2D"/>
  </w:style>
  <w:style w:type="paragraph" w:customStyle="1" w:styleId="D9A861973CE94F6281E3E0C322594597">
    <w:name w:val="D9A861973CE94F6281E3E0C322594597"/>
    <w:rsid w:val="00802C2D"/>
  </w:style>
  <w:style w:type="paragraph" w:customStyle="1" w:styleId="853BF0163875415EBF9F343B7298D894">
    <w:name w:val="853BF0163875415EBF9F343B7298D894"/>
    <w:rsid w:val="00802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Admin user manual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4.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30DDBF13-C55D-4FAC-954B-3F4D74B4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Template>
  <TotalTime>0</TotalTime>
  <Pages>8</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TMJ Contact Center Solution</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TMJ Contact Center Solution</dc:title>
  <dc:subject>Admin User Manual</dc:subject>
  <dc:creator/>
  <cp:keywords/>
  <dc:description/>
  <cp:lastModifiedBy/>
  <cp:revision>1</cp:revision>
  <dcterms:created xsi:type="dcterms:W3CDTF">2019-09-01T05:03:00Z</dcterms:created>
  <dcterms:modified xsi:type="dcterms:W3CDTF">2019-09-01T12:59:00Z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