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BC316C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4D2BBE87" w:rsidR="000F0399" w:rsidRDefault="00D30498" w:rsidP="00D30498">
      <w:pPr>
        <w:jc w:val="center"/>
      </w:pPr>
      <w:r>
        <w:t xml:space="preserve">Module </w:t>
      </w:r>
      <w:r w:rsidR="00B72456">
        <w:t>4</w:t>
      </w:r>
      <w:r>
        <w:t xml:space="preserve"> </w:t>
      </w:r>
      <w:r w:rsidR="00971361">
        <w:t>–</w:t>
      </w:r>
      <w:r>
        <w:t xml:space="preserve"> </w:t>
      </w:r>
      <w:r w:rsidR="00B72456">
        <w:t>Exceptions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5B1300FC" w:rsidR="000F0399" w:rsidRDefault="000F0399">
      <w:r>
        <w:lastRenderedPageBreak/>
        <w:t>RESULTS:</w:t>
      </w:r>
    </w:p>
    <w:p w14:paraId="1E26DDF6" w14:textId="002D0ED0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56432193" w:rsidR="00BA1D93" w:rsidRDefault="00D007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BD52C" wp14:editId="5B89E5AA">
            <wp:extent cx="5943600" cy="3359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175C" w14:textId="4BAA1375" w:rsidR="00C8159C" w:rsidRDefault="00C8159C" w:rsidP="009713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BFC58" w14:textId="726B4FBF" w:rsidR="00152864" w:rsidRDefault="00045460" w:rsidP="001528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first thing was to build the struct for the exceptions. Next, each function was examined to determine whether there was a possibility of an exception being needed to prevent errors.  A </w:t>
      </w:r>
      <w:r w:rsidR="00AB0D3A">
        <w:rPr>
          <w:rFonts w:ascii="Times New Roman" w:hAnsi="Times New Roman" w:cs="Times New Roman"/>
          <w:sz w:val="24"/>
          <w:szCs w:val="24"/>
        </w:rPr>
        <w:t>throw</w:t>
      </w:r>
      <w:r>
        <w:rPr>
          <w:rFonts w:ascii="Times New Roman" w:hAnsi="Times New Roman" w:cs="Times New Roman"/>
          <w:sz w:val="24"/>
          <w:szCs w:val="24"/>
        </w:rPr>
        <w:t xml:space="preserve"> exception was add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do_even_more_custom_application_logic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687869">
        <w:rPr>
          <w:rFonts w:ascii="Times New Roman" w:hAnsi="Times New Roman" w:cs="Times New Roman"/>
          <w:sz w:val="24"/>
          <w:szCs w:val="24"/>
        </w:rPr>
        <w:t xml:space="preserve"> along with an error message.</w:t>
      </w:r>
    </w:p>
    <w:p w14:paraId="1CEAA295" w14:textId="3EC45FFE" w:rsidR="00D653A2" w:rsidRPr="00A44FFC" w:rsidRDefault="00687869" w:rsidP="001528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do_custom_application_logic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9F760E">
        <w:rPr>
          <w:rFonts w:ascii="Times New Roman" w:hAnsi="Times New Roman" w:cs="Times New Roman"/>
          <w:sz w:val="24"/>
          <w:szCs w:val="24"/>
        </w:rPr>
        <w:t xml:space="preserve"> needed a try / catch statement to ensure that the </w:t>
      </w:r>
      <w:proofErr w:type="spellStart"/>
      <w:r w:rsidR="00D653A2">
        <w:rPr>
          <w:rFonts w:ascii="Times New Roman" w:hAnsi="Times New Roman" w:cs="Times New Roman"/>
          <w:sz w:val="24"/>
          <w:szCs w:val="24"/>
        </w:rPr>
        <w:t>do_even_more_custom_application_logic</w:t>
      </w:r>
      <w:proofErr w:type="spellEnd"/>
      <w:r w:rsidR="00D653A2">
        <w:rPr>
          <w:rFonts w:ascii="Times New Roman" w:hAnsi="Times New Roman" w:cs="Times New Roman"/>
          <w:sz w:val="24"/>
          <w:szCs w:val="24"/>
        </w:rPr>
        <w:t>()</w:t>
      </w:r>
      <w:r w:rsidR="00D653A2">
        <w:rPr>
          <w:rFonts w:ascii="Times New Roman" w:hAnsi="Times New Roman" w:cs="Times New Roman"/>
          <w:sz w:val="24"/>
          <w:szCs w:val="24"/>
        </w:rPr>
        <w:t xml:space="preserve"> functions executes properly and if so, a success message with be  displayed to the screen. If the </w:t>
      </w:r>
      <w:proofErr w:type="spellStart"/>
      <w:r w:rsidR="00D653A2">
        <w:rPr>
          <w:rFonts w:ascii="Times New Roman" w:hAnsi="Times New Roman" w:cs="Times New Roman"/>
          <w:sz w:val="24"/>
          <w:szCs w:val="24"/>
        </w:rPr>
        <w:t>do_even_more_custom_application_logic</w:t>
      </w:r>
      <w:proofErr w:type="spellEnd"/>
      <w:r w:rsidR="00D653A2">
        <w:rPr>
          <w:rFonts w:ascii="Times New Roman" w:hAnsi="Times New Roman" w:cs="Times New Roman"/>
          <w:sz w:val="24"/>
          <w:szCs w:val="24"/>
        </w:rPr>
        <w:t>()</w:t>
      </w:r>
      <w:r w:rsidR="00D653A2">
        <w:rPr>
          <w:rFonts w:ascii="Times New Roman" w:hAnsi="Times New Roman" w:cs="Times New Roman"/>
          <w:sz w:val="24"/>
          <w:szCs w:val="24"/>
        </w:rPr>
        <w:t xml:space="preserve"> function has any issues executing the catch will display an error message.</w:t>
      </w:r>
      <w:r w:rsidR="00597D3B">
        <w:rPr>
          <w:rFonts w:ascii="Times New Roman" w:hAnsi="Times New Roman" w:cs="Times New Roman"/>
          <w:sz w:val="24"/>
          <w:szCs w:val="24"/>
        </w:rPr>
        <w:t xml:space="preserve"> </w:t>
      </w:r>
      <w:r w:rsidR="00D653A2">
        <w:rPr>
          <w:rFonts w:ascii="Times New Roman" w:hAnsi="Times New Roman" w:cs="Times New Roman"/>
          <w:sz w:val="24"/>
          <w:szCs w:val="24"/>
        </w:rPr>
        <w:t xml:space="preserve">The same approach was taken with the </w:t>
      </w:r>
      <w:proofErr w:type="spellStart"/>
      <w:r w:rsidR="00D653A2">
        <w:rPr>
          <w:rFonts w:ascii="Times New Roman" w:hAnsi="Times New Roman" w:cs="Times New Roman"/>
          <w:sz w:val="24"/>
          <w:szCs w:val="24"/>
        </w:rPr>
        <w:t>do_division</w:t>
      </w:r>
      <w:proofErr w:type="spellEnd"/>
      <w:r w:rsidR="00D653A2">
        <w:rPr>
          <w:rFonts w:ascii="Times New Roman" w:hAnsi="Times New Roman" w:cs="Times New Roman"/>
          <w:sz w:val="24"/>
          <w:szCs w:val="24"/>
        </w:rPr>
        <w:t xml:space="preserve"> function but, first the divide() function is called to ensure there is not a </w:t>
      </w:r>
      <w:r w:rsidR="00FE1576">
        <w:rPr>
          <w:rFonts w:ascii="Times New Roman" w:hAnsi="Times New Roman" w:cs="Times New Roman"/>
          <w:sz w:val="24"/>
          <w:szCs w:val="24"/>
        </w:rPr>
        <w:t>0 in the denominator of the equations. If so, an error is thrown.</w:t>
      </w:r>
    </w:p>
    <w:sectPr w:rsidR="00D653A2" w:rsidRPr="00A4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00BF4"/>
    <w:rsid w:val="00045460"/>
    <w:rsid w:val="000F0399"/>
    <w:rsid w:val="00115F38"/>
    <w:rsid w:val="00152864"/>
    <w:rsid w:val="001C7AD3"/>
    <w:rsid w:val="002405CD"/>
    <w:rsid w:val="002754C3"/>
    <w:rsid w:val="00386A2F"/>
    <w:rsid w:val="003B3EBA"/>
    <w:rsid w:val="00407DB5"/>
    <w:rsid w:val="00455A16"/>
    <w:rsid w:val="00455A37"/>
    <w:rsid w:val="004829D7"/>
    <w:rsid w:val="004D4045"/>
    <w:rsid w:val="004F51B6"/>
    <w:rsid w:val="004F7766"/>
    <w:rsid w:val="0050667A"/>
    <w:rsid w:val="00530982"/>
    <w:rsid w:val="00535C5E"/>
    <w:rsid w:val="00597D3B"/>
    <w:rsid w:val="00687869"/>
    <w:rsid w:val="00691D89"/>
    <w:rsid w:val="00720430"/>
    <w:rsid w:val="00792977"/>
    <w:rsid w:val="007F1B4E"/>
    <w:rsid w:val="00805AAE"/>
    <w:rsid w:val="00857016"/>
    <w:rsid w:val="00901A2B"/>
    <w:rsid w:val="009248D5"/>
    <w:rsid w:val="00971361"/>
    <w:rsid w:val="00987473"/>
    <w:rsid w:val="009D5494"/>
    <w:rsid w:val="009F387B"/>
    <w:rsid w:val="009F760E"/>
    <w:rsid w:val="00A43026"/>
    <w:rsid w:val="00A44FFC"/>
    <w:rsid w:val="00A77FE4"/>
    <w:rsid w:val="00A9550D"/>
    <w:rsid w:val="00AB0D3A"/>
    <w:rsid w:val="00AD12B4"/>
    <w:rsid w:val="00B72456"/>
    <w:rsid w:val="00B8433C"/>
    <w:rsid w:val="00BA1D93"/>
    <w:rsid w:val="00BA458B"/>
    <w:rsid w:val="00BC316C"/>
    <w:rsid w:val="00BE5E23"/>
    <w:rsid w:val="00C8159C"/>
    <w:rsid w:val="00CA0316"/>
    <w:rsid w:val="00CE0D3A"/>
    <w:rsid w:val="00D0079E"/>
    <w:rsid w:val="00D30498"/>
    <w:rsid w:val="00D653A2"/>
    <w:rsid w:val="00D80A41"/>
    <w:rsid w:val="00DB343E"/>
    <w:rsid w:val="00E07DC6"/>
    <w:rsid w:val="00E4244F"/>
    <w:rsid w:val="00E72E47"/>
    <w:rsid w:val="00EC1ACF"/>
    <w:rsid w:val="00FE157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2022-10-20T01:01:00Z</dcterms:created>
  <dcterms:modified xsi:type="dcterms:W3CDTF">2022-10-20T01:09:00Z</dcterms:modified>
</cp:coreProperties>
</file>