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 If writing is hard for you, you may explain aloud to your teacher or use a labelled diagram with short sentences, and you may discuss a question in Kiswahili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w(w + 2) = 120, so w^2 + 2w = 120, which gives w^2 + 2w - 120 = 0. In the general form ax^2 + bx + c = 0, a = 1, b = 2 and c = -120. (b) Perimeter = 2(w + w + 2) = 4w + 4. This is linear because the highest power of w is 1. The area equation is quadratic because the highest power of w is 2. The area has w multiplied by w, which gives a w^2 term, so a linear equation cannot solve it. The perimeter 4w + 4 is linear but it does not give the area. (c) The table shows that w = 10 gives exactly 120 m2, but we only found it because we tried that value. The areas 80, 99, 120, 143 and 168 grow by different amounts, so there is no simple pattern to predict the answer. Guessing works only if we are lucky, and it would not work if the answer were not a whole number. We need a method that works for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 (e) Use a quadratic identity to work out 51^2 and 99 x 101 without a calculator.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(x + 5)(x + 3) = x^2 + 3x + 5x + 15 = x^2 + 8x + 15 m2. Perimeter = 2[(x + 5) + (x + 3)] = 4x + 16 m. The area has an x^2 term because one length that contains x is multiplied by another length that contains x. The perimeter only adds lengths, so it stays linear. (b) (2x - 1)(3x + 4) = 6x^2 + 8x - 3x - 4 = 6x^2 + 5x - 4. (c) We need two numbers with product -120 and sum 2. The pair 12 and -10 works because 12 x (-10) = -120 and 12 + (-10) = 2. So w^2 + 2w - 120 = (w + 12)(w - 10). Check by expanding: w^2 - 10w + 12w - 120 = w^2 + 2w - 120, which matches. (d) Factorising is the reverse of expanding. Expanding turns a product of brackets into ax^2 + bx + c, and factorising writes ax^2 + bx + c as a product of brackets again. We can check any factorisation by expanding it. (e) 51^2 = (50 + 1)^2 = 2500 + 100 + 1 = 2601, using (a + b)^2 = a^2 + 2ab + b^2. 99 x 101 = (100 - 1)(100 + 1) = 100^2 - 1^2 = 10000 - 1 = 9999, using a^2 - b^2 = (a - b)(a +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Zero Product Property: if A x B = 0 then A = 0 or B = 0. So w + 12 = 0 or w - 10 = 0, giving w = -12 or w = 10. (b) A width cannot be negative, so we reject w = -12. The hall has width 10 m and length 12 m. Check: 10 x 12 = 120 m2, which matches the target. This also matches the w = 10 row of the trial-and-error table. (c) a = 1, b = 2, c = -120. D = 2^2 - 4(1)(-120) = 4 + 480 = 484, and the square root of 484 is 22. w = (-2 +/- 22)/2, so w = 20/2 = 10 or w = -24/2 = -12. D &gt; 0, so there are two real solutions. (d) w^2 + 2w = 120. Add (2/2)^2 = 1 to both sides: w^2 + 2w + 1 = 121, so (w + 1)^2 = 121. Taking square roots gives w + 1 = 11 or w + 1 = -11, so w = 10 or w = -12. (e) The three methods (factorisation, completing the square and the quadratic formula) all give w = 10 or w = -12. Context then tells us to use w = 10, so the hall is width 10 m, length 12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integers with product -48 and sum 6, and no such pair exists, so the equation does not factorise. (b) x^2 + 6x = 48. Add (6/2)^2 = 9 to both sides: x^2 + 6x + 9 = 57, so (x + 3)^2 = 57. Then x + 3 = +/- sqrt57, so x = -3 +/- sqrt57. sqrt57 = 7.55, so x = 4.55 or x = -10.55. A width cannot be negative, so the width is 4.55 m and the length is 4.55 + 6 = 10.55 m. Check: 4.55 x 10.55 = 48 m2 (approximately). (c) a = 1, b = -30, c = 175. D = 900 - 700 = 200, sqrt200 = 14.14. p = (30 +/- 14.14)/2, so p = 7.93 or p = 22.07 KES. D &gt; 0, so there are two real solutions. Both give revenue of KES 700, but at 7.93 KES she sells about 88 mandazi and at 22.07 KES only about 32. She could choose 7.93 KES (about KES 8 in practice) because she sells more mandazi and serves more customers for the same revenue; a reasoned choice of the higher price, for example to buy fewer ingredients, is also acceptable. (d) In the garden, context made us reject the negative width -10.55. In the mandazi problem, both solutions were possible, so context (selling more mandazi) helped us choose the better price. A quadratic equation can have two solutions, and the context decides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Quadratic equations have an unknown multiplied by itself, so the highest power is 2, while a linear equation such as the perimeter 4w + 4 has highest power 1. We need quadratic equations when a quantity like area is a product of two lengths that both contain the unknown, as in the Githurai hall. The committee knew that the width is w, the length is w + 2 and the area is 120 m2, so w(w + 2) = 120, which becomes w^2 + 2w - 120 = 0. Factorisation, (w + 12)(w - 10) = 0, and the Zero Product Property gave w = 10 or w = -12, and the quadratic formula with D = 484 gave the same solutions. The discriminant tells us the number of real solutions: D &gt; 0 gives two, D = 0 gives one repeated solution and D &lt; 0 gives none. A width cannot be negative, so context makes us reject w = -12, and the hall has width 10 m and length 12 m. Quadratic thinking also helps with other planning problems. For example, Mama Wanjiru's mandazi equation p^2 - 30p + 175 = 0 has D = 200, so it gives two prices, 7.93 KES and 22.07 KES. Both give revenue of KES 700, but context tells her to choose 7.93 KES because she sells more mandazi. So quadratic equations let our community find unknown dimensions and prices for real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factorising and using identities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Expands (x + 5)(x + 3) and (2x - 1)(3x + 4) correctly, factorises w^2 + 2w - 120 as (w + 12)(w - 10), checks by expanding, and uses a quadratic identity correctly for 51^2 and 99 x 101.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Expands and factorises mostly correctly, with a minor sign or collecting-terms error or no check, and uses an identity with a small slip.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in expanding or factorising, no connection made between the two, and little or no use of identities.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Rejects w = -12 with a clear reason, states width 10 m and length 12 m with a check of 120 m2, explains D &gt; 0, D = 0 and D &lt; 0 correctly, and justifies the mandazi price choice with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1f7xuojfiunx_wrzjo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unubpnb-sy40p-coel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lrdkrrjgcu9k3_roi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1f7xuojfiunx_wrzjo_f" Type="http://schemas.openxmlformats.org/officeDocument/2006/relationships/hyperlink" Target="https://creativecommons.org/licenses/by-nc/4.0/" TargetMode="External"/><Relationship Id="rId6unubpnb-sy40p-coelgy" Type="http://schemas.openxmlformats.org/officeDocument/2006/relationships/hyperlink" Target="https://creativecommons.org/licenses/by-nc/4.0/" TargetMode="External"/><Relationship Id="rIdfrlrdkrrjgcu9k3_roi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2026-10-18T00:30:48.850Z</dcterms:created>
  <dcterms:modified xsi:type="dcterms:W3CDTF">2026-10-18T00:30:48.850Z</dcterms:modified>
</cp:coreProperties>
</file>

<file path=docProps/custom.xml><?xml version="1.0" encoding="utf-8"?>
<Properties xmlns="http://schemas.openxmlformats.org/officeDocument/2006/custom-properties" xmlns:vt="http://schemas.openxmlformats.org/officeDocument/2006/docPropsVTypes"/>
</file>