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 (d) The film in the opening case was sealed in a lightproof box. Which of the three radiations could have exposed it, and which could not? Explain.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 (d) Alpha particles are stopped by paper or card, so they could not get through the box. The exposure was caused by the beta particles and gamma rays given off by uranium-238 and its daughter nuclei (such as thorium-234 and protactinium-234), which pass through paper and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Grade 9 learner, of why some rocks are radioactive and why it matters for Kenya.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charcoal from a Kenyan site such as Lukenya Hill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ttlntp6hflrl2zr0da5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gytsad9yf_l4em4vga_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ob59azaw01u6jnobva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ttlntp6hflrl2zr0da5d" Type="http://schemas.openxmlformats.org/officeDocument/2006/relationships/hyperlink" Target="https://creativecommons.org/licenses/by-nc/4.0/" TargetMode="External"/><Relationship Id="rIdygytsad9yf_l4em4vga_v" Type="http://schemas.openxmlformats.org/officeDocument/2006/relationships/hyperlink" Target="https://creativecommons.org/licenses/by-nc/4.0/" TargetMode="External"/><Relationship Id="rIdafob59azaw01u6jnobva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2026-10-18T00:32:20.751Z</dcterms:created>
  <dcterms:modified xsi:type="dcterms:W3CDTF">2026-10-18T00:32:20.751Z</dcterms:modified>
</cp:coreProperties>
</file>

<file path=docProps/custom.xml><?xml version="1.0" encoding="utf-8"?>
<Properties xmlns="http://schemas.openxmlformats.org/officeDocument/2006/custom-properties" xmlns:vt="http://schemas.openxmlformats.org/officeDocument/2006/docPropsVTypes"/>
</file>