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formula ½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the sine formula: ½ab sin(θ)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and classification of polygons (regular and irregular)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polygons (equilateral triangle, square, pentagon, hexagon, octagon)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irregular polygons (decomposition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polygon area formulae in real-world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Problem solving involving combined and composite polygon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calculate the area of a triangle using the formula ½ × base × height in different situations,</w:t>
            </w:r>
          </w:p>
          <w:p>
            <w:pPr>
              <w:spacing w:after="40" w:before="0"/>
              <w:jc w:val="left"/>
            </w:pPr>
            <w:r>
              <w:rPr>
                <w:rFonts w:ascii="Arial" w:cs="Arial" w:eastAsia="Arial" w:hAnsi="Arial"/>
                <w:b w:val="false"/>
                <w:bCs w:val="false"/>
                <w:i w:val="false"/>
                <w:iCs w:val="false"/>
                <w:color w:val="000000"/>
                <w:sz w:val="18"/>
                <w:szCs w:val="18"/>
              </w:rPr>
              <w:t xml:space="preserve">b) derive and apply the sine formula ½ab sin(θ) to calculate the area of a triangle given two sides and an included angle,</w:t>
            </w:r>
          </w:p>
          <w:p>
            <w:pPr>
              <w:spacing w:after="40" w:before="0"/>
              <w:jc w:val="left"/>
            </w:pPr>
            <w:r>
              <w:rPr>
                <w:rFonts w:ascii="Arial" w:cs="Arial" w:eastAsia="Arial" w:hAnsi="Arial"/>
                <w:b w:val="false"/>
                <w:bCs w:val="false"/>
                <w:i w:val="false"/>
                <w:iCs w:val="false"/>
                <w:color w:val="000000"/>
                <w:sz w:val="18"/>
                <w:szCs w:val="18"/>
              </w:rPr>
              <w:t xml:space="preserve">c) apply Heron's formula to calculate the area of a triangle given all three sides,</w:t>
            </w:r>
          </w:p>
          <w:p>
            <w:pPr>
              <w:spacing w:after="40" w:before="0"/>
              <w:jc w:val="left"/>
            </w:pPr>
            <w:r>
              <w:rPr>
                <w:rFonts w:ascii="Arial" w:cs="Arial" w:eastAsia="Arial" w:hAnsi="Arial"/>
                <w:b w:val="false"/>
                <w:bCs w:val="false"/>
                <w:i w:val="false"/>
                <w:iCs w:val="false"/>
                <w:color w:val="000000"/>
                <w:sz w:val="18"/>
                <w:szCs w:val="18"/>
              </w:rPr>
              <w:t xml:space="preserve">d) identify and classify polygons as regular or irregular based on their properties,</w:t>
            </w:r>
          </w:p>
          <w:p>
            <w:pPr>
              <w:spacing w:after="40" w:before="0"/>
              <w:jc w:val="left"/>
            </w:pPr>
            <w:r>
              <w:rPr>
                <w:rFonts w:ascii="Arial" w:cs="Arial" w:eastAsia="Arial" w:hAnsi="Arial"/>
                <w:b w:val="false"/>
                <w:bCs w:val="false"/>
                <w:i w:val="false"/>
                <w:iCs w:val="false"/>
                <w:color w:val="000000"/>
                <w:sz w:val="18"/>
                <w:szCs w:val="18"/>
              </w:rPr>
              <w:t xml:space="preserve">e) calculate the area of regular polygons using appropriate formulae,</w:t>
            </w:r>
          </w:p>
          <w:p>
            <w:pPr>
              <w:spacing w:after="40" w:before="0"/>
              <w:jc w:val="left"/>
            </w:pPr>
            <w:r>
              <w:rPr>
                <w:rFonts w:ascii="Arial" w:cs="Arial" w:eastAsia="Arial" w:hAnsi="Arial"/>
                <w:b w:val="false"/>
                <w:bCs w:val="false"/>
                <w:i w:val="false"/>
                <w:iCs w:val="false"/>
                <w:color w:val="000000"/>
                <w:sz w:val="18"/>
                <w:szCs w:val="18"/>
              </w:rPr>
              <w:t xml:space="preserve">f) calculate the area of irregular polygons by decomposing them into triangles and other known shapes,</w:t>
            </w:r>
          </w:p>
          <w:p>
            <w:pPr>
              <w:spacing w:after="40" w:before="0"/>
              <w:jc w:val="left"/>
            </w:pPr>
            <w:r>
              <w:rPr>
                <w:rFonts w:ascii="Arial" w:cs="Arial" w:eastAsia="Arial" w:hAnsi="Arial"/>
                <w:b w:val="false"/>
                <w:bCs w:val="false"/>
                <w:i w:val="false"/>
                <w:iCs w:val="false"/>
                <w:color w:val="000000"/>
                <w:sz w:val="18"/>
                <w:szCs w:val="18"/>
              </w:rPr>
              <w:t xml:space="preserve">g) solve real-life problems involving areas of polygons in different contexts,</w:t>
            </w:r>
          </w:p>
          <w:p>
            <w:pPr>
              <w:spacing w:after="40" w:before="0"/>
              <w:jc w:val="left"/>
            </w:pPr>
            <w:r>
              <w:rPr>
                <w:rFonts w:ascii="Arial" w:cs="Arial" w:eastAsia="Arial" w:hAnsi="Arial"/>
                <w:b w:val="false"/>
                <w:bCs w:val="false"/>
                <w:i w:val="false"/>
                <w:iCs w:val="false"/>
                <w:color w:val="000000"/>
                <w:sz w:val="18"/>
                <w:szCs w:val="18"/>
              </w:rPr>
              <w:t xml:space="preserve">h) appreciate the application of area of polygons in day-to-day activities such as land surveying, architecture, and design.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and verify area formulae for triangles and polygons, sharing strategies for decomposing irregular shapes into manageable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selects the most appropriate area formula (½bh, sine rule, or Heron's) depending on the given information, and applies decomposition strategies to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video resources to explore and verify area calculations for triangles and regular polygons, including interactive simulations.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composite polygon shapes and calculates their areas, connecting mathematical concepts to real-world design and construction contexts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which formula is most efficient for a given triangle scenario, building metacognitive awareness of mathematical tool selection.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tools (rulers, protractors, calculators) used during area investigations and polygon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decompose irregular polygons and verify area calculations,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respects peers' alternative methods for calculating areas, recognising that multiple valid approaches exist.</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accurate land area measurement is critical for fair land distribution and ownership in Kenyan communities, particularly in rural and peri-urban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evaluates which area formula is most efficient given specific triangle conditions, developing decision-making and analytical life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area of polygons to solve practical problems such as estimating the area of a shamba (farm plot), a roof section, or a tiled floor pattern in a Kenyan household.</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connects polygon area calculations to land surveying and title deed demarcation in Kenya, understanding the civic importance of accurate measurement.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area calculations are used in conservation planning, such as estimating the size of forest reserves or wildlife corridors in Kenya's national parks.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Mombasa,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a polygon?</w:t>
            </w:r>
          </w:p>
          <w:p>
            <w:pPr>
              <w:spacing w:after="40" w:before="0"/>
              <w:jc w:val="left"/>
            </w:pPr>
            <w:r>
              <w:rPr>
                <w:rFonts w:ascii="Arial" w:cs="Arial" w:eastAsia="Arial" w:hAnsi="Arial"/>
                <w:b w:val="false"/>
                <w:bCs w:val="false"/>
                <w:i w:val="false"/>
                <w:iCs w:val="false"/>
                <w:color w:val="000000"/>
                <w:sz w:val="18"/>
                <w:szCs w:val="18"/>
              </w:rPr>
              <w:t xml:space="preserve">2. How do we apply area of polygons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derive and apply Heron's formula A = √[s(s−a)(s−b)(s−c)], verifying results against the sine formula where possible. Class discussion addresses which formula is most powerful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Learners connect this to the five-sided shamba plot and realise any polygon can be decomposed into triangles — the key insight for 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ul1le5rududx_bg0hzki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arkmin4gdl91ejcv9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tcdk3qaabrqdl7zj9_c">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rh9vnnmn0mdbnygdk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(e.g., AB = 48 m, BC = 35 m, CD = 52 m, DE = 40 m, EA = 37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sierywwjzc76ij6rdsodq">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bzfossy_5x2ejlz99t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5zh2if9l5ytd0nmphe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_hd8ptvc2s7brscqx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xkdxiq1yxtxnyp25gxq9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brcz3v3xavi5diff42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dnihc49yprmh5ybmtm4">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9jzk7gj_oa5iadyur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She wants to split the plot into triangles to calculate the total area. She draws diagonal lines from corner A to corner C, and from corner A to corner D, creating three triangles: Triangle ABC, Triangle ACD, and Triangle ADE. She knows all side lengths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the lengths of all three sides of each triangle,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wwq2inqjh0w1eumueoc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57bnjtamzq5p6djni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guhrfjt87qz4k4mdfvn">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p-bzz4qyilyoqvy3f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 2 and Lesson 3.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4q5_vc76b_sjzdeiogd2n">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ensvwgvu0ypewl0-i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tkq0kyvmp_bz4gi69c8">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ca8s63bh9vadpzkgo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Heron's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2idxumvbytn_ljlcu8by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ax5lhmzly6dk45no28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3lvdnzfetguyscw3usf">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hxe9oawr4difqcnx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(Guided Derivation &amp; Worked Example)</w:t>
            </w:r>
          </w:p>
          <w:p>
            <w:pPr>
              <w:spacing w:after="20" w:before="0"/>
            </w:pPr>
            <w:r>
              <w:rPr>
                <w:rFonts w:ascii="Arial" w:cs="Arial" w:eastAsia="Arial" w:hAnsi="Arial"/>
                <w:b/>
                <w:bCs/>
                <w:color w:val="1F3864"/>
                <w:sz w:val="16"/>
                <w:szCs w:val="16"/>
              </w:rPr>
              <w:t xml:space="preserve">📹 VIDEO:</w:t>
            </w:r>
          </w:p>
          <w:p>
            <w:pPr>
              <w:spacing w:after="20" w:before="0"/>
            </w:pPr>
            <w:hyperlink w:history="1" r:id="rIdaupu2gutwv8ysx_kvrbwo">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kppplq1xuarg_ur1lt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olkmiwjw2uu6wt1kfj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4q6njijh_qd6d4gjsd8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5 290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5 290 square metres?' Then move to the second board example, narrating: 'The surveyor now moves to a second triangular section of the same shamba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5 285–5 295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(Apply, Analyse &amp; Connect to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hleof_o_9lyiw22s_gkhf">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v-66rul51omarvmc7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vn40kohqnelew16tjwc">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8lodn0i2qci9tkme-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3 148 m² (accept 3 140–3 155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6wt1reylgkosgtw-ncw3j">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ijbcgoxt92emogcbw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cg3a0r4bwl7khcv1sy6">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rj_yzkkgbunc4q9fx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_jtq_k1uxqqznghngr7f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wezxp6jy59tbstbzm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jk8j-fxlzzcq6tbjxb9">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gu1hnfr1kyktqmgg1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5 290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5 290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5 290 m²) and articulated that the sine formula is the first of multiple tools needed to decompose and solve the entire irregular polygon.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explored Heron's formula for when all three sides are known. Now in Lesson 3, learners discover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(Heron's formula — all three sides known), learners now explore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ssemkt4pmqmgvwrqcxdd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y3gq7oc6tisoym9n4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upbgmkwnzy4kn3bkbov">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mb_pbxxf2j_7spdr5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'The Nakuru surveyor has split the shamba into triangles.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qxajwntjhmizwlxt-toha">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trlnjva_amm_eyijy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znclkuvrglcped3j-k">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s3j3hcb6shbbm4bqp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zhayhnmjlifolgos_-aw2">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w6elrgzqh-d0_-tcz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1pcr_cafmgdsnorriug">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lq6iaxrkb29rsduk6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Shamba): One triangular section of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each and (b) calculate the area of the triangle that uses the sine formula. Learners write a one-sentence justification for each formula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119.9 m² — check substitution and calculator use. (2) Problem 2 answer: A = ½ × 23 × 31 × sin58° ≈ 303.0 m² — check rounding and units. (3) Problem 3 justification sentences correctly match formula to given information for all three triangles. Teacher flags any learner who uses ½bh on a problem where no height is given — this is the key misconception to address before Lesson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0zp_nkcxppeana3jydeh">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ypvw8jj3gjumrfp_9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t1pm7etjobbbmfxvgys">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8obdm_d3oitvwhza8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confirms Heron's formula is retained from Lesson 2; or 'How do we add up all the triangle areas?' — shows readiness for polygon decomposition in Lesson 5). Teacher photographs the DQB at the end of class for tracking across the unit.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ojgzyzdn4jiaqlhb4bro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5kyby57vfsb-yzncl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mfvsoznvbybmitebnye">
              <w:r>
                <w:rPr>
                  <w:rFonts w:ascii="Arial" w:cs="Arial" w:eastAsia="Arial" w:hAnsi="Arial"/>
                  <w:color w:val="2E75B6"/>
                  <w:sz w:val="16"/>
                  <w:szCs w:val="16"/>
                  <w:u w:val="single" w:color="2E75B6"/>
                </w:rPr>
                <w:t xml:space="preserve">Determine and Use the Sine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izinzvymqcsteawsr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added Heron's formula with the condition 'use when: all 3 sides known.' Today they add a new branch labelled 'Sine Formula: A = ½ab sinC' with the condition 'use when: 2 sides + included angle known.' They also add an arrow showing that the five-sided shamba can be decomposed into triangles, each of which might require EITHER Heron's OR the sine formula depending on what measurements the surveyor has.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distinguish it from Heron's condition.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will look at what happens when the triangle is part of a larger quadrilateral — a parallelogram or trapezium. How might the sine formula help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conflate Heron's and sine formula conditions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compare its results with the sine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verify results using the sine formula where sufficient information is available; (d) decompose an irregular polygon into triangles and apply Heron's formula to each component triangle.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must discover and apply Heron's formula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double-check calculator mode (ensure it is NOT in radian mode when using the sine formula for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observe a guided derivation of Heron's formula via the worked relationship between the cosine rule and the sine formula. Learners apply the formula to at least three graded Kenyan-context problems, verify one result using the sine formula (cross-checking tools),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jyesyalffri0kwokvrimb">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lgr-ksohjkbuny5w01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et1zct92ozhj1raw0wm">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hix7fd9tpw-a1xnpvk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ehed4t4_tijovs8olaxf">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uaxxifvfxehhlwwe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1fth3vglgvngmgthggr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jz1mxgdoi7ngrz10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follow a structured guided-derivation activity in their ARES workbooks. The workbook provides a step-by-step scaffold showing how Heron's formula emerges from combining the cosine rule (to find an angle) with the sine area formula — presented as a sequence of numbered steps with blank boxes for learners to fill in key values. Learners work through the scaffold individually, filling in blanks as the teacher narrates each step at the board. Learners then read a short illustrated 'Surveyor's Field Note' insert in their workbook: a 1-paragraph story of the Nakuru surveyor dividing the shamba's triangular northern sub-plot (sides 40 m, 55 m, 63 m) and identifying that only side lengths appear on the old boundary map. The insert ends with: 'The surveyor recalled a formula from school — one that needs only three sides...' Learners copy the final boxed formula into their journals: A = √[s(s−a)(s−b)(s−c)], where s = (a+b+c)/2.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watch a formula being BORN — not just memorised. Follow every step in your workbook on page __.' Work through the derivation on the board in clearly numbered steps: STEP 1 — Write the cosine rule: cos C = (a²+b²−c²)/(2ab). STEP 2 — Express sin C from cos C using sin²C + cos²C = 1. STEP 3 — Substitute into A = ½ab sin C. STEP 4 — Simplify using the factorisation of difference of squares. STEP 5 — Introduce s = (a+b+c)/2 and show that the expression under the root becomes s(s−a)(s−b)(s−c). At each step, pause for WAIT TIME of 12 seconds before filling in the next line. At Step 4, cold-call 2 learners to suggest the next simplification. After completing the derivation, say: 'Box that formula. Write it in RED. You will use it for the rest of your life as a surveyor, carpenter, or engineer.' Then narrate the Surveyor's Field Note aloud while learners follow in their workbooks. End by asking: 'Look at the formula — what is s? Turn to page __ and fill in the definition box.'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Scaffold (Making Thinking Visible): Rather than presenting Heron's formula as a 'given,' the step-by-step derivation helps learners understand its logical origin, making the formula memorable and meaningful. The blank-box scaffold ensures all learners are cognitively engaged at every step rather than passively copying. Connecting the derivation to the Nakuru shamba storyline anchors the abstract algebra to a real need.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fill in the five scaffold boxes without prompting by Step 5. Teacher circulates and checks that (a) the semi-perimeter definition is written correctly (s = ½ perimeter, NOT ½ area), and (b) the formula is copied with the square root sign enclosing the ENTIRE product. Flag any learner who writes s as the area — this is a critical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cjiw3gbylcl34rejjr5xi">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c8fqlzddpod7l-_pl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ziy4rcmfuvrjz5kwst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phpja8bqaojmnhxia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 sides 40 m, 55 m, 63 m. Pairs must (a) calculate area using Heron's formula, and (b) verify by first using the cosine rule to find one angle, then applying the sine formula A = ½ab sin C. They record both answers and check if they match.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29.39 cm². Say: 'Now check your prediction from Phase 1. Were you right that this was possible?' For Problem 2, say: 'With your partner — solve it TWICE. Once with Heron's, once with cosine rule + sine formula. Do your two answers agree? If they don't, find your error before I come to you.' Circulate — spend 30 seconds per pair, checking semi-perimeter calculation first. After 8 minutes, cold-call 2 pairs to share their verification step.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deliberately using TWO formulas to check the same answer — develops a mathematician's habit of checking work and deepens understanding that Heron's formula and the sine formula are consistent tools, not competing ones.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 if not, the semi-perimeter definition was not understood; re-teach immediately. (2) In Problem 2, both methods must yield the same area (≈ 1,090.5 m²) — mismatches reveal arithmetic errors or formula confusion. (3) In Problem 3, the correct area is ≈ 4,028.6 m², requiring 9 bags (rounding up from 8.06) — learners who write 8 bags have not applied the real-world rounding reasoning. Teacher uses a show-of-hands check: 'Raise your hand if your two answers in Problem 2 matched exactly.' Count and record proportion for lesson reflection.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9-vqekf_x9rog_wahd9x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i8cstz2pgvi3ywkr8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grhumnaol9zaivblp-">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ujloejdtb6ri1cvet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b3bp5hu9j-zovg397b9y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wxqcag13yvesltdjd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ud1s7dgbqqsiek4uwa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j7rtqrno_rqhhm6x7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2) and the sine formula (Lesson 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will zoom out from triangles to quadrilaterals — parallelograms, trapeziums, and kites. The shamba has more than just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spacing w:after="40" w:before="0"/>
              <w:jc w:val="left"/>
            </w:pPr>
            <w:r>
              <w:rPr>
                <w:rFonts w:ascii="Arial" w:cs="Arial" w:eastAsia="Arial" w:hAnsi="Arial"/>
                <w:b w:val="false"/>
                <w:bCs w:val="false"/>
                <w:i w:val="false"/>
                <w:iCs w:val="false"/>
                <w:color w:val="000000"/>
                <w:sz w:val="18"/>
                <w:szCs w:val="18"/>
              </w:rPr>
              <w:t xml:space="preserve">2. DERIVATION QUALITY — Did learners engage with the step-by-step scaffold, or did they copy passively? Which step caused the most hesitation? (Common bottleneck: Step 4 — the difference-of-squares factorisation. If more than 30% of learners stalled here, plan a 5-minute recap at the start of Lesson 5.)</w:t>
            </w:r>
          </w:p>
          <w:p>
            <w:pPr>
              <w:spacing w:after="40" w:before="0"/>
              <w:jc w:val="left"/>
            </w:pPr>
            <w:r>
              <w:rPr>
                <w:rFonts w:ascii="Arial" w:cs="Arial" w:eastAsia="Arial" w:hAnsi="Arial"/>
                <w:b w:val="false"/>
                <w:bCs w:val="false"/>
                <w:i w:val="false"/>
                <w:iCs w:val="false"/>
                <w:color w:val="000000"/>
                <w:sz w:val="18"/>
                <w:szCs w:val="18"/>
              </w:rPr>
              <w:t xml:space="preserve">3. VERIFICATION TASK — In Problem 2, what proportion of pairs successfully verified that both formulas give the same area? Mismatches almost always arise from: (a) wrong angle computed from the cosine rule, or (b) calculator in radian mode. Note how many pairs needed intervention and what the root cause was.</w:t>
            </w:r>
          </w:p>
          <w:p>
            <w:pPr>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tools: the sine area formula and Heron's formula for triangles, and area formulas for parallelograms, trapeziums, and kites. Now, in Lesson 5, learners turn their attention to the five-sided shamba plot itself. Before they can calculate its area, they must understand what kind of shape it is and discover the powerful insight that ANY polygon — no matter how irregular — can be cut into triangles. This is the bridge that will allow them to solve the anchoring phenomenon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Predict</w:t>
            </w:r>
          </w:p>
          <w:p>
            <w:pPr>
              <w:spacing w:after="20" w:before="0"/>
            </w:pPr>
            <w:r>
              <w:rPr>
                <w:rFonts w:ascii="Arial" w:cs="Arial" w:eastAsia="Arial" w:hAnsi="Arial"/>
                <w:b/>
                <w:bCs/>
                <w:color w:val="1F3864"/>
                <w:sz w:val="16"/>
                <w:szCs w:val="16"/>
              </w:rPr>
              <w:t xml:space="preserve">📹 VIDEO:</w:t>
            </w:r>
          </w:p>
          <w:p>
            <w:pPr>
              <w:spacing w:after="20" w:before="0"/>
            </w:pPr>
            <w:hyperlink w:history="1" r:id="rIdg_ects4onyvqif9pmitt2">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jbpyraqbhd5cns42g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dxzxvbtuuamj9diedbu">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aibez6io9xfckzjdr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Observe</w:t>
            </w:r>
          </w:p>
          <w:p>
            <w:pPr>
              <w:spacing w:after="20" w:before="0"/>
            </w:pPr>
            <w:r>
              <w:rPr>
                <w:rFonts w:ascii="Arial" w:cs="Arial" w:eastAsia="Arial" w:hAnsi="Arial"/>
                <w:b/>
                <w:bCs/>
                <w:color w:val="1F3864"/>
                <w:sz w:val="16"/>
                <w:szCs w:val="16"/>
              </w:rPr>
              <w:t xml:space="preserve">📹 VIDEO:</w:t>
            </w:r>
          </w:p>
          <w:p>
            <w:pPr>
              <w:spacing w:after="20" w:before="0"/>
            </w:pPr>
            <w:hyperlink w:history="1" r:id="rIdjfotmbhexqv0gmpjndu2r">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fxm4men5ztemlgcdr5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3guhtnlatpgbwlqymq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qreto5qgnzzmakgi5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Polygon Sort (20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8 minutes. Circulate — when a group is uncertain, ask: 'Does this shape have all equal sides and all equal angles? If yes, it is regular. If you poke a vertex inward, does the shape cave in? If yes, it is concave.' Do NOT give answers — ask guiding questions only. After 8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Explain</w:t>
            </w:r>
          </w:p>
          <w:p>
            <w:pPr>
              <w:spacing w:after="20" w:before="0"/>
            </w:pPr>
            <w:r>
              <w:rPr>
                <w:rFonts w:ascii="Arial" w:cs="Arial" w:eastAsia="Arial" w:hAnsi="Arial"/>
                <w:b/>
                <w:bCs/>
                <w:color w:val="1F3864"/>
                <w:sz w:val="16"/>
                <w:szCs w:val="16"/>
              </w:rPr>
              <w:t xml:space="preserve">📹 VIDEO:</w:t>
            </w:r>
          </w:p>
          <w:p>
            <w:pPr>
              <w:spacing w:after="20" w:before="0"/>
            </w:pPr>
            <w:hyperlink w:history="1" r:id="rIdhlzwioafg468qypjdvz-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mltohqt_25qrd2ceh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6nwjgfysggxq2j9cxuq">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ja75iburchbnqypt6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surveyor knows sides AB, BC, and angle B. Which formula do we use?' WAIT TIME 15 seconds. Cold-call 1 learner. Say: 'Say the formula aloud for the class.' Repeat for Triangle ACD (where only three sides are known → Heron's formula) and Triangle ADE (where two sides and included angle are known → sine formula). Write on the board: 'Total Area of Shamba = Area(ABC) + Area(ACD) + Area(ADE).' Say: 'This is the plan. In Lessons 6 and 7, we will execute this plan with real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Exit check: after writing the total area equation on the board, ask learners to copy it and annotate each term with the formula they would use. Collect and check 5 books at random.</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tbwebjxas3p3s2rtuh_v">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u8uamg_iyr3eqjnsj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qmqaw3kj2m3yv_rouls">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bnq6v0hlrtwymj42l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rswveqqzov_f-mqg9j_j">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mprad8pnwvkjnwtjf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lfgpvoibamj8nzpiuzl">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ul10epnm3ucww8854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all five lessons' contributions by the end of Lesson 5 — (1) sine area formula for triangles, (2) Heron's formula, (3) quadrilateral area formulas, (4) regular polygon formula, and now (5)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and regular octagons.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a polygon? 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jhx1vm2_tsrckm0efrg3g">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6qq5mnlqtg8sadqz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dcrw_01drc5edxafy-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f2jngfndqnwo52hsq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xqlyw7poe-wepbjsqzynz">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5xjbxekbyubcxlhb9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jkmwtnp-df5wmdokufw">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qghc7ly-7zdvsrier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and ruler to construct (i) a regular hexagon with side 6 cm and (ii) a regular pentagon with side 6 cm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k4wmsrrxjpwg20zwwv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brym7lmomzvbhl77l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4rrkxmx5bvjdrclhp6x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ruyl53cwc49yrt3un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 polygon and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ggajrkj3wthrd4r_t5xw5">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kkj-ai6uglcfpixdo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0ihl_1q_rqutbt_mf_0">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nwjnw0hoxuo3nmxbw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b5e9bqr0iiljwzoxucn5x">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wsnakutii81ediedk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qedxhrjeeujand72scp">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fppqagkijgfz5myar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Heron's formula, and areas of parallelograms, trapeziums, kites, and regular polygons.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Nakuru),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p8wza14krvm-nc0e8dbz5">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jqi5u8yhtjpxmxwlu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yfovma-sklhbtholht">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dccr23n5v5gqg3ahb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42 m, BC = 38 m, CD = 45 m, DE = 30 m, EA = 50 m; angle ABC = 78°, angle BCD = 65°.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ksk7jbmgx8ctrgzzajbx8">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xwko8et08yycjatlp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kt_8ohwx7fhbaox01cd">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swiyx-foenstvfoxi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PR = 75 m (diagonal), RS = 50 m, SP = 55 m, PS = 70 m (diagonal). Card 2: A step-by-step demonstration (teacher-led) of how pentagon ABCDE from the phenomenon is split into three triangles by drawing diagonals AC and AD from vertex A, creating triangles ABC, ACD, and ADE. Card 3: A partially solved example of a pentagonal mural wall at a Nakuru school (side lengths only — no angles)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B? Then which formula allows you to use two sides and an angle?'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eugmwxbw9z5dx7bsr-bhm">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nabypkydr-_xoa0zu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vdnb6aoasgem4x4m97j">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3ah78uvyvzc_dgysj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Nakuru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'Now we calculate.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15 minutes.' After calculations, conduct whole-class consolidation. Draw the original pentagon ABCDE (surveyor's shamba) on the board and say verbatim: 'This is where we started seven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yf9ynhc5fnmezj9sf7os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svtae3z7j_bqm4xhnn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fddls_azghzwx_lzvsz">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hl9uc87p35k3obzwr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s-vjqanmtqro-mg4vctwa">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hxvxbk8djjpeurrxn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j1pc2munemffbewh6hu">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2z97yp-pnkmnhfcja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trapezoids,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area of polygons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What Tools Do We Have?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pannlhdugrszmnzsmm7rg">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w_udvarjfkoh4wiw3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sqjfcxlqlvqddjjsy21">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cm-wdqgw6racn5iyp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Revisiting All Evidence on the DQB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52ffzdxupeuvkfke8nnsa">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p3j42kyafv4qqmpwh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8vl5n4ekhw2fpfty5dc">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wtvvb1j1jmscdglor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5 we learned Heron's formula, which means we do not need a height at all — only the three side lengths'). Notes that are not moved flag conceptual gaps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Mixed-Context Final Problem Set &amp; Group Presentations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n5te9ztyyawjbleosupw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5lnuyvypolv-panv3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wt1d6k1h-axglg8nsbn">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rvjulz4sjzwumysoe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given three side lengths and two included angles, decompose the plot into three triangles, apply the sine formula and Heron's formula as appropriate, and find the total area in hectares. (2) A parallelogram-shaped maize field in Kericho: find its area given base and height, then find the cost of ploughing at KSh 3,500 per hectare. (3) A decorative kite-shaped tile design for a new community centre in Kisumu: find the tile's area given both diagonals. (4) A regular hexagonal water harvesting tank base in Nakuru: find its floor area using A = ns²/[4 tan(180°/n)].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Completion: Closing the Driving Question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tfzeuwvx-j3ogedjagdpa">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tbwcriojuo-qahkht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3qmfs3uxaopsluoxsm8">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atgvcqvkvcvg_lsv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Individual Exit Explanation Card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in_ojan9wrcqpfthrr4m">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yajgvx2jpznvd2pr9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itte8rivxqxolabvyfi">
              <w:r>
                <w:rPr>
                  <w:rFonts w:ascii="Arial" w:cs="Arial" w:eastAsia="Arial" w:hAnsi="Arial"/>
                  <w:color w:val="2E75B6"/>
                  <w:sz w:val="16"/>
                  <w:szCs w:val="16"/>
                  <w:u w:val="single" w:color="2E75B6"/>
                </w:rPr>
                <w:t xml:space="preserve">Polygon Classification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yvbn-b3xlmmtkotph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given parallel sides and height)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1le5rududx_bg0hzkih" Type="http://schemas.openxmlformats.org/officeDocument/2006/relationships/hyperlink" Target="http://ares.edu:8069/en/learn/#/topics/c/2bdaabd213ba59a7b137056efaa0c737" TargetMode="External"/><Relationship Id="rIdjmarkmin4gdl91ejcv98r"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cdk3qaabrqdl7zj9_c" Type="http://schemas.openxmlformats.org/officeDocument/2006/relationships/hyperlink" Target="http://ares.edu:8069/en/learn/#/topics/c/b5ed9954007c572e9eaeb7b29aa411af" TargetMode="External"/><Relationship Id="rIdxcrh9vnnmn0mdbnygdk7j"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erywwjzc76ij6rdsodq" Type="http://schemas.openxmlformats.org/officeDocument/2006/relationships/hyperlink" Target="http://ares.edu:8069/en/learn/#/topics/c/2bdaabd213ba59a7b137056efaa0c737" TargetMode="External"/><Relationship Id="rId7bzfossy_5x2ejlz99txx"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5zh2if9l5ytd0nmphee" Type="http://schemas.openxmlformats.org/officeDocument/2006/relationships/hyperlink" Target="http://ares.edu:8069/en/learn/#/topics/c/b5ed9954007c572e9eaeb7b29aa411af" TargetMode="External"/><Relationship Id="rIdhy_hd8ptvc2s7brscqxvg"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dxiq1yxtxnyp25gxq9e" Type="http://schemas.openxmlformats.org/officeDocument/2006/relationships/hyperlink" Target="http://ares.edu:8069/en/learn/#/topics/c/2bdaabd213ba59a7b137056efaa0c737" TargetMode="External"/><Relationship Id="rId8ibrcz3v3xavi5diff425"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dnihc49yprmh5ybmtm4" Type="http://schemas.openxmlformats.org/officeDocument/2006/relationships/hyperlink" Target="http://ares.edu:8069/en/learn/#/topics/c/b5ed9954007c572e9eaeb7b29aa411af" TargetMode="External"/><Relationship Id="rIdxx9jzk7gj_oa5iadyurpz"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wq2inqjh0w1eumueoct" Type="http://schemas.openxmlformats.org/officeDocument/2006/relationships/hyperlink" Target="http://ares.edu:8069/en/learn/#/topics/c/2bdaabd213ba59a7b137056efaa0c737" TargetMode="External"/><Relationship Id="rId4l57bnjtamzq5p6djniad"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guhrfjt87qz4k4mdfvn" Type="http://schemas.openxmlformats.org/officeDocument/2006/relationships/hyperlink" Target="http://ares.edu:8069/en/learn/#/topics/c/b5ed9954007c572e9eaeb7b29aa411af" TargetMode="External"/><Relationship Id="rIdydp-bzz4qyilyoqvy3f_d"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5_vc76b_sjzdeiogd2n" Type="http://schemas.openxmlformats.org/officeDocument/2006/relationships/hyperlink" Target="http://ares.edu:8069/en/learn/#/topics/c/2bdaabd213ba59a7b137056efaa0c737" TargetMode="External"/><Relationship Id="rIdwuensvwgvu0ypewl0-iz5" Type="http://schemas.openxmlformats.org/officeDocument/2006/relationships/hyperlink" Target="http://ares.edu/www2/search.php?searchstring=area+triangle+half+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tkq0kyvmp_bz4gi69c8" Type="http://schemas.openxmlformats.org/officeDocument/2006/relationships/hyperlink" Target="http://ares.edu:8069/en/learn/#/topics/c/b5ed9954007c572e9eaeb7b29aa411af" TargetMode="External"/><Relationship Id="rIdufca8s63bh9vadpzkgovi" Type="http://schemas.openxmlformats.org/officeDocument/2006/relationships/hyperlink" Target="http://ares.edu/www2/search.php?searchstring=area+triangle+half+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dxumvbytn_ljlcu8byp" Type="http://schemas.openxmlformats.org/officeDocument/2006/relationships/hyperlink" Target="http://ares.edu:8069/en/learn/#/topics/c/0d2d358902b95bbfb499d3eebb3ac613" TargetMode="External"/><Relationship Id="rIdxzax5lhmzly6dk45no284"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3lvdnzfetguyscw3usf" Type="http://schemas.openxmlformats.org/officeDocument/2006/relationships/hyperlink" Target="http://ares.edu:8069/en/learn/#/topics/c/f8c99c1a7f625454b285ca8c3225c228" TargetMode="External"/><Relationship Id="rIdtghxe9oawr4difqcnxc-u"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pu2gutwv8ysx_kvrbwo" Type="http://schemas.openxmlformats.org/officeDocument/2006/relationships/hyperlink" Target="http://ares.edu:8069/en/learn/#/topics/c/0d2d358902b95bbfb499d3eebb3ac613" TargetMode="External"/><Relationship Id="rIdqkppplq1xuarg_ur1ltaz"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olkmiwjw2uu6wt1kfjc" Type="http://schemas.openxmlformats.org/officeDocument/2006/relationships/hyperlink" Target="http://ares.edu:8069/en/learn/#/topics/c/f8c99c1a7f625454b285ca8c3225c228" TargetMode="External"/><Relationship Id="rIdy4q6njijh_qd6d4gjsd8y"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eof_o_9lyiw22s_gkhf" Type="http://schemas.openxmlformats.org/officeDocument/2006/relationships/hyperlink" Target="http://ares.edu:8069/en/learn/#/topics/c/0d2d358902b95bbfb499d3eebb3ac613" TargetMode="External"/><Relationship Id="rIdcav-66rul51omarvmc7dw"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vn40kohqnelew16tjwc" Type="http://schemas.openxmlformats.org/officeDocument/2006/relationships/hyperlink" Target="http://ares.edu:8069/en/learn/#/topics/c/f8c99c1a7f625454b285ca8c3225c228" TargetMode="External"/><Relationship Id="rId6l8lodn0i2qci9tkme-cq"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t1reylgkosgtw-ncw3j" Type="http://schemas.openxmlformats.org/officeDocument/2006/relationships/hyperlink" Target="http://ares.edu:8069/en/learn/#/topics/c/0d2d358902b95bbfb499d3eebb3ac613" TargetMode="External"/><Relationship Id="rId_oijbcgoxt92emogcbw4p"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cg3a0r4bwl7khcv1sy6" Type="http://schemas.openxmlformats.org/officeDocument/2006/relationships/hyperlink" Target="http://ares.edu:8069/en/learn/#/topics/c/f8c99c1a7f625454b285ca8c3225c228" TargetMode="External"/><Relationship Id="rIdskrj_yzkkgbunc4q9fxsw"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tq_k1uxqqznghngr7fx" Type="http://schemas.openxmlformats.org/officeDocument/2006/relationships/hyperlink" Target="http://ares.edu:8069/en/learn/#/topics/c/0d2d358902b95bbfb499d3eebb3ac613" TargetMode="External"/><Relationship Id="rId4wezxp6jy59tbstbzmrh-" Type="http://schemas.openxmlformats.org/officeDocument/2006/relationships/hyperlink" Target="http://ares.edu/www2/search.php?searchstring=sine+area+formul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jk8j-fxlzzcq6tbjxb9" Type="http://schemas.openxmlformats.org/officeDocument/2006/relationships/hyperlink" Target="http://ares.edu:8069/en/learn/#/topics/c/f8c99c1a7f625454b285ca8c3225c228" TargetMode="External"/><Relationship Id="rIdvsgu1hnfr1kyktqmgg1qz" Type="http://schemas.openxmlformats.org/officeDocument/2006/relationships/hyperlink" Target="http://ares.edu/www2/search.php?searchstring=sine+area+formul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emkt4pmqmgvwrqcxddf" Type="http://schemas.openxmlformats.org/officeDocument/2006/relationships/hyperlink" Target="http://ares.edu:8069/en/learn/#/topics/c/2bdaabd213ba59a7b137056efaa0c737" TargetMode="External"/><Relationship Id="rIdnty3gq7oc6tisoym9n4ux"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upbgmkwnzy4kn3bkbov" Type="http://schemas.openxmlformats.org/officeDocument/2006/relationships/hyperlink" Target="http://ares.edu:8069/en/learn/#/topics/c/f8c99c1a7f625454b285ca8c3225c228" TargetMode="External"/><Relationship Id="rIdknmb_pbxxf2j_7spdr5re"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ajwntjhmizwlxt-toha" Type="http://schemas.openxmlformats.org/officeDocument/2006/relationships/hyperlink" Target="http://ares.edu:8069/en/learn/#/topics/c/2bdaabd213ba59a7b137056efaa0c737" TargetMode="External"/><Relationship Id="rIdkttrlnjva_amm_eyijycs"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znclkuvrglcped3j-k" Type="http://schemas.openxmlformats.org/officeDocument/2006/relationships/hyperlink" Target="http://ares.edu:8069/en/learn/#/topics/c/f8c99c1a7f625454b285ca8c3225c228" TargetMode="External"/><Relationship Id="rIda2s3j3hcb6shbbm4bqpqz"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ayhnmjlifolgos_-aw2" Type="http://schemas.openxmlformats.org/officeDocument/2006/relationships/hyperlink" Target="http://ares.edu:8069/en/learn/#/topics/c/2bdaabd213ba59a7b137056efaa0c737" TargetMode="External"/><Relationship Id="rIdspw6elrgzqh-d0_-tczr9"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1pcr_cafmgdsnorriug" Type="http://schemas.openxmlformats.org/officeDocument/2006/relationships/hyperlink" Target="http://ares.edu:8069/en/learn/#/topics/c/f8c99c1a7f625454b285ca8c3225c228" TargetMode="External"/><Relationship Id="rIdtolq6iaxrkb29rsduk6dz"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zp_nkcxppeana3jydeh" Type="http://schemas.openxmlformats.org/officeDocument/2006/relationships/hyperlink" Target="http://ares.edu:8069/en/learn/#/topics/c/2bdaabd213ba59a7b137056efaa0c737" TargetMode="External"/><Relationship Id="rIdylypvw8jj3gjumrfp_9jh"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t1pm7etjobbbmfxvgys" Type="http://schemas.openxmlformats.org/officeDocument/2006/relationships/hyperlink" Target="http://ares.edu:8069/en/learn/#/topics/c/f8c99c1a7f625454b285ca8c3225c228" TargetMode="External"/><Relationship Id="rIdtx8obdm_d3oitvwhza8u4"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gzyzdn4jiaqlhb4brox" Type="http://schemas.openxmlformats.org/officeDocument/2006/relationships/hyperlink" Target="http://ares.edu:8069/en/learn/#/topics/c/2bdaabd213ba59a7b137056efaa0c737" TargetMode="External"/><Relationship Id="rIdsc5kyby57vfsb-yzncl8e" Type="http://schemas.openxmlformats.org/officeDocument/2006/relationships/hyperlink" Target="http://ares.edu/www2/search.php?searchstring=sine+formula+area+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mfvsoznvbybmitebnye" Type="http://schemas.openxmlformats.org/officeDocument/2006/relationships/hyperlink" Target="http://ares.edu:8069/en/learn/#/topics/c/f8c99c1a7f625454b285ca8c3225c228" TargetMode="External"/><Relationship Id="rIdo2izinzvymqcsteawsrwd" Type="http://schemas.openxmlformats.org/officeDocument/2006/relationships/hyperlink" Target="http://ares.edu/www2/search.php?searchstring=sine+formula+area+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esyalffri0kwokvrimb" Type="http://schemas.openxmlformats.org/officeDocument/2006/relationships/hyperlink" Target="http://ares.edu:8069/en/learn/#/topics/c/2bdaabd213ba59a7b137056efaa0c737" TargetMode="External"/><Relationship Id="rIdedlgr-ksohjkbuny5w017"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t1zct92ozhj1raw0wm" Type="http://schemas.openxmlformats.org/officeDocument/2006/relationships/hyperlink" Target="http://ares.edu:8069/en/learn/#/topics/c/2b7ddb0381b4547baaff4d9b364f682f" TargetMode="External"/><Relationship Id="rIdwshix7fd9tpw-a1xnpvk1"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ed4t4_tijovs8olaxf" Type="http://schemas.openxmlformats.org/officeDocument/2006/relationships/hyperlink" Target="http://ares.edu:8069/en/learn/#/topics/c/2bdaabd213ba59a7b137056efaa0c737" TargetMode="External"/><Relationship Id="rId2ehuaxxifvfxehhlwweee"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fth3vglgvngmgthggru" Type="http://schemas.openxmlformats.org/officeDocument/2006/relationships/hyperlink" Target="http://ares.edu:8069/en/learn/#/topics/c/2b7ddb0381b4547baaff4d9b364f682f" TargetMode="External"/><Relationship Id="rIddp-jz1mxgdoi7ngrz10qh"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iw3gbylcl34rejjr5xi" Type="http://schemas.openxmlformats.org/officeDocument/2006/relationships/hyperlink" Target="http://ares.edu:8069/en/learn/#/topics/c/2bdaabd213ba59a7b137056efaa0c737" TargetMode="External"/><Relationship Id="rIdhvc8fqlzddpod7l-_plgn"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ziy4rcmfuvrjz5kwsts" Type="http://schemas.openxmlformats.org/officeDocument/2006/relationships/hyperlink" Target="http://ares.edu:8069/en/learn/#/topics/c/2b7ddb0381b4547baaff4d9b364f682f" TargetMode="External"/><Relationship Id="rIdolphpja8bqaojmnhxiazb"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qekf_x9rog_wahd9xz" Type="http://schemas.openxmlformats.org/officeDocument/2006/relationships/hyperlink" Target="http://ares.edu:8069/en/learn/#/topics/c/2bdaabd213ba59a7b137056efaa0c737" TargetMode="External"/><Relationship Id="rIdt1i8cstz2pgvi3ywkr89x"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grhumnaol9zaivblp-" Type="http://schemas.openxmlformats.org/officeDocument/2006/relationships/hyperlink" Target="http://ares.edu:8069/en/learn/#/topics/c/2b7ddb0381b4547baaff4d9b364f682f" TargetMode="External"/><Relationship Id="rIdn8ujloejdtb6ri1cvet0x"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bp5hu9j-zovg397b9yr" Type="http://schemas.openxmlformats.org/officeDocument/2006/relationships/hyperlink" Target="http://ares.edu:8069/en/learn/#/topics/c/2bdaabd213ba59a7b137056efaa0c737" TargetMode="External"/><Relationship Id="rIds2wxqcag13yvesltdjdvl" Type="http://schemas.openxmlformats.org/officeDocument/2006/relationships/hyperlink" Target="http://ares.edu/www2/search.php?searchstring=Heron+formula+semi+perime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ud1s7dgbqqsiek4uwaf" Type="http://schemas.openxmlformats.org/officeDocument/2006/relationships/hyperlink" Target="http://ares.edu:8069/en/learn/#/topics/c/2b7ddb0381b4547baaff4d9b364f682f" TargetMode="External"/><Relationship Id="rIdlqj7rtqrno_rqhhm6x7yl" Type="http://schemas.openxmlformats.org/officeDocument/2006/relationships/hyperlink" Target="http://ares.edu/www2/search.php?searchstring=Heron+formula+semi+perime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ects4onyvqif9pmitt2" Type="http://schemas.openxmlformats.org/officeDocument/2006/relationships/hyperlink" Target="http://ares.edu:8069/en/learn/#/topics/c/2bdaabd213ba59a7b137056efaa0c737" TargetMode="External"/><Relationship Id="rIdzjjbpyraqbhd5cns42gif"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dxzxvbtuuamj9diedbu" Type="http://schemas.openxmlformats.org/officeDocument/2006/relationships/hyperlink" Target="http://ares.edu:8069/en/learn/#/topics/c/5c787774fbc45d2eaa62c9034595401c" TargetMode="External"/><Relationship Id="rIdkjaibez6io9xfckzjdrqw"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otmbhexqv0gmpjndu2r" Type="http://schemas.openxmlformats.org/officeDocument/2006/relationships/hyperlink" Target="http://ares.edu:8069/en/learn/#/topics/c/2bdaabd213ba59a7b137056efaa0c737" TargetMode="External"/><Relationship Id="rIdxqfxm4men5ztemlgcdr5v"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3guhtnlatpgbwlqymqp" Type="http://schemas.openxmlformats.org/officeDocument/2006/relationships/hyperlink" Target="http://ares.edu:8069/en/learn/#/topics/c/5c787774fbc45d2eaa62c9034595401c" TargetMode="External"/><Relationship Id="rIdafqreto5qgnzzmakgi5sb"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wioafg468qypjdvz-e" Type="http://schemas.openxmlformats.org/officeDocument/2006/relationships/hyperlink" Target="http://ares.edu:8069/en/learn/#/topics/c/2bdaabd213ba59a7b137056efaa0c737" TargetMode="External"/><Relationship Id="rIdt1mltohqt_25qrd2cehcd"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6nwjgfysggxq2j9cxuq" Type="http://schemas.openxmlformats.org/officeDocument/2006/relationships/hyperlink" Target="http://ares.edu:8069/en/learn/#/topics/c/5c787774fbc45d2eaa62c9034595401c" TargetMode="External"/><Relationship Id="rId3kja75iburchbnqypt6rl"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bwebjxas3p3s2rtuh_v" Type="http://schemas.openxmlformats.org/officeDocument/2006/relationships/hyperlink" Target="http://ares.edu:8069/en/learn/#/topics/c/2bdaabd213ba59a7b137056efaa0c737" TargetMode="External"/><Relationship Id="rId4xu8uamg_iyr3eqjnsjp0"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qmqaw3kj2m3yv_rouls" Type="http://schemas.openxmlformats.org/officeDocument/2006/relationships/hyperlink" Target="http://ares.edu:8069/en/learn/#/topics/c/5c787774fbc45d2eaa62c9034595401c" TargetMode="External"/><Relationship Id="rId5gbnq6v0hlrtwymj42lmv"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wveqqzov_f-mqg9j_j" Type="http://schemas.openxmlformats.org/officeDocument/2006/relationships/hyperlink" Target="http://ares.edu:8069/en/learn/#/topics/c/2bdaabd213ba59a7b137056efaa0c737" TargetMode="External"/><Relationship Id="rIdvmmprad8pnwvkjnwtjf9i" Type="http://schemas.openxmlformats.org/officeDocument/2006/relationships/hyperlink" Target="http://ares.edu/www2/search.php?searchstring=polygon+classification+regular+ir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lfgpvoibamj8nzpiuzl" Type="http://schemas.openxmlformats.org/officeDocument/2006/relationships/hyperlink" Target="http://ares.edu:8069/en/learn/#/topics/c/5c787774fbc45d2eaa62c9034595401c" TargetMode="External"/><Relationship Id="rIdexul10epnm3ucww8854si" Type="http://schemas.openxmlformats.org/officeDocument/2006/relationships/hyperlink" Target="http://ares.edu/www2/search.php?searchstring=polygon+classification+regular+ir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x1vm2_tsrckm0efrg3g" Type="http://schemas.openxmlformats.org/officeDocument/2006/relationships/hyperlink" Target="http://ares.edu:8069/en/learn/#/topics/c/2bdaabd213ba59a7b137056efaa0c737" TargetMode="External"/><Relationship Id="rId2o-6qq5mnlqtg8sadqzlj"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dcrw_01drc5edxafy-w" Type="http://schemas.openxmlformats.org/officeDocument/2006/relationships/hyperlink" Target="http://ares.edu:8069/en/learn/#/topics/c/5c787774fbc45d2eaa62c9034595401c" TargetMode="External"/><Relationship Id="rIdx2f2jngfndqnwo52hsqj7"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lyw7poe-wepbjsqzynz" Type="http://schemas.openxmlformats.org/officeDocument/2006/relationships/hyperlink" Target="http://ares.edu:8069/en/learn/#/topics/c/2bdaabd213ba59a7b137056efaa0c737" TargetMode="External"/><Relationship Id="rIdqc5xjbxekbyubcxlhb9fm"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jkmwtnp-df5wmdokufw" Type="http://schemas.openxmlformats.org/officeDocument/2006/relationships/hyperlink" Target="http://ares.edu:8069/en/learn/#/topics/c/5c787774fbc45d2eaa62c9034595401c" TargetMode="External"/><Relationship Id="rIdvxqghc7ly-7zdvsrierfw"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4wmsrrxjpwg20zwwvt" Type="http://schemas.openxmlformats.org/officeDocument/2006/relationships/hyperlink" Target="http://ares.edu:8069/en/learn/#/topics/c/2bdaabd213ba59a7b137056efaa0c737" TargetMode="External"/><Relationship Id="rIds3brym7lmomzvbhl77lw1"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rrkxmx5bvjdrclhp6xz" Type="http://schemas.openxmlformats.org/officeDocument/2006/relationships/hyperlink" Target="http://ares.edu:8069/en/learn/#/topics/c/5c787774fbc45d2eaa62c9034595401c" TargetMode="External"/><Relationship Id="rIdpjruyl53cwc49yrt3unvl"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ajrkj3wthrd4r_t5xw5" Type="http://schemas.openxmlformats.org/officeDocument/2006/relationships/hyperlink" Target="http://ares.edu:8069/en/learn/#/topics/c/2bdaabd213ba59a7b137056efaa0c737" TargetMode="External"/><Relationship Id="rId2okkj-ai6uglcfpixdola"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0ihl_1q_rqutbt_mf_0" Type="http://schemas.openxmlformats.org/officeDocument/2006/relationships/hyperlink" Target="http://ares.edu:8069/en/learn/#/topics/c/5c787774fbc45d2eaa62c9034595401c" TargetMode="External"/><Relationship Id="rIdmvnwjnw0hoxuo3nmxbwtu"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e9bqr0iiljwzoxucn5x" Type="http://schemas.openxmlformats.org/officeDocument/2006/relationships/hyperlink" Target="http://ares.edu:8069/en/learn/#/topics/c/2bdaabd213ba59a7b137056efaa0c737" TargetMode="External"/><Relationship Id="rId0ywsnakutii81ediedkew" Type="http://schemas.openxmlformats.org/officeDocument/2006/relationships/hyperlink" Target="http://ares.edu/www2/search.php?searchstring=regular+polygon+area+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qedxhrjeeujand72scp" Type="http://schemas.openxmlformats.org/officeDocument/2006/relationships/hyperlink" Target="http://ares.edu:8069/en/learn/#/topics/c/5c787774fbc45d2eaa62c9034595401c" TargetMode="External"/><Relationship Id="rIdnkfppqagkijgfz5myar1i" Type="http://schemas.openxmlformats.org/officeDocument/2006/relationships/hyperlink" Target="http://ares.edu/www2/search.php?searchstring=regular+polygon+area+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wza14krvm-nc0e8dbz5" Type="http://schemas.openxmlformats.org/officeDocument/2006/relationships/hyperlink" Target="http://ares.edu:8069/en/learn/#/topics/c/d1e852044bfc5ee6963921ec66a33799" TargetMode="External"/><Relationship Id="rIdszjqi5u8yhtjpxmxwluxa"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yfovma-sklhbtholht" Type="http://schemas.openxmlformats.org/officeDocument/2006/relationships/hyperlink" Target="http://ares.edu:8069/en/learn/#/topics/c/5c787774fbc45d2eaa62c9034595401c" TargetMode="External"/><Relationship Id="rIdshdccr23n5v5gqg3ahbpk"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k7jbmgx8ctrgzzajbx8" Type="http://schemas.openxmlformats.org/officeDocument/2006/relationships/hyperlink" Target="http://ares.edu:8069/en/learn/#/topics/c/d1e852044bfc5ee6963921ec66a33799" TargetMode="External"/><Relationship Id="rIdxexwko8et08yycjatlpjk"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t_8ohwx7fhbaox01cd" Type="http://schemas.openxmlformats.org/officeDocument/2006/relationships/hyperlink" Target="http://ares.edu:8069/en/learn/#/topics/c/5c787774fbc45d2eaa62c9034595401c" TargetMode="External"/><Relationship Id="rIdysswiyx-foenstvfoxin9"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gmwxbw9z5dx7bsr-bhm" Type="http://schemas.openxmlformats.org/officeDocument/2006/relationships/hyperlink" Target="http://ares.edu:8069/en/learn/#/topics/c/d1e852044bfc5ee6963921ec66a33799" TargetMode="External"/><Relationship Id="rIdjunabypkydr-_xoa0zurh"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dnb6aoasgem4x4m97j" Type="http://schemas.openxmlformats.org/officeDocument/2006/relationships/hyperlink" Target="http://ares.edu:8069/en/learn/#/topics/c/5c787774fbc45d2eaa62c9034595401c" TargetMode="External"/><Relationship Id="rId_e3ah78uvyvzc_dgysjpc"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9ynhc5fnmezj9sf7osi" Type="http://schemas.openxmlformats.org/officeDocument/2006/relationships/hyperlink" Target="http://ares.edu:8069/en/learn/#/topics/c/d1e852044bfc5ee6963921ec66a33799" TargetMode="External"/><Relationship Id="rId0svtae3z7j_bqm4xhnnni"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fddls_azghzwx_lzvsz" Type="http://schemas.openxmlformats.org/officeDocument/2006/relationships/hyperlink" Target="http://ares.edu:8069/en/learn/#/topics/c/5c787774fbc45d2eaa62c9034595401c" TargetMode="External"/><Relationship Id="rIdfzhl9uc87p35k3obzwrrl"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jqanmtqro-mg4vctwa" Type="http://schemas.openxmlformats.org/officeDocument/2006/relationships/hyperlink" Target="http://ares.edu:8069/en/learn/#/topics/c/d1e852044bfc5ee6963921ec66a33799" TargetMode="External"/><Relationship Id="rIdjphxvxbk8djjpeurrxnpu" Type="http://schemas.openxmlformats.org/officeDocument/2006/relationships/hyperlink" Target="http://ares.edu/www2/search.php?searchstring=area+irregular+polygons+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j1pc2munemffbewh6hu" Type="http://schemas.openxmlformats.org/officeDocument/2006/relationships/hyperlink" Target="http://ares.edu:8069/en/learn/#/topics/c/5c787774fbc45d2eaa62c9034595401c" TargetMode="External"/><Relationship Id="rIduz2z97yp-pnkmnhfcjavb" Type="http://schemas.openxmlformats.org/officeDocument/2006/relationships/hyperlink" Target="http://ares.edu/www2/search.php?searchstring=area+irregular+polygons+decompos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nnlhdugrszmnzsmm7rg" Type="http://schemas.openxmlformats.org/officeDocument/2006/relationships/hyperlink" Target="http://ares.edu:8069/en/learn/#/topics/c/d1e852044bfc5ee6963921ec66a33799" TargetMode="External"/><Relationship Id="rIdp4w_udvarjfkoh4wiw3xf"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sqjfcxlqlvqddjjsy21" Type="http://schemas.openxmlformats.org/officeDocument/2006/relationships/hyperlink" Target="http://ares.edu:8069/en/learn/#/topics/c/5c787774fbc45d2eaa62c9034595401c" TargetMode="External"/><Relationship Id="rIdcucm-wdqgw6racn5iypze"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ffzdxupeuvkfke8nnsa" Type="http://schemas.openxmlformats.org/officeDocument/2006/relationships/hyperlink" Target="http://ares.edu:8069/en/learn/#/topics/c/d1e852044bfc5ee6963921ec66a33799" TargetMode="External"/><Relationship Id="rIdhmp3j42kyafv4qqmpwh04"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8vl5n4ekhw2fpfty5dc" Type="http://schemas.openxmlformats.org/officeDocument/2006/relationships/hyperlink" Target="http://ares.edu:8069/en/learn/#/topics/c/5c787774fbc45d2eaa62c9034595401c" TargetMode="External"/><Relationship Id="rIdzkwtvvb1j1jmscdglorba"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te9ztyyawjbleosupwu" Type="http://schemas.openxmlformats.org/officeDocument/2006/relationships/hyperlink" Target="http://ares.edu:8069/en/learn/#/topics/c/d1e852044bfc5ee6963921ec66a33799" TargetMode="External"/><Relationship Id="rIddd5lnuyvypolv-panv3dt"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wt1d6k1h-axglg8nsbn" Type="http://schemas.openxmlformats.org/officeDocument/2006/relationships/hyperlink" Target="http://ares.edu:8069/en/learn/#/topics/c/5c787774fbc45d2eaa62c9034595401c" TargetMode="External"/><Relationship Id="rIdrbrvjulz4sjzwumysoebw"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zeuwvx-j3ogedjagdpa" Type="http://schemas.openxmlformats.org/officeDocument/2006/relationships/hyperlink" Target="http://ares.edu:8069/en/learn/#/topics/c/d1e852044bfc5ee6963921ec66a33799" TargetMode="External"/><Relationship Id="rIdqctbwcriojuo-qahkhtpz"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3qmfs3uxaopsluoxsm8" Type="http://schemas.openxmlformats.org/officeDocument/2006/relationships/hyperlink" Target="http://ares.edu:8069/en/learn/#/topics/c/5c787774fbc45d2eaa62c9034595401c" TargetMode="External"/><Relationship Id="rIdjxatgvcqvkvcvg_lsvap-"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n_ojan9wrcqpfthrr4m" Type="http://schemas.openxmlformats.org/officeDocument/2006/relationships/hyperlink" Target="http://ares.edu:8069/en/learn/#/topics/c/d1e852044bfc5ee6963921ec66a33799" TargetMode="External"/><Relationship Id="rIdsbyajgvx2jpznvd2pr9pp" Type="http://schemas.openxmlformats.org/officeDocument/2006/relationships/hyperlink" Target="http://ares.edu/www2/search.php?searchstring=area+polygons+decomposition+He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itte8rivxqxolabvyfi" Type="http://schemas.openxmlformats.org/officeDocument/2006/relationships/hyperlink" Target="http://ares.edu:8069/en/learn/#/topics/c/5c787774fbc45d2eaa62c9034595401c" TargetMode="External"/><Relationship Id="rIdvkyvbn-b3xlmmtkotphnp" Type="http://schemas.openxmlformats.org/officeDocument/2006/relationships/hyperlink" Target="http://ares.edu/www2/search.php?searchstring=area+polygons+decomposition+He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2026-06-29T10:36:41.212Z</dcterms:created>
  <dcterms:modified xsi:type="dcterms:W3CDTF">2026-06-29T10:36:41.212Z</dcterms:modified>
</cp:coreProperties>
</file>

<file path=docProps/custom.xml><?xml version="1.0" encoding="utf-8"?>
<Properties xmlns="http://schemas.openxmlformats.org/officeDocument/2006/custom-properties" xmlns:vt="http://schemas.openxmlformats.org/officeDocument/2006/docPropsVTypes"/>
</file>