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9lulyzizez-ue5i5qpc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03nyvijosukmkoaiuje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if7it3c0fl10uhgely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9lulyzizez-ue5i5qpcc" Type="http://schemas.openxmlformats.org/officeDocument/2006/relationships/hyperlink" Target="https://creativecommons.org/licenses/by-nc/4.0/" TargetMode="External"/><Relationship Id="rId703nyvijosukmkoaiuje5" Type="http://schemas.openxmlformats.org/officeDocument/2006/relationships/hyperlink" Target="https://creativecommons.org/licenses/by-nc/4.0/" TargetMode="External"/><Relationship Id="rIddif7it3c0fl10uhgely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2026-09-30T21:36:05.659Z</dcterms:created>
  <dcterms:modified xsi:type="dcterms:W3CDTF">2026-09-30T21:36:05.659Z</dcterms:modified>
</cp:coreProperties>
</file>

<file path=docProps/custom.xml><?xml version="1.0" encoding="utf-8"?>
<Properties xmlns="http://schemas.openxmlformats.org/officeDocument/2006/custom-properties" xmlns:vt="http://schemas.openxmlformats.org/officeDocument/2006/docPropsVTypes"/>
</file>