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11: REPRODUCTION IN PLANTS</w:t>
      </w:r>
    </w:p>
    <w:p>
      <w:pPr>
        <w:spacing w:after="60" w:before="0"/>
        <w:jc w:val="center"/>
      </w:pPr>
      <w:r>
        <w:rPr>
          <w:rFonts w:ascii="Arial" w:cs="Arial" w:eastAsia="Arial" w:hAnsi="Arial"/>
          <w:b w:val="false"/>
          <w:bCs w:val="false"/>
          <w:i/>
          <w:iCs/>
          <w:color w:val="1F6B75"/>
          <w:sz w:val="22"/>
          <w:szCs w:val="22"/>
        </w:rPr>
        <w:t xml:space="preserve">CBE Phenomenon-Driven Lesson Sequence — Sub-Strand 2.1 (8 Lessons)</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zzqmpc5eoqnfzrzioi70">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i1x7fdbesbydpgy13tg_">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lhgf3jcrk0jqjn8p14-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Anatomy and Physiology of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2.1: Reproduction in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Asexual reproduction in plants: sporulation and vegetative propagation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Specialised vegetative structures: runners, bulbs, corms, rhizomes, offshoots, tubers, and cuttings</w:t>
            </w:r>
          </w:p>
          <w:p>
            <w:pPr>
              <w:spacing w:after="30" w:before="0"/>
              <w:ind w:left="360" w:hanging="180"/>
              <w:jc w:val="left"/>
            </w:pPr>
            <w:r>
              <w:rPr>
                <w:rFonts w:ascii="Arial" w:cs="Arial" w:eastAsia="Arial" w:hAnsi="Arial"/>
                <w:b w:val="false"/>
                <w:bCs w:val="false"/>
                <w:i w:val="false"/>
                <w:iCs w:val="false"/>
                <w:color w:val="000000"/>
                <w:sz w:val="18"/>
                <w:szCs w:val="18"/>
              </w:rPr>
              <w:t xml:space="preserve">–  Sexual reproduction in flowering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Identification of flowers based on position of the ovary (superior/inferior), symmetry, inflorescence, and presence of male and female parts</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Mechanisms and features that hinder self-pollination and self-fertilisation (protandry, protogyny, heterostyly, dioecy, self-incompatibility)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Double fertilisation and its significance</w:t>
            </w:r>
          </w:p>
          <w:p>
            <w:pPr>
              <w:spacing w:after="30" w:before="0"/>
              <w:ind w:left="360" w:hanging="180"/>
              <w:jc w:val="left"/>
            </w:pPr>
            <w:r>
              <w:rPr>
                <w:rFonts w:ascii="Arial" w:cs="Arial" w:eastAsia="Arial" w:hAnsi="Arial"/>
                <w:b w:val="false"/>
                <w:bCs w:val="false"/>
                <w:i w:val="false"/>
                <w:iCs w:val="false"/>
                <w:color w:val="000000"/>
                <w:sz w:val="18"/>
                <w:szCs w:val="18"/>
              </w:rPr>
              <w:t xml:space="preserve">–  Seed and fruit development including placentation (marginal, axile, parietal, free-central) and classification of fruits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Describe asexual reproduction in plants.</w:t>
            </w:r>
          </w:p>
          <w:p>
            <w:pPr>
              <w:spacing w:after="40" w:before="0"/>
              <w:jc w:val="left"/>
            </w:pPr>
            <w:r>
              <w:rPr>
                <w:rFonts w:ascii="Arial" w:cs="Arial" w:eastAsia="Arial" w:hAnsi="Arial"/>
                <w:b w:val="false"/>
                <w:bCs w:val="false"/>
                <w:i w:val="false"/>
                <w:iCs w:val="false"/>
                <w:color w:val="000000"/>
                <w:sz w:val="18"/>
                <w:szCs w:val="18"/>
              </w:rPr>
              <w:t xml:space="preserve">b) Identify flowers based on their floral parts.</w:t>
            </w:r>
          </w:p>
          <w:p>
            <w:pPr>
              <w:spacing w:after="40" w:before="0"/>
              <w:jc w:val="left"/>
            </w:pPr>
            <w:r>
              <w:rPr>
                <w:rFonts w:ascii="Arial" w:cs="Arial" w:eastAsia="Arial" w:hAnsi="Arial"/>
                <w:b w:val="false"/>
                <w:bCs w:val="false"/>
                <w:i w:val="false"/>
                <w:iCs w:val="false"/>
                <w:color w:val="000000"/>
                <w:sz w:val="18"/>
                <w:szCs w:val="18"/>
              </w:rPr>
              <w:t xml:space="preserve">c) Illustrate mechanisms and features that hinder self-pollination and self-fertilisation in plants.</w:t>
            </w:r>
          </w:p>
          <w:p>
            <w:pPr>
              <w:spacing w:after="40" w:before="0"/>
              <w:jc w:val="left"/>
            </w:pPr>
            <w:r>
              <w:rPr>
                <w:rFonts w:ascii="Arial" w:cs="Arial" w:eastAsia="Arial" w:hAnsi="Arial"/>
                <w:b w:val="false"/>
                <w:bCs w:val="false"/>
                <w:i w:val="false"/>
                <w:iCs w:val="false"/>
                <w:color w:val="000000"/>
                <w:sz w:val="18"/>
                <w:szCs w:val="18"/>
              </w:rPr>
              <w:t xml:space="preserve">d) Describe the process of double fertilisation in flowering plants.</w:t>
            </w:r>
          </w:p>
          <w:p>
            <w:pPr>
              <w:spacing w:after="40" w:before="0"/>
              <w:jc w:val="left"/>
            </w:pPr>
            <w:r>
              <w:rPr>
                <w:rFonts w:ascii="Arial" w:cs="Arial" w:eastAsia="Arial" w:hAnsi="Arial"/>
                <w:b w:val="false"/>
                <w:bCs w:val="false"/>
                <w:i w:val="false"/>
                <w:iCs w:val="false"/>
                <w:color w:val="000000"/>
                <w:sz w:val="18"/>
                <w:szCs w:val="18"/>
              </w:rPr>
              <w:t xml:space="preserve">e) Acknowledge the importance of sexual and asexual reproduction in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cooperates with others while observing and classifying specimens of flowers from different plants (Lessons 1 &amp; 2), sharing observations and co-constructing understanding through structured group discussion and peer presentation.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causes and effects while brainstorming on the advantages and disadvantages of sexual and asexual reproduction in plants (Lesson 6), evaluating trade-offs using evidence from local agricultural case studies such as banana wilt disease and seed crop variation.</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shares resources equitably while examining, drawing, and labelling sections of fruits (Lesson 5), ensuring all group members access dissecting equipment and fruit specimens fairly during practical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prioritises others' interests while using models and charts to illustrate mechanisms and features that hinder self-pollination and self-fertilisation in plants (Lesson 3), patiently supporting peers to understand structural adaptations through collaborative model-building activities.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and refine questions for the Driving Question Board across all lessons, particularly in Lessons 1 and 2, identifying what puzzles them about why cassava and sweet potato propagate without seeds while maize requires pollination.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plan and execute dissection of local flower specimens (Hibiscus, passion flower, maize) and fruit sections (tomato, orange, bean pod) in Lessons 2 and 5 to gather structural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examine and classify floral and fruit specimens, record observations in labelled diagrams, and interpret placentation patterns in Lessons 2 and 5.</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and iteratively revise physical and diagrammatic models of asexual structures, floral adaptations, and double fertilisation pathways across Lessons 1, 3, 4, and 7.</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build Claim-Evidence-Reasoning (CER) written explanations in Lesson 8 that synthesise all unit evidence to answer the driving question.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conduct a structured debate on the agricultural and ecological trade-offs of sexual versus asexual reproduction in Lesson 6, using case study cards as evidence.</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The learner appreciates the use of technology in managing the environment while watching animations illustrating double fertilisation and formation of seeds and fruits (Lesson 4), connecting digital visualisation tools to understanding how crop fruit-set can be managed in Kenyan agriculture.</w:t>
            </w:r>
          </w:p>
          <w:p>
            <w:pPr>
              <w:spacing w:after="30" w:before="0"/>
              <w:ind w:left="360" w:hanging="180"/>
              <w:jc w:val="left"/>
            </w:pPr>
            <w:r>
              <w:rPr>
                <w:rFonts w:ascii="Arial" w:cs="Arial" w:eastAsia="Arial" w:hAnsi="Arial"/>
                <w:b w:val="false"/>
                <w:bCs w:val="false"/>
                <w:i w:val="false"/>
                <w:iCs w:val="false"/>
                <w:color w:val="000000"/>
                <w:sz w:val="18"/>
                <w:szCs w:val="18"/>
              </w:rPr>
              <w:t xml:space="preserve">–  Online Safety: The learner explores safe internet sites while watching animations illustrating double fertilisation and formation of seeds and fruits (Lesson 4), guided by the teacher to use only KICD-approved and vetted online resources accessed via a pre-downloaded cache where connectivity is limited.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Agronomist: Understands vegetative propagation techniques and cross-pollination requirements to advise Kenyan farmers on cassava, sugarcane, and avocado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Plant Breeder: Applies knowledge of self-incompatibility, double fertilisation, and genetic variation from sexual reproduction to develop improved crop varieties for Kenyan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Uses understanding of both sexual and asexual reproduction to train smallholder farmers in the Rift Valley and Western Kenya on optimal planting and propagation methods.</w:t>
            </w:r>
          </w:p>
          <w:p>
            <w:pPr>
              <w:spacing w:after="30" w:before="0"/>
              <w:ind w:left="360" w:hanging="180"/>
              <w:jc w:val="left"/>
            </w:pPr>
            <w:r>
              <w:rPr>
                <w:rFonts w:ascii="Arial" w:cs="Arial" w:eastAsia="Arial" w:hAnsi="Arial"/>
                <w:b w:val="false"/>
                <w:bCs w:val="false"/>
                <w:i w:val="false"/>
                <w:iCs w:val="false"/>
                <w:color w:val="000000"/>
                <w:sz w:val="18"/>
                <w:szCs w:val="18"/>
              </w:rPr>
              <w:t xml:space="preserve">–  Botanist: Classifies and studies flower morphology, fruit structure, and placentation types as part of plant taxonomy and ecological research in Kenyan biodiversity hotspots.</w:t>
            </w:r>
          </w:p>
          <w:p>
            <w:pPr>
              <w:spacing w:after="30" w:before="0"/>
              <w:ind w:left="360" w:hanging="180"/>
              <w:jc w:val="left"/>
            </w:pPr>
            <w:r>
              <w:rPr>
                <w:rFonts w:ascii="Arial" w:cs="Arial" w:eastAsia="Arial" w:hAnsi="Arial"/>
                <w:b w:val="false"/>
                <w:bCs w:val="false"/>
                <w:i w:val="false"/>
                <w:iCs w:val="false"/>
                <w:color w:val="000000"/>
                <w:sz w:val="18"/>
                <w:szCs w:val="18"/>
              </w:rPr>
              <w:t xml:space="preserve">–  Horticulturalist: Applies vegetative propagation skills (cuttings, grafting, runners) and knowledge of pollination requirements for fruit crops such as passion fruit and avocado grown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Crop Geneticist: Investigates mechanisms preventing self-fertilisation and designs cross-breeding programmes to improve yield and disease resistance in Kenyan staple crops.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anchors learning in the observable puzzle of why Kenyan smallholder farmers successfully propagate cassava, sweet potato, and sugarcane from cuttings and tubers without any seeds, while a solitary pawpaw or avocado tree flowers abundantly yet fails to set fruit without a neighbouring tree. Students build understanding progressively — from asexual structures and flower morphology through mechanisms preventing self-fertilisation, double fertilisation, and fruit development — using local plant specimens, physical models, and digital animations. The unit culminates in students constructing evidence-based explanations that connect crop propagation practices to fundamental plant reproductive biology, equipping them with knowledge directly applicable to Kenyan agricultural contexts.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farm plants produce offspring without seeds while others require seeds and a partner tree to make fruit?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What is the significance of reproduction in plants?</w:t>
            </w:r>
          </w:p>
          <w:p>
            <w:pPr>
              <w:spacing w:after="40" w:before="0"/>
              <w:jc w:val="left"/>
            </w:pPr>
            <w:r>
              <w:rPr>
                <w:rFonts w:ascii="Arial" w:cs="Arial" w:eastAsia="Arial" w:hAnsi="Arial"/>
                <w:b w:val="false"/>
                <w:bCs w:val="false"/>
                <w:i w:val="false"/>
                <w:iCs w:val="false"/>
                <w:color w:val="000000"/>
                <w:sz w:val="18"/>
                <w:szCs w:val="18"/>
              </w:rPr>
              <w:t xml:space="preserve">2. How does reproduction occur in plants?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Farmers across Kenya — in Murang'a, Kisii, and the Coastal lowlands — routinely cut a piece of cassava stem, push it into the soil, and weeks later a new plant emerges. Sweet potato vines are snipped and replanted; sugarcane setts sprout into full stands; onion bulbs split and multiply — all without a single seed being planted. Yet when the same farmers plant a lone pawpaw tree or a solitary avocado in their compound, the tree flowers profusely season after season but the flowers drop off and no fruit develops, unless a second tree is planted nearby. Students encounter this contrast daily — buying seedless-propagated cassava flour and avocado from the same market — yet cannot explain why the biology of propagation is so different across these common crops. This is puzzling because if plants can reproduce without seeds, why do some plants absolutely need flowers, pollen from another individual, and fertilisation just to make a single fruit? The phenomenon invites students to investigate the full spectrum of plant reproductive strategies and the structural, chemical, and temporal mechanisms that govern them.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Students are presented with the anchoring phenomenon (cassava cuttings vs. lone pawpaw) and examine local asexual propagation specimens — sweet potato tubers, onion bulbs, ginger rhizomes, grass runners, and bryophyllum leaves — to discover that plants can reproduce through specialised vegetative structures and sporulation without forming seeds; students record initial models and populate the Driving Question Board with their first questions.</w:t>
            </w:r>
          </w:p>
          <w:p>
            <w:pPr>
              <w:spacing w:after="40" w:before="0"/>
              <w:jc w:val="left"/>
            </w:pPr>
            <w:r>
              <w:rPr>
                <w:rFonts w:ascii="Arial" w:cs="Arial" w:eastAsia="Arial" w:hAnsi="Arial"/>
                <w:b w:val="false"/>
                <w:bCs w:val="false"/>
                <w:i w:val="false"/>
                <w:iCs w:val="false"/>
                <w:color w:val="000000"/>
                <w:sz w:val="18"/>
                <w:szCs w:val="18"/>
              </w:rPr>
              <w:t xml:space="preserve">Lesson 2: Students examine, dissect, and classify real flower specimens (Hibiscus, Bougainvillea, maize inflorescence, passion flower) to identify floral parts and distinguish flowers by ovary position (superior/inferior), symmetry (actinomorphic/zygomorphic), inflorescence type, and presence of male and female organs — discovering that not all flowers share the same structure; the DQB is updated with questions about self-pollination.</w:t>
            </w:r>
          </w:p>
          <w:p>
            <w:pPr>
              <w:spacing w:after="40" w:before="0"/>
              <w:jc w:val="left"/>
            </w:pPr>
            <w:r>
              <w:rPr>
                <w:rFonts w:ascii="Arial" w:cs="Arial" w:eastAsia="Arial" w:hAnsi="Arial"/>
                <w:b w:val="false"/>
                <w:bCs w:val="false"/>
                <w:i w:val="false"/>
                <w:iCs w:val="false"/>
                <w:color w:val="000000"/>
                <w:sz w:val="18"/>
                <w:szCs w:val="18"/>
              </w:rPr>
              <w:t xml:space="preserve">Lesson 3: Students use physical wire-and-bead models and structural charts to simulate and illustrate the specific mechanisms and features — protandry, protogyny, heterostyly, dioecy, and self-incompatibility — that prevent self-pollination and self-fertilisation in plants such as avocado and passion fruit, directly connecting to why the lone pawpaw tree in the phenomenon fails to fruit; groups present their models to peers.</w:t>
            </w:r>
          </w:p>
          <w:p>
            <w:pPr>
              <w:spacing w:after="40" w:before="0"/>
              <w:jc w:val="left"/>
            </w:pPr>
            <w:r>
              <w:rPr>
                <w:rFonts w:ascii="Arial" w:cs="Arial" w:eastAsia="Arial" w:hAnsi="Arial"/>
                <w:b w:val="false"/>
                <w:bCs w:val="false"/>
                <w:i w:val="false"/>
                <w:iCs w:val="false"/>
                <w:color w:val="000000"/>
                <w:sz w:val="18"/>
                <w:szCs w:val="18"/>
              </w:rPr>
              <w:t xml:space="preserve">Lesson 4: Students watch pre-downloaded KICD-approved digital animations of pollen tube growth and double fertilisation, then trace and diagram the pathway — one sperm nucleus fusing with the egg cell to form a diploid zygote, another fusing with polar nuclei to form a triploid endosperm — in their workbooks; the lesson links fertilisation success to seed and fruit formation, advancing understanding of why cross-pollination is necessary in the phenomenon crops.</w:t>
            </w:r>
          </w:p>
          <w:p>
            <w:pPr>
              <w:spacing w:after="40" w:before="0"/>
              <w:jc w:val="left"/>
            </w:pPr>
            <w:r>
              <w:rPr>
                <w:rFonts w:ascii="Arial" w:cs="Arial" w:eastAsia="Arial" w:hAnsi="Arial"/>
                <w:b w:val="false"/>
                <w:bCs w:val="false"/>
                <w:i w:val="false"/>
                <w:iCs w:val="false"/>
                <w:color w:val="000000"/>
                <w:sz w:val="18"/>
                <w:szCs w:val="18"/>
              </w:rPr>
              <w:t xml:space="preserve">Lesson 5: Students section, examine, draw, and label local fruits — orange (axile placentation), bean pod (marginal placentation), tomato (axile), passion fruit (parietal), cucumber (parietal) — to classify placentation types and understand seed arrangement as evidence of fertilisation and ovary development; resources are shared equitably across groups of 4–5, embedding the Social Justice value.</w:t>
            </w:r>
          </w:p>
          <w:p>
            <w:pPr>
              <w:spacing w:after="40" w:before="0"/>
              <w:jc w:val="left"/>
            </w:pPr>
            <w:r>
              <w:rPr>
                <w:rFonts w:ascii="Arial" w:cs="Arial" w:eastAsia="Arial" w:hAnsi="Arial"/>
                <w:b w:val="false"/>
                <w:bCs w:val="false"/>
                <w:i w:val="false"/>
                <w:iCs w:val="false"/>
                <w:color w:val="000000"/>
                <w:sz w:val="18"/>
                <w:szCs w:val="18"/>
              </w:rPr>
              <w:t xml:space="preserve">Lesson 6: Students conduct a structured brainstorm and evidence-based debate comparing the advantages and disadvantages of sexual reproduction (genetic variation, disease resilience) and asexual reproduction (rapid identical replication, no pollinator needed) using case study cards on banana wilt (a disease devastating clonally propagated banana plantations in Kenya) versus maize seed diversity — synthesising why both strategies are valuable in nature and Kenyan agriculture.</w:t>
            </w:r>
          </w:p>
          <w:p>
            <w:pPr>
              <w:spacing w:after="40" w:before="0"/>
              <w:jc w:val="left"/>
            </w:pPr>
            <w:r>
              <w:rPr>
                <w:rFonts w:ascii="Arial" w:cs="Arial" w:eastAsia="Arial" w:hAnsi="Arial"/>
                <w:b w:val="false"/>
                <w:bCs w:val="false"/>
                <w:i w:val="false"/>
                <w:iCs w:val="false"/>
                <w:color w:val="000000"/>
                <w:sz w:val="18"/>
                <w:szCs w:val="18"/>
              </w:rPr>
              <w:t xml:space="preserve">Lesson 7: Students return to their original Lesson 1 models, revise them in light of all accumulated evidence, and present group explanatory models connecting vegetative structures, floral adaptations, anti-self-pollination mechanisms, double fertilisation, and fruit development; sticky notes on the DQB are reviewed and answered, and students identify any remaining questions for the final lesson.</w:t>
            </w:r>
          </w:p>
          <w:p>
            <w:pPr>
              <w:spacing w:after="40" w:before="0"/>
              <w:jc w:val="left"/>
            </w:pPr>
            <w:r>
              <w:rPr>
                <w:rFonts w:ascii="Arial" w:cs="Arial" w:eastAsia="Arial" w:hAnsi="Arial"/>
                <w:b w:val="false"/>
                <w:bCs w:val="false"/>
                <w:i w:val="false"/>
                <w:iCs w:val="false"/>
                <w:color w:val="000000"/>
                <w:sz w:val="18"/>
                <w:szCs w:val="18"/>
              </w:rPr>
              <w:t xml:space="preserve">Lesson 8: Students individually complete a Claim-Evidence-Reasoning (CER) written explanation answering the driving question — why some farm plants reproduce without seeds while others require cross-pollination to set fruit — followed by a peer-review process and a formative/summative unit assessment; the unit closes by connecting student understanding to careers in agronomy, plant breeding, and horticulture in Kenya.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student notices that the bryophyllum (resurrection plant / izwe) growing along a Nairobi school fence produces tiny plantlets along the edges of its leaves that drop off and root independently — raising the question of how a leaf can become a new plant without flowers or seeds.</w:t>
            </w:r>
          </w:p>
          <w:p>
            <w:pPr>
              <w:spacing w:after="30" w:before="0"/>
              <w:ind w:left="360" w:hanging="180"/>
              <w:jc w:val="left"/>
            </w:pPr>
            <w:r>
              <w:rPr>
                <w:rFonts w:ascii="Arial" w:cs="Arial" w:eastAsia="Arial" w:hAnsi="Arial"/>
                <w:b w:val="false"/>
                <w:bCs w:val="false"/>
                <w:i w:val="false"/>
                <w:iCs w:val="false"/>
                <w:color w:val="000000"/>
                <w:sz w:val="18"/>
                <w:szCs w:val="18"/>
              </w:rPr>
              <w:t xml:space="preserve">–  A tea farmer in Kericho observes that tea estates propagate millions of identical bushes from stem cuttings rather than seeds, yet wild tea plants produce flowers and berries — prompting the question of why the farmer avoids seed propagation if seeds are available.</w:t>
            </w:r>
          </w:p>
          <w:p>
            <w:pPr>
              <w:spacing w:after="30" w:before="0"/>
              <w:ind w:left="360" w:hanging="180"/>
              <w:jc w:val="left"/>
            </w:pPr>
            <w:r>
              <w:rPr>
                <w:rFonts w:ascii="Arial" w:cs="Arial" w:eastAsia="Arial" w:hAnsi="Arial"/>
                <w:b w:val="false"/>
                <w:bCs w:val="false"/>
                <w:i w:val="false"/>
                <w:iCs w:val="false"/>
                <w:color w:val="000000"/>
                <w:sz w:val="18"/>
                <w:szCs w:val="18"/>
              </w:rPr>
              <w:t xml:space="preserve">–  A passion fruit grower near Thika notices that vines grown from cuttings flower well but produce little fruit when isolated, while vines in a shared plot with other individuals fruit heavily — connecting to mechanisms that prevent self-fertilisation in passion flowers.</w:t>
            </w:r>
          </w:p>
          <w:p>
            <w:pPr>
              <w:spacing w:after="30" w:before="0"/>
              <w:ind w:left="360" w:hanging="180"/>
              <w:jc w:val="left"/>
            </w:pPr>
            <w:r>
              <w:rPr>
                <w:rFonts w:ascii="Arial" w:cs="Arial" w:eastAsia="Arial" w:hAnsi="Arial"/>
                <w:b w:val="false"/>
                <w:bCs w:val="false"/>
                <w:i w:val="false"/>
                <w:iCs w:val="false"/>
                <w:color w:val="000000"/>
                <w:sz w:val="18"/>
                <w:szCs w:val="18"/>
              </w:rPr>
              <w:t xml:space="preserve">–  A maize farmer in the Rift Valley observes that maize plants have separate tassel (male) and ear (female) structures on the same plant, yet wind still carries pollen between different plants — raising the question of whether structural separation alone is sufficient to prevent self-pollination.</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Why Can a Cassava Stem Grow Into a Plant While a Lone Pawpaw Tree Never Fruits?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and establish that plants can reproduce without seeds through specialised vegetative structures and sporulation, while raising the question of why other plants require flowers and a second individual to fruit.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identify and describe asexual reproduction in plants, including sporulation and vegetative propagation through specialised structures such as runners, bulbs, corms, rhizomes, tubers, and cuttings.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observe, handle, and classify local plant specimens; draw and annotate initial conceptual models; and construct questions for the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acknowledge the importance of asexual reproduction in everyday Kenyan agriculture and appreciate how indigenous farming knowledge connects to biological science.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the significance of reproduction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opening lesson anchors the entire sub-strand by presenting the contrast between seed-free propagation (cassava cuttings, sweet potato vines, onion bulbs) and the frustrated fruiting of a lone pawpaw. Students gather physical evidence from local specimens and build their first explanatory model, populating the Driving Question Board with questions that will drive inquiry across subsequent lessons on sexual reproduction, floral structure, pollination mechanisms, double fertilisation, and fruit development.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cutting instruments are used in this lesson. All specimens are handled intact or pre-sectioned by the teacher before class. Students wash hands after handling soil-covered specimens. Remind students not to put any plant material near their eyes or mouth. Students with known plant allergies should inform the teacher before handling specimens. Lab safety protocols involving mounted dissecting blades and razors are formally introduced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drawn into the anchoring phenomenon through a brief teacher-narrated story about farmers in Murang'a planting cassava stems and in Mombasa watching a lone pawpaw tree flower and drop its fruits season after season. Working in groups of four to five, students examine a tray of local asexual propagation specimens — sweet potato tubers, onion bulbs, ginger rhizomes, Kikuyu grass runners, and bryophyllum leaves with plantlets — and use hand lenses to observe the structural features that allow each specimen to produce a new plant without seeds. Each group produces a classification table and shares one 'surprising observation' with the class. In the Explain phase, students apply Claim-Evidence-Reasoning to state what they now believe about plant reproduction without seeds. The lesson closes with students drawing their first initial conceptual model comparing a sweet potato tuber producing a vine to a bean seed producing a plant, then writing their burning questions on sticky notes and pinning them to the Driving Question Board under two columns: 'Without Seeds' and 'With Seeds'.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1ugcmytlwk44wcsupys2">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rylxnsn_tth4iea-ly2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kh1uxfxxbl_0mvfg3g8b">
              <w:r>
                <w:rPr>
                  <w:rFonts w:ascii="Arial" w:cs="Arial" w:eastAsia="Arial" w:hAnsi="Arial"/>
                  <w:color w:val="2E75B6"/>
                  <w:sz w:val="16"/>
                  <w:szCs w:val="16"/>
                  <w:u w:val="single" w:color="2E75B6"/>
                </w:rPr>
                <w:t xml:space="preserve">Asexual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t5dzktkgzrwyv4dyiq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listen to a short teacher-narrated scenario: a farmer in Murang'a cuts a cassava stem, pushes it into the soil, and three weeks later a new plant is growing — no seed was ever planted. The same farmer plants a single pawpaw seedling, it grows tall, flowers abundantly every season, but every flower drops without producing a single fruit. Students are then given 3 minutes of silent thinking time before writing their answers individually on a half-sheet of paper: (1) How do you think the cassava stem grew into a new plant? (2) Why do you think the lone pawpaw tree never produces fruit? Students are not told whether their predictions are correct — these papers are collected and returned at the end of the sub-strand as evidence of growth.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Narrate the scenario with energy: 'Imagine you are a farmer in Murang'a. You cut a cassava stem — no root, no seed, just a stick — push it into the soil, and three weeks later green leaves are pushing out of the ground. How is that possible?' Pause for 10 seconds of WAIT TIME. Then say: 'Now picture a farmer in Mombasa with a lone pawpaw tree in their compound. The tree flowers every season — beautiful yellow flowers — but not a single fruit forms. Why?' Pause again for 12 seconds of WAIT TIME. Distribute the prediction half-sheets. After 3 minutes of silent writing, cold-call 3 students to share predictions — select one who seems confident, one who looks uncertain, and one who has written a lot. Record key prediction phrases on the board under two columns: 'CASSAVA — no seed needed' and 'PAWPAW — flowers but no fruit'. Do not correct students. Say: 'We are going to hold these ideas and test them against evidence today and across many lessons. Let us see how your thinking changes.'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 Predict stage. By articulating predictions before encountering evidence, students activate prior knowledge from everyday agricultural observations, create cognitive dissonance that motivates inquiry, and establish a personal baseline that makes conceptual change visible by the end of the sub-strand.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prediction half-sheets. Scan for: (1) whether students distinguish between vegetative and seed-based reproduction using any vocabulary; (2) whether students link the lone pawpaw's failure to the absence of a second tree or to pollination. These baseline responses inform which misconceptions to address in subsequent lessons. Observable indicator: every student has written at least one sentence for each question before sheets are collected.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aq59azr6miql9vo-xs6j">
              <w:r>
                <w:rPr>
                  <w:rFonts w:ascii="Arial" w:cs="Arial" w:eastAsia="Arial" w:hAnsi="Arial"/>
                  <w:color w:val="2E75B6"/>
                  <w:sz w:val="16"/>
                  <w:szCs w:val="16"/>
                  <w:u w:val="single" w:color="2E75B6"/>
                </w:rPr>
                <w:t xml:space="preserve">Asexual and 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izjtvonvja5aiqcxvwh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zhilawhzrp65bq4k3snb">
              <w:r>
                <w:rPr>
                  <w:rFonts w:ascii="Arial" w:cs="Arial" w:eastAsia="Arial" w:hAnsi="Arial"/>
                  <w:color w:val="2E75B6"/>
                  <w:sz w:val="16"/>
                  <w:szCs w:val="16"/>
                  <w:u w:val="single" w:color="2E75B6"/>
                </w:rPr>
                <w:t xml:space="preserve">Understand: 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tt5uav1ifso1ckhfxpw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of four to five students receives a labelled specimen tray containing: one sweet potato tuber with visible buds/eyes, one intact onion bulb, one piece of ginger rhizome, a length of Kikuyu grass (Pennisetum clandestinum) runner showing nodes and roots, and one bryophyllum leaf with visible plantlets along its margin. Each group also has two hand lenses. Groups follow a structured observation guide printed on a single A4 sheet with three columns: 'Specimen name', 'What I can see that might help it grow into a new plant', and 'Does it have any structure that looks like a seed?' Students observe each specimen for approximately 4 minutes total across all five specimens, passing the hand lens within the group. Groups record observations in their notebooks using the three-column format. Each group nominates a 'specimen reporter' who will share one surprising observation during the whole-class debrief. After individual group work, the teacher conducts a 6-minute whole-class share-out.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trays, say: 'You are about to act like botanists — scientists who study plants. Your job is NOT to explain yet. Your job is to observe carefully and record exactly what you see.' Distribute trays. Circulate continuously. At the 5-minute mark, prompt groups that are chatting without recording: 'What specific structure on the sweet potato tuber could grow into a new shoot? Write down exactly what you see.' At the 10-minute mark, cold-call one group to describe the bryophyllum leaf: 'Group 3 — tell me what you notice on the edges of this leaf without using the word </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reproduction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yet. Describe only what you see.' After 14 minutes of group work, begin the share-out. Cold-call all five groups — one surprising observation each. After each share, ask the class: 'Does anyone else in a different group notice the same thing or something different?' Allow 10 seconds of WAIT TIME after each group shares. As groups share, build a class observation table on the board. At the end of share-out, say: 'Every single specimen on your tray is used by Kenyan farmers to produce new plants — without planting a single seed. Cassava, sweet potato, sugarcane, onion, ginger — you have seen these at the market in Nairobi, Kisumu, Nakuru. The biology of how they reproduce is what we are about to figure out.'"},{"phase":"Observe Phase (25 minutes)","learnerExperience":"Each group of four to five students receives a labelled specimen tray containing: one sweet potato tuber with visible buds/eyes, one intact onion bulb, one piece of ginger rhizome, a length of Kikuyu grass (Pennisetum clandestinum) runner showing nodes and roots, and one bryophyllum leaf with visible plantlets along its margin. Each group also has two hand lenses. Groups follow a structured observation guide printed on a single A4 sheet with three columns: 'Specimen name', 'What I can see that might help it grow into a new plant', and 'Does it have any structure that looks like a seed?' Students observe each specimen for approximately 4 minutes total across all five specimens, passing the hand lens within the group. Groups record observations in their notebooks using the three-column format. Each group nominates a 'specimen reporter' who will share one surprising observation during the whole-class debrief. After individual group work, the teacher conducts a 6-minute whole-class share-out.","teacherMoves":"Before distributing trays, say: 'You are about to act like botanists — scientists who study plants. Your job is NOT to explain yet. Your job is to observe carefully and record exactly what you see.' Distribute trays. Circulate continuously. At the 5-minute mark, prompt groups that are chatting without recording: 'What specific structure on the sweet potato tuber could grow into a new shoot? Write down exactly what you see.' At the 10-minute mark, cold-call one group to describe the bryophyllum leaf: 'Group 3 — tell me what you notice on the edges of this leaf without using the word reproduction yet. Describe only what you see.' After 14 minutes of group work, begin the share-out. Cold-call all five groups — one surprising observation each. After each share, ask the class: 'Does anyone else in a different group notice the same thing or something different?' Allow 10 seconds of WAIT TIME after each group shares. As groups share, build a class observation table on the board. At the end of share-out, say: 'Every single specimen on your tray is used by Kenyan farmers to produce new plants — without planting a single seed. Cassava, sweet potato, sugarcane, onion, ginger — you have seen these at the market in Nairobi, Kisumu, Nakuru. The biology of how they reproduce is what we are about to figure out.'","sensemakingStrategy":"Structured observation with a three-column guide. By constraining the third column to the explicit question 'Does it have any structure that looks like a seed?', the guide forces students to confront the central phenomenon feature — absence of seeds — with physical evidence in hand rather than from memory or assumption. This builds the evidence base for the subsequent Explain phase.","formativeAssessment":"Circulate and check that every student's notebook contains entries in all three columns for at least four of the five specimens. Observable indicator: students can point to a specific visible structure (bud on tuber, node on runner, plantlet on bryophyllum leaf margin) when asked, rather than giving a general answer. If a group cannot identify any structure on the onion bulb, use the probe question: 'Pull back one outer layer — what do you see inside that could grow?'"},{</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4tlizf_glxdwcsmghuiy">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c6kgkpttwjskpx5xaml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f4dhrhsmo8hdx1g7radp">
              <w:r>
                <w:rPr>
                  <w:rFonts w:ascii="Arial" w:cs="Arial" w:eastAsia="Arial" w:hAnsi="Arial"/>
                  <w:color w:val="2E75B6"/>
                  <w:sz w:val="16"/>
                  <w:szCs w:val="16"/>
                  <w:u w:val="single" w:color="2E75B6"/>
                </w:rPr>
                <w:t xml:space="preserve">Asexual vs. 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qyz3-k3ovnjledawm4h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first do a 3-minute Think-Pair-Share: Think individually — 'Based on what you just observed, what do all these specimens have in common that allows them to make a new plant?' Pair with the person next to them for 2 minutes. Share with the whole class. Following the share-out, the teacher introduces the biological vocabulary for each structure — runner, bulb, corm, rhizome, tuber, cutting, sporulation (using bryophyllum as the entry point for sporulation, noting that bryophyllum produces plantlets that drop and root, functioning analogously to spores in the broader sense of asexual dispersal units) — connecting each term to the specimen students held. Students then individually apply the Claim-Evidence-Reasoning (CER) framework in their notebooks by completing a structured sentence frame: 'CLAIM: Plants can reproduce without seeds because... EVIDENCE: When I observed [specimen], I noticed [specific structure]... REASONING: This shows that [biological explanation]...' Groups have 6 minutes to write individual CERs, after which two students are cold-called to read their CER aloud and the class gives one piece of peer feedback using the sentence starter 'I agree with your evidence because... / I would add to your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Launch Think-Pair-Share by saying: 'Before I give you any vocabulary, I want you to figure out the pattern from your own evidence. Think silently for one minute — what do ALL five specimens have in common?' Allow exactly 60 seconds of WAIT TIME. Then: 'Turn to your partner. You have 2 minutes.' Circulate and listen for the word 'buds', 'nodes', 'stored food', or 'already has parts'. After pairs share, introduce vocabulary deliberately slowly, pointing to each specimen as you say each term: 'The ginger structure is called a rhizome — an underground stem that stores food and has nodes that sprout. The onion is a bulb — layers of modified leaves around a central bud. The grass structure showing roots at intervals is called a runner or stolon.' Write each term on the board next to a simple sketch. For bryophyllum, say: 'This one is particularly fascinating — tiny complete plantlets form along the leaf margin. This is related to a type of asexual reproduction called sporulation. The plantlets drop to the soil and root independently.' For CER, say: 'Now I want you to make a scientific claim and back it up with your own evidence from the tray. Use this sentence frame.' Write the frame on the board. After 6 minutes, cold-call 2 students. After each CER, ask: 'Class — one piece of feedback using the sentence starter on the board. Count of 10 seconds, then I will cold-call.' Allow 10 seconds of WAIT TIME before cold-calling feedback.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CER moves students from observation to explanation by requiring them to explicitly link a biological claim to physical evidence and a reasoning chain. In this lesson, the CER anchors vocabulary learning to specimen evidence rather than rote definition, building the habit of evidence-based explanation that will be used throughout the sub-strand including when analysing double fertilisation and fruit classification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CER entries as students write. Observable indicators of proficiency: (1) the CLAIM names at least one type of asexual reproduction; (2) the EVIDENCE cites a specific specimen by name and a specific structure observed; (3) the REASONING connects the structure to function (e.g., 'the bud on the tuber already contains meristematic tissue that can develop into a shoot'). Students who write only general claims without specimen evidence are flagged for additional support in the next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29mz79a7x9oacaz0or09">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mirm35xbwltx82kx7s_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y0jui5b6tlzjppo8tk-4">
              <w:r>
                <w:rPr>
                  <w:rFonts w:ascii="Arial" w:cs="Arial" w:eastAsia="Arial" w:hAnsi="Arial"/>
                  <w:color w:val="2E75B6"/>
                  <w:sz w:val="16"/>
                  <w:szCs w:val="16"/>
                  <w:u w:val="single" w:color="2E75B6"/>
                </w:rPr>
                <w:t xml:space="preserve">Asexual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_kprope0rcs_t80pc_x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two sticky notes. On the first sticky note, they write one question about how plants reproduce WITHOUT seeds that this lesson has not yet answered. On the second sticky note, they write one question about how plants reproduce WITH seeds, flowers, or fruit — anything the phenomenon has made them curious about. Students pin their sticky notes on the class Driving Question Board, a large sheet of chart paper divided into two columns: 'Without Seeds' and 'With Seeds'. The teacher reads five questions aloud — two from the 'Without Seeds' column and three from the 'With Seeds' column — chosen to represent a range of thinking levels. The class votes with a show of hands on which 'With Seeds' question they are MOST curious about. This winning question is circled and labelled 'Our Priority Question for the next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and say: 'This board will grow across every lesson in this sub-strand. Every question you pin is a real scientific question that biologists have investigated. Today is Day 1 — we are opening the board.' Give students 3 minutes to write both sticky notes in silence. Circulate to ensure students are writing questions not statements. If a student writes 'Plants reproduce using tubers' redirect: 'That is a statement. Can you turn it into a question — what is something about tubers you still do not understand?' After pinning, read the five selected questions aloud with genuine enthusiasm. For the vote, say: 'Raise your hand for the question you most want to answer over the next lessons. Keep your hand up until I count — 3, 2, 1, hands down.' Circle the winning question visibly in red marker. Say: 'This question is going to drive our investigation in Lessons 2 through 5. Every time we find new evidence, we will come back to this board and update our thinking.'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The DQB externalises student curiosity and makes the class's collective knowledge gaps visible. By organising questions under 'Without Seeds' and 'With Seeds', students themselves articulate the central contrast of the anchoring phenomenon. Returning to the DQB in every subsequent lesson creates a through-line of inquiry ownership, reinforcing that science is a process of progressively answering questions rather than memorising fixed answers.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sticky notes after class. Observable indicators: (1) questions are genuinely interrogative; (2) at least 70% of 'With Seeds' questions reference flowers, pollen, fruit, or a second plant — indicating students have connected the lone pawpaw observation to a need for a partner; (3) fewer than 20% of questions are already answered by today's lesson (indicating appropriate calibration of what they know vs. what they still need to figure out). Questions that reveal deep misconceptions (e.g., 'Does a mango tree need to be married to another tree?') are noted for explicit address in Lesson 3 on pollination mechanisms.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2u-1tpmq8fnifua_epbe">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puohbffl6j7-tfrac4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czh6pe5arfhxlz9mjo7v">
              <w:r>
                <w:rPr>
                  <w:rFonts w:ascii="Arial" w:cs="Arial" w:eastAsia="Arial" w:hAnsi="Arial"/>
                  <w:color w:val="2E75B6"/>
                  <w:sz w:val="16"/>
                  <w:szCs w:val="16"/>
                  <w:u w:val="single" w:color="2E75B6"/>
                </w:rPr>
                <w:t xml:space="preserve">Asexual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qtqcxman89unca6pogt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biology notebooks to a fresh page headed 'My Initial Model — Lesson 1'. They draw two side-by-side diagrams: LEFT diagram — a sweet potato tuber in soil producing a new vine (labelled with what they now know about the structure that enables this). RIGHT diagram — a bean seed in soil producing a new plant (labelled with what they remember about seed germination from earlier learning). Beneath both diagrams, students write one sentence explaining: 'The key difference I notice between these two ways of starting a new plant is...' Students are explicitly told these models are not graded — they are a record of their thinking TODAY, and they will revise them in every subsequent lesson as their understanding grows.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'Scientists do not just write notes — they build models. A model is a diagram that shows what you THINK is happening and WHY. Your model does not have to be perfect. In fact, today's model is supposed to be incomplete because we are just beginning.' Write on the board: 'LEFT: Sweet potato tuber → new vine. RIGHT: Bean seed → new plant.' Say: 'Label everything you know. If you are unsure of a label, write a question mark. Question marks in your model are honest science.' Give 7 minutes for drawing. At the 4-minute mark, circulate and offer a specific prompt to any student drawing only surface features: 'Can you show WHERE on the tuber the new shoot comes from? Is there a specific structure?' With 1 minute remaining, say: 'Write your one sentence about the key difference. This is your scientific thinking today — it will change and that is the whole point.' Collect no notebooks — students keep their models for revision in future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building. Drawing an explanatory model requires students to integrate observational evidence (from the specimen tray) with prior knowledge (bean seed germination) and make their reasoning visible in spatial form. The side-by-side format creates an explicit structural comparison that will grow into a full mechanistic model of both asexual and sexual reproduction by the end of the sub-strand. Labelled question marks normalise uncertainty as part of scientific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model building and conduct 3 oral probes with individual students: 'Show me in your diagram where exactly the new plant comes from on the sweet potato.' Observable indicators of understanding: (1) students draw a bud or 'eye' on the tuber as the origin of the new shoot; (2) students label stored food/starch in the tuber; (3) students show the vine emerging from a specific point rather than randomly from the tuber surface. Students who draw the tuber as simply 'a big seed' have a persistent misconception to address in Lesson 2 — note their names for targeted questioning.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Which prediction on the half-sheets surprised you most — what does it tell you about students' agricultural knowledge versus their biological understanding? (2) During the specimen observation, which structure caused the most confusion — was it the runner (often confused with a root), the rhizome (often confused with a root too), or the bryophyllum plantlets? Plan a 5-minute clarification at the start of Lesson 2 if more than one-third of groups struggled with the same specimen. (3) Review the DQB sticky notes: Are most 'With Seeds' questions about flowers, about the second pawpaw tree, or about something unexpected? The pattern of questions should shape how much time you allocate to floral structure in Lesson 2. (4) Were groups of 4–5 functioning productively, or did one student dominate the hand lens? Consider assigning rotating roles (Lens Holder, Recorder, Reporter, Time Keeper) from Lesson 2 onward to ensure equitable participation across all 45–50 students. (5) Note any student who drew the tuber as 'a big seed' in their initial model — these students need the conceptual distinction between a seed (embryo + endosperm + seed coat, result of sexual reproduction) and a vegetative storage organ (result of mitotic growth) addressed explicitly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sweet potato tubers, onion bulbs, ginger rhizomes, Kikuyu grass runners, and bryophyllum leaves with plantlets. None of these specimens contained seeds, yet Kenyan farmers use all of them to produce new plants.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can reproduce asexually through specialised vegetative structures (runners, bulbs, corms, rhizomes, tubers, cuttings) and through sporulation (as seen in bryophyllum), all without forming seeds. These structures contain stored nutrients and meristematic tissue capable of producing a new genetically identical plant.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why a Murang'a farmer can push a cassava stem into the soil and grow a new plant — the stem already contains the structures and stored energy needed to produce roots and shoots without fertilisation. However, it does NOT yet explain why the lone pawpaw tree in Mombasa flowers but never fruits, which is the question driving our next lessons on sexual reproduction in flowering plants.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yb_uw6g4ckpc461wjwz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la6ntu8tzvyir0onrum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Flower Anatomy and Classification: Why Aren't All Flowers the Same?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 and dissect real flower specimens to identify floral parts and classify flowers by ovary position, symmetry, inflorescence type, and presence of male and female organs, building evidence that flower structure varies across plant species.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(a) the names and functions of floral parts (sepals, petals, stamens, pistil, receptacle, peduncle); (b) the distinction between superior and inferior ovary positions; (c) the difference between actinomorphic and zygomorphic symmetry; (d) types of inflorescence (solitary, raceme, spike, panicle); (e) the difference between bisexual and unisexual flowers; and (f) how flower structure relates to the phenomenon of why some plants need a partner to produce fruit.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(a) safely dissect flower specimens using razor blades and hand lenses; (b) identify and label floral parts on a diagram; (c) classify flowers based on observable structural features; (d) construct a floral classification table using evidence from dissection; and (e) pose evidence-based questions for the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 appreciate the diversity of flower structures as adaptations shaped by millions of years of evolution; (b) work collaboratively and share dissecting equipment equitably (Social Justice value — KICD); (c) prioritise group learning by listening to peers during classification discussions (Love value — KICD); and (d) develop curiosity about how structural differences in flowers might explain fruit production patterns observed in Kenyan farms.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reproduction occur in plants? (KICD Key Inquiry Question 2) — specifically, how does the structural variety of flowers relate to how plants are fertilised and produce fruit?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students established that cassava, sweet potato, and sugarcane reproduce vegetatively without seeds or flowers. Lesson 2 shifts the lens to sexual reproduction by asking: what is a flower and why does its structure matter? By dissecting Hibiscus, Bougainvillea, maize inflorescences, and passion flowers, students gather direct evidence that not all flowers share the same design — some have both male and female parts, others do not; some ovaries sit above the petals, others below. This structural diversity becomes the foundation for the next inquiry: if a flower has both male and female parts, why does it not always pollinate itself? The DQB is updated with student-generated questions about self-pollination, directly advancing the driving question about why a lone pawpaw or avocado fails to fruit.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EXPLICIT LAB SAFETY PROTOCOLS (mandatory — read aloud before dissection begins): (1) Razor blades and mounted dissecting blades are to remain on the dissection tray at all times and must never be passed hand-to-hand between students — place the blade on the tray and allow the next student to pick it up. (2) Always cut away from the body, keeping the non-cutting hand behind the blade. (3) Broken or chipped blades must be reported to the teacher immediately and placed in the designated sharps container — never in the general waste bin. (4) Students with cuts or open wounds on their hands must wear gloves or be assigned a non-cutting role (observation and recording). (5) Hand lenses must be returned to the kit after use. (6) Wash hands thoroughly with soap and water after handling plant specimens, as some students may have pollen allergies. (7) Students who are known to have pollen allergies must inform the teacher before the lesson; they should wear a face mask and be seated away from the dissection station, taking on a recording/drawing role. (8) No eating or drinking during the practical session.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revisiting the Lesson 1 anchor phenomenon — farmers in Murang'a plant cassava cuttings and onion bulbs without seeds, yet a lone pawpaw in a Nairobi compound bears no fruit. The teacher poses the bridge question: 'If seeds come from flowers, what is inside a flower that makes the difference?' Students predict floral parts before dissection (Predict phase), then dissect four locally sourced specimens — Hibiscus, Bougainvillea, a maize cob/tassel, and passion flower — using razor blades and hand lenses in groups of 4–5 (Observe phase). Through a Predict-Observe-Explain (POE) cycle, students record observations and begin classifying flowers by ovary position, symmetry, inflorescence, and sexuality of floral parts (Explain phase). Groups then share their CER statements to the class. In the DQB phase, new student-generated questions — especially about self-pollination — are added to the board. Finally, students revise their cumulative models of plant reproduction, adding the sexual pathway and annotating it with the structural features they observed. Exit tickets check mastery of four floral classification criteria.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nbfuxznjt9fodbs48dk2">
              <w:r>
                <w:rPr>
                  <w:rFonts w:ascii="Arial" w:cs="Arial" w:eastAsia="Arial" w:hAnsi="Arial"/>
                  <w:color w:val="2E75B6"/>
                  <w:sz w:val="16"/>
                  <w:szCs w:val="16"/>
                  <w:u w:val="single" w:color="2E75B6"/>
                </w:rPr>
                <w:t xml:space="preserve">Plants: Classification, Reproduction, and Evolution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1wujarxfaukpfak541w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hj9fa-pdaauc2rved_i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floral ovary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re-read the phenomenon statement displayed on the classroom wall: 'A farmer in Kisii plants cassava cuttings and harvests a crop. The same farmer plants one avocado tree in the compound — it flowers every season but never fruits. Why?' Students are then shown four whole, uncut flower specimens on a demonstration table (Hibiscus, Bougainvillea, one maize tassel, passion flower) and asked to write individual predictions in their notebooks: 'Sketch what you think is inside each flower. What parts does a flower need in order to make a fruit?' Students also answer: 'Do you think all four specimens have the same internal parts? Give a reason.' Predictions are written silently for 4 minutes before any peer discussion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phenomenon statement and say verbatim: 'Last lesson we discovered that cassava and sweet potato can reproduce without flowers or seeds. Today we are going to look at the other side of that story — what happens inside a flower when a plant does need one to reproduce.' (2) Hold up each specimen in turn and ask: 'Take 10 seconds — just look. Do not touch yet.' [WAIT 10 seconds per specimen.] (3) Give the written prediction prompt orally and write it on the board: 'Sketch what you think is inside each flower. What parts does a flower need to make a fruit?' (4) Allow 4 minutes of silent individual prediction writing — circulate and note 3–4 interesting or misconception-revealing predictions to revisit later. (5) Cold-call 3 students: 'Wanjiku, tell me one part you drew and why you placed it there.' [WAIT 10 seconds after each name before accepting the answer.] (6) Do NOT correct predictions yet — affirm the thinking: 'Interesting — let's see whether the evidence agrees with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 Phase of POE (Predict-Observe-Explain): By committing predictions to paper before any instruction, students activate prior knowledge and create a cognitive stake in the outcome. When observations later contradict predictions, the cognitive dissonance drives deeper encoding of the correct concept. Teacher notes on student predictions also serve as a diagnostic tool for targeted questioning during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student has a written sketch with at least one labelled part in their notebook before the group activity begins. Teacher circulates and stamps or initials notebooks that show a genuine attempt. Red flag: Students who draw nothing or write 'I don't know' are paired with a peer before dissection begins and given a printed reference silhouette of a generic flower to annotate.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krdtfdzlalpntthrgy0t">
              <w:r>
                <w:rPr>
                  <w:rFonts w:ascii="Arial" w:cs="Arial" w:eastAsia="Arial" w:hAnsi="Arial"/>
                  <w:color w:val="2E75B6"/>
                  <w:sz w:val="16"/>
                  <w:szCs w:val="16"/>
                  <w:u w:val="single" w:color="2E75B6"/>
                </w:rPr>
                <w:t xml:space="preserve">Plants: Classification, Reproduction, and Evolution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vxwrtp9g8slobbaeuq9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jj1fsbqqwbg_ourrdhk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floral ovary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4–5 students receive a dissection kit (razor blade in a mounted holder, hand lens, forceps, dissection tray, damp cloth) and one fresh specimen of each flower type — Hibiscus, Bougainvillea, maize tassel/young cob, and passion flower. The teacher reads the lab safety protocol aloud (see Safety Notes) and students sign the group safety agreement at the top of the worksheet. Students follow a structured dissection sequence on the Floral Classification Worksheet: (a) draw the whole flower before cutting; (b) remove sepals and petals carefully and lay them out on the tray; (c) locate and count stamens; (d) use the hand lens to identify the pistil (stigma, style, ovary); (e) make a longitudinal section through the ovary using the razor blade and observe ovule arrangement; (f) note ovary position relative to petals (superior or inferior); (g) observe symmetry by holding the cut flower at arm's length; (h) record all observations in the data table on the worksheet. Students photograph observations using any available phone camera (one per group) for reference during the Explain phase. Bougainvillea is included specifically to challenge students — its colourful 'petals' are actually bracts, and the true flower is tiny — creating productive cognitive conflict.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distributing equipment: read the full safety protocol aloud, pause after each rule, and ask the class to repeat the most critical rule back: 'Everyone — what do we do with the blade when we want to pass it to a neighbour?' [WAIT 8 seconds, then accept choral response: 'Put it on the tray.'] (2) Demonstrate the longitudinal ovary cut on a spare Hibiscus at the front — narrate each step: 'I am pressing gently away from my fingers, keeping the blade on the tray surface.' (3) Circulate every 4 minutes. At each group ask one targeted probe: 'Can you show me the stigma? How do you know that is the stigma and not part of the style?' [WAIT 10 seconds.] (4) If a group finishes quickly, prompt extension: 'Compare your Hibiscus ovary section to the passion flower ovary — what is different about where the seeds are attached?' (5) Cold-call 4 different groups to report one surprising observation to the class: 'Group 3 — Achieng, what surprised your group about Bougainvillea?' [WAIT 10 seconds.] (6) At the 25-minute mark, call attention: 'Freeze — everyone put blades on the tray. Hold up your worksheet. You should have completed rows 1 and 2. If you have not, focus on the ovary section now — that is the most important structure for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Guided Inquiry: The dissection worksheet scaffolds observation into discrete, ordered steps so that students are not overwhelmed by complexity. Laying excised parts on the tray creates a physical, spatial model of floral anatomy. The Bougainvillea 'false petal' discovery is a deliberate anomaly designed to produce cognitive conflict — when students realise what they called 'petals' are not petals at all, they must revise their definition of a flower, deepening conceptual understanding. Observation logs build the evidentiary foundation needed for the CER task in Phase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Completed data table rows on the Floral Classification Worksheet — each row should have a sketch, a count of stamens, a note on ovary position (superior/inferior), and a note on symmetry. Teacher checks 5 random worksheets mid-dissection and gives verbal corrective feedback in under 30 seconds per group. Red flag: Groups that cannot locate the pistil in the Hibiscus — teacher redirects with the prompt: 'Look at the centre column. The sticky tip is the stigma. Follow it downward.'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aalzjuygwgk6mqz5ryix">
              <w:r>
                <w:rPr>
                  <w:rFonts w:ascii="Arial" w:cs="Arial" w:eastAsia="Arial" w:hAnsi="Arial"/>
                  <w:color w:val="2E75B6"/>
                  <w:sz w:val="16"/>
                  <w:szCs w:val="16"/>
                  <w:u w:val="single" w:color="2E75B6"/>
                </w:rPr>
                <w:t xml:space="preserve">Plants: Classification, Reproduction, and Evolution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i3br3mjruikq4cbibjl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8wn5pbft-hnpiahouu9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floral ovary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transition from raw observation to classification and explanation. Using their completed dissection data, each group fills in the Floral Classification Summary Table: columns for Specimen, Ovary Position, Symmetry, Inflorescence Type, and Bisexual/Unisexual. Groups then construct a Claim-Evidence-Reasoning (CER) statement for the following prompt, displayed on the board: 'CLAIM: All four flowers we dissected share the same internal structure. Do you AGREE or DISAGREE? Use EVIDENCE from your dissection and REASONING from what you know about reproduction to justify your answer.' Each group writes their CER on a shared A3 sheet. After 8 minutes of group work, a Think-Pair-Share is used: each student first writes their own version of the CER (2 minutes), then shares with the student next to them (2 minutes), then three groups present to the class. The teacher connects responses back to the phenomenon: 'So if maize has separate male and female flowers on the same plant, what does that tell us about whether it can self-pollinate? Think about that pawpaw in the Nairobi compound — might it have a similar situation?'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Write the CER prompt on the board and model the structure: 'A CLAIM is a one-sentence answer. EVIDENCE is specific data from your dissection — number of stamens, position of ovary. REASONING explains why your evidence supports your claim using biology.' (2) Circulate during group CER writing. Target the Reasoning column: 'Your evidence says the ovary is inferior in passion flower — now WHY does that matter for how we classify it?' [WAIT 12 seconds.] (3) Use Think-Pair-Share transition: 'Stop. Write your own CER in your notebook — 2 minutes, individual, no talking.' [Set visible timer.] Then: 'Now turn to your neighbour and compare. Does your reasoning match theirs? You have 2 minutes.' (4) Cold-call 3 presenters — select one group with a correct CER, one with a partially correct CER, and one with a misconception: 'Group 7 — Mwenda, read your claim.' [WAIT 10 seconds.] After each, ask the class: 'Do you agree? Thumbs up or thumbs sideways.' (5) Address the maize inflorescence explicitly: 'Maize has two types of flowers — who can name them and where they sit on the plant? [WAIT 10 seconds.] The tassel at the top is the male inflorescence; the silk threads on the cob are the female flowers. What does this mean for self-pollination?' (6) Revisit predictions from Phase 1: 'Kamau predicted that all flowers have the same parts. What does our evidence say? Kamau, do you want to revise your prediction?' (7) Summarise the four classification criteria on the board as a class-constructed list: ovary position / symmetry / inflorescence type / bisexual or unisexual.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CER pushes students beyond description ('the ovary is below the petals') to explanation ('therefore this is an inferior ovary, which means the ovary developed below the other floral parts and will form fruit differently'). The reasoning step explicitly connects structural evidence to the biological concept, mirroring the practices of working scientists. Think-Pair-Share amplifies individual accountability — students cannot rely on a group consensus without first formulating their own thinking. The teacher's deliberate selection of one correct, one partial, and one misconception CER for public presentation creates a low-stakes norm-setting moment where the class collectively refines scientific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Each student's notebook contains an individual CER statement with all three components labelled. (b) The group A3 sheet correctly classifies at least 3 of 4 specimens in the summary table. (c) During cold-call presentations, the teacher uses a 3-point oral probe rubric: 1 = claim only, 2 = claim + evidence, 3 = claim + evidence + reasoning. Teacher records scores on a class roster. Red flag: A group that classifies Bougainvillea bracts as petals in their CER — teacher probes: 'Show me the bract and show me a petal from Hibiscus side by side. Are they the same structure?' to prompt self-correction.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vjy7pgv2r8xl3iojff40">
              <w:r>
                <w:rPr>
                  <w:rFonts w:ascii="Arial" w:cs="Arial" w:eastAsia="Arial" w:hAnsi="Arial"/>
                  <w:color w:val="2E75B6"/>
                  <w:sz w:val="16"/>
                  <w:szCs w:val="16"/>
                  <w:u w:val="single" w:color="2E75B6"/>
                </w:rPr>
                <w:t xml:space="preserve">Plants: Classification, Reproduction, and Evolution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ade4wnayvpeyx13_esx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_khjvlqadfoveivodt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floral ovary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given two sticky notes each. On the first: 'Write one new question today's dissection made you think of.' On the second: 'Write what you now understand about flowers that you did NOT understand at the start of today's lesson.' Students post both notes on the class Driving Question Board under the headers 'NEW QUESTIONS' and 'WHAT WE NOW KNOW.' The teacher reads selected new questions aloud and groups them publicly into two clusters: (a) questions about self-pollination ('If a flower has both male and female parts, why doesn't pollen just fall onto the stigma of the same flower?'), and (b) questions about structure and function ('Why does the ovary position matter for the fruit shape?'). The teacher highlights the self-pollination cluster and tells the class: 'These are exactly the questions that biologists had to answer to explain why a lone pawpaw fails to fruit. We will investigate them in Lesson 3.' Students update the DQB model arrow: the sexual reproduction pathway now has a new node labelled 'FLOWER STRUCTURE — varies by ovary, symmetry, inflorescence, parts.'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sticky notes and set a 3-minute individual writing timer: 'No talking — this is your individual thinking. One question per note, one new understanding per note.' (2) As students post notes, scan quickly and identify 2–3 self-pollination questions and 1–2 structure questions to read aloud: 'I see Otieno has written — and I am reading this exactly — 'If the stigma and stamens are in the same flower, why does pollen not just fall down?' That is a world-class scientific question. It goes in the self-pollination cluster.' (3) Point to the driving question on the wall: 'Why do some farm plants produce offspring without seeds while others require seeds and a partner tree to make fruit? — Otieno's question is starting to answer the second half of that. Hold onto it.' (4) Cold-call 2 students to read their 'WHAT WE NOW KNOW' sticky note aloud. Ask the class: 'Does everyone agree that belongs in the KNOW column, or is it still a question?' (5) Update the DQB model arrow explicitly: draw on the board and narrate — 'Our model of plant reproduction now has two pathways. Today we added detail to the sexual pathway — flowers are not all the same. That matters for what comes next.'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as a Living Knowledge Artefact: The DQB externalises the class's collective epistemic state — what is known, what is questioned, what is puzzling. By physically sorting new questions into clusters, the teacher models how scientists organise uncertainty into investigable sub-problems. The self-pollination cluster becomes the explicit bridge to Lesson 3, giving students a narrative throughline across the 8-lesson sequence. Students see their own questions shaping the direction of inquiry, which builds scientific agency and ownership of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posted both sticky notes before the class timer ends. Teacher scans for blank or trivial questions ('What is a flower?') and redirects with: 'That is a good starting question — can you make it more specific? What did you see in the dissection that you cannot yet explain?' Red flag: Fewer than half the class posts a genuine self-pollination question — if this occurs, the teacher writes a model question on the board as a sentence starter: 'I wonder why a flower that has both _______ and _______ does not always _______..'</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dc63evjp2f0v-ki3xl1j">
              <w:r>
                <w:rPr>
                  <w:rFonts w:ascii="Arial" w:cs="Arial" w:eastAsia="Arial" w:hAnsi="Arial"/>
                  <w:color w:val="2E75B6"/>
                  <w:sz w:val="16"/>
                  <w:szCs w:val="16"/>
                  <w:u w:val="single" w:color="2E75B6"/>
                </w:rPr>
                <w:t xml:space="preserve">Plants: Classification, Reproduction, and Evolution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whpwuk1s7nvpy9saxn2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qzy8dnhmwlzsbzplo_0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floral ovary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Plant Reproduction Model — started in Lesson 1 as a branching diagram with 'Asexual' and 'Sexual' pathways. They add a new annotated node to the Sexual pathway: a labelled floral diagram showing the four classification criteria (ovary position, symmetry, inflorescence, bisexual/unisexual) with an arrow connecting to 'Fruit/Seed production.' Students write a one-sentence model annotation: 'Flower structure varies across species because _______, and this matters for fruit production because _______.' Groups briefly compare their models with a neighbouring group (2 minutes) to check for missing labels. In the final 5 minutes, students complete the exit ticket individually on a half-sheet of paper: four fill-in questions, one per classification criterion, plus one phenomenon-link question: 'A farmer in Murang'a notices that her passion fruit vine flowers but produces no fruit. Based on today's lesson, name ONE structural feature of the flower she should investigate, and explain why that feature matters.'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Direct students to open their Lesson 1 model: 'You have 8 minutes to add the flower structure node. It must have four labels — I will be checking every model.' (2) Circulate and use oral probes during model building: 'Show me where you wrote ovary position. Now tell me: is the Hibiscus ovary superior or inferior, and how do you know?' [WAIT 10 seconds.] (3) Peer comparison: 'Turn to the group next to you — you have 2 minutes. Check: do their four labels match yours? If they differ, decide together which is correct and why.' (4) Signal the transition to exit tickets: 'Models down, facing away. Exit ticket is individual — this is not group work. You have 5 minutes.' (5) Collect exit tickets at the door as students leave. Do a rapid sort into three piles: strong (correct phenomenon-link), developing (correct criteria but weak phenomenon-link), needs support (incomplete). Use this to plan Lesson 3 entry. (6) Close the lesson by connecting back to the driving question: 'Today you discovered that not all flowers are built the same way. Some have the ovary above the petals, some below; some have both male and female parts, some do not. Next lesson we will find out: if a flower has both male and female parts — like our Hibiscus — why doesn't it just pollinate itself and save the pawpaw farmer all that trouble?'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Revisiting and extending the same model across lessons makes scientific thinking visible as an evolving process rather than a fixed answer. Students see their understanding grow on paper, which reinforces metacognitive awareness. The model annotation sentence frame ('Flower structure varies because ___, and this matters for fruit production because ___') requires students to connect structural evidence to functional consequence — the core explanatory move of biology. Peer model comparison introduces a collaborative quality-control mechanism analogous to peer review in science.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Exit ticket question 5 (phenomenon link) is answered with a specific structural feature (e.g., 'the farmer should check whether the passion flower is bisexual and whether the ovary position affects pollinator access') — teacher accepts any structurally grounded answer. (b) The cumulative model has four labelled criteria on the sexual pathway node. Teacher rapid-sorts exit tickets into three piles immediately after class; any student in the 'needs support' pile is given a 5-minute check-in at the start of Lesson 3 before new content begins. Red flag on exit ticket: Students who name 'colour of petals' as the key structural feature without mentioning ovary position, stamen/pistil presence, or symmetry — this indicates they observed surface features only and need targeted re-teaching in Lesson 3 on function over form.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dissection, which specimen caused the most confusion — and did students resolve that confusion through peer talk or did they need teacher intervention? If Bougainvillea bracts consistently confused students, consider providing a labelled comparison card in future lessons. (2) How many of the DQB self-pollination questions were genuinely student-generated versus prompted by your model sentence starter? A higher ratio of prompted questions may indicate that students need more unstructured observation time before the DQB phase. (3) Review the exit ticket pile sorted into 'needs support': are these the same students who struggled in Lesson 1 with vegetative propagation, or are they different students? A pattern of different students struggling in different lessons suggests topic-specific gaps; the same students struggling suggests a foundational literacy or language barrier requiring differentiated support. (4) Did the 80-minute timeline hold? If Phase 2 (dissection) ran over time, consider pre-dissecting one specimen and leaving it open on the demonstration tray so that slower groups can reference a completed dissection rather than starting from scratch. (5) Safety check: Were all razor blades accounted for at the end of the lesson? Complete a blade count before dismissing the class — this is non-negotiable.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four flower specimens — Hibiscus, Bougainvillea, maize inflorescence, and passion flower. We found that Hibiscus has a superior ovary, actinomorphic symmetry, and is bisexual; Bougainvillea has showy bracts (not petals) with a tiny true flower; maize has separate male (tassel) and female (silk/cob) inflorescences on the same plant; and passion flower has an inferior ovary with complex symmetry. We also observed that the number of stamens, the position of the ovary relative to the petals, and the presence of both or only one type of reproductive organ differed across all four specimens.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flowers are classified by four criteria: (1) ovary position — superior (above the petals, as in Hibiscus) or inferior (below the petals, as in passion flower); (2) symmetry — actinomorphic (radially symmetrical, like Hibiscus) or zygomorphic (bilaterally symmetrical); (3) inflorescence type — solitary, raceme, spike, or panicle; and (4) whether the flower is bisexual (has both stamens and pistil) or unisexual (has only stamens or only pistil). These structural differences mean that not all flowers function the same way in reproduction.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structural differences in flowers help explain why a lone pawpaw or avocado tree in a Nairobi compound produces no fruit. If a flower is unisexual — having only male or only female parts — then pollen from another individual (and often from another tree entirely) is required for fertilisation to occur. Even in bisexual flowers, structural and chemical mechanisms may prevent self-pollination, which we will investigate in Lesson 3. The variation in floral structure is not random — it is shaped by the plant's reproductive strategy, which in turn determines whether a farmer needs one tree or two, one plant or many, to harvest a fruit crop.</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zircsny3vtf8ncjtxjd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tcevepoye5gd81jdhoi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Who Blocked the Pollen? Mechanisms That Prevent Self-Pollination in Plants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illustrate mechanisms and features that hinder self-pollination and self-fertilisation in plants, and present their findings to peers.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identify and describe the mechanisms — protandry, protogyny, heterostyly, dioecy, and self-incompatibility — that prevent self-pollination and self-fertilisation in flowering plants, with reference to avocado, passion fruit, pawpaw, and maize.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construct wire-and-bead physical models and annotate structural charts to simulate pollen movement restrictions, and will present and justify their models to peers using a Claim-Evidence-Reasoning (CER) framework.</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biological diversity in reproductive strategies has real consequences for food security and agricultural planning in Kenya, and will prioritise collaborative model-building and peer listening during group presentations (Value: Love — prioritising others' interests).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reproduction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 and 2 students established that vegetatively propagated crops (cassava, sweet potato, sugarcane) bypass the need for flowers and pollen entirely. In Lesson 2 they observed real flower specimens and classified them by floral parts. Now in Lesson 3 students confront the specific structural and biochemical 'locks' that force cross-pollination in plants like avocado and passion fruit — directly explaining why the lone pawpaw tree in the phenomenon flowers abundantly but never fruits. This lesson bridges the structural evidence of Lesson 2 to the fertilisation events of Lesson 4.</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sharp instruments are used in this lesson. Wire ends on bead models must be folded and taped by the teacher before distribution to prevent skin puncture. Students should not place wire pieces in their mouths. Groups handle models gently and return all components to the teacher after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revisiting the phenomenon — the lone pawpaw tree that flowers but never fruits — and make a refined prediction about what structural feature of the flower might be responsible. Working in groups of 4–5, they then build wire-and-bead physical models and annotate pre-printed structural charts to simulate how protandry, protogyny, heterostyly, dioecy, and self-incompatibility physically or chemically block pollen from reaching a compatible stigma on the same plant or flower. Each group is assigned a different mechanism and presents their model to the class using a CER framework. The lesson closes with a class-wide DQB update and an exit ticket in which each student explains — in one sentence — why the lone pawpaw tree cannot fruit. Core Competencies addressed: Communication and Collaboration; Critical Thinking and Problem Solving. Value: Love. PCI: Environment and Technology.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iixlisifvorfy3s7r5j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protandry protogyny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bwsi76gg3fnssle4lsl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protandry protogyny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 the class Driving Question Board (DQB) from Lessons 1 and 2. The teacher displays a large photograph (pre-printed or cached on screen) of a single pawpaw tree in full flower beside an image of a pawpaw tree loaded with fruit. Students individually write a prediction on a sticky note or in their exercise books in response to the prompt: 'The lone pawpaw tree has hundreds of flowers. Why does not a single flower develop into a fruit? Write one structural reason based on what you already know about flower parts.' After 3 minutes of individual writing, students share predictions with their table partner (Think-Pair). Four students are cold-called to share with the class. Teacher records key prediction words on the board (e.g., 'pollen cannot reach stigma', 'needs another tree', 'different flowers') without affirming or correcting them, telling students: 'Hold those ideas — your model today will either support or revise your prediction.'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the two pawpaw images and says verbatim: 'Before we build anything today, I want your best biological guess. Look at what you already recorded on the DQB from our last two lessons and use that to inform your prediction.' Allow 3 minutes of individual silent writing. After 3 minutes say: 'Turn to your partner — 60 seconds — compare your predictions. Find one thing you agree on and one thing you disagree on.' After paired sharing, cold-call exactly 4 students (select from different table groups, including at least one student who has not spoken in previous lessons) using: 'Akinyi, what did you and your partner agree on?' Record prediction keywords verbatim on the board in a column labelled BEFORE. Wait 12 seconds after each student speaks before responding or moving to the next student. Close with: 'Every one of these ideas is on trial today. Let your model be your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Students first commit to an individual written prediction (preventing anchoring to peers' answers), then refine through paired dialogue, then hear four diverse class perspectives. This activates prior knowledge from Lessons 1–2 and creates cognitive dissonance that motivates the model-building activity. The written prediction also provides a baseline for the teacher's formative check before instruction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reads 6–8 sticky notes or books over shoulders. Observable indicator: Can the student reference at least one structural flower feature (stamen, stigma, pollen, ovary) in their prediction? Students who write only 'it needs another tree' without structural language are flagged for targeted questioning during model-building. Teacher makes a quick mental note of the split between structural vs. non-structural predictions to inform cold-call selection.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3p6z6wja5io9fcsbxpj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protandry protogyny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55610yvlultlfe9s7wb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protandry protogyny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4–5 receive a labelled kit containing: (a) a set of pre-bent wire 'stamens' (short wires) and wire 'styles' (long wires) with coloured beads representing pollen grains; (b) a pre-printed A3 structural chart showing five side-by-side flower diagrams labelled with their mechanism (Protandry – avocado Type A; Protogyny – avocado Type B; Heterostyly – passion fruit pin vs. thrum; Dioecy – pawpaw male vs. female plant; Self-incompatibility – schematic of S-locus rejection). Each group is assigned ONE mechanism. Students study their assigned diagram for 2 minutes silently, then use the wire-and-bead kit to build a 3-D model of their mechanism. Using yellow beads for pollen, they physically attempt to move pollen from the stamen wire to the style wire of the SAME flower model and record what happens (does pollen reach the stigma bead?). They then attempt the same transfer to a SECOND flower model (representing a different individual or floral type) and record the result. Students annotate their A3 chart with arrows showing: pollen source → attempted path → barrier → outcome. The teacher pre-downloaded a 3-minute animation from the Pearson Biology digital bank (cached offline) showing avocado Type A and Type B synchrony, which is shown to the whole class midway through this phase on the classroom screen or a tablet passed between groups.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kits to groups before the lesson (set up during break to save time). Open with: 'Each group has one mechanism. You are the class experts on that mechanism — by the end of this lesson you will teach the rest of us.' Give 2 minutes for silent reading of the A3 chart, then say: 'Now build. Use the beads as pollen. Try to self-pollinate your flower model first — try to get the yellow bead from the short stamen wire onto the stigma bead of the same flower. What happens?' Circulate to each group within the first 8 minutes. At each group ask one probe: 'Show me where the barrier is in your model. Can you point to the exact structure that blocks the pollen?' Wait 10 seconds for students to respond physically with the model before speaking. At the 12-minute mark, pause all groups and play the cached avocado animation (3 minutes). After the animation, say verbatim: 'In your groups, spend 2 minutes updating your annotation — did the animation show you something your model missed? Add it in a different colour.' Cold-call 2 students from the avocado protandry group and 1 from the dioecy (pawpaw) group to verbally narrate what their model shows, asking: 'Kamau, walk us through your model — what happens when pollen tries to go to the same flower?' Wait 12 seconds after each narration before responding.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Physical model building (embodied cognition): Constructing a tangible 3-D wire-and-bead model requires students to translate abstract diagrammatic information into spatial, manipulable form. The act of physically failing to move the pollen bead to the stigma bead (because the stamen wire is too short, or the style bead is biochemically 'labelled' incompatible) creates a concrete, memorable experience of the barrier. Annotating the A3 chart simultaneously anchors the physical experience to standard scientific diagrams. The mid-activity animation provides a dynamic visual reference that students can immediately compare against their own model, prompting self-correction.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an oral probe checklist (mental or clipboard): For each group, can students (a) name the mechanism, (b) identify the structural or biochemical barrier in their model, and (c) correctly predict whether self-pollination succeeds or fails? Observable indicator: Student can physically point to the barrier component in the wire model AND use the correct term. Misidentification (e.g., confusing protandry with protogyny) is corrected on the spot by asking: 'Which organ matures first in your flower — the stamen or the stigma? Check your chart.' Groups that finish early are prompted: 'Now swap models with the group next to you — can you work out their mechanism just by looking at the model?'</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s48nzmaq8xz7dvuxsxw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protandry protogyny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lagqv7jqxbld2txfidd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protandry protogyny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presents their wire-and-bead model and annotated A3 chart to the class in a 3-minute structured presentation using the CER (Claim-Evidence-Reasoning) framework. The teacher pre-writes the CER scaffold on the board: CLAIM — 'In [plant name], self-pollination is prevented by [mechanism].' EVIDENCE — 'Our model shows that [describe what the pollen bead cannot do and why].' REASONING — 'This prevents self-fertilisation because [biological explanation].' Audience groups complete a peer review table in their exercise books: four columns labelled 'Mechanism Name', 'Plant Example', 'Structural/Biochemical Barrier', 'One Question I Have'. After all five presentations, the teacher leads a class-wide synthesis using a comparative summary table drawn on the board, asking students to volunteer entries for each mechanism row. The teacher then explicitly connects all five mechanisms back to the phenomenon: 'So which of these five mechanisms applies to our lone pawpaw tree? And which ones might explain why passion fruit on a Murang'a farm also needs a companion plant or hand-pollination to fruit?'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presentations begin, remind presenters: 'You must use the CER scaffold on the board. Every claim needs a piece of evidence from your model.' Time each group to exactly 3 minutes (use a visible timer). After each presentation, cold-call one audience student — not a volunteer — to ask one clarifying question using their peer review table: 'Otieno, you wrote a question for this group — ask it now.' Allow the presenting group 10 seconds to confer before answering. After all presentations, draw a 5-row summary table on the board (Mechanism / Plant Example / What matures first OR structural difference / Does self-pollination succeed? / Kenya agricultural consequence). Ask for volunteers to complete each cell, but cold-call at least 3 non-volunteers. Then say verbatim: 'Now look at our DQB from Lesson 1. Someone predicted the lone pawpaw needs a second tree. Which mechanism does that map onto? Put your hand up only after you have written your answer.' Wait 15 seconds, then cold-call 2 students. Write their mechanism word (Dioecy) next to the original DQB prediction card. End with: 'How does this change — or confirm — the prediction you wrote at the start of today's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Requiring students to publicly structure their explanation as Claim → Evidence → Reasoning forces them to distinguish between describing what they observed in their model (evidence) and explaining the biological mechanism (reasoning). This is an NGSS Science and Engineering Practice (Constructing Explanations). The peer review table simultaneously trains the audience in active listening and critical evaluation. The teacher-led comparative summary table then integrates all five group findings into a single coherent knowledge structure, making cross-mechanism comparisons explicit and connecting abstract mechanisms to concrete Kenyan agricultural examples (avocado in Murang'a, passion fruit farms, pawpaw in compounds).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review tables are collected or photographed at the end of the phase. Observable indicators: (1) Does the student correctly name all five mechanisms? (2) Does the student record a plant example for each? (3) Is the question in the fourth column a biological question (rather than a procedural question like 'how did you make the model')? Teacher also listens for CER quality during presentations: a weak response gives only a claim ('self-pollination is blocked') without mechanistic reasoning. Teacher intervenes with a scaffold prompt: 'Can you tell us what specifically about the avocado flower's timing makes that impossible?'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wgzo0ctsxfb-lmbta9a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protandry protogyny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47qknyqyydh8dmh6bq4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protandry protogyny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write a new sticky note (or index-card entry) for the class DQB with ONE of: (a) a revised understanding — something they now understand that they did not before this lesson; or (b) a new question — something today's lesson made them wonder about. The teacher reads selected cards aloud and physically moves earlier prediction cards on the DQB to a new column labelled 'EVIDENCE GATHERED', attaching today's mechanism names as labels. Students also update their personal science notebooks with a revised annotated diagram of the pawpaw flower, now labelling it with the correct mechanism (dioecy) and drawing an arrow showing why pollen from a male pawpaw plant cannot self-pollinate. The teacher connects today's learning forward: 'You have now shown WHY pollen cannot fertilise the same plant in these five cases. But what if the pollen does land on a compatible stigma? What happens next, inside the flower? That is the question for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or ask students to write on the DQB card template in their notebooks. Say: 'You have 3 minutes — write one thing you now understand and one thing you still wonder about. Be specific — do not write </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Model Revision: Publicly moving prediction cards to 'EVIDENCE GATHERED' makes the epistemological progress of the class visible — students can see that their earlier, imprecise predictions have been refined by evidence. Writing a personal notebook diagram immediately consolidates the lesson's central concept (dioecy in pawpaw) in visual-spatial memory. The forward-linking teacher statement creates anticipatory curiosity for Lesson 4 without closing the inquiry prematurely.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DQB cards as they are posted. Observable indicators: (1) Are revised-understanding statements mechanistically specific (naming a mechanism) rather than vague ('I learned about flowers')? (2) Do new questions point forward toward fertilisation events (suggesting readiness for Lesson 4) or backward (suggesting unresolved gaps from today that need follow-up)? Cards with only vague statements are flagged for follow-up in the exit ticket.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andqwbvhg3xxyebwuod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protandry protogyny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t8tnahpdp4vdfxuiqky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protandry protogyny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complete a three-part exit ticket in their exercise books or on a half-sheet provided by the teacher. Part 1 (Knowledge): 'Name the mechanism that explains why the lone pawpaw tree in our phenomenon never produces fruit. Write one sentence explaining the structural reason.' Part 2 (Application): 'A passion fruit farmer in Murang'a notices that her vines flower every season but only 20% of flowers develop into fruits. She has only one variety of passion fruit. Which of the five mechanisms might explain this low fruit set? Justify your answer in two sentences.' Part 3 (Model): 'Sketch a simple diagram of either a protandrous or dioecious flower. Label the feature that prevents self-pollination and draw a dotted arrow showing the path pollen must travel to achieve cross-pollination.' Students submit exit tickets before leaving. The teacher collects and sorts them into three piles during the break: (Green) correct mechanism name + structural reason + valid sketch; (Amber) correct mechanism name but weak reasoning or missing sketch; (Red) incorrect mechanism or no structural justification.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Announce the exit ticket with 12 minutes remaining to allow full completion time. Say verbatim: 'This is individual — no group help. Use the vocabulary from today: protandry, protogyny, heterostyly, dioecy, self-incompatibility. I am looking for your own reasoning, not a copy of the board.' Circulate silently and do not answer content questions during this phase (redirect with: 'What does your model or chart tell you?'). Collect all exit tickets at the door or table as students leave. Before students leave, say: 'Tomorrow we follow the pollen that did make it to the right stigma. Come ready to ask: what happens inside?' Use exit ticket data tonight to identify the 4–6 students in the Red pile who need a brief re-teach at the start of Lesson 4 using a targeted question probe.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as formative closure: The three-part structure moves from recall (Part 1) through application to a new Kenyan agricultural context (Part 2) to diagrammatic representation (Part 3), reflecting Bloom's Taxonomy progression within a single short task. The sketch requirement (Part 3) assesses whether students can translate verbal understanding into accurate biological diagrams — a key science practice. Sorting into Green/Amber/Red piles gives the teacher actionable data for differentiated re-teaching at the start of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for Green pile: (1) Part 1 names 'dioecy' and states that male and female flowers are on separate plants so pollen cannot reach a female flower on the same individual. (2) Part 2 names 'self-incompatibility' or 'heterostyly' and provides a two-sentence biological justification referencing pollen-stigma incompatibility or pin/thrum mismatch. (3) Part 3 sketch shows at minimum: a flower outline, a labelled stamen or separate male/female plant structure, a labelled barrier feature, and a dotted arrow indicating cross-pollination direction. Teacher notes the proportion of Green/Amber/Red as a class-level indicator: if more than 40% are Red, the teacher opens Lesson 4 with a 5-minute whole-class re-teach of dioecy using the pawpaw photograph before advancing to double fertilisation.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every group successfully articulate the barrier in their mechanism using correct scientific vocabulary — or did any group default to describing the model procedure without explaining the biology? If so, which mechanism caused the most confusion and how will you address it in Lesson 4's opening? (2) Were the CER presentations genuinely evidence-based — did students distinguish between model observations (evidence) and biological mechanisms (reasoning) — or did they conflate the two? Consider whether a worked CER example should be modelled explicitly at the start of the next presentation activity. (3) Did the wire-and-bead kits physically convey the right conceptual constraint? For example, did the self-incompatibility group struggle because the biochemical nature of S-locus rejection cannot easily be represented with physical materials? If so, what supplementary analogy (e.g., a 'lock-and-key' card matching activity) could replace or augment the wire model for that mechanism in future iterations? (4) Review your exit ticket Red pile: which specific mechanism was most frequently misidentified or omitted? Use this to calibrate the depth of review needed at the opening of Lesson 4. (5) Was 80 minutes sufficient for five group presentations plus model-building? If groups ran over time, consider assigning two mechanisms to stronger groups in advance so presentations can be compressed, or pre-assigning one mechanism as a flipped homework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physical wire-and-bead models demonstrating that pollen beads could not successfully travel from stamen wire to stigma bead in the same flower or same plant when the mechanism of protandry, protogyny, heterostyly, dioecy, or self-incompatibility was operating; they also viewed a cached animation showing avocado Type A and Type B temporal synchrony.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five distinct structural and biochemical mechanisms — protandry (stamen matures before stigma), protogyny (stigma matures before stamen), heterostyly (pin and thrum flower types prevent same-type pollination), dioecy (male and female flowers on separate plants, as in pawpaw), and self-incompatibility (biochemical rejection of self-pollen at the stigma) — each independently block self-pollination and self-fertilisation, forcing cross-pollination and promoting genetic diversity.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mechanisms explain why the lone pawpaw tree in the phenomenon flowers profusely but never fruits: pawpaw is dioecious, meaning any given tree bears either male or female flowers but not both functional types on the same plant, so pollen from a male flower on one tree must reach a female flower on a separate tree for fertilisation to occur — which is impossible when only one tree is present in the compound.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h0tdkaurmbfnnkn4xb5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ihfq2c8qwfd-iuvyqlw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Double Fertilisation: How One Pollen Grain Makes Both a Zygote and an Endosperm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describe the process of double fertilisation in flowering plants and link fertilisation success to seed and fruit development, thereby advancing their understanding of why cross-pollination is necessary for crops like pawpaw and avocado.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describe the sequential events of double fertilisation: pollen landing on stigma, pollen tube growth through the style, release of two sperm nuclei, fusion of one sperm with the egg cell to form a diploid zygote, and fusion of the other sperm with two polar nuclei to form a triploid endosperm nucleus.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watch a pre-downloaded digital animation of double fertilisation and accurately trace and diagram the fertilisation pathway — labelling the pollen tube, sperm nuclei, egg cell, zygote, polar nuclei, and endosperm — in their workbooks using Claim-Evidence-Reasoning (CER) to explain why fertilisation failure causes flower drop.</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use of digital technology (pre-downloaded KICD-approved animations) as a tool for understanding microscopic biological processes that cannot be directly observed, connecting this to PCIs on Environment and Technology and Online Safety.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reproduction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mechanistic core of the evidence-gathering sequence. Lessons 1–3 established that cassava and sweet potato reproduce vegetatively without seeds while pawpaw and avocado require a partner tree. Lesson 4 now zooms into the cellular events of double fertilisation to explain precisely why cross-pollination is necessary — without successful fertilisation, no zygote forms, no seed develops, and the ovary cannot mature into a fruit, so the flowers drop. This understanding will anchor Lesson 5, where students examine how the fertilised ovary transforms into the fruit and seed structures they can dissect.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dissecting blades or scalpels are used in this lesson. Digital devices and projector cables should be inspected before class. Students should not crowd around a single device screen; the teacher projects the animation for the whole class. If students use personal devices, the teacher must remind them to access only the pre-downloaded offline content on the ARES platform and not to browse live internet, in line with Online Safety PCI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revisiting their Driving Question Board entries from Lessons 1–3 and making a written prediction about what happens inside a flower after a pollen grain lands on the stigma. The teacher then plays a pre-downloaded KICD-approved animation of pollen tube growth and double fertilisation twice — once for viewing, once for annotating a pathway diagram worksheet. Students work in groups of 4–5 to trace and label the complete fertilisation pathway in their workbooks, applying the CER framework to explain why a lone pawpaw tree drops its flowers without setting fruit. Groups share their CER statements in a whole-class discussion, and a new DQB entry is posted: 'How does the zygote and endosperm become the seed and fruit we eat?' The lesson closes with a three-question exit ticket assessing diagram accuracy and conceptual understanding of double fertilisation.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uoxxksgmyh-hozojear7">
              <w:r>
                <w:rPr>
                  <w:rFonts w:ascii="Arial" w:cs="Arial" w:eastAsia="Arial" w:hAnsi="Arial"/>
                  <w:color w:val="2E75B6"/>
                  <w:sz w:val="16"/>
                  <w:szCs w:val="16"/>
                  <w:u w:val="single" w:color="2E75B6"/>
                </w:rPr>
                <w:t xml:space="preserve">Fertilization terminology: gametes, zygotes, haploid, diploid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llr7xw1n3znxo4kqxdb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s3jwi-gtq6ztxn2ac06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double fertilisation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workbooks to the Predict section of the Lesson 4 pathway diagram worksheet. Each student individually reads the prompt on the worksheet: 'A maize pollen grain has just landed on the silk (stigma) of a maize flower on a farm in Kitale. Draw and annotate what you think happens next inside the flower before any seed can form.' Students spend 5 minutes drawing and writing their prediction silently. They then share their prediction with a partner (Think-Pair-Share) for 2 minutes, noting one similarity and one difference between their diagrams. The teacher cold-calls 4 pairs to share — selecting students who represent a range of prior knowledge including common misconceptions (e.g., that the pollen grain itself enters the ovule, or that only one nucleus is involved). Students are told their predictions will be revisited after the animation. Connection to phenomenon: Students are explicitly reminded — 'Last lesson we established that the lone pawpaw in your neighbour's compound gets pollen from somewhere — today we find out what that pollen actually does once it arrives.'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(0–7 min) Distribute the Lesson 4 pathway diagram worksheet before class or have it pre-loaded on ARES offline devices. Display the prediction prompt on the projector: 'A maize pollen grain has just landed on the silk (stigma) of a maize flower in Kitale. Draw and annotate what you think happens next before any seed forms.' Say verbatim: 'Work silently — I want YOUR ideas, not your neighbour's. You have 5 minutes.' Set a visible timer. After 5 minutes, say: 'Now turn to your partner and spend 2 minutes: find one thing you agree on and one thing that is different in your two diagrams.' After pairing, cold-call 4 pairs using name cards or seating chart. For each pair ask: 'What did you agree on?' then 'What was different?' Allow 10–15 seconds of WAIT TIME after each question before probing further. Record key prediction terms on the board in two columns: 'Mentions nucleus/cell fusion' vs 'No mention of nucleus.' Tell students: 'We are going to test these predictions against a KICD animation in a moment — keep your prediction visible.'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Students first commit to an individual prediction (reducing social desirability bias), then compare with a peer to identify gaps in their own model. The teacher's two-column board record makes the class's collective prior knowledge visible, creating a cognitive anchor that the animation will confirm or challenge. This strategy activates schema for cell biology covered in earlier grades and surfaces misconceptions before instruction.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scans prediction diagrams during the 5-minute individual work period — look for whether students draw a tube structure (pollen tube) or simply draw pollen touching the ovule directly. Students who draw no tube or no nucleus label are flagged for targeted questioning during the animation phase. Cold-call responses reveal whether students recall terms such as 'nucleus,' 'ovule,' or 'fertilisation' from prior lessons.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sd48zg4lts9d7zh38v0i">
              <w:r>
                <w:rPr>
                  <w:rFonts w:ascii="Arial" w:cs="Arial" w:eastAsia="Arial" w:hAnsi="Arial"/>
                  <w:color w:val="2E75B6"/>
                  <w:sz w:val="16"/>
                  <w:szCs w:val="16"/>
                  <w:u w:val="single" w:color="2E75B6"/>
                </w:rPr>
                <w:t xml:space="preserve">Fertilization terminology: gametes, zygotes, haploid, diploid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nwak7tl-zmvwkwilcbc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8lhxsywfc1fjljj6ptbc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double fertilisation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plays a pre-downloaded KICD-approved animation of pollen tube growth and double fertilisation on the projector (or ARES offline platform). First viewing (3–4 min): students watch without writing, focusing on the sequence of events. The teacher pauses at three key moments and asks focus questions (see Teacher Moves). Second viewing (3–4 min): students follow along on their pathway diagram worksheet, annotating each labelled blank as the animation progresses — pollen grain, stigma, style, pollen tube, generative nucleus divides into two sperm nuclei, sperm nucleus 1 + egg cell = zygote (2n), sperm nucleus 2 + two polar nuclei = primary endosperm nucleus (3n). After the animation, students individually complete the full label set on their diagram in silence for 3 minutes. Connection to phenomenon: The animation includes a closing still image showing a pawpaw flower cross-section — the teacher points out: 'Notice the ovules in the ovary — each one needs a sperm nucleus to form a seed. Without the pollen tube reaching there, nothing happens and the flower drops — just like in our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(8–25 min) Before playing, say: 'I am going to play this animation twice. First time — just watch, do not write. I want your eyes on the screen.' Play animation (KICD-approved, pre-downloaded). PAUSE 1 — after pollen tube begins growing: Ask: 'What is driving the pollen tube to grow downward toward the ovule?' Allow 10 seconds WAIT TIME. Cold-call 2 students. Expected answer: chemical signals / nutrients from the ovary. If no student answers correctly, say: 'The ovary releases chemical attractants — we call this chemotropism — keep watching.' PAUSE 2 — after the generative nucleus divides: Ask: 'How many sperm nuclei are now travelling down the pollen tube?' Allow 10 seconds WAIT TIME. Cold-call 2 students. PAUSE 3 — after both fusions occur: Ask: 'Two fusions just happened. Who can tell me: what fused with what in each case?' Allow 15 seconds WAIT TIME. Cold-call 3 students. Write student answers on board. Then say: 'Second viewing — this time open your worksheet to the diagram. Fill in each blank label as you see it in the animation.' Play animation again. After second viewing, say: 'Now in silence, finish labelling anything you missed. You have 3 minutes.' Circulate, looking over shoulders at diagrams — note any persistent labelling errors.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with Guided Annotation: The two-pass animation strategy (watch then annotate) separates cognitive load — students are not multi-tasking during the conceptually dense first viewing. The three teacher-directed pauses with targeted questions segment the continuous animation into discrete causal steps, helping students build a sequential mental model rather than a holistic blur. This directly supports NGSS Science and Engineering Practice 2 (Developing and Using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After the second viewing, teacher circulates and checks that all seven labels on the diagram worksheet are correctly filled in (pollen grain, stigma, style, pollen tube, sperm nuclei ×2, egg cell→zygote, polar nuclei→endosperm nucleus). Students with three or more missing/incorrect labels are paired with a correctly-labelled peer during the Explain phase. The three pause-questions also serve as live oral probes — the teacher notes which students are consistently unable to answer.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ko1qulkuuw3cqkeldnay">
              <w:r>
                <w:rPr>
                  <w:rFonts w:ascii="Arial" w:cs="Arial" w:eastAsia="Arial" w:hAnsi="Arial"/>
                  <w:color w:val="2E75B6"/>
                  <w:sz w:val="16"/>
                  <w:szCs w:val="16"/>
                  <w:u w:val="single" w:color="2E75B6"/>
                </w:rPr>
                <w:t xml:space="preserve">Fertilization terminology: gametes, zygotes, haploid, diploid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zb7tacq6yusoivysqk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nusqxdugj9md8pqnhzp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double fertilisation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remain in their groups of 4–5. Each group receives the CER framework prompt on their worksheet: 'CLAIM: State in one sentence what double fertilisation is. EVIDENCE: Cite two specific events from the animation that support your claim. REASONING: Explain how double fertilisation connects to why the lone pawpaw tree in our phenomenon drops its flowers without making fruit.' Groups have 10 minutes to construct their CER statement collaboratively. Each group nominates a spokesperson. The teacher cold-calls 4 groups to share their CER statements. The class listens and uses a peer review indicator (thumbs up / thumb sideways / thumbs down) for each statement's Reasoning component. After sharing, the teacher leads a 5-minute whole-class consolidation where the two fusion equations are written on the board: (1) Sperm nucleus 1 (n) + Egg cell (n) → Zygote (2n) — will become the embryo; (2) Sperm nucleus 2 (n) + 2 Polar nuclei (n+n) → Primary Endosperm Nucleus (3n) — will become the endosperm (food store for the seed). The teacher explicitly links this to the phenomenon: 'In a lone pawpaw tree, pollen may reach the stigma — but if it is not compatible, the pollen tube fails to grow, fertilisation never occurs, no zygote forms, and the ovary has no signal to develop into a fruit — the flower drops. A second tree of a different sex provides compatible pollen.'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(26–55 min) Distribute or display the CER prompt. Say verbatim: 'Your group has 10 minutes to write one Claim, two pieces of Evidence from the animation, and your Reasoning connecting fertilisation to our pawpaw phenomenon. Every person must contribute — I will ask anyone to read the Reasoning.' Set timer. Circulate to all groups — spend no more than 90 seconds per group. Prompt groups that are stuck on Reasoning with: 'Think back — what does the ovary need before it swells into a fruit? Did that happen in our lone pawpaw scenario?' After 10 minutes, cold-call 4 group spokespersons. After each CER is read, ask the class: 'Thumbs — does their Reasoning connect fertilisation to the phenomenon? Up = yes, sideways = partially, down = not yet.' Allow 10 seconds WAIT TIME for peers to decide. After 4 groups share, say: 'Let me consolidate. Watch the board.' Write the two fusion equations with ploidy numbers. Ask: 'Why does the endosperm end up with THREE sets of chromosomes — triploid?' Allow 15 seconds WAIT TIME. Cold-call 2 students. Then say: 'The endosperm is the food store — in maize grain and rice, that starchy part you eat IS the endosperm. The embryo is the tiny future plant. Both come from one pollen tube, one double fertilisation event.'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CER forces students to separate observation (evidence from the animation) from interpretation (reasoning connecting fertilisation to fruit development). The Reasoning component specifically requires students to apply mechanistic understanding to the phenomenon, not just recall facts. Peer review with thumbs provides immediate social accountability and reveals the class's collective reasoning quality to the teacher.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listens specifically for whether Reasoning statements include a causal chain — 'without pollen tube growth → no fertilisation → no zygote → no fruit development → flower drops' — rather than a simple correlation. Groups whose Reasoning omits any step in the causal chain are noted for follow-up in the DQB phase. The peer thumbs review gives the teacher a rapid whole-class read of comprehension depth.</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imj7efaxcrkrgi8fpbqj">
              <w:r>
                <w:rPr>
                  <w:rFonts w:ascii="Arial" w:cs="Arial" w:eastAsia="Arial" w:hAnsi="Arial"/>
                  <w:color w:val="2E75B6"/>
                  <w:sz w:val="16"/>
                  <w:szCs w:val="16"/>
                  <w:u w:val="single" w:color="2E75B6"/>
                </w:rPr>
                <w:t xml:space="preserve">Fertilization terminology: gametes, zygotes, haploid, diploid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jyt23xam_1-9uhlwon-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k-bakuos2uhh0_tmqsh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double fertilisation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directs students' attention to the class Driving Question Board displayed at the front of the room (or on the ARES platform DQB digital board). Students review the entries added in Lessons 1–3. The teacher asks: 'What did we now figure out today that we did not know before?' Students individually write one 'We now know…' sticky note (or digital entry) summarising what double fertilisation explains about the phenomenon. They also write one 'We still wonder…' sticky note raising a new question prompted by today's lesson. Groups post their notes. The teacher reads several aloud, clusters related 'We still wonder' questions, and identifies the emerging question: 'How does the zygote and endosperm become the seed and fruit we see in the market?' The teacher writes this as the new DQB thread question: 'How does double fertilisation transform the ovary and ovules into the fruits and seeds we eat?' This is explicitly flagged as the focus of Lesson 5. Connection to phenomenon: The teacher points to the phenomenon recap poster: 'Today we can explain the fertilisation side of the puzzle — the lone pawpaw cannot complete double fertilisation without compatible pollen. Next lesson we follow what happens after fertilisation succeeds — how the avocado or pawpaw ovary becomes the fruit on the market stall in Wakulima Market.'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(56–68 min) Display or point to the DQB. Say: 'Take 2 minutes — write one We now know and one We still wonder. Be specific — use the biology terms from today.' Allow 2 minutes silent writing. Then say: 'Post your notes. If you are using ARES, type your entries now.' Collect physical sticky notes or review digital entries. Read 3–4 'We now know' entries aloud — affirm accurate ones, gently correct vague ones: 'This says 'we know pollen is important' — can we be more precise? What specifically does pollen do inside the flower?' Allow 10 seconds WAIT TIME. Cold-call 2 students to improve the statement. Then cluster 'We still wonder' notes into two categories on the board: 'About what happens AFTER fertilisation' and 'About WHY some pollen fails.' Say: 'Most of your questions are about what happens next — after fertilisation. That is exactly Lesson 5. Hold those questions — they are your investigative tools for next class.' Write the new DQB thread question visibly on the board and on ARES.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Revision: The DQB functions as a cumulative public record of the class's growing understanding. By requiring both 'We now know' and 'We still wonder' entries, the strategy makes knowledge-building visible and models scientific practice (NGSS SEP 1: Asking Questions). Clustering student questions shows learners that their curiosity has structure — and connects their questions to the lesson sequence ahead.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'We now know' statements are assessed for the presence of causal language and correct biological terminology (double fertilisation, zygote, endosperm, diploid/triploid). Statements that only say 'pollen travels to the ovule' without mentioning the two fusion events signal incomplete understanding. The teacher photographs the DQB board (or screenshots digital entries) for review before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ggggpd8hrt0sdkp-bnsv">
              <w:r>
                <w:rPr>
                  <w:rFonts w:ascii="Arial" w:cs="Arial" w:eastAsia="Arial" w:hAnsi="Arial"/>
                  <w:color w:val="2E75B6"/>
                  <w:sz w:val="16"/>
                  <w:szCs w:val="16"/>
                  <w:u w:val="single" w:color="2E75B6"/>
                </w:rPr>
                <w:t xml:space="preserve">Fertilization terminology: gametes, zygotes, haploid, diploid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d9sj3a2d4tnjlbj2x1x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khsqyld7mwhpbsqqfe8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double fertilisation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workbooks and open the Running Model page — a cumulative diagram of plant reproduction they have been building across all lessons in this sub-strand. In Lessons 1–3 they added structures and mechanisms (vegetative propagation, flower parts, pollination routes). Today they add the double fertilisation layer: they draw the pollen tube inside the style, label the two sperm nuclei and their fusion targets, and add two product labels — 'Zygote (2n) → embryo' and 'Primary Endosperm Nucleus (3n) → food store.' They draw a dashed arrow from the zygote and endosperm toward the ovule boundary and write: 'Ovule will become → seed (next lesson).' Students compare their updated model with a partner and check for three required elements (pollen tube drawn, both fusions labelled with ploidy, product labels present). The teacher cold-calls 3 students to describe one addition they made to their model and why. Connection to phenomenon: Students add a written annotation at the top of their running model page: 'Why the lone pawpaw fails: no compatible pollen → pollen tube fails to grow → no double fertilisation → no zygote, no endosperm → no seed signal → flower drops.'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(69–78 min) Say: 'Open your running model page. You have 6 minutes to add today's double fertilisation events to your cumulative diagram. You must include: (1) pollen tube drawn inside the style, (2) both fusion reactions labelled with ploidy numbers, (3) the two products labelled. Ready — start.' Set timer. Circulate — spend 30 seconds at 6–8 desks, checking for the three required elements. If a student is missing ploidy numbers, ask quietly: 'How many chromosome sets does the zygote have? Why?' Allow 10 seconds WAIT TIME before providing a hint. After 6 minutes, say: 'Compare with your partner — does their model have all three required elements? Tick them off together.' Allow 2 minutes peer check. Cold-call 3 students: 'Tell me one thing you added to your model and why it matters for explaining our phenomenon.' Allow 10–12 seconds WAIT TIME per student. Affirm accurate additions. Conclude by saying: 'Your model is growing. Today we understand fertilisation. Lesson 5 — we follow what those zygote and endosperm cells become: the seed and fruit inside that avocado or passion fruit you buy at the market.'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The running model strategy (NGSS SEP 2) requires students to integrate each new lesson's evidence into a single evolving diagram rather than producing isolated lesson notes. The three-element peer check introduces low-stakes accountability and distributed feedback. The phenomenon annotation at the top of the model page ensures that mechanistic detail stays tethered to the real-world puzzle — preventing the model from becoming a decontextualised biology diagram.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checks that all three required model elements are present and correctly labelled during circulation. The peer-check provides a second pass. Cold-call responses reveal whether students can articulate the causal significance of their additions (not just label them). Students whose models are missing ploidy numbers or whose cold-call responses lack causal language are flagged for the Lesson 5 review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students' CER Reasoning statements include the full causal chain from fertilisation failure to flower drop — or did they stop at 'no fertilisation'? If the causal chain was incomplete for more than one-third of groups, build a 5-minute review of the chain into the Lesson 5 warm-up. (2) Were students able to correctly assign ploidy numbers (2n for zygote, 3n for endosperm) in their running models, or did they confuse the two products? If confusion persists, draw the two fusion equations again at the start of Lesson 5 before introducing fruit development. (3) Did the pre-downloaded animation play without technical interruption? If devices failed, note which groups used paper diagrams only and ensure they receive a printed animation screenshot handout before Lesson 5. (4) Did any student raise an interesting 'We still wonder' question beyond seed and fruit development — such as questions about why some plants self-fertilise and others do not? These questions connect to the mechanisms lesson already covered (Lesson 3) and can be validated as good scientific thinking without derailing the sequence. (5) Reflect on equity: in a class of 45–50, were quieter students given cold-call opportunities, or did the same confident voices dominate? Review your cold-call record and ensure all four lesson phases included at least one student from rows at the back of the 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watched a pre-downloaded KICD-approved animation of pollen tube growth and double fertilisation, pausing at three key moments to answer oral probe questions. They annotated a pathway diagram worksheet during a second viewing, labelling seven structures and events from stigma to endosperm nucleus formation.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Double fertilisation involves two simultaneous fusion events inside the ovule: (1) one sperm nucleus fuses with the egg cell to form a diploid zygote (2n), which will develop into the embryo; and (2) a second sperm nucleus fuses with two polar nuclei to form a triploid primary endosperm nucleus (3n), which will develop into the food store of the seed. Without successful pollen tube growth and double fertilisation, no zygote or endosperm forms, so no seed develops and the ovary cannot mature into a fruit — explaining why the lone pawpaw in the phenomenon drops its flowers.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our phenomenon, cross-pollination from a second compatible pawpaw or avocado tree is necessary because compatible pollen is the prerequisite for pollen tube growth, which is the prerequisite for double fertilisation, which is the prerequisite for seed and fruit development. A lone tree may flower, but without compatible pollen completing the double fertilisation process, the ovary receives no developmental signal and the flower abscises (drops). Crops like cassava and sweet potato bypass this entire process through vegetative propagation, which is why they produce offspring reliably without pollen, fertilisation, or seeds.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t3oshrgsqppniq9tvau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0aowhnooojjosgktlph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Cracking Open the Evidence: Fruit Dissection and Placentation Classification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section, examine, draw, and label local fruits to classify placentation types and understand seed arrangement as direct anatomical evidence of fertilisation and ovary development.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(1) fruits develop from the ovary after fertilisation; (2) seeds develop from ovules after fertilisation; (3) the four main placentation types — marginal, axile, parietal, and free-central — describe where ovules are attached inside the ovary; (4) each local fruit specimen (orange, bean pod, tomato, passion fruit, cucumber) exhibits a distinct and identifiable placentation pattern.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safely use a scalpel or razor blade to make transverse and longitudinal sections of fresh fruits; (2) accurately draw and label biological diagrams of fruit cross-sections; (3) classify fruits by placentation type using observable evidence; (4) construct a Claim-Evidence-Reasoning (CER) argument linking seed arrangement to post-fertilisation ovary development.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value of sharing dissecting equipment and specimens equitably across group members (Social Justice value); students will approach practical work with care and precision, recognising that biological evidence requires careful observation rather than assumption.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reproduction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previous lessons students established how pollen travels, how double fertilisation occurs, and how seeds form. This lesson provides the culminating anatomical proof: students physically open real Kenyan fruits — orange, tomato, passion fruit, bean pod, cucumber — and see with their own hands that seeds sit precisely where ovules were attached inside the ovary. This transforms fertilisation from an abstract animation into visible, touchable evidence, and directly advances the driving question by showing that seed-bearing fruits are the product of successful sexual reproduction, explaining why the lone pawpaw or avocado in the farmer's compound flowers but never fruits without a pollen donor nearby.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EXPLICIT LAB SAFETY PROTOCOL — Lesson 5: (1) All scalpels and single-sided razor blades must be distributed handle-first by the teacher or lab technician only — students must never reach into the equipment box. (2) Students must place the fruit firmly on the dissecting tray or cutting board before cutting; never cut toward the hand or fingers. (3) Only one cutting motion per fruit specimen at a time; the student holding the fruit must withdraw their hand before any cut is made. (4) Blades must be laid flat on the tray (never handed blade-first between students) when not in use. (5) Any student with a cut must report immediately; first-aid kit location must be announced at lesson start. (6) Fruit juice and pulp can cause slipping — wipe trays with paper towel regularly. (7) Students with latex allergies should be identified before handling passion fruit or cucumber skins. (8) Dispose of fruit waste in the bin provided, not on the floor. (9) Wash hands thoroughly after dissection before touching face or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80-minute practical lesson sits at the heart of the evidence-gathering sequence. Students begin by predicting the internal arrangement of seeds in five common Kenyan fruits, then systematically dissect, observe, draw, and label cross-sections to classify four placentation types. A Think-Pair-Share bridges the observation to a whole-class Claim-Evidence-Reasoning (CER) activity that connects seed arrangement to the process of fertilisation explored in Lesson 4. The lesson closes with a Driving Question Board update and a model revision in which students annotate their cumulative reproduction diagrams with the post-fertilisation fate of the ovary. The Social Justice value is embedded through deliberate, teacher-monitored equitable resource distribution across groups of 4–5. All animations from Lesson 4 remain cached on devices for reference. Exit ticket: a labeled diagram of one assigned fruit cross-section plus a one-sentence CER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nawtkr4sempsv71gb-ko">
              <w:r>
                <w:rPr>
                  <w:rFonts w:ascii="Arial" w:cs="Arial" w:eastAsia="Arial" w:hAnsi="Arial"/>
                  <w:color w:val="2E75B6"/>
                  <w:sz w:val="16"/>
                  <w:szCs w:val="16"/>
                  <w:u w:val="single" w:color="2E75B6"/>
                </w:rPr>
                <w:t xml:space="preserve">Plants: Classification, Reproduction, and Evolution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a60hop6dwmgog9_qgob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yvtzkqpd_v39ag0nzdy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placentation axile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sit in pre-assigned groups of 4–5 (maximum 10 groups for a class of 45–50). Each group receives a Predict Sheet showing five unlabelled outlines of fruit cross-sections (orange, tomato, bean pod, passion fruit, cucumber). Without opening any fruit, students individually sketch where they think seeds will be found inside each fruit, and write one sentence explaining their reasoning for each. They then share predictions within their group and agree on a 'group consensus prediction' to display on their mini-whiteboards or rough paper held up to the teacher. Students connect their prediction to the driving question by answering: 'If these seeds exist because of fertilisation, what does that tell us about the pawpaw tree that never fruits?'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posts the lesson anchor question on the board: 'What does the inside of a fruit tell us about what happened to the ovary after fertilisation?' Teacher distributes Predict Sheets (pre-printed or written on board for students to copy). Teacher says verbatim: 'Before we cut anything open, I want your honest best guess — not the right answer, your reasoning. You have 3 minutes to sketch individually, then 2 minutes to agree in your group.' After 5 minutes, teacher cold-calls 3 groups (Groups 2, 5, and 8) to share their consensus predictions using the prompt: 'Group 2 — show me your whiteboard and tell me in one sentence WHY you placed the seeds there.' Teacher applies 10-second WAIT TIME after each group responds before moving on. Teacher records 3–4 contrasting group predictions visibly on the board under the heading 'Our Predictions' — these remain visible throughout the lesson for later comparison. Teacher does NOT correct predictions at this stage.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 Phase 1 (Predict): By committing predictions to paper before observation, students activate prior knowledge from Lessons 3 and 4 (ovule position, double fertilisation) and create a cognitive conflict that the dissection will resolve. Keeping predictions visible builds metacognitive awareness of how evidence changes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a completed individual Predict Sheet with at least one reasoning sentence per fruit before group sharing begins. Teacher circulates and scans sheets — look specifically for students who confuse 'seed' with 'fruit flesh' or who predict all fruits have the same internal structure. These students are flagged for targeted cold-calling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irkkkzsrpjvvkoqhez9r">
              <w:r>
                <w:rPr>
                  <w:rFonts w:ascii="Arial" w:cs="Arial" w:eastAsia="Arial" w:hAnsi="Arial"/>
                  <w:color w:val="2E75B6"/>
                  <w:sz w:val="16"/>
                  <w:szCs w:val="16"/>
                  <w:u w:val="single" w:color="2E75B6"/>
                </w:rPr>
                <w:t xml:space="preserve">Plants: Classification, Reproduction, and Evolution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efbngoveh4pobkwrwrq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pf6t732svgxjcbr-7mv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placentation axile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Safety briefing (3 minutes): Teacher delivers explicit lab safety protocol verbatim from safety notes. Students repeat the two cardinal rules chorally: 'Blade on tray, not in hand' and 'Fruit on board before I cut.' Each group of 4–5 receives: one dissecting tray, one scalpel or single-sided razor blade (distributed handle-first by teacher), one hand lens, paper towels, and an allocated fruit specimen set. To manage equitable access, each group member is assigned a role by the teacher: Cutter (makes the sections), Holder (stabilises the tray — NOT the fruit during cutting), Recorder (draws diagrams), Observer 1 (examines with hand lens), Observer 2 / Reporter (reports to class). Roles rotate every 10 minutes so each student handles each fruit. Students make BOTH a transverse (cross) section and a longitudinal section of each fruit, placing both halves on the tray. Students observe: number of locules (chambers), position of seeds, the tissue to which seeds are attached (the placenta). Students complete a structured Observation Table in their notebooks: Fruit | Section type | Number of locules | Seed position | Tissue seeds attach to | Placentation type (to be confirmed). Students sketch each cross-section as a biological diagram: outline in pencil, label lines drawn with ruler, no shading, magnification noted.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continuously using a 3-minute rotation pattern across 10 groups. At each group teacher asks one targeted question from this list (rotate questions): (1) 'Show me exactly where the seeds attach — touch the tissue with your pencil tip.' (2) 'How many chambers do you count? Are seeds in ALL chambers or only some?' (3) 'Compare your tomato cross-section to your orange cross-section — what is the SAME and what is DIFFERENT about where seeds sit?' (4) 'You said seeds are in the middle — is that true for the bean pod too? Look again.' Teacher applies 12-second WAIT TIME after each question before offering a follow-up prompt. At the 15-minute mark teacher pauses the class with a hand signal and cold-calls 2 groups (different from Predict phase — Groups 1 and 6): 'Group 1 — hold up your bean pod cross-section drawing. Tell me in one sentence where the seeds are.' Teacher explicitly narrates the equitable resource sharing: 'I can see Group 3 is letting only one person use the hand lens — please pass it around now so everyone observes. This is our Social Justice value in action: shared resources, shared understanding.' Teacher reminds students at the 20-minute mark to rotate roles. Teacher points to the 'Our Predictions' board periodically: 'Is what you are seeing matching what you predicted? If not, note that discrepancy in your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 Phase 2 (Observe): Direct hands-on observation of real Kenyan fruits creates perceptual evidence that cannot be dismissed. The structured Observation Table scaffolds noticing — students are directed to look at specific features (locules, seed attachment tissue) rather than making undirected observations, increasing the quality of evidence they gather for the subsequent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student's notebook contains a biologically accurate diagram of at least two fruit cross-sections with at least three label lines drawn with a ruler before the Explain phase begins. (2) The Observation Table is at least 60% complete. Teacher does a rapid 'diagram check' — circulating and placing a tick on tables that have ruler-drawn label lines and pencil outlines. Students without ruler-drawn diagrams are redirected immediately: 'Biology diagrams must have ruled label lines — correct this before we move to the next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hbtz6aoxyirgrwickhk">
              <w:r>
                <w:rPr>
                  <w:rFonts w:ascii="Arial" w:cs="Arial" w:eastAsia="Arial" w:hAnsi="Arial"/>
                  <w:color w:val="2E75B6"/>
                  <w:sz w:val="16"/>
                  <w:szCs w:val="16"/>
                  <w:u w:val="single" w:color="2E75B6"/>
                </w:rPr>
                <w:t xml:space="preserve">Plants: Classification, Reproduction, and Evolution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slvazrprlz1qz_1rw_p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n7aqbync2xxxyjzq6jb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placentation axile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(8 minutes): Students individually re-examine their Observation Table and attempt to complete the 'Placentation type' column using a Reference Card provided by the teacher. The Reference Card contains: four placentation type names, a one-line definition, and a simple diagram of each (marginal — seeds on the inner wall along one suture, as in bean pod; axile — seeds on a central column where partition walls meet, as in orange and tomato; parietal — seeds on the outer wall in a one-chambered ovary, as in passion fruit and cucumber; free-central — seeds on a central column with no partitions). After 4 minutes individual work, students pair with a group neighbour to compare classifications and resolve disagreements by returning to their fruit specimens. Pairs share their final classification with the group. Whole-class CER activity (14 minutes): Teacher writes on the board: CLAIM: 'Fruits and seeds develop from the ovary and ovules after fertilisation, and the position of seeds reveals the placentation type of the original ovary.' Teacher explains the CER framework verbatim: 'Your CLAIM is the statement you are defending. Your EVIDENCE is the specific observation from your dissection — name the fruit, the section, what you saw. Your REASONING is the biological explanation that links your evidence to the claim using the words ovary, ovule, fertilisation, and locule.' Groups have 6 minutes to write one CER paragraph collectively in their notebooks. Teacher then cold-calls 4 groups (Groups 3, 4, 7, 10) to read their CER aloud. After each group reads, teacher asks the class: 'Thumbs up if you agree with their reasoning, sideways if you are unsure, down if you disagree.' Teacher addresses one 'thumbs sideways or down' response per group with the prompt: 'What would you change in their reasoning to make it stronger?' — applying 10-second WAIT TIME before taking a response. Teacher connects back to the driving question: 'So — if a single pawpaw or avocado tree flowers but the ovules are never fertilised, what does today's dissection tell us about why no fruit develops? Turn and tell your partner in 15 seconds.' Cold-calls 2 pairs to share.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Reference Cards at the start of the Explain phase. Teacher writes CER scaffold on board and leaves it visible throughout. During Think-Pair-Share, teacher targets the 3–4 students flagged during the Predict phase for individual check-ins: 'Show me your classification for passion fruit — walk me through your reasoning.' Teacher uses the 'Thumbs' protocol as a whole-class formative check after each group's CER reading. Teacher explicitly names the reasoning words students must use: 'I need to hear the words OVULE and FERTILISATION in your reasoning — if they are not there, the reasoning is incomplete.' Teacher re-displays the driving question poster: 'WHY do some farm plants produce offspring without seeds while others require seeds and a partner tree to make fruit?' and says: 'Every CER you write today is a piece of evidence that answers part of this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followed by Claim-Evidence-Reasoning (CER): Think-Pair-Share surfaces misconceptions at the pair level before whole-class exposure, reducing public embarrassment and increasing participation. CER formalises the link between observation and explanation by requiring students to explicitly state why their evidence supports the claim — this is the core sensemaking move that transforms 'I saw seeds in the middle' into 'The axile placentation of the orange cross-section is evidence that the ovules were attached to the central axis of the ovary, which developed into the fruit after fertilisation.'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group's CER paragraph contains all three components, includes at least one specific fruit name and section type as evidence, and uses the words 'ovary,' 'ovule,' and 'fertilisation' in the reasoning. (2) During Thumbs protocol, teacher notes which concepts attract the most 'sideways' or 'down' responses — these are flagged for re-teaching in Lesson 6. (3) Cold-called pairs can articulate in one sentence why a lone pawpaw tree cannot produce fruit, using the word 'fertilisation.'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ugj1uqbx3zatxfih4geg">
              <w:r>
                <w:rPr>
                  <w:rFonts w:ascii="Arial" w:cs="Arial" w:eastAsia="Arial" w:hAnsi="Arial"/>
                  <w:color w:val="2E75B6"/>
                  <w:sz w:val="16"/>
                  <w:szCs w:val="16"/>
                  <w:u w:val="single" w:color="2E75B6"/>
                </w:rPr>
                <w:t xml:space="preserve">Plants: Classification, Reproduction, and Evolution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4rtdj32yrznqwxoqxze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przdkfqbcuyjnrzjbcc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placentation axile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(e.g., green = new understanding, orange = new question). On the GREEN note, the group writes one specific thing they now understand about the driving question that they did not understand before this lesson — it must reference placentation or fruit development. On the ORANGE note, the group writes one new question that today's dissection has raised that remains unanswered — this should connect to the next lesson's focus on advantages/disadvantages of sexual vs asexual reproduction. Groups place their sticky notes on the class DQB under the appropriate columns: 'We now understand…' and 'We still wonder…'. Two volunteers read aloud one green and one orange note each. Teacher highlights one orange note that directly previews Lesson 6: 'This question — [reads student note] — is exactly what we will investigate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'Our Driving Question Board tracks how our thinking grows across all 8 lessons. Today's dissection gave us new evidence — let's update the board to show what we now know and what we still need to figure out.' Teacher ensures every group places BOTH sticky notes on the board before the phase ends. Teacher reads two contrasting green notes aloud and asks: 'How do these two understandings connect to each other?' — applying 10-second WAIT TIME. Teacher physically draws an arrow on the DQB between the Lesson 4 'double fertilisation' notes and today's 'placentation' notes, narrating: 'Double fertilisation in Lesson 4 → ovule becomes seed, ovary becomes fruit → seed position reveals placentation type. These ideas are connected.' Teacher previews Lesson 6 using the orange sticky notes without giving away the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revision: The DQB makes the progression of understanding visible and cumulative. By physically connecting today's sticky notes to Lesson 4 entries, the teacher models how scientific knowledge builds — each lesson's evidence does not stand alone but advances the collective explanation of the phenomenon. This metacognitive strategy helps students see themselves as scientists building an explanation over time.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group's green sticky note makes a specific reference to placentation, fruit development, or seed arrangement — generic statements such as 'we learned about fruits' are sent back for revision with the prompt: 'Be specific — which placentation type did you see, and in which fruit?'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dujjp8bjhp_fexvdvxmx">
              <w:r>
                <w:rPr>
                  <w:rFonts w:ascii="Arial" w:cs="Arial" w:eastAsia="Arial" w:hAnsi="Arial"/>
                  <w:color w:val="2E75B6"/>
                  <w:sz w:val="16"/>
                  <w:szCs w:val="16"/>
                  <w:u w:val="single" w:color="2E75B6"/>
                </w:rPr>
                <w:t xml:space="preserve">Plants: Classification, Reproduction, and Evolution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ic8p8oxr8dwy0ciqpli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fiixqmog-bnro4oq7ax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placentation axile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cumulative Reproduction Model — a diagram they have been building and annotating across Lessons 1–4 showing the progression from flower structure through pollination, double fertilisation, and now fruit and seed development. Using coloured pencils, students add a new annotated layer to their model: (1) They draw a simplified cross-section of ONE fruit of their choice from today's dissection and label: ovary wall (now pericarp/fruit wall), locules, placenta, seeds (from ovules), and placentation type. (2) They draw a connecting arrow from 'fertilised ovule' in their Lesson 4 model section to 'seed' in today's new section, and from 'ovary' to 'fruit.' (3) They write a caption beneath the new model section: 'After fertilisation, the ovary of [chosen fruit] developed into a fruit with [placentation type] placentation, housing seeds that formed from fertilised ovules.' Students then turn to their partner and explain their model diagram aloud in 60 seconds — partner listens and must ask one clarifying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'Your model has been growing since Lesson 1. Today you are adding the final post-fertilisation step — what actually happens to the ovary and ovules AFTER the double fertilisation you animated last lesson. Add this to your model now.' Teacher circulates and conducts oral probes with 4–5 individual students: (1) 'Point to where the seed came from in your model and explain using the words ovule and fertilisation.' (2) 'If the ovary of a passion fruit has parietal placentation, where would you expect to find seeds in your model — on the central axis or on the outer wall?' (3) 'Your model shows a bean pod — which placentation type is that? How does this connect to why bean pods split along one edge when dry?' Teacher applies 12-second WAIT TIME after each oral probe before offering scaffolding. Teacher collects 5 randomly selected student models (not announced in advance) for review between lessons — these inform the start of Lesson 6.</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Requiring students to physically add today's evidence to a diagram that spans all previous lessons forces integration rather than isolated recall. The 60-second partner explanation (a peer-teaching micro-routine) consolidates understanding through verbalisation — students who can explain their model to a peer with a clarifying question have achieved deeper encoding than students who merely label a diagram.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new model section contains all five required labels (pericarp, locules, placenta, seeds, placentation type name) with ruled label lines. (2) Connecting arrows are drawn from the Lesson 4 fertilisation section to today's fruit development section. (3) During oral probes, the student can use the words 'ovule,' 'ovary,' 'fertilisation,' and the specific placentation type name in a single coherent sentence without teacher prompting. (4) The partner's clarifying question is recorded in the student's notebook next to the model — this is checked during the collected model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SAFETY: Were all blades accounted for at the end of the practical? Did any student attempt to pass a blade hand-to-hand rather than setting it on the tray? What will you adjust in the safety briefing for any future practical lessons? (2) EQUITY: Did all group members rotate roles during dissection? Were there groups where one student dominated the scalpel? How did you intervene or will you intervene next time? (3) EVIDENCE QUALITY: Could students articulate the difference between marginal and parietal placentation using their own specimen as evidence, or did they rely solely on the Reference Card? If many relied on the card, consider adding a third cross-section drawing to the next dissection lesson. (4) CER QUALITY: Did student CER paragraphs include genuine reasoning (linking ovule position to fertilisation) or were they mostly re-stating observations as claims? If reasoning was weak, plan a 5-minute CER 'anchor chart' warm-up at the start of Lesson 6. (5) DQB CONNECTION: Did the orange sticky notes genuinely raise questions about sexual vs asexual reproduction trade-offs, or were they superficial? If superficial, the phenomenon context (lone pawpaw, cassava stem cutting) may need to be re-anchored at the start of Lesson 6. (6) COLLECTED MODELS: Review the 5 collected cumulative models before Lesson 6. Check specifically: are connecting arrows present from fertilisation to fruit development? Are placentation type names correctly matched to fruit specimens? Use errors to design the first 5 minutes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sectioned and examined fresh local fruits — orange, tomato, bean pod, passion fruit, and cucumber — making both transverse and longitudinal cuts, then observed and recorded the number of locules, the position of seeds, and the tissue to which seeds are attached in each specimen.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Fruits develop from the ovary and seeds develop from ovules after fertilisation; seeds are arranged according to the placentation type of the original ovary — marginal (bean pod), axile (orange, tomato), parietal (passion fruit, cucumber) — and these patterns are direct anatomical evidence of the post-fertilisation development of the flower's ovary.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a lone pawpaw or avocado tree produces flowers but no fruit, and today's dissection showed that seeds and fruit only develop from ovules and ovary tissue AFTER fertilisation, the lone tree's flowers must be dropping off because fertilisation is not occurring — meaning pollen from another individual is required. This is why Kenyan farmers who plant a second pawpaw or avocado nearby suddenly get fruit: the ovules are now being fertilised, so the ovary develops into a fruit containing seeds arranged in its characteristic placentation pattern.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3nysqpqr2ww01k4lujf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4psctxjbbcdzjutonk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Advantages and Disadvantages of Sexual and Asexual Reproduction: The Banana Wilt vs. Maize Diversity Debate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acknowledge the importance of sexual and asexual reproduction in plants, and analyse the advantages and disadvantages of each strategy in the context of Kenyan agriculture and plant survival.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(1) asexual reproduction produces genetically identical offspring rapidly without a pollinator; (2) sexual reproduction generates genetic variation through fertilisation, conferring disease resilience; (3) both strategies have real consequences for crop management in Kenya, illustrated by banana wilt devastating clonal plantations and maize seed diversity providing adaptability.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conduct a structured brainstorm comparing reproductive strategies; (2) construct and present a Claim-Evidence-Reasoning (CER) argument using case study card evidence; (3) complete a comparative chart worksheet distinguishing advantages and disadvantages of each strategy; (4) revise their cumulative DQB model to incorporate new understanding of why both strategies exist in nature.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importance of both sexual and asexual reproduction in sustaining Kenyan food security, demonstrating critical thinking about how reproductive strategy affects agricultural resilience. Learners will also demonstrate social justice by sharing case study resources equitably within groups and showing love by prioritising peers' contributions during the debate.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the significance of reproduction in plants, and how does the reproductive strategy a plant uses affect its survival and usefulness to Kenyan farmers?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students gathered evidence on the mechanisms of asexual propagation (cassava cuttings, sugarcane setts, onion bulbs), flower structure, pollination barriers, and double fertilisation. Lesson 6 is the synthesis debate lesson: students now weigh ALL gathered evidence to argue WHY both reproductive strategies exist and have value — directly addressing why a lone avocado fails while a cassava cutting thrives, and setting up the final two lessons where students will construct a complete explanatory model of the phenomenon.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sharp instruments are used in this lesson. Case study cards and comparative chart worksheets are paper-based. Ensure adequate spacing for group work in a class of 45–50. If printed case study cards are laminated, remind learners not to bend or tear them so they can be reused. No specific laboratory hazard applies; however, remind learners of respectful debate conduct — no personal attacks during the structured argumentation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enter a classroom configured for group debate. Using pre-prepared case study cards — one set describing Fusarium wilt (banana wilt) devastating clonally propagated Cavendish banana plantations in Murang'a and Kisii, and a second set describing how Kenyan smallholder maize farmers select from genetically diverse open-pollinated varieties to adapt to variable rainfall in the Rift Valley — student groups of 4–5 conduct a structured brainstorm. They then engage in an evidence-based debate using the Claim-Evidence-Reasoning (CER) framework, populating a comparative chart worksheet. The lesson culminates in DQB model revision and an exit ticket that requires each learner to write one CER statement connecting the debate outcome back to the anchoring phenomenon (cassava cuttings vs. the lone avocado/pawpaw tree).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rhqb0wlm0lp83mavre14">
              <w:r>
                <w:rPr>
                  <w:rFonts w:ascii="Arial" w:cs="Arial" w:eastAsia="Arial" w:hAnsi="Arial"/>
                  <w:color w:val="2E75B6"/>
                  <w:sz w:val="16"/>
                  <w:szCs w:val="16"/>
                  <w:u w:val="single" w:color="2E75B6"/>
                </w:rPr>
                <w:t xml:space="preserve">Sexual reproduction and genetic variation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zt_52opnxrpv8kkyyhq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dabexssrnq7ssnhdkqow">
              <w:r>
                <w:rPr>
                  <w:rFonts w:ascii="Arial" w:cs="Arial" w:eastAsia="Arial" w:hAnsi="Arial"/>
                  <w:color w:val="2E75B6"/>
                  <w:sz w:val="16"/>
                  <w:szCs w:val="16"/>
                  <w:u w:val="single" w:color="2E75B6"/>
                </w:rPr>
                <w:t xml:space="preserve">Understand: sexual reproduction and genetic variation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3kwpr9ax7tql6ti4jvq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individually reads a brief 'scenario prompt' card placed on their desk before the lesson begins. The card reads: 'A farmer in Kisii has a large plantation of banana plants all grown from the same mother plant suckers. A neighbour in the same village plants maize from a packet of open-pollinated seeds. A disease called Fusarium wilt (banana wilt) spreads through the Kisii banana plantation. The maize crop survives with some plants showing resistance. Predict: which reproductive strategy — sexual or asexual — gave the maize farmer an advantage, and why? Write 3 bullet points in your exercise book before discussing with anyone.' Learners write silently for 4 minutes. They then share with a partner for 2 minutes (Think-Pair-Share). The teacher cold-calls 4 pairs (8 learners) to share one prediction each, recording key words on the chalkboard under two columns: 'SEXUAL' and 'ASEXUAL'. This prediction board remains visible for the entire lesson as a reference for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CLASS] Arrange desks into groups of 4–5. Place scenario prompt cards face-down on each desk. Place one set of case study cards (sealed in an envelope labelled 'Open when instructed') at each group table. Write the day's question on the board: 'Which reproductive strategy is better for Kenyan farmers — and is that even the right question?' [LESSON OPENING — 0:00] Say: 'Do NOT open the envelopes yet. Flip your scenario card and read it silently. You have 4 minutes — no talking.' Set a visible timer. [4:00] Say: 'Now turn to your elbow partner. Share your three bullets. You have 2 minutes.' [6:00] Say: 'Time. I am going to cold-call four pairs. I want ONE prediction from each pair — your most interesting one.' Cold-call 4 pairs using the register; do not accept volunteers only. After each response, WAIT 10–12 seconds before commenting, then paraphrase: 'So you are suggesting that [restate student idea] — hold that thought, we will test it against evidence shortly.' Record key terms on the chalkboard. [11:00] Say: 'Look at our two columns. Notice we have ideas on both sides. Today's job is to use real Kenyan agricultural evidence to decide if one strategy wins — or if the answer is more complicated than that. Keep your predictions visible.'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activates prior knowledge from Lessons 1–5 and surfaces misconceptions (e.g., learners who believe asexual reproduction is 'always better because it is faster'). Recording predictions on the chalkboard creates a public commitment that learners will return to during the Explain phase, building metacognitive awareness of how their thinking changes with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All learners have written at least 3 bullet points in their exercise books (teacher circulates during silent writing and visually checks 8–10 books). Cold-call responses reveal whether learners can connect prior lessons to the new scenario; if fewer than 3 of 4 pairs mention 'genetic variation' or 'identical offspring', teacher notes this as a gap to address explicitly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imkekb0dbf3mbg0elugw">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kipf-uagsmjwae2lnp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3cn-yizlrxzy356muiln">
              <w:r>
                <w:rPr>
                  <w:rFonts w:ascii="Arial" w:cs="Arial" w:eastAsia="Arial" w:hAnsi="Arial"/>
                  <w:color w:val="2E75B6"/>
                  <w:sz w:val="16"/>
                  <w:szCs w:val="16"/>
                  <w:u w:val="single" w:color="2E75B6"/>
                </w:rPr>
                <w:t xml:space="preserve">Asexual vs. 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t4c9seppmjafkb5xco6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open their envelopes. Each envelope contains 6 laminated case study cards: Card A — 'Banana Wilt Crisis: Fusarium wilt (Panama disease) has destroyed over 60% of Cavendish banana crops in parts of Murang'a and Kisii. All plants in a plantation are genetically identical, propagated from suckers. When one plant is susceptible, ALL are susceptible.' Card B — 'Maize Diversity Shield: Kenyan smallholders in Rift Valley plant open-pollinated maize varieties (e.g., Katumani composite). Because each seed is the product of sexual reproduction, plants vary genetically. When drought or disease strikes, some plants survive and the farmer saves seed from survivors.' Card C — 'Sugarcane Speed Advantage: Sugar factories in Mumias and Chemelil receive sugarcane setts (cuttings) from high-yielding varieties. Within 9 months, entire fields of genetically identical, high-sucrose cane are established — no waiting for seeds.' Card D — 'Cassava Resilience Paradox: Cassava in Murang'a is propagated by stem cuttings. It spreads rapidly. However, Cassava Brown Streak Disease (CBSD) has spread rapidly through clonal cassava fields in coastal Kenya, mirroring the banana wilt problem.' Card E — 'Wild Maize Ancestor Data: Teosinte, the wild ancestor of maize, reproduces sexually and has survived over 9,000 years. Its genetic diversity has allowed adaptation across altitudes and climates.' Card F — 'Pawpaw Plantation Fix: A pawpaw farmer in Kilifi planted only female trees for two seasons. No fruit set. When male trees were introduced (sexual reproduction via cross-pollination), fruit production began.' Groups read all 6 cards and complete Section 1 of the Comparative Chart Worksheet: they list evidence from each card under 'Advantage of Asexual', 'Disadvantage of Asexual', 'Advantage of Sexual', or 'Disadvantage of Sexual'. Each group member must write their own chart independently before group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[12:00] Say: 'Open your envelopes now. You have 6 cards. Each group member must read ALL 6 cards individually first — 3 minutes of silent reading.' Set timer. [15:00] Say: 'Now as a group, sort your evidence. Each card gives you evidence for at least one cell in your comparative chart. You have 8 minutes. Every person fills in their own chart — I will be checking individual books.' Circulate to all groups. Target struggling groups first. Prompt with: 'Card A tells you what happened to the banana plants — why did it happen to ALL of them at once? What does that tell you about identical genetics?' WAIT 12 seconds for responses before adding more scaffolding. [23:00] Say: 'Two more minutes — make sure you have at least one entry in each of the four columns.' [25:00] 'Pens down. Leave your charts open — we go to the debate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case study card sort is a structured evidence-gathering strategy aligned with NGSS Practice 6 (Constructing Explanations) and Practice 8 (Obtaining, Evaluating, and Communicating Information). By physically handling cards representing real Kenyan agricultural crises (banana wilt, CBSD) alongside success stories (sugarcane, maize diversity), learners move from abstract knowledge to concrete, place-based evidence. The individual chart requirement before group discussion prevents social loafing in large classes.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comparative chart has at least one entry per column by 25-minute mark. Teacher spot-checks 5 individual books during circulation. A card correctly placed under 'Disadvantage of Asexual' referencing banana wilt or CBSD indicates secure understanding of the genetic uniformity risk. If a group conflates 'rapid reproduction' as an advantage of sexual reproduction, the teacher intervenes with a targeted question: 'Which card shows us a plant waiting for a pollinator — is that fast or slow compared to a cutting?'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qsfawkox4s4ypvke-6hv">
              <w:r>
                <w:rPr>
                  <w:rFonts w:ascii="Arial" w:cs="Arial" w:eastAsia="Arial" w:hAnsi="Arial"/>
                  <w:color w:val="2E75B6"/>
                  <w:sz w:val="16"/>
                  <w:szCs w:val="16"/>
                  <w:u w:val="single" w:color="2E75B6"/>
                </w:rPr>
                <w:t xml:space="preserve">Asexual and 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i52wyefjmzyuhyvdhr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dtdtgt2hs28bugoetnfx">
              <w:r>
                <w:rPr>
                  <w:rFonts w:ascii="Arial" w:cs="Arial" w:eastAsia="Arial" w:hAnsi="Arial"/>
                  <w:color w:val="2E75B6"/>
                  <w:sz w:val="16"/>
                  <w:szCs w:val="16"/>
                  <w:u w:val="single" w:color="2E75B6"/>
                </w:rPr>
                <w:t xml:space="preserve">Understand: 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ufmlhi5r3dev3jrorm-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conducts a structured evidence-based debate in three rounds. ROUND 1 (7 min): Each group nominates a 'spokesperson' who presents their group's strongest argument for why ASEXUAL reproduction is valuable to Kenyan farmers, citing at least one case study card by letter. Each spokesperson has 60 seconds. The teacher records key claims on the chalkboard under 'ASEXUAL — CLAIMS'. ROUND 2 (7 min): A different group member (not the same spokesperson) presents the strongest argument for why SEXUAL reproduction is valuable, again citing at least one case study card. Teacher records under 'SEXUAL — CLAIMS'. ROUND 3 (8 min): Groups collaboratively write a CER statement on a half-sheet of paper answering: 'Which reproductive strategy is more important for Kenyan agriculture — and why might a farmer need BOTH?' The CER format is displayed on the board: CLAIM (one sentence answer), EVIDENCE (cite at least 2 specific cards by letter and describe the data), REASONING (explain the biological principle linking your evidence to your claim). Groups share their CER statements aloud and the class votes on which statement has the strongest reasoning (not just the strongest claim). The teacher then delivers a 4-minute direct instruction synthesis, connecting: (1) genetic uniformity → disease vulnerability (banana wilt, CBSD) as the biological cost of asexual reproduction; (2) genetic variation from meiosis and fertilisation → some offspring survive novel stresses, as demonstrated by diverse maize populations; (3) both strategies are adaptive — farmers in Kenya strategically use BOTH (sugarcane setts for speed, open-pollinated maize for resilience); (4) reconnects to phenomenon: 'This is exactly why a cassava cutting works beautifully for the Murang'a farmer — rapid, no pollinator needed — but the lone pawpaw tree cannot make fruit, because it needs the genetic recombination that only cross-pollination provides.'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[25:00] Say: 'We are going to debate. This is not about winning — it is about using evidence from your cards to build the best argument. Spokespersons for Round 1: stand up. You will argue FOR asexual reproduction being valuable. 60 seconds each. I will time you.' [ROUND 1 — 25:00–32:00] After each spokesperson, ask the class: 'Did they use a card as evidence? Which one? Give me a thumbs up if their reasoning was clear.' After all spokespersons, say: 'Notice — every group used Cards A, C, or D. Why do you think those cards were most useful for this side of the debate? Think for 10 seconds.' WAIT 12 seconds. Cold-call 2 learners. [ROUND 2 — 32:00–39:00] Same structure. New spokesperson per group. After all contributions, ask: 'Which card was most powerful for the sexual reproduction side — and why? 10 seconds.' WAIT 12 seconds. Cold-call 2 different learners. [ROUND 3 — 39:00–47:00] Say: 'Now your group writes ONE CER statement together. Claim, Evidence — naming at least 2 cards — and Reasoning. 8 minutes. The reasoning must include a biological principle, not just a farm fact.' Circulate. Prompt weak reasoning with: 'You said maize survived — WHY biologically did it survive when the banana did not? What is different about how those two plants reproduce?' [47:00–51:00] Direct instruction synthesis as described above. Use the chalkboard two-column prediction list from Phase 1: 'Look at your original predictions. Who was right? Who needs to revise? Hands up if your prediction needs updating.' WAIT 10 seconds. Affirm: 'Changing your mind based on evidence is exactly what scientists do.'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structured debate operationalises the Claim-Evidence-Reasoning (CER) framework (NGSS Practice 7: Engaging in Argument from Evidence). The three-round structure ensures all learners engage across both sides of the argument before synthesising, preventing premature closure on one strategy being 'better'. The teacher's return to the chalkboard prediction list is a metacognitive anchor — learners physically see how evidence changes thinking. The 4-minute direct instruction synthesis serves as the 'consolidation' move, ensuring key biological vocabulary (meiosis, genetic variation, disease susceptibility, clonal) is formally defined and connected to evidence gathered.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CER statements cite specific card letters and contain a biological principle (not just 'maize is better because it is diverse' but 'maize survived because sexual reproduction through meiosis produces genetically unique offspring, meaning some carry alleles for disease resistance'). Teacher collects all group CER half-sheets at end of Round 3. (2) During direct instruction synthesis, teacher poses oral probe: 'In one word — what biological process in sexual reproduction creates the variation that protects maize? Write it in your book.' Target answer: meiosis or fertilisation. Circulate to check 8 books. (3) Hands-up count after 'who needs to revise their prediction' gives qualitative data on self-assessment accuracy.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rd5qx17-guqtztmgr2mi">
              <w:r>
                <w:rPr>
                  <w:rFonts w:ascii="Arial" w:cs="Arial" w:eastAsia="Arial" w:hAnsi="Arial"/>
                  <w:color w:val="2E75B6"/>
                  <w:sz w:val="16"/>
                  <w:szCs w:val="16"/>
                  <w:u w:val="single" w:color="2E75B6"/>
                </w:rPr>
                <w:t xml:space="preserve">Sexual reproduction and genetic variation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sklssc3ee1tzrxlzc2l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6tabnl2byl3sjvpxm5ha">
              <w:r>
                <w:rPr>
                  <w:rFonts w:ascii="Arial" w:cs="Arial" w:eastAsia="Arial" w:hAnsi="Arial"/>
                  <w:color w:val="2E75B6"/>
                  <w:sz w:val="16"/>
                  <w:szCs w:val="16"/>
                  <w:u w:val="single" w:color="2E75B6"/>
                </w:rPr>
                <w:t xml:space="preserve">Understand: sexual reproduction and genetic variation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vtt1tzo1ivxvanfs8xd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individually returns to their personal DQB record (maintained since Lesson 1) and completes three tasks: (1) REVISE: Cross out or annotate any earlier DQB entries that today's evidence has answered or corrected. For example, if a learner had written 'Asexual reproduction is always better because it is faster', they cross it out and write the revised understanding. (2) ADD: Add at least one new 'We now understand...' statement specifically about the trade-offs between sexual and asexual reproduction, citing today's case study evidence. (3) QUESTION: Write at least one new 'We still wonder...' question that today's lesson raised — for example, 'Can farmers breed a disease-resistant banana using sexual reproduction?' or 'How do farmers decide which strategy to use for a new crop?' Groups then share their new 'We still wonder' questions aloud (one per group, 30 seconds each). The teacher records these on the class DQB poster (displayed at the front), identifying the most common theme. The teacher previews Lesson 7: 'These questions you have raised are exactly what we will address in Lesson 7, where we will synthesise everything — all 6 lessons of evidence — into a complete explanation of our original phenomenon. Can you explain now, using today's evidence, why the cassava farmer in Murang'a does not need a second cassava plant but the pawpaw farmer in Kilifi does?'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[51:00] Say: 'Open your DQB records from Lesson 1. Find the section for Lesson 6. You have 6 minutes — individual work only — to revise, add, and write your new question. I am circulating.' Circulate and look specifically for: learners who have not revised a prior misconception (prompt: 'Look at what you wrote in Lesson 1 about asexual reproduction — does today's banana wilt evidence change anything you believed then?'); learners who struggle to form a new question (prompt: 'Think about what the banana farmer in Kisii should do NEXT — does that give you a question?'). [57:00] Say: 'Groups, share your new wonder question — one per group, 30 seconds. Make it specific.' Record on class DQB poster. After all groups share, identify the most common theme aloud: 'Many of you are wondering about what farmers can DO about the banana wilt problem — that links directly to the role of sexual reproduction in plant breeding. We will come back to that in Lesson 7.' [61:00] Pose the phenomenon connection question aloud. WAIT 15 seconds. Cold-call 3 learners for brief responses. Affirm and extend each response with: 'Yes — and the biological term for why that is true is [genetic uniformity / genetic variation / cross-pollination]. Use that term in your exit ticket.'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revision is a cumulative model-building strategy that makes the growth of student understanding visible over the full 8-lesson sequence. By requiring both revision (correcting prior thinking) and new wonder questions (extending inquiry), the DQB prevents the lesson from feeling like a closed endpoint. The sharing of 'We still wonder' questions maintains intellectual momentum into Lesson 7 and reinforces that scientific understanding is iterative — directly modelling NGSS Practice 1 (Asking Questions and Defining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has at least one crossed-out or annotated entry in their DQB from a prior lesson — indicating genuine metacognitive revision rather than just adding new notes. (2) New 'We now understand' statements reference specific case study evidence (e.g., 'banana wilt spread because all plants were identical clones'). (3) New wonder questions are biological in nature (not just farm management questions) — e.g., 'Could you use sexual reproduction to breed a wilt-resistant banana?' rather than 'How do farmers spray for disease?' Teacher uses these questions to identify the 2–3 most scientifically rich questions to feature prominently on the class DQB poster for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8na6i7j_fjkffav2d5ci">
              <w:r>
                <w:rPr>
                  <w:rFonts w:ascii="Arial" w:cs="Arial" w:eastAsia="Arial" w:hAnsi="Arial"/>
                  <w:color w:val="2E75B6"/>
                  <w:sz w:val="16"/>
                  <w:szCs w:val="16"/>
                  <w:u w:val="single" w:color="2E75B6"/>
                </w:rPr>
                <w:t xml:space="preserve">Sexual reproduction and genetic variation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pbfs_kunc9ioeqgleu9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pi4ysseijc9cvisdmvqg">
              <w:r>
                <w:rPr>
                  <w:rFonts w:ascii="Arial" w:cs="Arial" w:eastAsia="Arial" w:hAnsi="Arial"/>
                  <w:color w:val="2E75B6"/>
                  <w:sz w:val="16"/>
                  <w:szCs w:val="16"/>
                  <w:u w:val="single" w:color="2E75B6"/>
                </w:rPr>
                <w:t xml:space="preserve">Understand: sexual reproduction and genetic variation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0p1hfhnxk2x9ejncjiq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individually draws or annotates a cumulative model in their exercise book. The model must show BOTH reproductive pathways side by side: on the LEFT side — asexual pathway: one parent plant → identical offspring (label: no meiosis, no genetic variation, rapid colonisation, vulnerability to uniform disease). On the RIGHT side — sexual pathway: two parent plants → flower → pollination → fertilisation → seed → offspring with genetic variation (label: meiosis, variation, some offspring disease-resistant, slower, requires pollinator). Learners then draw an arrow from each pathway to a Kenyan crop example and a consequence (e.g., cassava cutting → rapid crop establishment; banana sucker → Fusarium wilt wipes out whole plantation; maize seed → some plants survive drought). Finally, learners complete the EXIT TICKET (half-sheet, collected by teacher): 'Using today's evidence, write ONE CER statement explaining why a Kenyan farmer who grows only bananas from suckers in Kisii is at GREATER biological risk than a farmer who grows maize from open-pollinated seeds in the Rift Valley. Use the words: genetic variation, clonal propagation, and meiosis in your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[61:00] Say: 'Last task — individual, silent model in your exercise book. Draw the two pathways side by side. Label with the biological terms we used today. Connect each pathway to a Kenyan crop and its consequence. You have 6 minutes.' Circulate during model drawing. Target learners who draw only one pathway. Prompt: 'Your model shows the asexual side — where is the sexual pathway? A complete model shows both, because our phenomenon involves BOTH.' [67:00] Say: 'Models down. Exit ticket time — this is individual, collected. 4 minutes. Write your CER statement. You MUST use: genetic variation, clonal propagation, and meiosis. If you finish early, re-read your model and check those three terms appear there too.' Collect exit tickets at the door as learners leave. [71:00] Close: 'Today you used real Kenyan agricultural evidence — banana wilt in Kisii, maize diversity in the Rift Valley — to argue about reproductive strategy. Next lesson, Lesson 7, we synthesise all our evidence into one complete explanation of why the cassava farmer and the pawpaw farmer face such different realities. Come ready to build your final explanatory model.'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two-pathway cumulative model is a visualisation strategy aligned with NGSS Practice 2 (Developing and Using Models). By requiring learners to place both pathways in one diagram with Kenyan crop examples and consequences, the model forces integration of all prior lesson content (Lessons 1–5 mechanisms) with today's trade-off analysis. The model is 'cumulative' — learners are instructed to add to and revise it in Lesson 7, reinforcing the idea that scientific models improve with more evidence. The exit ticket CER statement serves as individual accountability for the group debate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for exit ticket scoring (teacher reviews before Lesson 7): (1) STRONG — Claim states the banana farmer is at greater biological risk; Evidence cites clonal propagation meaning all plants share identical genetics, while maize seeds from sexual reproduction contain genetic variation; Reasoning explicitly names meiosis as the source of variation and explains that some maize plants will carry alleles for resistance. (2) DEVELOPING — Claim correct, evidence present but no mention of meiosis or the mechanism of variation. (3) NEEDS SUPPORT — Claim correct but evidence is anecdotal ('banana got sick, maize was fine') with no biological reasoning. Teacher uses exit ticket sorting into these three categories to form differentiated support groups for Lesson 7 opening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structured debate ensure that ALL learners — not just confident spokespersons — engaged with evidence from both sides of the reproductive strategy argument? If certain groups allowed one member to dominate, consider assigning debate roles (timekeeper, recorder, challenger) more explicitly in the next debate-format lesson. (2) Did learners' CER statements in the exit ticket contain genuine biological reasoning (citing meiosis, genetic variation) or were they descriptive farm-level observations? The proportion of 'STRONG' vs. 'NEEDS SUPPORT' exit tickets tells you whether the 4-minute direct instruction synthesis was sufficient or needs to be extended in Lesson 7's opening review. (3) Were the Kenyan case study contexts (banana wilt in Kisii, CBSD in coastal Kenya, maize diversity in the Rift Valley) engaging and credible to learners — or did learners question whether these events are real? Consider sourcing a brief printed news excerpt from The Daily Nation or a Kenya Agricultural and Livestock Research Organisation (KALRO) bulletin for Lesson 7 to reinforce that these are documented agricultural realities. (4) Did the DQB revision reveal genuine metacognitive growth, or were learners simply adding new notes without crossing out prior misconceptions? The quality of DQB revisions predicts readiness for Lesson 7 synthesis work. (5) Review: in a class of 45–50, did all groups receive adequate circulation time during the card sort? If not, prioritise a seating arrangement that minimises teacher travel distance between the most geographically isolated group tables.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evidence from case study cards documenting real Kenyan agricultural events: Fusarium wilt (banana wilt) destroying genetically uniform clonal banana plantations in Murang'a and Kisii; Cassava Brown Streak Disease spreading through clonally propagated coastal cassava fields; Kenyan smallholder maize farmers in the Rift Valley maintaining crop resilience through genetically diverse open-pollinated seeds; sugarcane setts establishing high-yield identical stands rapidly in Mumias; and a Kilifi pawpaw farmer failing to get fruit until a second tree (enabling cross-pollination) was introduced.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asexual reproduction produces genetically identical offspring rapidly without requiring a pollinator, enabling fast crop establishment (sugarcane, cassava) but creating catastrophic disease vulnerability when the entire population shares the same genetic susceptibility (banana wilt, CBSD). Sexual reproduction, through meiosis and fertilisation, generates genetic variation among offspring, meaning some individuals carry alleles conferring resistance to disease or drought — as demonstrated by diverse maize populations surviving stresses that would eliminate a clonal crop. Both strategies are biologically valuable and Kenyan farmers strategically employ both depending on their goals. Crucially, the lone pawpaw tree cannot set fruit because it requires cross-pollination — a biological necessity of its sexual reproductive strategy — directly explaining one side of the anchoring phenomenon.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explain the anchoring phenomenon more completely: the cassava farmer in Murang'a pushes a stem cutting into the soil and gets a new plant because cassava reproduces asexually through vegetative propagation — no pollinator, no partner plant, no seed needed, and the offspring are genetically identical to the parent. This is fast and reliable. However, the banana farmer using the same asexual strategy (suckers) faces a hidden biological cost: when Fusarium wilt arrives, every genetically identical plant is equally susceptible and the entire plantation collapses. The pawpaw farmer who plants a lone tree cannot get fruit because pawpaw requires cross-pollination between male and female plants — a feature of sexual reproduction — and without a second tree, fertilisation cannot occur and no fruit develops. Sexual reproduction is slower and more complex but generates the genetic variation that allows some offspring to survive novel stresses. Both strategies reflect evolutionary trade-offs, and understanding them helps Kenyan farmers make informed decisions about which propagation method to use for which crop and why.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23jsgpwo-2kicmvrqlp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ia4gclcejoyxpefytqh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Model Revision and Synthesis: Connecting Vegetative Propagation, Floral Adaptations, and Double Fertilisation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integrate all accumulated evidence from the unit to construct a comprehensive explanatory model that accounts for why cassava and sweet potatoes reproduce vegetatively while pawpaw and avocado require cross-pollination and double fertilisation to produce fruit.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describe asexual reproduction via specialised vegetative structures; identify floral features and mechanisms hindering self-pollination and self-fertilisation; describe the process of double fertilisation; and acknowledge the importance of both sexual and asexual reproduction strategies in Kenyan agriculture.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annotated models using evidence gathered across six prior lessons; construct Claim-Evidence-Reasoning (CER) explanations connecting vegetative propagation, floral adaptations, and double fertilisation; and present group explanatory models to peers using chart paper and markers.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acknowledge the importance of sexual and asexual reproduction in plants; share resources equitably (Social Justice value) while collaborating on group models; and prioritise peers' contributions while co-constructing explanations (Love value).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the significance of reproduction in plants? How does reproduction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evidence-integration lesson (Lesson 7 of 8). Students return to their original Lesson 1 models, revise them in light of all accumulated evidence from six prior lessons, and present group explanatory models. Sticky notes on the Driving Question Board are reviewed and answered collaboratively. Any remaining gaps are surfaced to guide the final lesson's summative task.</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sharp instruments are used in this lesson. All materials (chart papers, markers, sticky notes, previously created dissection diagrams) are non-hazardous. Remind students that previously cached animations are to be viewed only from the teacher-approved offline folder — Online Safety PCI applies. Ensure adequate spacing between group presentation areas to avoid crowding during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 lesson by silently reviewing their original Lesson 1 models of the driving question phenomenon — the cassava farmer versus the lone pawpaw tree. Working in groups of four to five, they annotate and revise these models using evidence from all six prior lessons, producing a final group explanatory model on chart paper. Groups then participate in a structured gallery walk and peer-review session before a whole-class Driving Question Board (DQB) synthesis in which sticky-note questions are answered or flagged for the final lesson. The lesson closes with a CER exit ticket and identification of remaining questions for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asewwgu82bf-weej4ula">
              <w:r>
                <w:rPr>
                  <w:rFonts w:ascii="Arial" w:cs="Arial" w:eastAsia="Arial" w:hAnsi="Arial"/>
                  <w:color w:val="2E75B6"/>
                  <w:sz w:val="16"/>
                  <w:szCs w:val="16"/>
                  <w:u w:val="single" w:color="2E75B6"/>
                </w:rPr>
                <w:t xml:space="preserve">What is inside a digital camera? (2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gxkgth1t8mgpfjtyvhm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mwgxuygemd0nsylclghh">
              <w:r>
                <w:rPr>
                  <w:rFonts w:ascii="Arial" w:cs="Arial" w:eastAsia="Arial" w:hAnsi="Arial"/>
                  <w:color w:val="2E75B6"/>
                  <w:sz w:val="16"/>
                  <w:szCs w:val="16"/>
                  <w:u w:val="single" w:color="2E75B6"/>
                </w:rPr>
                <w:t xml:space="preserve">Vegetative Reproduction in Plants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nsvqrhb-kre9araz_wk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their personal Lesson 1 model (distributed by the teacher from the stored portfolio). Working individually for 5 minutes, learners silently annotate their original model with three coloured markers: GREEN for ideas that their evidence has confirmed, RED for ideas that their evidence has changed or corrected, and BLUE for ideas they now want to add that were not in the original model. Learners write a single sentence at the bottom of their Lesson 1 model: 'The biggest thing I got wrong or incomplete in Lesson 1 was ____________.' This connects directly to the phenomenon — students recall their original naive explanation of why the cassava cutting sprouted but the lone pawpaw produced no fruit.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Lesson 1 models promptly. Say exactly: 'You have 5 minutes of silent thinking time. Use your three colours — green to confirm, red to correct, blue to add. Do not discuss yet.' Set a visible timer. After 5 minutes, cold-call 3 students using name sticks: 'Tell us one thing you marked RED — something you now know was incomplete.' Provide 12 seconds of WAIT TIME after each cold-call before accepting the response. Record student corrections verbatim on the board under the heading 'What we got wrong in Lesson 1.' Say: 'Keep these ideas in mind — your group will use them to build your final model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Predict-Observe-Explain (POE) — Retrospective Predict. Students 'predict' what they originally believed (Lesson 1 model), compare it to the evidence 'observed' across six lessons, and begin 'explaining' the gap. This activates prior knowledge, surfaces misconceptions that were corrected, and creates cognitive readiness for the group revision task.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student's Lesson 1 model has at least one annotation in each of the three colours within the 5-minute window. Teacher circulates and stamps or ticks models where all three colours appear. Cold-call responses are checked for scientific accuracy — listen for students who correctly name a mechanism (e.g., 'I thought the pawpaw just needed more water, but now I know it needs pollen from a different tree because of dichogamy or dioecy').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qorya-iglrpm8ui_ihhv">
              <w:r>
                <w:rPr>
                  <w:rFonts w:ascii="Arial" w:cs="Arial" w:eastAsia="Arial" w:hAnsi="Arial"/>
                  <w:color w:val="2E75B6"/>
                  <w:sz w:val="16"/>
                  <w:szCs w:val="16"/>
                  <w:u w:val="single" w:color="2E75B6"/>
                </w:rPr>
                <w:t xml:space="preserve">What is inside a digital camera? (2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b60aisssrorwd4fqylc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nt2pc3jxs35cnqs1q8yj">
              <w:r>
                <w:rPr>
                  <w:rFonts w:ascii="Arial" w:cs="Arial" w:eastAsia="Arial" w:hAnsi="Arial"/>
                  <w:color w:val="2E75B6"/>
                  <w:sz w:val="16"/>
                  <w:szCs w:val="16"/>
                  <w:u w:val="single" w:color="2E75B6"/>
                </w:rPr>
                <w:t xml:space="preserve">Vegetative Reproduction in Plants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caulfks_1ve7vyzvsi5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4–5 students (pre-assigned, same lab groups from previous lessons) assemble around a large sheet of chart paper. Each group receives: their collected lab worksheets and dissection diagrams from Lessons 2–6, their personal annotated Lesson 1 models, a set of five evidence cards (pre-printed by teacher summarising key findings: Card 1 — vegetative structures and their roles; Card 2 — floral classification and symmetry; Card 3 — anti-self-pollination mechanisms including dichogamy, dioecy, and herkogamy; Card 4 — double fertilisation and seed formation; Card 5 — fruit development, placentation, and classification). Groups spend 20 minutes constructing a revised, comprehensive explanatory model on chart paper. The model must include: a labelled diagram section, a written CER explanation of the phenomenon (cassava/sweet potato vs. pawpaw/avocado), arrows showing the flow from vegetative structure → new plant, and pollen → ovule → double fertilisation → seed → fruit. The model must explicitly answer: 'Why does the cassava cutting work without a partner plant, and why does the lone pawpaw never fruit?'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systematically — visit each of the 9–10 groups at least once during the 20 minutes. At each group, pose one targeted probe: 'Show me on your model where double fertilisation produces the endosperm — why does the maize seed need that?' or 'Point to where on your model you explain why a lone pawpaw flowers but never fruits.' Provide 10 seconds of WAIT TIME after each probe. If a group cannot answer, say: 'Check Evidence Card 3 and Card 4 together.' Do NOT give the answer directly. At the 10-minute mark, call out: 'Check — does your model have arrows connecting pollen transfer to seed formation? If not, add that now.' At 18 minutes, give a 2-minute warning. Circulate and identify two high-quality models and one model with a common gap to use during the gallery walk debrief.</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Claim-Evidence-Reasoning (CER) Framework embedded in model construction. Groups must not just draw diagrams — they must write explicit claims (e.g., 'Cassava reproduces vegetatively because its stems contain meristematic tissue'), support them with evidence from their prior labs and worksheets, and provide reasoning that links the evidence to the claim using biological principles. This builds scientific argumentation skills and moves students beyond surface-level description toward mechanistic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checks each group model for three non-negotiable elements before the gallery walk — (1) a correctly labelled vegetative structure with a mechanism arrow; (2) at least one named anti-self-pollination mechanism linked to pawpaw or avocado; (3) a double fertilisation pathway showing both the zygote and endosperm nucleus formation. Groups missing any element receive a sticky note from the teacher indicating which evidence card to revisit. No group advances to gallery walk without all three elements present.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2mq7rfj6yklofbvwmsby">
              <w:r>
                <w:rPr>
                  <w:rFonts w:ascii="Arial" w:cs="Arial" w:eastAsia="Arial" w:hAnsi="Arial"/>
                  <w:color w:val="2E75B6"/>
                  <w:sz w:val="16"/>
                  <w:szCs w:val="16"/>
                  <w:u w:val="single" w:color="2E75B6"/>
                </w:rPr>
                <w:t xml:space="preserve">What is inside a digital camera? (2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4jap-nxl4g4lfqpb7ac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cagkck3x39wwafpzv1ue">
              <w:r>
                <w:rPr>
                  <w:rFonts w:ascii="Arial" w:cs="Arial" w:eastAsia="Arial" w:hAnsi="Arial"/>
                  <w:color w:val="2E75B6"/>
                  <w:sz w:val="16"/>
                  <w:szCs w:val="16"/>
                  <w:u w:val="single" w:color="2E75B6"/>
                </w:rPr>
                <w:t xml:space="preserve">Vegetative Reproduction in Plants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1uo8qa1qn8gi9w1u48o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post their completed models around the classroom walls (gallery style). Each group selects one 'model guardian' who stays at their poster; the remaining 3–4 members rotate as 'visitors.' Visitors spend 4 minutes at each poster, using a peer-review rubric (pre-printed, 5 criteria: completeness of vegetative propagation explanation, accuracy of anti-self-pollination mechanism, accuracy of double fertilisation pathway, clarity of connection to the phenomenon, quality of CER written explanation — each scored 1–3). Visitors write one 'glow' (strength) and one 'grow' (improvement needed) on a sticky note and attach it to the poster. After the rotation (approximately 16 minutes for 4 rotations), groups reconvene at their own poster, read peer feedback, and spend 3 minutes adding final revisions in a different colour marker. The lesson phenomenon is kept central: visitors are prompted to ask the model guardian, 'Does your model fully explain why the Murang'a farmer gets cassava from cuttings but needs two pawpaw trees for fruit?'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gallery walk begins, model the peer-review process explicitly: point to a sample (anonymised) model on the board and say: 'A strong glow might be — This model correctly shows dichogamy preventing self-pollination in pawpaw. A strong grow might be — Your model does not yet show how the polar nuclei fuse with the second sperm to form the triploid endosperm.' Then release groups. During rotation, position yourself near groups that were flagged during model building. At each rotation transition, call out: 'Rotate — remember, your job is to find the evidence, not just the diagram.' Cold-call 2 model guardians during the walk: 'Explain to me in one sentence why your model shows that asexual reproduction produces genetically identical offspring.' Allow 12 seconds WAIT TIME. After reconvening, say: 'Read your sticky notes. Add one final revision — use your purple marker so we can all see what changed because of peer feedback.'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Think-Pair-Share during gallery walk debrief. After the rotation, the teacher poses the central phenomenon question to the whole class: 'Think silently — does any group's model fully explain both halves of our phenomenon?' (10 seconds). Then: 'Turn to your neighbour and compare — what is missing from most models?' (60 seconds). Then cold-call 3 pairs to share. This consolidates understanding and surfaces remaining gaps before the DQB synthesis.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Peer-review rubric scores are collected by the teacher at the end of the gallery walk. Teacher scans for criteria 3 (double fertilisation accuracy) and criteria 4 (connection to phenomenon) — these are the most commonly incomplete. Any group scoring 1 on either criterion is noted for targeted support during the DQB phase. Model guardian oral responses during cold-call are assessed for use of correct terminology: 'meristematic tissue,' 'genetically identical,' 'vegetative propagation,' 'mitosis.'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4mtnrkdkksnoqe9_uv4h">
              <w:r>
                <w:rPr>
                  <w:rFonts w:ascii="Arial" w:cs="Arial" w:eastAsia="Arial" w:hAnsi="Arial"/>
                  <w:color w:val="2E75B6"/>
                  <w:sz w:val="16"/>
                  <w:szCs w:val="16"/>
                  <w:u w:val="single" w:color="2E75B6"/>
                </w:rPr>
                <w:t xml:space="preserve">What is inside a digital camera? (2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9qq-o_ccrvqxxbzg-jo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v_qwbfcwxkugsrx6bnub">
              <w:r>
                <w:rPr>
                  <w:rFonts w:ascii="Arial" w:cs="Arial" w:eastAsia="Arial" w:hAnsi="Arial"/>
                  <w:color w:val="2E75B6"/>
                  <w:sz w:val="16"/>
                  <w:szCs w:val="16"/>
                  <w:u w:val="single" w:color="2E75B6"/>
                </w:rPr>
                <w:t xml:space="preserve">Vegetative Reproduction in Plants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7x5fcrlnnjwzpcwo07z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class gathers facing the DQB (maintained since Lesson 1). Each sticky note posted across the unit is now reviewed. The teacher reads each sticky note aloud (or assigns a student to read). The class votes using thumbs-up/thumbs-sideways/thumbs-down: thumbs-up means 'We can now fully answer this'; thumbs-sideways means 'We can partially answer this'; thumbs-down means 'This is still unanswered.' For each thumbs-up question, a volunteer student (cold-called) provides a concise oral answer that the class evaluates. For each thumbs-sideways or thumbs-down question, the teacher writes it on a fresh sticky note labelled 'For Lesson 8' and moves it to a dedicated corner of the DQB. Students connect each answered question to the phenomenon: 'How does this answer help us explain the cassava farmer versus the lone pawpaw tree?' Students then individually write one final question they still have about plant reproduction and post it on the DQB under 'Still wondering…'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each sticky note slowly and clearly. After each, give 8 seconds of silent thinking before asking for thumb votes. For thumbs-up sticky notes, cold-call a student: 'Achieng, give me a one-sentence answer to this question.' After the student responds, ask the class: 'Does everyone agree this is fully answered? Thumbs up if yes.' If disagreement exists, say: 'Good — let's hear the disagreement. What is still missing?' For sticky notes that remain unanswered, validate the curiosity: 'This is an excellent unresolved question — it shows we think like scientists. We will address it in our final lesson.' Ensure the 'For Lesson 8' cluster is visibly prominent on the DQB before the lesson ends. Say: 'Your individual sticky note goes under Still Wondering — this is not a sign of failure. Every scientist has questions they have not yet answered.'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(DQB) Model Revision. The DQB functions as a public record of the class's growing understanding. Reviewing and categorising sticky notes (answered vs. remaining) makes students' intellectual progress visible and tangible. Connecting each answered question back to the phenomenon reinforces that every piece of evidence serves the central explanatory goal — understanding the contrast between vegetative propagation and cross-pollinated fruit development in Kenyan agriculture.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tallies the proportion of sticky notes voted thumbs-up versus thumbs-down. A class achieving fewer than 60% thumbs-up suggests significant gaps remain — the teacher notes which conceptual areas (vegetative structures, anti-self-pollination, double fertilisation, fruit development) generated the most thumbs-down votes and flags these for explicit review at the start of Lesson 8. Each student's 'Still wondering' sticky note is photographed by the teacher for use in planning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cudiohhdvd3xlxfbtg7d">
              <w:r>
                <w:rPr>
                  <w:rFonts w:ascii="Arial" w:cs="Arial" w:eastAsia="Arial" w:hAnsi="Arial"/>
                  <w:color w:val="2E75B6"/>
                  <w:sz w:val="16"/>
                  <w:szCs w:val="16"/>
                  <w:u w:val="single" w:color="2E75B6"/>
                </w:rPr>
                <w:t xml:space="preserve">What is inside a digital camera? (2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5zssebplvew-yo3nm7s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5drvn0yfrndcb6x8zftb">
              <w:r>
                <w:rPr>
                  <w:rFonts w:ascii="Arial" w:cs="Arial" w:eastAsia="Arial" w:hAnsi="Arial"/>
                  <w:color w:val="2E75B6"/>
                  <w:sz w:val="16"/>
                  <w:szCs w:val="16"/>
                  <w:u w:val="single" w:color="2E75B6"/>
                </w:rPr>
                <w:t xml:space="preserve">Vegetative Reproduction in Plants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mnxzrzlafuec1cw4wro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complete a structured CER exit ticket (half-page, pre-printed): CLAIM: 'A Kisii farmer who plants only one avocado tree will never harvest avocados because…' EVIDENCE: 'From our lessons, the evidence that supports this is…' REASONING: 'This evidence explains the phenomenon because…' Students have 8 minutes to complete the ticket. On the reverse side, they answer: 'What is one question about plant reproduction that our models still cannot fully explain? Write it as a scientific question starting with How, Why, or What.' Students submit the exit ticket as they leave. The lesson closes with a brief teacher preview: 'In Lesson 8, you will use everything from your revised model and your remaining questions to produce your final scientific explanation — the one that answers our driving question completely.'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exit tickets as groups return to seats. Say: 'This is individual and silent — 8 minutes. Use your revised group model as a thinking tool, but write your own words.' Set a visible timer. Circulate during the 8 minutes — do not answer content questions but prompt stuck students with: 'Look at your model — what mechanism prevents the avocado from self-pollinating?' After 8 minutes, collect tickets. Before students leave, cold-call 2 students to share their 'still unanswered' question aloud. Say: 'These are exactly the kinds of questions that drive scientific investigation. Bring your curiosity to Lesson 8.' End with: 'Our driving question was — why do some farm plants produce offspring without seeds while others require seeds and a partner tree to make fruit? Look at your revised model. Can you now answer that question? In Lesson 8, you will write that answer for everyone to read.'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Claim-Evidence-Reasoning (CER) Exit Ticket. The CER format structures students' thinking so that claims are not left as unsupported assertions. By requiring explicit evidence drawn from the unit's six prior lessons and reasoning that connects evidence to the biological mechanism, the exit ticket reveals whether students can independently apply their constructed understanding to a novel but parallel case (avocado instead of pawpaw) — demonstrating transfer, not just recall.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sorts exit tickets into three piles after the lesson — (1) Complete and accurate CER: student correctly identifies a named anti-self-pollination mechanism (e.g., protandry, dioecy) as the reason the lone avocado fails to fruit AND correctly states that cross-pollination and double fertilisation are required for fruit set; (2) Partial CER: student identifies cross-pollination as necessary but cannot name the specific mechanism or link it to double fertilisation; (3) Incomplete: student relies on Lesson 1 misconceptions (e.g., 'the tree needs more water'). Piles 2 and 3 inform the differentiated support plan for Lesson 8. Target: at least 70% of students in Pile 1 by end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What proportion of group models included all three non-negotiable elements (vegetative structure mechanism, named anti-self-pollination mechanism, double fertilisation pathway)? Which element was most commonly missing — and what does that tell you about where instruction in Lessons 2–6 was insufficient? (2) During the DQB sticky-note review, which conceptual area generated the most thumbs-down votes — vegetative propagation, floral adaptation, or double fertilisation? Plan the opening 10 minutes of Lesson 8 to directly address the most common gap. (3) Review the exit ticket CER piles: if more than 30% of students are in Piles 2 or 3, consider opening Lesson 8 with a whole-class worked example of a CER using the pawpaw phenomenon before students begin their individual final explanation. (4) Were all groups able to connect their model explicitly to the Kenyan agricultural context — the Murang'a cassava farmer and the Kisii avocado grower? If not, consider whether more local agricultural anchoring is needed in the final lesson. (5) Did the gallery walk peer-review rubric generate substantive feedback, or did students write generic praise? If feedback was superficial, model one specific example of a high-quality 'grow' comment at the start of Lesson 8 before releasing students to their final writing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their own Lesson 1 models annotated with confirmed, corrected, and added ideas; peer-reviewed group explanatory models during a gallery walk; and reviewed all Driving Question Board sticky notes from the full unit, categorising them as answered or still requiring investigation.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integrated evidence from six prior lessons to construct comprehensive explanatory models connecting vegetative propagation (cassava cuttings, sweet potato vines, sugarcane setts, onion bulbs) with asexual reproduction via specialised structures; floral adaptations and anti-self-pollination mechanisms (dichogamy, dioecy, herkogamy) that prevent self-fertilisation in pawpaw and avocado; and the double fertilisation process that produces both the zygote and triploid endosperm, leading to seed and fruit development — explaining why a lone pawpaw tree cannot set fruit.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revised group models and CER exit tickets explain the central phenomenon: cassava and sweet potato farmers in Murang'a and Kisii do not need seeds or partner plants because these crops reproduce through meristematic tissue in vegetative structures, producing genetically identical offspring via mitosis; in contrast, pawpaw and avocado have evolved mechanisms (including dioecy and protandry) that prevent self-pollination, meaning a lone tree flowers abundantly but requires pollen from a genetically different individual, cross-pollination, and successful double fertilisation to produce any fruit at all.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qbt4pupxn9rmbtvulzj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33vgqpixt8brmepws5m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Final Explanation: Why Do Some Farm Plants Reproduce Without Seeds While Others Need a Partner to Fruit?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 all unit learning by independently constructing a Claim-Evidence-Reasoning (CER) written explanation answering the driving question, revising their cumulative model, completing the Driving Question Board, and engaging with a peer-review and summative assessment process — connecting their understanding to careers in Kenyan agronomy and plant breeding.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demonstrate knowledge of: (a) asexual reproduction mechanisms including runners, bulbs, corms, rhizomes, offshoots, tubers, cuttings, and sporulation; (b) flower structure and classification based on ovary position, symmetry, inflorescence, and presence of male and female parts; (c) mechanisms and features that hinder self-pollination and self-fertilisation; (d) the process of double fertilisation and its significance; (e) seed and fruit development including placentation and fruit classification; and (f) the comparative advantages and disadvantages of sexual and asexual reproduction in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practise: constructing a written CER explanation using all unit evidence; peer-reviewing a classmate's CER using a structured rubric; comparing their Lesson 1 initial model with their final revised model; completing and celebrating the Driving Question Board; and applying plant reproduction knowledge to Kenyan agricultural career contexts.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acknowledge the importance of both sexual and asexual reproduction in Kenyan food production, demonstrate intellectual honesty through self-assessment of model revision, and show social justice by equitably sharing peer-review feedback that prioritises classmates' growth.</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the significance of reproduction in plants? 2. How does reproduction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brings full closure to the unit storyline. Students began in Lesson 1 unable to explain why cassava farmers in Murang'a replant stems while avocado growers in Kisii need two trees to get fruit. After eight lessons of investigation — dissecting flowers, observing vegetative propagation, watching animations of double fertilisation, classifying fruits, and building cumulative models — students now construct their complete, evidence-backed written explanation. The CER task, peer review, and model comparison make visible how much their thinking has grown since Lesson 1, and the unit closes by connecting that science understanding to real careers in Kenyan agriculture.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dissection equipment is used in this lesson. All work is paper-based and discussion-based. Ensure that any remaining mounted blades or scalpels from previous practical lessons (Lessons 2 and 5) are fully collected, counted, and stored in the locked equipment drawer before this lesson begins. Remind students that the CER assessment is an individual, honest effort; copying constitutes academic dishonesty and undermines the collaborative trust built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unit's culminating lesson. Students open by revisiting their Lesson 1 initial model and the Driving Question Board to appreciate how their thinking has grown. They then independently write a full Claim-Evidence-Reasoning (CER) response to the driving question — drawing on evidence from cassava stem cuttings, sweet potato runners, sugarcane setts, onion bulbs, pawpaw cross-pollination requirements, avocado pollination failure, double fertilisation animations, flower dissections, and fruit classification activities from across the unit. A structured peer-review follows using a co-constructed rubric. Students then complete a formative/summative unit assessment. The lesson closes with a DQB celebration, final model comparison, and a discussion of careers in Kenyan agronomy, plant breeding, and horticulture, anchored by the same market-stall image of cassava flour and avocado introduced in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keakslehz8-eiqsgldiw">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oyjbdtxafnlaryfeqsg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j7khkqhx7ve7yndwm8wz">
              <w:r>
                <w:rPr>
                  <w:rFonts w:ascii="Arial" w:cs="Arial" w:eastAsia="Arial" w:hAnsi="Arial"/>
                  <w:color w:val="2E75B6"/>
                  <w:sz w:val="16"/>
                  <w:szCs w:val="16"/>
                  <w:u w:val="single" w:color="2E75B6"/>
                </w:rPr>
                <w:t xml:space="preserve">Asexual vs. 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mmbi__ozmqlxdwe1ks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Lesson 1 initial annotated drawings and written predictions about the driving question: 'Why do some farm plants produce offspring without seeds while others require seeds and a partner tree to make fruit?' Working individually for 3 minutes, students re-read what they wrote in Lesson 1 and jot on a sticky note: one thing they got right, one thing that was incomplete or wrong, and one big idea they now understand that they did not understand before. They then share briefly with a shoulder partner (1.5 minutes each). The class looks collectively at the Driving Question Board — still displayed — and silently reads all the questions added across the unit. Teacher then cold-calls 3 students to name a question on the DQB that they can now answer fully.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lesson, arrange desks so that students can write independently but transition easily to paired peer review. Return Lesson 1 initial models (kept by teacher since Lesson 1). Display the original phenomenon image — the Murang'a farmer with cassava stems and the Kisii compound with a lone avocado tree — on the board or printed A3 sheet. Say verbatim: 'We started this unit with a puzzle you saw every day but could not explain. Today you are going to prove to yourself — and to me — how much your thinking has grown.' Give 3 minutes of silent individual reflection. After sticky-note writing, circulate and read over shoulders — note 2–3 students whose Lesson 1 models were especially naïve so you can cold-call them later to celebrate growth. After pair share, cold-call exactly 3 students to name a DQB question they can now answer: 'Wanjiru, pick one question from the board — can you answer it now?' Apply 10-second WAIT TIME before accepting a response. Acknowledge each response with: 'That question puzzled us in Lesson 2 — look at the evidence you now have.'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Model Comparison (Lesson 1 vs Now). Students hold their Lesson 1 drawing next to their current understanding, making prior knowledge visible and creating cognitive dissonance that motivates the CER task. This strategy builds metacognitive awareness — students see that science understanding develops through evidence, not just being told answers.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 sticky notes contain at least one scientifically accurate 'big idea I now understand' statement. Teacher scans sticky notes during circulation. Flag any student who cannot identify any growth — provide a prompt card listing the unit's five key evidence moments (cassava cuttings, flower dissection, cross-pollination demo, double fertilisation animation, fruit classification) to scaffold their recall before CER writing begins.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ezprbmy62e1qzcukvp7y">
              <w:r>
                <w:rPr>
                  <w:rFonts w:ascii="Arial" w:cs="Arial" w:eastAsia="Arial" w:hAnsi="Arial"/>
                  <w:color w:val="2E75B6"/>
                  <w:sz w:val="16"/>
                  <w:szCs w:val="16"/>
                  <w:u w:val="single" w:color="2E75B6"/>
                </w:rPr>
                <w:t xml:space="preserve">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oboyagv5rarq3ppg5ai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6tyy6nqhv1auapz7ric1">
              <w:r>
                <w:rPr>
                  <w:rFonts w:ascii="Arial" w:cs="Arial" w:eastAsia="Arial" w:hAnsi="Arial"/>
                  <w:color w:val="2E75B6"/>
                  <w:sz w:val="16"/>
                  <w:szCs w:val="16"/>
                  <w:u w:val="single" w:color="2E75B6"/>
                </w:rPr>
                <w:t xml:space="preserve">Understand: 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e5nbghb_rsw-5k3qawd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writing their full CER, students individually complete a structured 'Evidence Bank' organiser (one A4 sheet divided into two columns: Asexual Reproduction Evidence | Sexual Reproduction Evidence). For each column, students must list at least three specific pieces of evidence from unit activities — naming the activity, what they observed or learned, and how it connects to the driving question. Examples from asexual column might include: 'Lesson 1 — cassava stem cutting observation: adventitious roots grew from a node, showing no seed needed'; 'Lesson 3 — sweet potato runner diagram: stolon carries genetic copy to new location.' Examples from sexual column might include: 'Lesson 4 — flower dissection of Hibiscus: identified anther, stigma, style, ovary — all needed for pollen transfer and fertilisation'; 'Lesson 6 — double fertilisation animation: one sperm fuses with egg (zygote), one fuses with polar nuclei (endosperm) — seed cannot form without this'; 'Lesson 7 — pawpaw fruit only formed on female trees when male tree pollen available — cross-pollination is mandatory.' Students have 8 minutes for this individual task, then 2 minutes to compare their evidence bank with a seat partner — they may add one additional piece of evidence from their partner's bank.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pre-printed Evidence Bank organiser (or have students copy the two-column structure into their exercise books if printing is unavailable). Say verbatim: 'This is your last chance to gather your evidence before you make your argument. Go back through your notes, diagrams, and exit tickets from all eight lessons. You have 8 minutes — work in silence.' Set a visible timer. Circulate actively — if a student's evidence bank is thin on one side, prompt with: 'Which lesson helped us understand why the avocado tree flowers but drops them without fruit? Look at your Lesson 5 notes.' After 8 minutes, allow 2 minutes of partner comparison. Cold-call 2 students — one from each column — to share one strong piece of evidence: 'Ochieng, read me your strongest evidence for the sexual reproduction column.' Apply 12-second WAIT TIME. Affirm strong evidence with: 'That is exactly the kind of specific, observable evidence that makes a CER powerful.'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Evidence Sorting and Categorisation. By explicitly sorting all unit evidence into two columns before writing, students activate retrieval of distributed learning across eight lessons and identify the logical structure of their argument before committing to prose. This prevents vague, generalised CER responses and ensures claims are tied to specific observational evidence — mirroring how plant biologists and Kenyan agronomists use field data to support agronomic recommendations.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student's Evidence Bank contains a minimum of three pieces of evidence per column, each with a specific activity reference and a connection statement. Teacher collects 5 randomly selected Evidence Banks at the end of this phase to scan. Any student with fewer than two pieces per column receives a unit summary card (pre-prepared by teacher) listing key evidence moments — this is a scaffold, not an answer, and is noted for differentiation in summative marking.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crbzzrxivdhxh_b0gzoj">
              <w:r>
                <w:rPr>
                  <w:rFonts w:ascii="Arial" w:cs="Arial" w:eastAsia="Arial" w:hAnsi="Arial"/>
                  <w:color w:val="2E75B6"/>
                  <w:sz w:val="16"/>
                  <w:szCs w:val="16"/>
                  <w:u w:val="single" w:color="2E75B6"/>
                </w:rPr>
                <w:t xml:space="preserve">Asexual and 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_wvyexohmcvrrvpkd-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vtcd5-oln2epb86uni2o">
              <w:r>
                <w:rPr>
                  <w:rFonts w:ascii="Arial" w:cs="Arial" w:eastAsia="Arial" w:hAnsi="Arial"/>
                  <w:color w:val="2E75B6"/>
                  <w:sz w:val="16"/>
                  <w:szCs w:val="16"/>
                  <w:u w:val="single" w:color="2E75B6"/>
                </w:rPr>
                <w:t xml:space="preserve">Asexual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m9qa3s6tho9hv3zgzma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Individual CER Writing (20 minutes): Students independently write a full Claim-Evidence-Reasoning response to the driving question. The CER template has three clearly labelled sections. CLAIM (2–3 sentences): State a clear, testable answer to the driving question — identifying that cassava, sweet potato, sugarcane, and onion can reproduce asexually through vegetative propagation using specialised structures, while pawpaw and avocado require cross-pollination, double fertilisation, and seed development because they have mechanisms that prevent self-fertilisation. EVIDENCE (1 full paragraph, minimum 4 pieces of evidence): Cite specific, named evidence from unit activities — naming the plant, the structure or mechanism, and what was observed or measured. Students must include at least one piece of evidence about asexual reproduction structures, one about mechanisms that hinder self-pollination or self-fertilisation, one about double fertilisation, and one about fruit or seed development. REASONING (1 full paragraph): Explain how and why the evidence supports the claim — linking the biology (absence of need for fertilisation in vegetative propagation vs. mandatory cross-pollination for seed-dependent crops) to the agricultural reality observed in Kenyan farms. Students should reference the significance of both reproductive strategies for Kenyan food security. PART B — Structured Peer Review (10 minutes): Students exchange CER responses with a pre-assigned peer-review partner (assigned by teacher, not chosen by student, to avoid friendship bias). Using the co-constructed Peer Review Rubric (Claim clarity: 0–2; Evidence specificity and count: 0–4; Reasoning completeness: 0–4; Kenya context: 0–2; Science accuracy: 0–3 — total 15 points), students score and write one 'strength' comment and one 'growth' comment on a sticky note attached to the response. PART C — Summative Unit Assessment (10 minutes): Students answer 5 structured short-answer questions individually (pre-printed or copied from board): Q1 — Name two specialised vegetative structures and one crop that uses each, found in Kenya. Q2 — Draw and label the mechanism that prevents self-pollination in a Hibiscus flower you dissected. Q3 — Explain double fertilisation and state what each fertilisation event produces. Q4 — A farmer in Kisumu plants one pawpaw tree. Predict and explain what will happen at flowering time. Q5 — State one advantage and one disadvantage of asexual reproduction for a cassava farmer in Murang'a.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CER template sheets (or instruct students to copy the three headers into their books). Say verbatim: 'This is your individual work — it must be entirely your own thinking, using evidence from our lessons. You may use your exercise book notes, your Evidence Bank, and your diagrams. You may not discuss with neighbours. You have 20 minutes.' Set timer. Circulate continuously — do not answer content questions; redirect with: 'Look at your Evidence Bank — what did we observe in that lesson?' At the 15-minute mark, give a 5-minute warning. At 20 minutes, instruct students to stop writing and pass their CER to their peer-review partner — have pre-assigned pairs written on a class list on the board. Say: 'You are reading your partner's argument as a scientist, not as a friend. Be honest, be kind, and be specific. Use the rubric.' Circulate during peer review — intervene if a student writes only 'good job' and prompt: 'Find one specific piece of evidence your partner used — is it from an actual activity we did?' After 10 minutes, collect all CER sheets with attached sticky notes — these are submitted for teacher marking using the same rubric. Transition immediately to summative assessment: 'Close your notes. Open to a fresh page. Five questions — 10 minutes. These are your own words only.' Read each question aloud and write it on the board simultaneously. Cold-call 2 students after Q4 to share their prediction orally before all students write — this activates thinking for those who are stuck: 'Fatuma, before you write — what do you predict? Ten seconds to think.' Apply 12-second WAIT TIME. Collect all assessment papers at the end.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Claim-Evidence-Reasoning (CER) Framework. CER is the primary sensemaking strategy for this lesson. It requires students to separate their conclusion (claim) from their data (evidence) and explicitly articulate the scientific principles linking them (reasoning). This mirrors the writing practices of Kenyan agricultural researchers publishing in journals like the East African Agricultural and Forestry Journal. The peer review adds a second layer of sensemaking — reading another student's argument forces critical evaluation of evidence quality and reasoning logic, deepening understanding beyond what individual writing alone achieves.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CER Claim explicitly names at least two asexual mechanisms and references cross-pollination or double fertilisation for seed-dependent crops. (2) CER Evidence section contains a minimum of 4 named, activity-specific pieces of evidence — vague statements like 'plants can reproduce in different ways' are flagged as insufficient. (3) Peer review rubric scores are accompanied by at least one specific strength and one specific growth comment — generic comments are returned to the reviewer for revision. (4) Summative Q4 answer demonstrates understanding of cross-pollination dependency — a correct answer names dioecious or protandrous/protogynous mechanism or monoecious limitation AND states that without a second tree providing pollen, fertilisation and fruit set cannot occur. (5) Teacher collects all CER sheets and summative papers — these constitute the formal unit assessment record.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z41yzup_gup-59wreks_">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v7rcaeh8u4zoulty1u4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lbeoagl_5_mdrf3kkviz">
              <w:r>
                <w:rPr>
                  <w:rFonts w:ascii="Arial" w:cs="Arial" w:eastAsia="Arial" w:hAnsi="Arial"/>
                  <w:color w:val="2E75B6"/>
                  <w:sz w:val="16"/>
                  <w:szCs w:val="16"/>
                  <w:u w:val="single" w:color="2E75B6"/>
                </w:rPr>
                <w:t xml:space="preserve">Asexual vs. 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c-e_6osfzjxe6xb_3kx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gathers attention on the Driving Question Board that has been built across all eight lessons. Teacher reads aloud each question card still on the board. Students vote by show of hands: 'Can we answer this question now, fully, with evidence?' For each question that receives a majority 'yes' vote, the teacher invites one student to give a 30-second oral answer — if the class agrees it is complete, that question card is physically moved to the 'ANSWERED' section of the board (a green-bordered zone). Questions that are partially answered are moved to 'PARTIALLY ANSWERED' (yellow zone). Any genuinely unresolved questions — likely connecting to genetics, evolution, or biotechnology — are celebrated as 'NEW QUESTIONS FOR FUTURE LEARNING' (blue zone) and named as topics in upcoming Biology units. Students then compare the final board to a photograph of the Lesson 1 board (if teacher photographed it) or recall what the board looked like when it was empty. The teacher makes explicit: 'In Lesson 1, we had questions and no evidence. Today, we have evidence — from your own hands, your own observations, your own reasoning — and you can answer most of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lesson, prepare the three coloured zones on the DQB (green: ANSWERED; yellow: PARTIALLY ANSWERED; blue: NEW QUESTIONS). Have the original phenomenon image displayed. Read each DQB question card clearly. After each show-of-hands vote, cold-call the student whose hand went up most confidently: 'Kamau, 30 seconds — answer this one for us.' Apply 10-second WAIT TIME before they begin. After the student answers, ask the class: 'Do you agree this is fully answered? Thumbs up, thumbs sideways, or thumbs down.' Move the card accordingly. For the blue-zone 'new questions,' say verbatim: 'This question we cannot yet answer with what we know — but it is a real question that plant geneticists and breeders at KARI and KALRO are working on right now. That is science — knowing what you do not yet know.' At the end of this phase, stand at the phenomenon image and say: 'The Murang'a farmer pushing a cassava stem into the soil. The Kisii farmer planting a second avocado tree. You now know exactly why both of those actions make biological sense.' Pause for 5 seconds of silence.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(DQB) Completion and Celebration. The DQB has been the unit's public record of growing understanding. Categorising questions into answered, partially answered, and new questions makes the iterative nature of scientific inquiry visible — students see that science does not simply deliver answers but generates new, more sophisticated questions. This strategy also validates every question asked during the unit, including ones that seemed off-track, as legitimate contributions to the class's collective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At least 70% of DQB questions are moved to the ANSWERED zone with student-generated oral justifications. If fewer than 60% can be answered, teacher notes which concepts remain weak and plans a 10-minute revision activity at the start of the next unit before moving forward. Cold-call oral answers are assessed in real time — teacher uses a 3-point oral rubric (1: names the concept; 2: names and explains with a mechanism; 3: names, explains with mechanism, and links to the phenomenon) and records scores on a class list for diagnostic purposes.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fe_rd-aojonloioeqmdt">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zwdv77wdhyjjydne6kh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cu4mf2613mvmfta5u9lj">
              <w:r>
                <w:rPr>
                  <w:rFonts w:ascii="Arial" w:cs="Arial" w:eastAsia="Arial" w:hAnsi="Arial"/>
                  <w:color w:val="2E75B6"/>
                  <w:sz w:val="16"/>
                  <w:szCs w:val="16"/>
                  <w:u w:val="single" w:color="2E75B6"/>
                </w:rPr>
                <w:t xml:space="preserve">Asexual vs. 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cz6iqmkag4yzoxnhxab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most recent cumulative model (from Lesson 7) and place it side by side with their Lesson 1 initial model. Using a coloured pen different from all previous colours, they spend 4 minutes adding any final annotations or corrections prompted by their CER writing — particularly ensuring that their model shows: (a) the contrast between vegetative propagation pathways (no fertilisation needed) and sexual reproduction pathways (pollination → fertilisation → seed → fruit); (b) at least one mechanism hindering self-pollination (e.g., protandry, dioecism, heterostyly); and (c) double fertilisation producing both zygote and endosperm. Students then write one final sentence at the bottom of their model: 'The biological reason some Kenyan crops need a partner plant to fruit is...' — completing it in their own words. In the final 4 minutes, teacher leads a whole-class discussion on careers: agronomist, plant breeder, horticulturalist, seed technologist, and extension officer at KALRO (Kenya Agricultural and Livestock Research Organisation) or KEPHIS (Kenya Plant Health Inspectorate Service) — all roles that directly apply the plant reproduction knowledge built in this unit. Students suggest which career would help solve the lone-avocado problem most directly and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Lesson 7 models (kept by teacher). Say: 'You have your Lesson 1 model. You have your Lesson 7 model. Pick up a new colour — green or red — and spend 4 minutes making your final model as complete and accurate as possible. Add anything your CER writing made you realise was missing.' Circulate and look specifically for models that are still missing the double fertilisation pathway or the self-pollination barrier mechanism — prompt with: 'Your model shows pollination happening — but what happens inside the ovule next? Can you add that?' After 4 minutes, ask the whole class: 'Hold up your Lesson 1 model in your left hand and your final model in your right hand. Look at both. That is eight lessons of science.' Cold-call 2 students to read their final sentence aloud: 'Njeri, read us your final sentence.' Apply 10-second WAIT TIME. Affirm with: 'That sentence would be at home in an agronomic research report.' Transition to career discussion: 'If KALRO hired you today to solve the lone-avocado problem in Kisii — which job title would you have, and what would you do first?' Cold-call 3 students for career suggestions. Close the unit with: 'Every time you buy avocado or cassava flour from a Kenyan market, you now understand the biology that made that food possible. That is what science education is for.'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Revision and Comparison. By holding Lesson 1 and final models simultaneously, students experience the full arc of their conceptual development in a concrete, visual form. The final annotation — particularly adding double fertilisation and self-pollination barriers — consolidates the most complex unit content into an integrated visual representation. The career connection extends the model's relevance beyond the classroom, showing students that the mechanisms they modelled are the same ones that KALRO plant breeders and KEPHIS inspectors apply professionally in Kenya's agricultural sector.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Final model contains visually distinct pathways for asexual and sexual reproduction. (2) At least one mechanism hindering self-pollination or self-fertilisation is labelled and explained on the model. (3) Double fertilisation is represented with both fertilisation products (zygote and endosperm) named. (4) The final sentence at the bottom of the model is scientifically accurate and student-authored. (5) Teacher collects all final models as part of the unit portfolio assessment alongside CER sheets and summative assessment papers — together these constitute a three-part evidence record of student understanding of Sub-Strand 2.1.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this lesson, reflect on: (1) Did the majority of CER claims correctly distinguish between the biological mechanisms of asexual and sexual reproduction — or did students conflate vegetative propagation with seed germination? (2) Were peer-review comments specific and evidence-based, or did students default to social praise? If praise dominated, plan an explicit lesson on constructive scientific peer review for the next unit. (3) Which DQB questions remained in the 'PARTIALLY ANSWERED' zone? These reveal the unit's conceptual gaps and should inform revision activities at the start of the next unit or remediation for students who scored below 50% on the summative assessment. (4) Did the Career Connection discussion elicit genuine engagement — did students connect the biology to real Kenyan agricultural institutions like KALRO and KEPHIS? If not, consider inviting a guest speaker (an extension officer or a plant breeder) for a brief virtual or in-person session at the start of the next unit. (5) Compare Lesson 1 and final models across the class — what is the most common persistent misconception? Document this for the next cohort's unit planning. (6) Celebrate your students' growth explicitly and verbally — eight lessons of sustained inquiry is a significant intellectual achievement for Grade 11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Across eight lessons, we observed: cassava stems developing adventitious roots without seeds; sweet potato runners producing new plants at nodes; onion bulbs splitting into offsets; sugarcane setts sprouting into full stands; Hibiscus flowers with protandrous anthers shedding pollen before the stigma was receptive; maize plants with male (tassel) and female (silk) flowers in different positions; animations showing two sperm cells — one fusing with the egg cell and one with polar nuclei; pawpaw trees producing fruit only when a second tree provided pollen; and sections of passion fruit and tomato showing distinct placentation types.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plants reproduce through two fundamentally different strategies — asexual (vegetative) reproduction using specialised structures (runners, bulbs, corms, rhizomes, offshoots, tubers, cuttings) that require no fertilisation, and sexual reproduction requiring pollination, double fertilisation (producing a zygote and triploid endosperm), and subsequent seed and fruit development; that plants have evolved multiple mechanisms — protandry, protogyny, dioecism, heterostyly, and physical separation of floral parts — that prevent self-pollination and self-fertilisation, ensuring genetic diversity; that asexual reproduction preserves genotype rapidly and cheaply but reduces adaptability, while sexual reproduction generates genetic variation crucial for long-term survival and plant breeding; and that both strategies are critical to Kenyan food security — cassava and sweet potato farmers depend on vegetative propagation for speed and reliability while fruit growers depend on cross-pollination for yield.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is answered: some Kenyan farm plants — cassava, sweet potato, sugarcane, onion — produce offspring without seeds because they possess specialised vegetative structures capable of generating a complete new plant through mitotic cell division alone, requiring no pollen, no partner plant, and no fertilisation. Other plants — pawpaw, avocado — require a partner tree because their flowers have evolved structural or temporal mechanisms that prevent self-pollination, meaning pollen from a different individual of the same species must reach the stigma, travel to the ovule, and complete double fertilisation before a seed — and therefore a fruit — can develop. The farmer's experience of abundant pawpaw flowers dropping without setting fruit is not a disease or deficiency — it is the biological consequence of a reproductive system that mandates cross-pollination for genetic diversity. Both strategies represent evolutionary adaptations that Kenyan agronomists, plant breeders, and horticulturalists at institutions like KALRO and KEPHIS actively manage to maximise food production across Kenya's diverse farming systems.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i3uikqy_pbolw4whzne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4c382sbask0w2g0i3dh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zzqmpc5eoqnfzrzioi70" Type="http://schemas.openxmlformats.org/officeDocument/2006/relationships/hyperlink" Target="https://creativecommons.org/licenses/by-nc/4.0/" TargetMode="External"/><Relationship Id="rIdyi1x7fdbesbydpgy13tg_" Type="http://schemas.openxmlformats.org/officeDocument/2006/relationships/hyperlink" Target="https://creativecommons.org/licenses/by-nc/4.0/" TargetMode="External"/><Relationship Id="rIddlhgf3jcrk0jqjn8p14-i" Type="http://schemas.openxmlformats.org/officeDocument/2006/relationships/hyperlink" Target="https://creativecommons.org/licenses/by-nc/4.0/" TargetMode="External"/><Relationship Id="rIdd1ugcmytlwk44wcsupys2" Type="http://schemas.openxmlformats.org/officeDocument/2006/relationships/hyperlink" Target="http://ares.local:8069/en/learn/#/topics/c/048e64ce33a0548eb7418943e5774f59" TargetMode="External"/><Relationship Id="rIdorylxnsn_tth4iea-ly2n"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h1uxfxxbl_0mvfg3g8b" Type="http://schemas.openxmlformats.org/officeDocument/2006/relationships/hyperlink" Target="http://ares.local:8069/en/learn/#/topics/c/c23b0a6133265fa581dfc1fc8bf22027" TargetMode="External"/><Relationship Id="rIdd-t5dzktkgzrwyv4dyiql"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q59azr6miql9vo-xs6j" Type="http://schemas.openxmlformats.org/officeDocument/2006/relationships/hyperlink" Target="http://ares.local:8069/en/learn/#/topics/c/33b14fa9b5f05435b7c6dd018375a928" TargetMode="External"/><Relationship Id="rId3izjtvonvja5aiqcxvwhc"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zhilawhzrp65bq4k3snb" Type="http://schemas.openxmlformats.org/officeDocument/2006/relationships/hyperlink" Target="http://ares.local:8069/en/learn/#/topics/c/0a6e1c928d0c57cc8023a37573326c65" TargetMode="External"/><Relationship Id="rIdttt5uav1ifso1ckhfxpwf"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4tlizf_glxdwcsmghuiy" Type="http://schemas.openxmlformats.org/officeDocument/2006/relationships/hyperlink" Target="http://ares.local:8069/en/learn/#/topics/c/048e64ce33a0548eb7418943e5774f59" TargetMode="External"/><Relationship Id="rIdcc6kgkpttwjskpx5xamlr"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4dhrhsmo8hdx1g7radp" Type="http://schemas.openxmlformats.org/officeDocument/2006/relationships/hyperlink" Target="http://ares.local:8069/en/learn/#/topics/c/dd88b34413e55738bb0bb4d4cede592f" TargetMode="External"/><Relationship Id="rIdiqyz3-k3ovnjledawm4hx"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29mz79a7x9oacaz0or09" Type="http://schemas.openxmlformats.org/officeDocument/2006/relationships/hyperlink" Target="http://ares.local:8069/en/learn/#/topics/c/048e64ce33a0548eb7418943e5774f59" TargetMode="External"/><Relationship Id="rId0mirm35xbwltx82kx7s_y"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0jui5b6tlzjppo8tk-4" Type="http://schemas.openxmlformats.org/officeDocument/2006/relationships/hyperlink" Target="http://ares.local:8069/en/learn/#/topics/c/c23b0a6133265fa581dfc1fc8bf22027" TargetMode="External"/><Relationship Id="rIdh_kprope0rcs_t80pc_xz"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2u-1tpmq8fnifua_epbe" Type="http://schemas.openxmlformats.org/officeDocument/2006/relationships/hyperlink" Target="http://ares.local:8069/en/learn/#/topics/c/048e64ce33a0548eb7418943e5774f59" TargetMode="External"/><Relationship Id="rIditpuohbffl6j7-tfrac4j"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czh6pe5arfhxlz9mjo7v" Type="http://schemas.openxmlformats.org/officeDocument/2006/relationships/hyperlink" Target="http://ares.local:8069/en/learn/#/topics/c/c23b0a6133265fa581dfc1fc8bf22027" TargetMode="External"/><Relationship Id="rIdfqtqcxman89unca6pogt5"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yb_uw6g4ckpc461wjwzr" Type="http://schemas.openxmlformats.org/officeDocument/2006/relationships/hyperlink" Target="https://creativecommons.org/licenses/by-nc/4.0/" TargetMode="External"/><Relationship Id="rIdxla6ntu8tzvyir0onrumn" Type="http://schemas.openxmlformats.org/officeDocument/2006/relationships/hyperlink" Target="https://creativecommons.org/licenses/by-nc/4.0/" TargetMode="External"/><Relationship Id="rIdrnbfuxznjt9fodbs48dk2" Type="http://schemas.openxmlformats.org/officeDocument/2006/relationships/hyperlink" Target="http://ares.local:8069/en/learn/#/topics/c/9dc1711215f0563f97c66ca0d77a1e33" TargetMode="External"/><Relationship Id="rIdi1wujarxfaukpfak541wm" Type="http://schemas.openxmlformats.org/officeDocument/2006/relationships/hyperlink" Target="http://ares.local/www2/search.php?searchstring=reproduction+plants+floral+ov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j9fa-pdaauc2rved_iu" Type="http://schemas.openxmlformats.org/officeDocument/2006/relationships/hyperlink" Target="http://ares.local/www2/search.php?searchstring=reproduction+plants+floral+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rdtfdzlalpntthrgy0t" Type="http://schemas.openxmlformats.org/officeDocument/2006/relationships/hyperlink" Target="http://ares.local:8069/en/learn/#/topics/c/9dc1711215f0563f97c66ca0d77a1e33" TargetMode="External"/><Relationship Id="rId5vxwrtp9g8slobbaeuq9y" Type="http://schemas.openxmlformats.org/officeDocument/2006/relationships/hyperlink" Target="http://ares.local/www2/search.php?searchstring=reproduction+plants+floral+ov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j1fsbqqwbg_ourrdhkg" Type="http://schemas.openxmlformats.org/officeDocument/2006/relationships/hyperlink" Target="http://ares.local/www2/search.php?searchstring=reproduction+plants+floral+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alzjuygwgk6mqz5ryix" Type="http://schemas.openxmlformats.org/officeDocument/2006/relationships/hyperlink" Target="http://ares.local:8069/en/learn/#/topics/c/9dc1711215f0563f97c66ca0d77a1e33" TargetMode="External"/><Relationship Id="rId_i3br3mjruikq4cbibjld" Type="http://schemas.openxmlformats.org/officeDocument/2006/relationships/hyperlink" Target="http://ares.local/www2/search.php?searchstring=reproduction+plants+floral+ov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8wn5pbft-hnpiahouu9d" Type="http://schemas.openxmlformats.org/officeDocument/2006/relationships/hyperlink" Target="http://ares.local/www2/search.php?searchstring=reproduction+plants+floral+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jy7pgv2r8xl3iojff40" Type="http://schemas.openxmlformats.org/officeDocument/2006/relationships/hyperlink" Target="http://ares.local:8069/en/learn/#/topics/c/9dc1711215f0563f97c66ca0d77a1e33" TargetMode="External"/><Relationship Id="rIdgade4wnayvpeyx13_esxg" Type="http://schemas.openxmlformats.org/officeDocument/2006/relationships/hyperlink" Target="http://ares.local/www2/search.php?searchstring=reproduction+plants+floral+ov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_khjvlqadfoveivodte" Type="http://schemas.openxmlformats.org/officeDocument/2006/relationships/hyperlink" Target="http://ares.local/www2/search.php?searchstring=reproduction+plants+floral+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dc63evjp2f0v-ki3xl1j" Type="http://schemas.openxmlformats.org/officeDocument/2006/relationships/hyperlink" Target="http://ares.local:8069/en/learn/#/topics/c/9dc1711215f0563f97c66ca0d77a1e33" TargetMode="External"/><Relationship Id="rIdbwhpwuk1s7nvpy9saxn2e" Type="http://schemas.openxmlformats.org/officeDocument/2006/relationships/hyperlink" Target="http://ares.local/www2/search.php?searchstring=reproduction+plants+floral+ova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zy8dnhmwlzsbzplo_08" Type="http://schemas.openxmlformats.org/officeDocument/2006/relationships/hyperlink" Target="http://ares.local/www2/search.php?searchstring=reproduction+plants+floral+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ircsny3vtf8ncjtxjds" Type="http://schemas.openxmlformats.org/officeDocument/2006/relationships/hyperlink" Target="https://creativecommons.org/licenses/by-nc/4.0/" TargetMode="External"/><Relationship Id="rId8tcevepoye5gd81jdhoid" Type="http://schemas.openxmlformats.org/officeDocument/2006/relationships/hyperlink" Target="https://creativecommons.org/licenses/by-nc/4.0/" TargetMode="External"/><Relationship Id="rIdkiixlisifvorfy3s7r5jy"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wsi76gg3fnssle4lslo"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3p6z6wja5io9fcsbxpjf"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55610yvlultlfe9s7wbr"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48nzmaq8xz7dvuxsxww"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agqv7jqxbld2txfiddw"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gzo0ctsxfb-lmbta9aq"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47qknyqyydh8dmh6bq46"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andqwbvhg3xxyebwuodt"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8tnahpdp4vdfxuiqkyk"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0tdkaurmbfnnkn4xb50" Type="http://schemas.openxmlformats.org/officeDocument/2006/relationships/hyperlink" Target="https://creativecommons.org/licenses/by-nc/4.0/" TargetMode="External"/><Relationship Id="rIdrihfq2c8qwfd-iuvyqlwb" Type="http://schemas.openxmlformats.org/officeDocument/2006/relationships/hyperlink" Target="https://creativecommons.org/licenses/by-nc/4.0/" TargetMode="External"/><Relationship Id="rIdquoxxksgmyh-hozojear7" Type="http://schemas.openxmlformats.org/officeDocument/2006/relationships/hyperlink" Target="http://ares.local:8069/en/learn/#/topics/c/362e221ad28456048f3cbc2eaee5d9ed" TargetMode="External"/><Relationship Id="rIdollr7xw1n3znxo4kqxdbc" Type="http://schemas.openxmlformats.org/officeDocument/2006/relationships/hyperlink" Target="http://ares.local/www2/search.php?searchstring=reproduction+plants+double+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s3jwi-gtq6ztxn2ac060" Type="http://schemas.openxmlformats.org/officeDocument/2006/relationships/hyperlink" Target="http://ares.local/www2/search.php?searchstring=reproduction+plants+double+fertil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d48zg4lts9d7zh38v0i" Type="http://schemas.openxmlformats.org/officeDocument/2006/relationships/hyperlink" Target="http://ares.local:8069/en/learn/#/topics/c/362e221ad28456048f3cbc2eaee5d9ed" TargetMode="External"/><Relationship Id="rId6nwak7tl-zmvwkwilcbcw" Type="http://schemas.openxmlformats.org/officeDocument/2006/relationships/hyperlink" Target="http://ares.local/www2/search.php?searchstring=reproduction+plants+double+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lhxsywfc1fjljj6ptbch" Type="http://schemas.openxmlformats.org/officeDocument/2006/relationships/hyperlink" Target="http://ares.local/www2/search.php?searchstring=reproduction+plants+double+fertil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o1qulkuuw3cqkeldnay" Type="http://schemas.openxmlformats.org/officeDocument/2006/relationships/hyperlink" Target="http://ares.local:8069/en/learn/#/topics/c/362e221ad28456048f3cbc2eaee5d9ed" TargetMode="External"/><Relationship Id="rIdwrzb7tacq6yusoivysqk3" Type="http://schemas.openxmlformats.org/officeDocument/2006/relationships/hyperlink" Target="http://ares.local/www2/search.php?searchstring=reproduction+plants+double+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usqxdugj9md8pqnhzpj" Type="http://schemas.openxmlformats.org/officeDocument/2006/relationships/hyperlink" Target="http://ares.local/www2/search.php?searchstring=reproduction+plants+double+fertil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mj7efaxcrkrgi8fpbqj" Type="http://schemas.openxmlformats.org/officeDocument/2006/relationships/hyperlink" Target="http://ares.local:8069/en/learn/#/topics/c/362e221ad28456048f3cbc2eaee5d9ed" TargetMode="External"/><Relationship Id="rIddjyt23xam_1-9uhlwon-u" Type="http://schemas.openxmlformats.org/officeDocument/2006/relationships/hyperlink" Target="http://ares.local/www2/search.php?searchstring=reproduction+plants+double+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bakuos2uhh0_tmqsht" Type="http://schemas.openxmlformats.org/officeDocument/2006/relationships/hyperlink" Target="http://ares.local/www2/search.php?searchstring=reproduction+plants+double+fertil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gggpd8hrt0sdkp-bnsv" Type="http://schemas.openxmlformats.org/officeDocument/2006/relationships/hyperlink" Target="http://ares.local:8069/en/learn/#/topics/c/362e221ad28456048f3cbc2eaee5d9ed" TargetMode="External"/><Relationship Id="rIdjd9sj3a2d4tnjlbj2x1xw" Type="http://schemas.openxmlformats.org/officeDocument/2006/relationships/hyperlink" Target="http://ares.local/www2/search.php?searchstring=reproduction+plants+double+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hsqyld7mwhpbsqqfe8_" Type="http://schemas.openxmlformats.org/officeDocument/2006/relationships/hyperlink" Target="http://ares.local/www2/search.php?searchstring=reproduction+plants+double+fertil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3oshrgsqppniq9tvauy" Type="http://schemas.openxmlformats.org/officeDocument/2006/relationships/hyperlink" Target="https://creativecommons.org/licenses/by-nc/4.0/" TargetMode="External"/><Relationship Id="rId40aowhnooojjosgktlphq" Type="http://schemas.openxmlformats.org/officeDocument/2006/relationships/hyperlink" Target="https://creativecommons.org/licenses/by-nc/4.0/" TargetMode="External"/><Relationship Id="rIdwnawtkr4sempsv71gb-ko" Type="http://schemas.openxmlformats.org/officeDocument/2006/relationships/hyperlink" Target="http://ares.local:8069/en/learn/#/topics/c/9dc1711215f0563f97c66ca0d77a1e33" TargetMode="External"/><Relationship Id="rIdka60hop6dwmgog9_qgobg" Type="http://schemas.openxmlformats.org/officeDocument/2006/relationships/hyperlink" Target="http://ares.local/www2/search.php?searchstring=reproduction+plants+placentation+axi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vtzkqpd_v39ag0nzdy0" Type="http://schemas.openxmlformats.org/officeDocument/2006/relationships/hyperlink" Target="http://ares.local/www2/search.php?searchstring=reproduction+plants+placentation+axi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rkkkzsrpjvvkoqhez9r" Type="http://schemas.openxmlformats.org/officeDocument/2006/relationships/hyperlink" Target="http://ares.local:8069/en/learn/#/topics/c/9dc1711215f0563f97c66ca0d77a1e33" TargetMode="External"/><Relationship Id="rId1efbngoveh4pobkwrwrqm" Type="http://schemas.openxmlformats.org/officeDocument/2006/relationships/hyperlink" Target="http://ares.local/www2/search.php?searchstring=reproduction+plants+placentation+axi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pf6t732svgxjcbr-7mvh" Type="http://schemas.openxmlformats.org/officeDocument/2006/relationships/hyperlink" Target="http://ares.local/www2/search.php?searchstring=reproduction+plants+placentation+axi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btz6aoxyirgrwickhk" Type="http://schemas.openxmlformats.org/officeDocument/2006/relationships/hyperlink" Target="http://ares.local:8069/en/learn/#/topics/c/9dc1711215f0563f97c66ca0d77a1e33" TargetMode="External"/><Relationship Id="rIdcslvazrprlz1qz_1rw_ph" Type="http://schemas.openxmlformats.org/officeDocument/2006/relationships/hyperlink" Target="http://ares.local/www2/search.php?searchstring=reproduction+plants+placentation+axi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7aqbync2xxxyjzq6jbh" Type="http://schemas.openxmlformats.org/officeDocument/2006/relationships/hyperlink" Target="http://ares.local/www2/search.php?searchstring=reproduction+plants+placentation+axi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gj1uqbx3zatxfih4geg" Type="http://schemas.openxmlformats.org/officeDocument/2006/relationships/hyperlink" Target="http://ares.local:8069/en/learn/#/topics/c/9dc1711215f0563f97c66ca0d77a1e33" TargetMode="External"/><Relationship Id="rIda4rtdj32yrznqwxoqxzeo" Type="http://schemas.openxmlformats.org/officeDocument/2006/relationships/hyperlink" Target="http://ares.local/www2/search.php?searchstring=reproduction+plants+placentation+axi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rzdkfqbcuyjnrzjbcca" Type="http://schemas.openxmlformats.org/officeDocument/2006/relationships/hyperlink" Target="http://ares.local/www2/search.php?searchstring=reproduction+plants+placentation+axi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ujjp8bjhp_fexvdvxmx" Type="http://schemas.openxmlformats.org/officeDocument/2006/relationships/hyperlink" Target="http://ares.local:8069/en/learn/#/topics/c/9dc1711215f0563f97c66ca0d77a1e33" TargetMode="External"/><Relationship Id="rIdsic8p8oxr8dwy0ciqpli7" Type="http://schemas.openxmlformats.org/officeDocument/2006/relationships/hyperlink" Target="http://ares.local/www2/search.php?searchstring=reproduction+plants+placentation+axi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iixqmog-bnro4oq7axq" Type="http://schemas.openxmlformats.org/officeDocument/2006/relationships/hyperlink" Target="http://ares.local/www2/search.php?searchstring=reproduction+plants+placentation+axi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3nysqpqr2ww01k4lujfm" Type="http://schemas.openxmlformats.org/officeDocument/2006/relationships/hyperlink" Target="https://creativecommons.org/licenses/by-nc/4.0/" TargetMode="External"/><Relationship Id="rIdm4psctxjbbcdzjutonk5-" Type="http://schemas.openxmlformats.org/officeDocument/2006/relationships/hyperlink" Target="https://creativecommons.org/licenses/by-nc/4.0/" TargetMode="External"/><Relationship Id="rId0rhqb0wlm0lp83mavre14" Type="http://schemas.openxmlformats.org/officeDocument/2006/relationships/hyperlink" Target="http://ares.local:8069/en/learn/#/topics/c/e4818280c0ff56c4bed8b6b5ae70e3b9" TargetMode="External"/><Relationship Id="rIdqzt_52opnxrpv8kkyyhqd" Type="http://schemas.openxmlformats.org/officeDocument/2006/relationships/hyperlink" Target="http://ares.local/www2/search.php?searchstring=reproduction+plants+sexual+asexu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abexssrnq7ssnhdkqow" Type="http://schemas.openxmlformats.org/officeDocument/2006/relationships/hyperlink" Target="http://ares.local:8069/en/learn/#/topics/c/1e6fbaf6de35573296ab5a1057dccdbd" TargetMode="External"/><Relationship Id="rIdm3kwpr9ax7tql6ti4jvqx" Type="http://schemas.openxmlformats.org/officeDocument/2006/relationships/hyperlink" Target="http://ares.local/www2/search.php?searchstring=reproduction+plants+sexual+asexu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mkekb0dbf3mbg0elugw" Type="http://schemas.openxmlformats.org/officeDocument/2006/relationships/hyperlink" Target="http://ares.local:8069/en/learn/#/topics/c/048e64ce33a0548eb7418943e5774f59" TargetMode="External"/><Relationship Id="rIddkipf-uagsmjwae2lnpv-" Type="http://schemas.openxmlformats.org/officeDocument/2006/relationships/hyperlink" Target="http://ares.local/www2/search.php?searchstring=reproduction+plants+sexual+asexu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3cn-yizlrxzy356muiln" Type="http://schemas.openxmlformats.org/officeDocument/2006/relationships/hyperlink" Target="http://ares.local:8069/en/learn/#/topics/c/dd88b34413e55738bb0bb4d4cede592f" TargetMode="External"/><Relationship Id="rId4t4c9seppmjafkb5xco62" Type="http://schemas.openxmlformats.org/officeDocument/2006/relationships/hyperlink" Target="http://ares.local/www2/search.php?searchstring=reproduction+plants+sexual+asexu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sfawkox4s4ypvke-6hv" Type="http://schemas.openxmlformats.org/officeDocument/2006/relationships/hyperlink" Target="http://ares.local:8069/en/learn/#/topics/c/33b14fa9b5f05435b7c6dd018375a928" TargetMode="External"/><Relationship Id="rIdnwi52wyefjmzyuhyvdhrx" Type="http://schemas.openxmlformats.org/officeDocument/2006/relationships/hyperlink" Target="http://ares.local/www2/search.php?searchstring=reproduction+plants+sexual+asexu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tdtgt2hs28bugoetnfx" Type="http://schemas.openxmlformats.org/officeDocument/2006/relationships/hyperlink" Target="http://ares.local:8069/en/learn/#/topics/c/0a6e1c928d0c57cc8023a37573326c65" TargetMode="External"/><Relationship Id="rIdtufmlhi5r3dev3jrorm-f" Type="http://schemas.openxmlformats.org/officeDocument/2006/relationships/hyperlink" Target="http://ares.local/www2/search.php?searchstring=reproduction+plants+sexual+asexu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d5qx17-guqtztmgr2mi" Type="http://schemas.openxmlformats.org/officeDocument/2006/relationships/hyperlink" Target="http://ares.local:8069/en/learn/#/topics/c/e4818280c0ff56c4bed8b6b5ae70e3b9" TargetMode="External"/><Relationship Id="rId2sklssc3ee1tzrxlzc2lb" Type="http://schemas.openxmlformats.org/officeDocument/2006/relationships/hyperlink" Target="http://ares.local/www2/search.php?searchstring=reproduction+plants+sexual+asexu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6tabnl2byl3sjvpxm5ha" Type="http://schemas.openxmlformats.org/officeDocument/2006/relationships/hyperlink" Target="http://ares.local:8069/en/learn/#/topics/c/1e6fbaf6de35573296ab5a1057dccdbd" TargetMode="External"/><Relationship Id="rIdrvtt1tzo1ivxvanfs8xd0" Type="http://schemas.openxmlformats.org/officeDocument/2006/relationships/hyperlink" Target="http://ares.local/www2/search.php?searchstring=reproduction+plants+sexual+asexu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8na6i7j_fjkffav2d5ci" Type="http://schemas.openxmlformats.org/officeDocument/2006/relationships/hyperlink" Target="http://ares.local:8069/en/learn/#/topics/c/e4818280c0ff56c4bed8b6b5ae70e3b9" TargetMode="External"/><Relationship Id="rIdbpbfs_kunc9ioeqgleu9u" Type="http://schemas.openxmlformats.org/officeDocument/2006/relationships/hyperlink" Target="http://ares.local/www2/search.php?searchstring=reproduction+plants+sexual+asexu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i4ysseijc9cvisdmvqg" Type="http://schemas.openxmlformats.org/officeDocument/2006/relationships/hyperlink" Target="http://ares.local:8069/en/learn/#/topics/c/1e6fbaf6de35573296ab5a1057dccdbd" TargetMode="External"/><Relationship Id="rId60p1hfhnxk2x9ejncjiqj" Type="http://schemas.openxmlformats.org/officeDocument/2006/relationships/hyperlink" Target="http://ares.local/www2/search.php?searchstring=reproduction+plants+sexual+asexu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23jsgpwo-2kicmvrqlpq" Type="http://schemas.openxmlformats.org/officeDocument/2006/relationships/hyperlink" Target="https://creativecommons.org/licenses/by-nc/4.0/" TargetMode="External"/><Relationship Id="rId1ia4gclcejoyxpefytqhp" Type="http://schemas.openxmlformats.org/officeDocument/2006/relationships/hyperlink" Target="https://creativecommons.org/licenses/by-nc/4.0/" TargetMode="External"/><Relationship Id="rIdvasewwgu82bf-weej4ula" Type="http://schemas.openxmlformats.org/officeDocument/2006/relationships/hyperlink" Target="http://ares.local:8069/en/learn/#/topics/c/5e81625e290a5e9293976604e42db5a3" TargetMode="External"/><Relationship Id="rId7gxkgth1t8mgpfjtyvhmw" Type="http://schemas.openxmlformats.org/officeDocument/2006/relationships/hyperlink" Target="http://ares.local/www2/search.php?searchstring=reproduction+plants+revision+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wgxuygemd0nsylclghh" Type="http://schemas.openxmlformats.org/officeDocument/2006/relationships/hyperlink" Target="http://ares.local:8069/en/learn/#/topics/c/7d0a9319184f5114b233e87295b3822c" TargetMode="External"/><Relationship Id="rIdansvqrhb-kre9araz_wka" Type="http://schemas.openxmlformats.org/officeDocument/2006/relationships/hyperlink" Target="http://ares.local/www2/search.php?searchstring=reproduction+plants+revision+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qorya-iglrpm8ui_ihhv" Type="http://schemas.openxmlformats.org/officeDocument/2006/relationships/hyperlink" Target="http://ares.local:8069/en/learn/#/topics/c/5e81625e290a5e9293976604e42db5a3" TargetMode="External"/><Relationship Id="rIdjb60aisssrorwd4fqylca" Type="http://schemas.openxmlformats.org/officeDocument/2006/relationships/hyperlink" Target="http://ares.local/www2/search.php?searchstring=reproduction+plants+revision+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t2pc3jxs35cnqs1q8yj" Type="http://schemas.openxmlformats.org/officeDocument/2006/relationships/hyperlink" Target="http://ares.local:8069/en/learn/#/topics/c/7d0a9319184f5114b233e87295b3822c" TargetMode="External"/><Relationship Id="rIdrcaulfks_1ve7vyzvsi5x" Type="http://schemas.openxmlformats.org/officeDocument/2006/relationships/hyperlink" Target="http://ares.local/www2/search.php?searchstring=reproduction+plants+revision+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2mq7rfj6yklofbvwmsby" Type="http://schemas.openxmlformats.org/officeDocument/2006/relationships/hyperlink" Target="http://ares.local:8069/en/learn/#/topics/c/5e81625e290a5e9293976604e42db5a3" TargetMode="External"/><Relationship Id="rIdk4jap-nxl4g4lfqpb7ach" Type="http://schemas.openxmlformats.org/officeDocument/2006/relationships/hyperlink" Target="http://ares.local/www2/search.php?searchstring=reproduction+plants+revision+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cagkck3x39wwafpzv1ue" Type="http://schemas.openxmlformats.org/officeDocument/2006/relationships/hyperlink" Target="http://ares.local:8069/en/learn/#/topics/c/7d0a9319184f5114b233e87295b3822c" TargetMode="External"/><Relationship Id="rId01uo8qa1qn8gi9w1u48oh" Type="http://schemas.openxmlformats.org/officeDocument/2006/relationships/hyperlink" Target="http://ares.local/www2/search.php?searchstring=reproduction+plants+revision+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4mtnrkdkksnoqe9_uv4h" Type="http://schemas.openxmlformats.org/officeDocument/2006/relationships/hyperlink" Target="http://ares.local:8069/en/learn/#/topics/c/5e81625e290a5e9293976604e42db5a3" TargetMode="External"/><Relationship Id="rIdk9qq-o_ccrvqxxbzg-joi" Type="http://schemas.openxmlformats.org/officeDocument/2006/relationships/hyperlink" Target="http://ares.local/www2/search.php?searchstring=reproduction+plants+revision+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_qwbfcwxkugsrx6bnub" Type="http://schemas.openxmlformats.org/officeDocument/2006/relationships/hyperlink" Target="http://ares.local:8069/en/learn/#/topics/c/7d0a9319184f5114b233e87295b3822c" TargetMode="External"/><Relationship Id="rIda7x5fcrlnnjwzpcwo07zr" Type="http://schemas.openxmlformats.org/officeDocument/2006/relationships/hyperlink" Target="http://ares.local/www2/search.php?searchstring=reproduction+plants+revision+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udiohhdvd3xlxfbtg7d" Type="http://schemas.openxmlformats.org/officeDocument/2006/relationships/hyperlink" Target="http://ares.local:8069/en/learn/#/topics/c/5e81625e290a5e9293976604e42db5a3" TargetMode="External"/><Relationship Id="rIdc5zssebplvew-yo3nm7s0" Type="http://schemas.openxmlformats.org/officeDocument/2006/relationships/hyperlink" Target="http://ares.local/www2/search.php?searchstring=reproduction+plants+revision+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5drvn0yfrndcb6x8zftb" Type="http://schemas.openxmlformats.org/officeDocument/2006/relationships/hyperlink" Target="http://ares.local:8069/en/learn/#/topics/c/7d0a9319184f5114b233e87295b3822c" TargetMode="External"/><Relationship Id="rId6mnxzrzlafuec1cw4wro7" Type="http://schemas.openxmlformats.org/officeDocument/2006/relationships/hyperlink" Target="http://ares.local/www2/search.php?searchstring=reproduction+plants+revision+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qbt4pupxn9rmbtvulzjd" Type="http://schemas.openxmlformats.org/officeDocument/2006/relationships/hyperlink" Target="https://creativecommons.org/licenses/by-nc/4.0/" TargetMode="External"/><Relationship Id="rIdf33vgqpixt8brmepws5mi" Type="http://schemas.openxmlformats.org/officeDocument/2006/relationships/hyperlink" Target="https://creativecommons.org/licenses/by-nc/4.0/" TargetMode="External"/><Relationship Id="rIdgkeakslehz8-eiqsgldiw" Type="http://schemas.openxmlformats.org/officeDocument/2006/relationships/hyperlink" Target="http://ares.local:8069/en/learn/#/topics/c/048e64ce33a0548eb7418943e5774f59" TargetMode="External"/><Relationship Id="rIdeoyjbdtxafnlaryfeqsgl" Type="http://schemas.openxmlformats.org/officeDocument/2006/relationships/hyperlink" Target="http://ares.local/www2/search.php?searchstring=reproduction+plants+cer+framewor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7khkqhx7ve7yndwm8wz" Type="http://schemas.openxmlformats.org/officeDocument/2006/relationships/hyperlink" Target="http://ares.local:8069/en/learn/#/topics/c/dd88b34413e55738bb0bb4d4cede592f" TargetMode="External"/><Relationship Id="rId5-mmbi__ozmqlxdwe1ksk" Type="http://schemas.openxmlformats.org/officeDocument/2006/relationships/hyperlink" Target="http://ares.local/www2/search.php?searchstring=reproduction+plants+cer+framewor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zprbmy62e1qzcukvp7y" Type="http://schemas.openxmlformats.org/officeDocument/2006/relationships/hyperlink" Target="http://ares.local:8069/en/learn/#/topics/c/fd73f42a8b5b5bfb99c8bdbde1e1bd95" TargetMode="External"/><Relationship Id="rIdroboyagv5rarq3ppg5aig" Type="http://schemas.openxmlformats.org/officeDocument/2006/relationships/hyperlink" Target="http://ares.local/www2/search.php?searchstring=reproduction+plants+cer+framewor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6tyy6nqhv1auapz7ric1" Type="http://schemas.openxmlformats.org/officeDocument/2006/relationships/hyperlink" Target="http://ares.local:8069/en/learn/#/topics/c/0a6e1c928d0c57cc8023a37573326c65" TargetMode="External"/><Relationship Id="rIdwe5nbghb_rsw-5k3qawdx" Type="http://schemas.openxmlformats.org/officeDocument/2006/relationships/hyperlink" Target="http://ares.local/www2/search.php?searchstring=reproduction+plants+cer+framewor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rbzzrxivdhxh_b0gzoj" Type="http://schemas.openxmlformats.org/officeDocument/2006/relationships/hyperlink" Target="http://ares.local:8069/en/learn/#/topics/c/33b14fa9b5f05435b7c6dd018375a928" TargetMode="External"/><Relationship Id="rIdhv_wvyexohmcvrrvpkd-b" Type="http://schemas.openxmlformats.org/officeDocument/2006/relationships/hyperlink" Target="http://ares.local/www2/search.php?searchstring=reproduction+plants+cer+framewor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tcd5-oln2epb86uni2o" Type="http://schemas.openxmlformats.org/officeDocument/2006/relationships/hyperlink" Target="http://ares.local:8069/en/learn/#/topics/c/c23b0a6133265fa581dfc1fc8bf22027" TargetMode="External"/><Relationship Id="rIdhm9qa3s6tho9hv3zgzmaw" Type="http://schemas.openxmlformats.org/officeDocument/2006/relationships/hyperlink" Target="http://ares.local/www2/search.php?searchstring=reproduction+plants+cer+framewor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z41yzup_gup-59wreks_" Type="http://schemas.openxmlformats.org/officeDocument/2006/relationships/hyperlink" Target="http://ares.local:8069/en/learn/#/topics/c/048e64ce33a0548eb7418943e5774f59" TargetMode="External"/><Relationship Id="rIdrv7rcaeh8u4zoulty1u4v" Type="http://schemas.openxmlformats.org/officeDocument/2006/relationships/hyperlink" Target="http://ares.local/www2/search.php?searchstring=reproduction+plants+cer+framewor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beoagl_5_mdrf3kkviz" Type="http://schemas.openxmlformats.org/officeDocument/2006/relationships/hyperlink" Target="http://ares.local:8069/en/learn/#/topics/c/dd88b34413e55738bb0bb4d4cede592f" TargetMode="External"/><Relationship Id="rIdyc-e_6osfzjxe6xb_3kxa" Type="http://schemas.openxmlformats.org/officeDocument/2006/relationships/hyperlink" Target="http://ares.local/www2/search.php?searchstring=reproduction+plants+cer+framewor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e_rd-aojonloioeqmdt" Type="http://schemas.openxmlformats.org/officeDocument/2006/relationships/hyperlink" Target="http://ares.local:8069/en/learn/#/topics/c/048e64ce33a0548eb7418943e5774f59" TargetMode="External"/><Relationship Id="rIdwzwdv77wdhyjjydne6kh9" Type="http://schemas.openxmlformats.org/officeDocument/2006/relationships/hyperlink" Target="http://ares.local/www2/search.php?searchstring=reproduction+plants+cer+framewor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u4mf2613mvmfta5u9lj" Type="http://schemas.openxmlformats.org/officeDocument/2006/relationships/hyperlink" Target="http://ares.local:8069/en/learn/#/topics/c/dd88b34413e55738bb0bb4d4cede592f" TargetMode="External"/><Relationship Id="rIdbcz6iqmkag4yzoxnhxabu" Type="http://schemas.openxmlformats.org/officeDocument/2006/relationships/hyperlink" Target="http://ares.local/www2/search.php?searchstring=reproduction+plants+cer+framewor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3uikqy_pbolw4whzner" Type="http://schemas.openxmlformats.org/officeDocument/2006/relationships/hyperlink" Target="https://creativecommons.org/licenses/by-nc/4.0/" TargetMode="External"/><Relationship Id="rIdu4c382sbask0w2g0i3dhi" Type="http://schemas.openxmlformats.org/officeDocument/2006/relationships/hyperlink" Target="https://creativecommons.org/licenses/by-nc/4.0/" TargetMode="External"/><Relationship Id="rId1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2026-10-01T05:28:48.732Z</dcterms:created>
  <dcterms:modified xsi:type="dcterms:W3CDTF">2026-10-01T05:28:48.732Z</dcterms:modified>
</cp:coreProperties>
</file>

<file path=docProps/custom.xml><?xml version="1.0" encoding="utf-8"?>
<Properties xmlns="http://schemas.openxmlformats.org/officeDocument/2006/custom-properties" xmlns:vt="http://schemas.openxmlformats.org/officeDocument/2006/docPropsVTypes"/>
</file>