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MECHANICAL PROPERTIES OF MATERIALS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Mechanical Properties of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Elasticity: elastic and plastic deformation of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Hooke's Law: relationship between force and extension in a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Spring constant (k) and its determination from force-extension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 potential energy stored in a stretched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Tensile stress, tensile strain, and Young's Modulus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brittleness, and malleability as mechanical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Practical applications of mechanical properties in everyday materials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elasticity and plasticity as mechanical properties of materials,</w:t>
            </w:r>
          </w:p>
          <w:p>
            <w:pPr>
              <w:spacing w:after="40" w:before="0"/>
              <w:jc w:val="left"/>
            </w:pPr>
            <w:r>
              <w:rPr>
                <w:rFonts w:ascii="Arial" w:cs="Arial" w:eastAsia="Arial" w:hAnsi="Arial"/>
                <w:b w:val="false"/>
                <w:bCs w:val="false"/>
                <w:i w:val="false"/>
                <w:iCs w:val="false"/>
                <w:color w:val="000000"/>
                <w:sz w:val="18"/>
                <w:szCs w:val="18"/>
              </w:rPr>
              <w:t xml:space="preserve">b) state Hooke's Law and apply it to determine the relationship between force and extension,</w:t>
            </w:r>
          </w:p>
          <w:p>
            <w:pPr>
              <w:spacing w:after="40" w:before="0"/>
              <w:jc w:val="left"/>
            </w:pPr>
            <w:r>
              <w:rPr>
                <w:rFonts w:ascii="Arial" w:cs="Arial" w:eastAsia="Arial" w:hAnsi="Arial"/>
                <w:b w:val="false"/>
                <w:bCs w:val="false"/>
                <w:i w:val="false"/>
                <w:iCs w:val="false"/>
                <w:color w:val="000000"/>
                <w:sz w:val="18"/>
                <w:szCs w:val="18"/>
              </w:rPr>
              <w:t xml:space="preserve">c) determine the spring constant from a force-extension graph,</w:t>
            </w:r>
          </w:p>
          <w:p>
            <w:pPr>
              <w:spacing w:after="40" w:before="0"/>
              <w:jc w:val="left"/>
            </w:pPr>
            <w:r>
              <w:rPr>
                <w:rFonts w:ascii="Arial" w:cs="Arial" w:eastAsia="Arial" w:hAnsi="Arial"/>
                <w:b w:val="false"/>
                <w:bCs w:val="false"/>
                <w:i w:val="false"/>
                <w:iCs w:val="false"/>
                <w:color w:val="000000"/>
                <w:sz w:val="18"/>
                <w:szCs w:val="18"/>
              </w:rPr>
              <w:t xml:space="preserve">d) calculate elastic potential energy stored in a stretched or compressed spring,</w:t>
            </w:r>
          </w:p>
          <w:p>
            <w:pPr>
              <w:spacing w:after="40" w:before="0"/>
              <w:jc w:val="left"/>
            </w:pPr>
            <w:r>
              <w:rPr>
                <w:rFonts w:ascii="Arial" w:cs="Arial" w:eastAsia="Arial" w:hAnsi="Arial"/>
                <w:b w:val="false"/>
                <w:bCs w:val="false"/>
                <w:i w:val="false"/>
                <w:iCs w:val="false"/>
                <w:color w:val="000000"/>
                <w:sz w:val="18"/>
                <w:szCs w:val="18"/>
              </w:rPr>
              <w:t xml:space="preserve">e) define tensile stress, tensile strain, and Young's Modulus and solve related problems,</w:t>
            </w:r>
          </w:p>
          <w:p>
            <w:pPr>
              <w:spacing w:after="40" w:before="0"/>
              <w:jc w:val="left"/>
            </w:pPr>
            <w:r>
              <w:rPr>
                <w:rFonts w:ascii="Arial" w:cs="Arial" w:eastAsia="Arial" w:hAnsi="Arial"/>
                <w:b w:val="false"/>
                <w:bCs w:val="false"/>
                <w:i w:val="false"/>
                <w:iCs w:val="false"/>
                <w:color w:val="000000"/>
                <w:sz w:val="18"/>
                <w:szCs w:val="18"/>
              </w:rPr>
              <w:t xml:space="preserve">f) distinguish between ductile, brittle, and malleable materials with relevant examples,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mechanical properties of materials in engineering, construction, and daily life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during spring-stretching experiments to share observations, record data on force-extension tables, and present findings to the class, embracing teamwork and joint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force-extension graphs, identifies the elastic limit, and applies Hooke's Law to solve quantitative problems involving Kenyan engineering contexts such as suspension bridges and vehicle springs.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and self-corrects experimental technique (e.g., reading a metre rule accurately, avoiding parallax errors) and connects new concepts of stress and strain to prior knowledge of forces from Sub-Strand 1.2.</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or simulations (e.g., PhET Springs and Masses) to model spring behaviour where physical apparatus is unavailable, effectively accomplishing data collection and graph plotting tasks.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(springs, slotted masses, retort stands) with care, ensures accurate data recording, and takes ownership of their group's experimental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including anomalous results, rather than adjusting figures to fit expectations, thereby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approaches and conclusions presented by different groups during class discussions on material properties and acknowledges the contributions of all group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controlled spring-stretching experiment — selecting variables (force, extension), controlling constants (same spring, same ruler position), and collecting repeated measurements to determine the spring constant.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plots force-extension graphs, draws lines of best fit, identifies the elastic limit, calculates the gradient (spring constant k), and uses the graph to determine elastic potential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uses Hooke's Law and the concept of Young's Modulus to explain why certain Kenyan construction materials (steel rods in Nairobi high-rises, sisal rope in Rift Valley farms) behave differently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evaluates information from data tables and graphs to communicate conclusions about material behaviour, presenting findings clearly with appropriate scientific vocabulary.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laboratory safety rules during spring-stretching experiments — securing retort stands, wearing safety goggles, and ensuring slotted masses are handled carefully to prevent injury, reinforcing a culture of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the learner evaluates the suitability of different materials for real-world Kenyan applications (e.g., choosing steel vs. wood for a footbridge over a Rift Valley river) by analysing their mechanical properties, building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considers how selecting materials with appropriate mechanical properties reduces material waste and structural failure, linking responsible material choice to environmental sustainability in Kenya's growing construction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Young's Modulus and tensile strength is fundamental for engineers designing bridges, buildings, and roads across Kenya, including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Metallurgy: knowledge of ductility, brittleness, and elasticity enables materials scientists working with Kenya's manufacturing industries to select and develop appropriate metals and composites.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Orthopaedics and Biomedical Engineering: mechanical properties of materials underpin the design of surgical implants, prosthetic limbs, and orthopaedic supports used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Agro-processing Industry: understanding elasticity and malleability supports innovation in processing sisal, cotton, and other Kenyan agricultural fibres into ropes, fabrics, and packaging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Technology: technicians and engineers servicing vehicles in Kenya apply knowledge of spring constants and material fatigue when working on suspension systems and chassis components.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solid materials respond to applied forces, anchored in the everyday Kenyan experience of elastic and permanent deformation. Learners progress from qualitative observations of stretching rubber bands and springs to quantitative application of Hooke's Law, Young's Modulus, and elastic potential energy, building strong links between experimental evidence and mathematical models. The unit uses a phenomenon-driven, investigation-based approach in which all concepts are developed in the context of explaining a real, puzzling observation about material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2. How are the mechanical properties of materials applied in engineering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Broken Suspension Bridge Rope at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Kericho uses a hand-made suspension footbridge to cross a small river. The bridge is supported by two thick sisal ropes. One day, after loading a heavy sack of tea leaves (approximately 80 kg) onto the bridge, learners observe a short video clip (or teacher-narrated story with photographs) showing that one rope stretches noticeably and bounces back when the load is removed, while the second — older — rope stretches and then snaps without returning to its original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Both ropes look similar and are made of natural fibre, yet they behave completely differently under the same load. Why did one rope return to its original shape while the other did not? Why did the second rope snap at all — what was happening inside the rope material? Can we predict beforehand which rope will snap and which will survive? This puzzle drives the entire unit: learners are compelled to investigate what properties of materials determine how they respond to forces, and how we can measure and predict those properties scientifically.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Observe: Elastic vs. Plastic Behaviour</w:t>
            </w:r>
          </w:p>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Investigate: Hooke's Law Experiment</w:t>
            </w:r>
          </w:p>
          <w:p>
            <w:pPr>
              <w:spacing w:after="40" w:before="0"/>
              <w:jc w:val="left"/>
            </w:pPr>
            <w:r>
              <w:rPr>
                <w:rFonts w:ascii="Arial" w:cs="Arial" w:eastAsia="Arial" w:hAnsi="Arial"/>
                <w:b w:val="false"/>
                <w:bCs w:val="false"/>
                <w:i w:val="false"/>
                <w:iCs w:val="false"/>
                <w:color w:val="000000"/>
                <w:sz w:val="18"/>
                <w:szCs w:val="18"/>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Elastic Potential Energy and the Elastic Limit</w:t>
            </w:r>
          </w:p>
          <w:p>
            <w:pPr>
              <w:spacing w:after="40" w:before="0"/>
              <w:jc w:val="left"/>
            </w:pPr>
            <w:r>
              <w:rPr>
                <w:rFonts w:ascii="Arial" w:cs="Arial" w:eastAsia="Arial" w:hAnsi="Arial"/>
                <w:b w:val="false"/>
                <w:bCs w:val="false"/>
                <w:i w:val="false"/>
                <w:iCs w:val="false"/>
                <w:color w:val="000000"/>
                <w:sz w:val="18"/>
                <w:szCs w:val="18"/>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Extend: Tensile Stress, Strain, and Young's Modulus</w:t>
            </w:r>
          </w:p>
          <w:p>
            <w:pPr>
              <w:spacing w:after="40" w:before="0"/>
              <w:jc w:val="left"/>
            </w:pPr>
            <w:r>
              <w:rPr>
                <w:rFonts w:ascii="Arial" w:cs="Arial" w:eastAsia="Arial" w:hAnsi="Arial"/>
                <w:b w:val="false"/>
                <w:bCs w:val="false"/>
                <w:i w:val="false"/>
                <w:iCs w:val="false"/>
                <w:color w:val="000000"/>
                <w:sz w:val="18"/>
                <w:szCs w:val="18"/>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Differentiate: Ductility, Brittleness, and Malleability</w:t>
            </w:r>
          </w:p>
          <w:p>
            <w:pPr>
              <w:spacing w:after="40" w:before="0"/>
              <w:jc w:val="left"/>
            </w:pPr>
            <w:r>
              <w:rPr>
                <w:rFonts w:ascii="Arial" w:cs="Arial" w:eastAsia="Arial" w:hAnsi="Arial"/>
                <w:b w:val="false"/>
                <w:bCs w:val="false"/>
                <w:i w:val="false"/>
                <w:iCs w:val="false"/>
                <w:color w:val="000000"/>
                <w:sz w:val="18"/>
                <w:szCs w:val="18"/>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&amp; Synthesis: Choosing the Right Material</w:t>
            </w:r>
          </w:p>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rubber band used to bundle sukuma wiki at Wakulima Market in Nairobi stretches when pulled and snaps back — but if stretched too far, it remains deformed or breaks. Why does it have a limit?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steel reinforcement rod (rebar) used in construction of a Nairobi apartment block can be bent into a curve and stays bent permanently, whereas a thin steel spring used in a ballpoint pen returns to its original shape after compression. Why do two steel objects behave so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glass bottle dropped on a concrete floor in Mombasa shatters into pieces rather than bending or bouncing back. Why do some materials break instantly without any visible stretching beforehand?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spring inside a matatu passenger seat in Kisumu compresses under the weight of a passenger and returns to its original position when the passenger stands up, lesson after lesson, year after year — yet the spring eventually "wears out" and no longer bounces back. What causes this gradual change?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Observe: Elastic vs Plastic Behaviour — The Kericho Bridge Rope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introducing the anchoring phenomenon and engaging learners in predicting and observing how different materials respond to applied forces, establishing the need for scientific investigation of mechanical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elastic behaviour (material returns to original shape) and plastic behaviour (material does not return to original shape) and identify these behaviours in everyday Kenyan materials including sisal rope, rubber, and copper wire.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making and recording predictions, carry out a hands-on exploration of material behaviour under load, classify observations using evidence, and collaboratively construct initial explanatory ideas about elasticity at the particle level.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puzzling real-world phenomena, show willingness to revise initial ideas based on evidence, and appreciate the relevance of physics to safety and engineering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introduces the anchoring phenomenon — the two sisal ropes on the Kericho suspension footbridge — creates genuine puzzlement, activates prior knowledge, and opens the Driving Question Board which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overstretch copper wire near faces — safety goggles should be worn during stretching activities. Masses should be added gently and never exceed 500 g in this exploration. Copper wire ends can be sharp; handle with care. If a rubber band snaps, direct it away from eyes. Teacher must demonstrate safe procedure before learners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short teacher-narrated story with photographs showing two sisal ropes on a Kericho farm suspension footbridge behaving differently under the same 80 kg load — one bounces back, one snaps permanently. This puzzling observation launches individual and group predictions recorded on sticky notes. Learners then carry out a structured hands-on exploration stretching rubber bands, sisal twine, and copper wire with hanging masses, classifying each as elastic or plastic. The lesson closes with the opening of the Driving Question Board and learners sketching an initial particle-level model of what happens inside a material when it is stretched.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uzksmttrqazjvzwkes8c">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vx82f4k9e5jakrcgo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s6rnazdz-tynnswhex-">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eywrshz19omoz6b-y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teacher-narrated Kericho bridge story accompanied by projected photographs: a farmer loading a 80 kg sack of tea leaves onto a sisal rope suspension footbridge over a small river in Kericho County. Learners see (or hear described) that rope A stretches and bounces back, while rope B stretches permanently and then snaps. Each learner silently writes one prediction on a sticky note answering: 'Why did one rope survive and the other snap?' Learners then share predictions in pairs and agree on a joint statement. Pairs share with the class; teacher records all ideas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expressively: 'Picture yourself on a tea farm in Kericho. You have just harvested 80 kilograms of tea leaves — a full sack. The only way across the river is a small footbridge held up by two thick sisal ropes. You load the sack. Rope A stretches — then springs back. Rope B stretches — then snaps. Both ropes look the same. Both are made from natural sisal fibre. Why did they behave so differently?' Teacher then says: 'On your sticky note, write your best prediction. Do not worry about being right — we are scientists making our first guess.' WAIT TIME: Allow 90 seconds of silent individual writing. After pairs share, teacher collects all sticky notes and organises them on the board into rough clusters (e.g. age of rope, thickness, quality of fibre) saying: 'I notice some of you are thinking about the condition of the rope, and others about its size. Let us hold all these ideas — we will test them as the unit goes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local Kenyan phenomenon. Sticky note clustering makes prior knowledge visible and creates cognitive dissonance when learners notice that two seemingly identical ropes behave differently, driving the need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pair-share phase to gauge baseline understanding. Look for: Do learners connect material behaviour to physical properties (thickness, age, condition)? Are any learners already using words like 'elastic' or 'strength'? This informs pacing and which ideas to highlight when opening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7fjt2qoleudnzogamfkl">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h2_xfmlhgadgwyjiw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wipnrwhnwaxfroysagm">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jwhd51sidj6dz8zl9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small kit containing: one rubber band (medium thickness), one 15 cm piece of sisal twine, one 15 cm piece of copper wire, a small plastic cup, and a set of four 50 g masses. Each group follows a structured observation protocol printed on their activity card: (1) Measure and record the resting length of each material. (2) Hook the material between two pencils held horizontally, suspend the plastic cup below, and add masses one at a time up to 200 g. (3) After each addition, observe and record whether the material has changed shape. (4) Remove all masses and record whether the material returns to its original length. Learners use a simple two-column table: 'What happened while loaded' and 'What happened when unloaded'. They classify each material as elastic (returns to original length) or plastic (does not return) or fractured.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demonstrates the procedure using a spare rubber band, narrating each step: 'I am adding 50 grams — I observe the band stretches. I remove the mass — it returns. I record: elastic.' Teacher then asks: 'What do you think will happen with the copper wire? Thumbs up for elastic, thumbs sideways for plastic, thumbs down for fracture.' WAIT TIME: 10 seconds for learners to commit to a gesture before revealing results through the activity. During the activity, teacher circulates and uses probing questions: 'What do you notice about the shape of the sisal twine after you removed the masses? What does that tell you?' and 'Where in the Kericho story did you see this same behaviour?' Teacher avoids confirming or denying — redirects back to evidence: 'What does your data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direct observation with structured data recording. Connecting each observation back to the Kericho phenomenon builds the evidential base for sensemaking. The two-column table scaffolds comparison thinking and prepares learners for the formal elastic-plastic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tables. Key diagnostic: Can learners accurately distinguish between what happened under load and what happened after unloading? Common misconception to watch for: learners saying copper wire is elastic because it bent — teacher should prompt: 'Did it return to its original shape when you removed the load?' Groups that finish early are prompted: 'Can you rank the three materials from most elastic to least elastic? How did you decide?'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pd6dojgujisbbcreqohq">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xp3-fmjipo2e0avok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trr86teavumwdabtkac">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mr3z6l4pxix_seffy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classification results in a class discussion. Teacher builds a shared class results table on the board. Learners then attempt to explain their observations at the particle level using a simple diagram prompt: two circles representing material particles connected by a spring-like bond, and the question 'What happens to the particles when you stretch the material?' Learners draw a before-stretching and after-stretching sketch in their notebooks for an elastic material and for a plastic material, labelling what they think happens to the particle arrangement. Teacher introduces the formal terms elastic behaviour and plastic deformation through a brief, evidence-linked mini-explanation (5 minutes maximum), explicitly connecting each term to the Kericho phenomenon: rope A showed elastic behaviour, rope B showed plastic deformation before it snapped.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class sharing: 'Group three, what did you observe with the copper wire after removing the masses?' After groups share, teacher says: 'So we are seeing a pattern — some materials snap back, some stay deformed. Scientists call these two behaviours elastic and plastic. The word elastic does not just mean stretchy — it means the material returns to its original shape and size when the force is removed.' Teacher draws particle diagram on board: 'Imagine the particles inside the sisal rope are held together like beads on a spring. In an elastic material, the springs stretch but pull the beads back. In a plastic material, the beads slide past each other and cannot go back.' WAIT TIME: After drawing the diagram, teacher pauses 30 seconds: 'Look at my diagram. In your notebook, add one thing that is the same between elastic and plastic behaviour, and one thing that is different. You have 30 seconds — go.' Teacher uses cold-call (random name selection) to hear two responses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model building bridges observable behaviour to underlying structure. The same-different comparison prompt activates analytical thinking. Anchoring formal vocabulary to the Kericho phenomenon ensures terms are meaningful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particle diagrams during cold-call responses. Key indicators: Does the learner show that in elastic behaviour the particle spacing returns to normal? Does the plastic diagram show permanent rearrangement? Misconception to address: learners who draw the plastic material as having broken bonds rather than rearranged particles — teacher notes this for Lesson 5 on ductility and brittleness.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dgobejr2rvh-z2ia3toc">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1sfogjbu45n9_zmdz9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0wygtqqc1sgubc3pi1uv">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bt09ocikq7i-u20p3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fresh sticky notes. On the first (yellow), they write one question they still have about why the ropes behaved differently — something they do not yet understand. On the second (pink), they write one question about how this knowledge might matter in real life in Kenya. Learners post their notes on a large sheet of paper (or a designated section of the whiteboard) labelled the Driving Question Board. The class gathers around the DQB and the teacher facilitates a 3-minute look at the questions, grouping similar ones aloud. The teacher posts the unit Driving Question at the top of the board: 'Why do some materials stretch and snap back while others permanently deform or break — and how can we use this knowledge to choose the right material for a safe structure in Kenya?' Learners copy the DQB categories into their notebooks as a reference they will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DQB: 'This board is our scientific notebook as a class. Every question you post here is a real scientific question — it deserves a real scientific answer. Over the next six lessons, we are going to come back to this board and answer these questions one by one using evidence.' Teacher reads three or four learner questions aloud with genuine enthusiasm: 'Someone is asking why the older rope snapped and the newer one did not — that is a brilliant engineering question and it connects to something called the elastic limit, which we will investigate in Lesson 2.' Teacher explicitly validates uncertainty: 'If you do not know the answer yet, that is exactly right — that is why we are here.' Teacher points to the driving question and says: 'This is the question that ties everything together. Keep it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creates shared ownership of the investigation, and provides a visible record of intellectual progress across the unit. Grouping questions into themes (material properties, particle behaviour, engineering applications) previews the unit storyline without pre-teaching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DQB sticky notes after class. Analyse: What proportion of questions are about physical properties vs engineering applications vs particle behaviour? This guides emphasis in subsequent lessons. Note any misconceptions embedded in questions (e.g. 'Does thicker always mean stronger?') — these will be deliberately addressed in Lessons 4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xkkswtqoja3jd0wuzynd">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muy8mdi1tzum37me7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5bekfcxoj-2vr6re5n4p">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z9svk30zpuw_ky7zl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sketch an initial explanatory model for the Kericho phenomenon. The model must include: (1) a simple drawing of rope A and rope B under the 80 kg load, (2) particle-level diagrams for each rope showing what they think is happening inside the material, (3) a written sentence predicting what property of rope B caused it to snap while rope A survived. Learners label their model as 'Initial Model — Lesson 1' because they will revise it in every subsequent lesson. One volunteer shares their model under the document camera or on the board. Class gives one star (something the model explains well) and one question (something the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the task: 'Your model does not need to be perfect — it needs to be honest about what you currently think and what you do not yet understand. In Lesson 6 we will look back at this model and see how far your thinking has grown.' Teacher monitors notebook work, looking for integration of particle diagrams with the rope story. During the star-and-question protocol, teacher ensures the question identified by the class is recorded on the DQB: 'That is a new question for our board — let me add it.' Teacher closes the lesson: 'Today you have seen that the same force applied to similar-looking materials can produce very different results. You have started to explain this using particle ideas. In our next lesson, we will measure this behaviour precisely — using a spring, masses, and a ruler — to find out exactly how far a material can be stretched before it stops behaving elastically. Hold your question: where is the boundary between elastic and plastic behaviour?'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commits learners to an evidence-based explanatory position and makes thinking visible for teacher and peer assessment. The star-and-question protocol models scientific peer review and ensures the lesson closes with productive uncertainty rather than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Key rubric: (1) Is elastic behaviour linked to particle spacing returning to normal? (2) Is plastic deformation linked to permanent change in particle arrangement? (3) Is there any attempt to explain why rope B and not rope A? Models showing only surface-level explanations (rope B was old) without particle-level reasoning flag learners who need additional scaffolding in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engage genuinely with the Kericho phenomenon or did it feel contrived? Were predictions varied enough to suggest real prior knowledge activation? Did the hands-on exploration generate observable differences between elastic and plastic materials with the available resources? Were learners able to connect particle diagrams to the macroscopic behaviour they observed? Review DQB sticky notes to identify the two or three most common questions — these should be explicitly addressed in Lesson 2 to reinforce that the DQB is a living investigative tool, not a decorative display. If copper wire was difficult to stretch visibly with 200 g, consider replacing it with a longer piece (30 cm) or a softer gauge for future lessons. Ensure initial models are stored safely so learners can access and revise them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Stretching the Truth: Elastic vs. Plastic Behaviour in Real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elastic and plastic behaviour in materials through hands-on investigation, and to begin building a particle-level model that explains why different materials respond differently to applied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elasticity and plasticity as mechanical properties of materials; (b) identify the elastic limit as the point beyond which a material does not return to its original shape; (c) describe, in qualitative terms, how particle arrangement and bonding relate to elastic and plastic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plan and carry out a controlled investigation stretching rubber bands, sisal twine, and copper wire under increasing loads; (b) record, organise, and interpret observational data in a results table; (c) construct an initial particle-level diagram (model) to represent elastic and plastic deformation.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careful, systematic observation is the foundation of scientific explanation; (b) value collaborative inquiry as a way of building shared understanding; (c) show curiosity and open-mindedness when evidence challenges their initial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Kericho bridge-rope phenomenon and recorded their initial predictions on the Driving Question Board. In this lesson they gather the first direct evidence: by stretching three different materials (rubber band, sisal twine, copper wire) under controlled loads they observe elastic and plastic behaviour first-hand, giving them the empirical foundation needed to begin explaining WHY the old sisal rope snapped while the new one bounced back.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(1) Copper wire ends may be sharp — learners must handle cut ends carefully and the teacher should pre-cut wire lengths before the lesson. (2) Hanging masses must be added one at a time; learners must stand to the side, not directly below the hanging load, in case a clamp or retort stand tips. (3) Rubber bands under tension may snap and recoil — learners must wear safety glasses or position a cardboard shield. (4) Sisal twine fibres can irritate skin — learners with sensitive skin should handle twine with gloves. (5) All retort stands must be clamped to the bench edge or weighted at the base.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predictions on the Driving Question Board (DQB), then individually predict what will happen to three different materials — a rubber band, a piece of sisal twine, and a short length of copper wire — when increasing masses are hung from them. Groups then carry out a structured but open-ended stretching investigation, measuring extension for each material and observing whether the material returns to its original length after the load is removed. Data are recorded in a shared results table. In the Explain phase, the class uses a "claim–evidence–reasoning" (CER) framework to define elasticity and plasticity and to draw a first particle-level model. The lesson closes with a DQB update and a cumulative model-building activity in which each group adds a new panel to their classroom anchor-phenomenon model of the Kericho bridge 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0ks2yhvvnhs1facactrw">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ymh6w21etsy_woa7_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7drgehyhsmifjwzezcbx">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uavriskcdwqh2xpbz8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three labelled samples laid on their desks: (A) a rubber band, (B) a 20 cm length of sisal twine (same fibre type as the Kericho bridge ropes), and (C) a 20 cm length of thin copper wire. Without touching the samples yet, each learner silently records answers to three prediction prompts in their science journal:</w:t>
            </w:r>
          </w:p>
          <w:p>
            <w:pPr>
              <w:spacing w:after="40" w:before="0"/>
              <w:jc w:val="left"/>
            </w:pPr>
            <w:r>
              <w:rPr>
                <w:rFonts w:ascii="Arial" w:cs="Arial" w:eastAsia="Arial" w:hAnsi="Arial"/>
                <w:b w:val="false"/>
                <w:bCs w:val="false"/>
                <w:i w:val="false"/>
                <w:iCs w:val="false"/>
                <w:color w:val="000000"/>
                <w:sz w:val="18"/>
                <w:szCs w:val="18"/>
              </w:rPr>
              <w:t xml:space="preserve">1. 'When I hang a 200 g mass from each material, I predict it will stretch by approximately ___ cm.'</w:t>
            </w:r>
          </w:p>
          <w:p>
            <w:pPr>
              <w:spacing w:after="40" w:before="0"/>
              <w:jc w:val="left"/>
            </w:pPr>
            <w:r>
              <w:rPr>
                <w:rFonts w:ascii="Arial" w:cs="Arial" w:eastAsia="Arial" w:hAnsi="Arial"/>
                <w:b w:val="false"/>
                <w:bCs w:val="false"/>
                <w:i w:val="false"/>
                <w:iCs w:val="false"/>
                <w:color w:val="000000"/>
                <w:sz w:val="18"/>
                <w:szCs w:val="18"/>
              </w:rPr>
              <w:t xml:space="preserve">2. 'When the mass is removed, I predict the material will / will not return to its original length because _____.'</w:t>
            </w:r>
          </w:p>
          <w:p>
            <w:pPr>
              <w:spacing w:after="40" w:before="0"/>
              <w:jc w:val="left"/>
            </w:pPr>
            <w:r>
              <w:rPr>
                <w:rFonts w:ascii="Arial" w:cs="Arial" w:eastAsia="Arial" w:hAnsi="Arial"/>
                <w:b w:val="false"/>
                <w:bCs w:val="false"/>
                <w:i w:val="false"/>
                <w:iCs w:val="false"/>
                <w:color w:val="000000"/>
                <w:sz w:val="18"/>
                <w:szCs w:val="18"/>
              </w:rPr>
              <w:t xml:space="preserve">3. 'Which material do I think behaves most like the NEW sisal rope on the Kericho bridge? Which behaves most like the OLD rope that snapped? Why?'</w:t>
            </w:r>
          </w:p>
          <w:p>
            <w:pPr>
              <w:spacing w:after="40" w:before="0"/>
              <w:jc w:val="left"/>
            </w:pPr>
            <w:r>
              <w:rPr>
                <w:rFonts w:ascii="Arial" w:cs="Arial" w:eastAsia="Arial" w:hAnsi="Arial"/>
                <w:b w:val="false"/>
                <w:bCs w:val="false"/>
                <w:i w:val="false"/>
                <w:iCs w:val="false"/>
                <w:color w:val="000000"/>
                <w:sz w:val="18"/>
                <w:szCs w:val="18"/>
              </w:rPr>
              <w:t xml:space="preserve">After 4 minutes of silent writing, learners share predictions in their groups of four, identifying where they agree and disagree. Each group nominates ONE point of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samples, say exactly: 'Do NOT touch the materials yet — first, let your brain do the work. You have 4 minutes of silent prediction time. Go.' [Set a visible 4-minute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silently, reading journals over shoulders. Note 2–3 examples of student reasoning (both correct and misconceived) to reference later — do NOT correct at this stage.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'Now share with your group. Your job is to find ONE thing your group disagrees about.' [Allow 3 minutes of group talk.]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groups to share their disagreement point. Use the sentence stem: 'Group [name], what did your group disagree about?' [WAIT 10 seconds after each response before probing.]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disagreements on the board under the heading 'What we're not sure about yet.' Do NOT resolve them — say: 'Hold those disagreements. The experiment will give us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DISAGREEMENT SURFACING. By requiring individual silent prediction before group talk, this strategy prevents groupthink and ensures every learner commits to a testable claim. Surfacing group disagreements publicly creates cognitive dissonance — a motivational 'need to know' — that drives engagement in the observation phase. It also gives the teacher diagnostic data on prior conceptions (e.g., many learners predict copper wire will stretch the most because it is a metal and 'metals are soft').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reasoned prediction (not just a guess) in their journal before group discussion begins. Teacher scans journals during circulation. Red flag: learners who write 'I don't know' — prompt them with 'Think about the Kericho rope — did the new rope stretch? Did it come back?' to anchor prediction to prior lesson context.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3p5iiv1pcfe_8qny9zaa">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iecpdm9cugznj4qrf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dye-t2nvvggsuznssv">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3xfigsdjhmfo14pbhn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carry out a structured stretching investigation at their benches. Each group receives:</w:t>
            </w:r>
          </w:p>
          <w:p>
            <w:pPr>
              <w:spacing w:after="30" w:before="0"/>
              <w:ind w:left="360" w:hanging="180"/>
              <w:jc w:val="left"/>
            </w:pPr>
            <w:r>
              <w:rPr>
                <w:rFonts w:ascii="Arial" w:cs="Arial" w:eastAsia="Arial" w:hAnsi="Arial"/>
                <w:b w:val="false"/>
                <w:bCs w:val="false"/>
                <w:i w:val="false"/>
                <w:iCs w:val="false"/>
                <w:color w:val="000000"/>
                <w:sz w:val="18"/>
                <w:szCs w:val="18"/>
              </w:rPr>
              <w:t xml:space="preserve">–  1 retort stand with clamp and boss</w:t>
            </w:r>
          </w:p>
          <w:p>
            <w:pPr>
              <w:spacing w:after="30" w:before="0"/>
              <w:ind w:left="360" w:hanging="180"/>
              <w:jc w:val="left"/>
            </w:pPr>
            <w:r>
              <w:rPr>
                <w:rFonts w:ascii="Arial" w:cs="Arial" w:eastAsia="Arial" w:hAnsi="Arial"/>
                <w:b w:val="false"/>
                <w:bCs w:val="false"/>
                <w:i w:val="false"/>
                <w:iCs w:val="false"/>
                <w:color w:val="000000"/>
                <w:sz w:val="18"/>
                <w:szCs w:val="18"/>
              </w:rPr>
              <w:t xml:space="preserve">–  1 metre ruler (taped vertically to the retort stand)</w:t>
            </w:r>
          </w:p>
          <w:p>
            <w:pPr>
              <w:spacing w:after="30" w:before="0"/>
              <w:ind w:left="360" w:hanging="180"/>
              <w:jc w:val="left"/>
            </w:pPr>
            <w:r>
              <w:rPr>
                <w:rFonts w:ascii="Arial" w:cs="Arial" w:eastAsia="Arial" w:hAnsi="Arial"/>
                <w:b w:val="false"/>
                <w:bCs w:val="false"/>
                <w:i w:val="false"/>
                <w:iCs w:val="false"/>
                <w:color w:val="000000"/>
                <w:sz w:val="18"/>
                <w:szCs w:val="18"/>
              </w:rPr>
              <w:t xml:space="preserve">–  Samples A, B, C (rubber band, sisal twine, copper wire), each pre-cut to exactly 20 cm and marked at the top and bottom with a permanent marker</w:t>
            </w:r>
          </w:p>
          <w:p>
            <w:pPr>
              <w:spacing w:after="30" w:before="0"/>
              <w:ind w:left="360" w:hanging="180"/>
              <w:jc w:val="left"/>
            </w:pPr>
            <w:r>
              <w:rPr>
                <w:rFonts w:ascii="Arial" w:cs="Arial" w:eastAsia="Arial" w:hAnsi="Arial"/>
                <w:b w:val="false"/>
                <w:bCs w:val="false"/>
                <w:i w:val="false"/>
                <w:iCs w:val="false"/>
                <w:color w:val="000000"/>
                <w:sz w:val="18"/>
                <w:szCs w:val="18"/>
              </w:rPr>
              <w:t xml:space="preserve">–  A set of 5 × 100 g slotted masses on a mass hanger</w:t>
            </w:r>
          </w:p>
          <w:p>
            <w:pPr>
              <w:spacing w:after="30" w:before="0"/>
              <w:ind w:left="360" w:hanging="180"/>
              <w:jc w:val="left"/>
            </w:pPr>
            <w:r>
              <w:rPr>
                <w:rFonts w:ascii="Arial" w:cs="Arial" w:eastAsia="Arial" w:hAnsi="Arial"/>
                <w:b w:val="false"/>
                <w:bCs w:val="false"/>
                <w:i w:val="false"/>
                <w:iCs w:val="false"/>
                <w:color w:val="000000"/>
                <w:sz w:val="18"/>
                <w:szCs w:val="18"/>
              </w:rPr>
              <w:t xml:space="preserve">–  A results table (pre-printed on A3 paper) with columns: Material | Original Length (cm) | Load Added (g) | Length Under Load (cm) | Extension (cm) | Length After Load Removed (cm) | Returned to Original? (Y/N)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(teacher-guided, step by step on the board):</w:t>
            </w:r>
          </w:p>
          <w:p>
            <w:pPr>
              <w:spacing w:after="40" w:before="0"/>
              <w:jc w:val="left"/>
            </w:pPr>
            <w:r>
              <w:rPr>
                <w:rFonts w:ascii="Arial" w:cs="Arial" w:eastAsia="Arial" w:hAnsi="Arial"/>
                <w:b w:val="false"/>
                <w:bCs w:val="false"/>
                <w:i w:val="false"/>
                <w:iCs w:val="false"/>
                <w:color w:val="000000"/>
                <w:sz w:val="18"/>
                <w:szCs w:val="18"/>
              </w:rPr>
              <w:t xml:space="preserve">Step 1 — Attach sample A (rubber band) to the clamp at the top; measure and record original length.</w:t>
            </w:r>
          </w:p>
          <w:p>
            <w:pPr>
              <w:spacing w:after="40" w:before="0"/>
              <w:jc w:val="left"/>
            </w:pPr>
            <w:r>
              <w:rPr>
                <w:rFonts w:ascii="Arial" w:cs="Arial" w:eastAsia="Arial" w:hAnsi="Arial"/>
                <w:b w:val="false"/>
                <w:bCs w:val="false"/>
                <w:i w:val="false"/>
                <w:iCs w:val="false"/>
                <w:color w:val="000000"/>
                <w:sz w:val="18"/>
                <w:szCs w:val="18"/>
              </w:rPr>
              <w:t xml:space="preserve">Step 2 — Add 100 g mass hanger. Measure and record length under load. Remove mass. Record length after removal.</w:t>
            </w:r>
          </w:p>
          <w:p>
            <w:pPr>
              <w:spacing w:after="40" w:before="0"/>
              <w:jc w:val="left"/>
            </w:pPr>
            <w:r>
              <w:rPr>
                <w:rFonts w:ascii="Arial" w:cs="Arial" w:eastAsia="Arial" w:hAnsi="Arial"/>
                <w:b w:val="false"/>
                <w:bCs w:val="false"/>
                <w:i w:val="false"/>
                <w:iCs w:val="false"/>
                <w:color w:val="000000"/>
                <w:sz w:val="18"/>
                <w:szCs w:val="18"/>
              </w:rPr>
              <w:t xml:space="preserve">Step 3 — Repeat, adding one 100 g mass at a time up to 500 g total (or until sample breaks — record this!).</w:t>
            </w:r>
          </w:p>
          <w:p>
            <w:pPr>
              <w:spacing w:after="40" w:before="0"/>
              <w:jc w:val="left"/>
            </w:pPr>
            <w:r>
              <w:rPr>
                <w:rFonts w:ascii="Arial" w:cs="Arial" w:eastAsia="Arial" w:hAnsi="Arial"/>
                <w:b w:val="false"/>
                <w:bCs w:val="false"/>
                <w:i w:val="false"/>
                <w:iCs w:val="false"/>
                <w:color w:val="000000"/>
                <w:sz w:val="18"/>
                <w:szCs w:val="18"/>
              </w:rPr>
              <w:t xml:space="preserve">Step 4 — Repeat entire procedure for samples B (sisal twine) and C (copper wire).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observation prompt (printed on the results table): 'At what load — if any — did the material STOP returning to its original length? Mark this row with 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photograph their results table with a tablet/phone for later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Step 1 and Step 2 with your own retort stand at the front before releasing groups to work. Say: 'I am measuring from the bottom of the clamp to the bottom of the sample — always the same reference point. This is how we control our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groups begin, circulate every 3–4 minutes. At each group, ask ONE specific probe — rotate through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is the extension right now? How did you calculate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'Has it returned to its original length after you removed the mass? How do you know?'</w:t>
            </w:r>
          </w:p>
          <w:p>
            <w:pPr>
              <w:spacing w:after="30" w:before="0"/>
              <w:ind w:left="360" w:hanging="180"/>
              <w:jc w:val="left"/>
            </w:pPr>
            <w:r>
              <w:rPr>
                <w:rFonts w:ascii="Arial" w:cs="Arial" w:eastAsia="Arial" w:hAnsi="Arial"/>
                <w:b w:val="false"/>
                <w:bCs w:val="false"/>
                <w:i w:val="false"/>
                <w:iCs w:val="false"/>
                <w:color w:val="000000"/>
                <w:sz w:val="18"/>
                <w:szCs w:val="18"/>
              </w:rPr>
              <w:t xml:space="preserve">–  'Is there a load where it stopped coming back? Have you marked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10–12 seconds after each probe before accepting an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group's copper wire permanently bends after 200 g, say: 'Interesting — remember this. Does this remind you of anything about the old Kericho rope?' [Do not answer — plant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20 minutes, give a 2-minute warning: 'Finish your last measurement and begin completing the final column of your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25 minutes, cold-call one reporter from each of 3 groups to share ONE surprising observation.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ANOMALY FLAGGING. The ★ marker instruction trains learners to identify the elastic limit empirically — they are discovering the concept before it is named. The 'returned to original?' binary column forces a precise yes/no observational commitment rather than vague qualitative impressions. Photographing results tables creates a data artefact learners can return to in later lessons when Hooke's Law is introduced quantitatively.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data for all three materials and all five load increments (or a recorded breaking point). (2) At least one row per material is marked with ★ (elastic limit observation) — if no group found it for rubber band, teacher prompts: 'Did it ALWAYS come back perfectly? Look carefully at your last two rows.' (3) Groups correctly calculate extension as (length under load) − (original length) — teacher checks arithmetic on two tables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xq1oda8lrx-coab9hp-i">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mw0z6kl1kd9oa41yu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w06ch7z5yzfwqr7yziv">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oqhtq2mxtce7bccou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consolidation and sensemaking using the Claim–Evidence–Reasoning (CER) framework.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(5 min): Teacher posts a class results table on the board (blank template drawn on the chalkboard). Three volunteer reporters fill in their group's ★ rows for each material. Class discusses: 'Did different groups get the same elastic limit for sisal twine?' (Likely not — opens a conversation about measurement variability and the importance of repeating experiments.)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(8 min): Learners individually write a CER statement in their journals responding to the prompt: 'CLAIM: Material _____ is elastic / plastic because… EVIDENCE: When we added ___ g, the extension was ___ cm and after removing the load the material [did / did not] return. REASONING: This means that elasticity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(7 min): Teacher leads a whole-class discussion to formalise two definitions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ELASTICITY: The ability of a material to return to its original shape and size after a deforming force is removed.</w:t>
            </w:r>
          </w:p>
          <w:p>
            <w:pPr>
              <w:spacing w:after="30" w:before="0"/>
              <w:ind w:left="360" w:hanging="180"/>
              <w:jc w:val="left"/>
            </w:pPr>
            <w:r>
              <w:rPr>
                <w:rFonts w:ascii="Arial" w:cs="Arial" w:eastAsia="Arial" w:hAnsi="Arial"/>
                <w:b w:val="false"/>
                <w:bCs w:val="false"/>
                <w:i w:val="false"/>
                <w:iCs w:val="false"/>
                <w:color w:val="000000"/>
                <w:sz w:val="18"/>
                <w:szCs w:val="18"/>
              </w:rPr>
              <w:t xml:space="preserve">–  PLASTIC BEHAVIOUR (PLASTICITY): Permanent deformation that remains after a deforming force is removed.</w:t>
            </w:r>
          </w:p>
          <w:p>
            <w:pPr>
              <w:spacing w:after="40" w:before="0"/>
              <w:jc w:val="left"/>
            </w:pPr>
            <w:r>
              <w:rPr>
                <w:rFonts w:ascii="Arial" w:cs="Arial" w:eastAsia="Arial" w:hAnsi="Arial"/>
                <w:b w:val="false"/>
                <w:bCs w:val="false"/>
                <w:i w:val="false"/>
                <w:iCs w:val="false"/>
                <w:color w:val="000000"/>
                <w:sz w:val="18"/>
                <w:szCs w:val="18"/>
              </w:rPr>
              <w:t xml:space="preserve">Teacher then introduces the term ELASTIC LIMIT: 'The maximum force beyond which a material no longer behaves elastically.' Learners copy definitions and annotate them with an example from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CER writing (Step 2), circulate and place a small green dot sticker on journals where you see strong reasoning to share. Say nothing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cold-call 3 learners whose journals have green dots to read their CER aloud. After each one, say: 'Who agrees with the REASONING part? Thumbs up, thumbs sideways, or thumbs down.' [WAIT 8 seconds.] Count thumbs — if more than 30% show sideways or down, probe: 'What part of the reasoning are you unsure about?'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writing the formal definitions, say: 'Copy this exactly — these are the scientific definitions you will need for your examinations. But more importantly, tell me — which of these two words describes what happened to the OLD Kericho rope? [WAIT 12 seconds.] Cold-call: 'Amina, what do you think, and what is your evidence from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Explain phase by asking: 'We have described WHAT happens. Our next big question is WHY — what is happening inside the material at the particle level? We will start that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externalises the structure of scientific argument, requiring learners to separate observation (evidence) from interpretation (reasoning). This is the NGSS Science and Engineering Practice of 'Constructing Explanations.' By anchoring the CER to their own data from the stretching investigation, learners experience the definitions of elasticity and plasticity as conclusions they reached — not facts handed to them — increasing conceptual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CER statement contains all three components (not just a claim). (2) The 'reasoning' section uses the word 'return' or 'original shape' — indicating grasp of the elasticity definition. (3) During the thumbs check, if more than 40% show sideways/down, teacher pauses and re-runs the rubber band data row by row as a class before proceeding. Red flag phrase to listen for: 'elastic means it stretches a lot' — this conflates elasticity with extensibility; address immediately with a counter-example: 'The copper wire also stretched — but is it elastic?'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7u7zt_r1gfbvnvjyvy72">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jits_seosdt7s4to0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yg2rd_nh1mr1-qw7wmee">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hryigaapkufzjjcrnl4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large display created in Lesson 1 showing the Kericho bridge photograph and their initial sticky-note predictions). Each group receives two new sticky notes of a DIFFERENT colour from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'One thing I now KNOW from today's evidence that I did not know before.'</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'One NEW question today's evidence has raised for 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and post their notes on the DQB under the headings 'EVIDENCE GATHERED' and 'NEW QUESTIONS.' The teacher reads 3–4 blue notes aloud to the class, highlighting questions that will be answered in upcoming lessons (e.g., 'Why does copper wire not come back?' — leads to Lesson 3 on stress-strain; 'Is there a number that tells us how elastic a material is?' — leads to Hooke's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Lesson 1 prediction sticky notes on the DQB. In silence, decide: was your prediction supported or contradicted by today's evidence? You do NOT need to change your old note — science keeps honest records of what we thought BEFORE and AFTER evidence.' [WAIT 20 seconds of silent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sticky notes. Allow 3 minutes for writing. Then invite groups to post notes physically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3 blue 'new question' notes aloud. For each one, say: 'This is a brilliant scientific question. Here is where it fits in our investigation sequence —' [point to the lesson sequence chart on the wall]. This models metacognitive awareness of where learners are in the learning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Do NOT answer the new questions — say: 'We are going to let the evidence answer these for us in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(Know / New Question). The colour-coding creates a visible, cumulative knowledge map that grows across all 6 lessons. Separating 'things I now know' from 'new questions I now have' reinforces that scientific inquiry is iterative — good evidence generates new questions as much as it resolves old ones. This also gives the teacher a real-time diagnostic of class understanding without a formal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Yellow notes contain a specific claim linked to today's data (not vague: 'I learned about elasticity' but specific: 'Rubber band returned to its original length even after 400 g, but sisal twine did not return after 300 g'). (2) Blue notes are genuine questions (not statements) and relate to the phenomenon. Teacher reads all posted blue notes after class to plan differentiated entry points for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fonkh2s41drzwlrt-mo-">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llemjfhhmv5q_bxwa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4pdhpi2671h4su9kjgp">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pb6pluaupzup8ez2j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opens their 'Anchor Phenomenon Model Booklet' — an A3 folded booklet that travels across all 6 lessons, with one double-page spread per lesson. On today's spread (labelled 'Lesson 2: Elastic vs. Plastic'), learners draw a PARTICLE-LEVEL MODEL in two panels: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A — ELASTIC MATERIAL (rubber band under load, then released): Draw particles before load, under load, and after load removed. Use circles to represent particles and lines to represent bonds. Show that bonds STRETCH but particles RETURN to original positions.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B — PLASTIC MATERIAL (copper wire under load, then released): Draw same sequence but show that particles SHIFT to new positions permanently — bonds are disrupted or broken and do not fully restore.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both panels, each learner writes one sentence connecting the model to the Kericho phenomenon: 'The old sisal rope behaved like Panel _____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models briefly — teacher selects one 'mentor model' per class to photograph and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draw, hold up a pre-drawn teacher example (prepared on A3 paper) showing ONLY the 'before load' panel for both materials — particles arranged in a regular pattern with bond lines. Say: 'I have started the model for you. Your job is to complete the UNDER LOAD and AFTER LOAD REMOVED panels. Think about what happens to the distance between particles — and whether they go back.' [Point to each blank panel.]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30 seconds of silent thinking before learners begin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Key probing questions: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elastic model, why did the particles go back? What pulled them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plastic model, what happened to the bonds when the wire bent permanently?'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 your model is the elastic limit — can you show me the exact moment things changed?'</w:t>
            </w:r>
          </w:p>
          <w:p>
            <w:pPr>
              <w:spacing w:after="40" w:before="0"/>
              <w:jc w:val="left"/>
            </w:pPr>
            <w:r>
              <w:rPr>
                <w:rFonts w:ascii="Arial" w:cs="Arial" w:eastAsia="Arial" w:hAnsi="Arial"/>
                <w:b w:val="false"/>
                <w:bCs w:val="false"/>
                <w:i w:val="false"/>
                <w:iCs w:val="false"/>
                <w:color w:val="000000"/>
                <w:sz w:val="18"/>
                <w:szCs w:val="18"/>
              </w:rPr>
              <w:t xml:space="preserve">[WAIT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3 minutes remaining, say: 'Write your connecting sentence to the Kericho ropes. This is the most important sentence in the whole model — it is WHY we are doing this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'In Lesson 3, we are going to add numbers to this model — we will find out how to measure HOW elastic a material is, not just whether it is elastic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PARTICLE-LEVEL MODEL BUILDING. This is the NGSS Science and Engineering Practice of 'Developing and Using Models.' By constructing a particle-level representation — not just a macroscopic description — learners begin to build mechanistic understanding: WHY materials behave the way they do, not just WHAT they do. The booklet format (one spread per lesson) makes the growth of understanding visible and tangible across the unit. Connecting each model panel back to the Kericho phenomenon maintains coherence with the anchoring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panels are present and show a before/during/after sequence — not just a static diagram. (2) The elastic model shows particles returning to original spacing; the plastic model shows permanently displaced particles. (3) The connecting sentence correctly identifies the old rope as exhibiting plastic behaviour and references particle displacement. Red flag: particles drawn as fixed dots with no bonds shown — prompt: 'What is holding the particles together? Can you show that connection?' Exit check: teacher collects one model booklet per group at the end of class to review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3:\n\n1. PREDICTION QUALITY: Did the majority of learners write reasoned predictions (not just guesses)? If predictions were mostly vague ('it will stretch a bit'), consider adding a 'because' sentence-stem scaffold to the prediction prompt in future lessons.\n\n2. DATA QUALITY: Did groups successfully identify the elastic limit (★ row) for at least two of the three materials? If the sisal twine data was inconsistent across groups, this likely reflects measurement technique variability — consider a 5-minute class norming activity at the start of Lesson 3 where one group demonstrates technique before all groups repeat.\n\n3. CER REASONING: Were learners able to write the REASONING component — or did they conflate evidence with reasoning? If more than half the class wrote CER statements with no distinct reasoning, introduce a 'because this means that…' bridge phrase in Lesson 3.\n\n4. DQB BLUE NOTES: What are the top 3 new questions learners posted? Do they reveal misconceptions (e.g., 'does bigger material = more elastic?') or productive lines of inquiry (e.g., 'can you make a material more elastic?')? Plan your Lesson 3 opening hook to address the most common genuine question.\n\n5. PARTICLE MODELS: Did learners draw bonds (inter-particle forces) or just isolated particles? If bonds were absent, spend 5 minutes at the start of Lesson 3 revisiting particle models from their prior chemistry knowledge before extending into stress-strain concepts.\n\n6. KERICHO CONNECTION: Did learners consistently connect their observations to the phenomenon? If the Kericho bridge was mentioned only in the final model sentence and not during the experiment, build in a 'phenomenon check-in' prompt card on each group's bench in Lesson 3: 'How does what you are observing RIGHT NOW help explain what happened at the Kericho bridge?'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and 4 when Hooke's Law and stress-strain graphs are introduced.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Elastic Potential Energy and the Elastic Limit: How Much Can a Material Store Before It Fails?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stored in a stretched spring using Ep = half kx squared, interpret the significance of the elastic limit as a failure threshold, and apply these ideas quantitatively to predict when a material will fail — connecting directly to why the older Kericho sisal rope snapped.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elastic potential energy is the energy stored in a stretched or compressed elastic material, given by Ep = half kx squared; (2) the elastic limit is the maximum extension beyond which a material no longer obeys Hooke's Law and permanent deformation or failure occurs; (3) a safe working load is the maximum load a material can bear while remaining within its elastic limit; (4) the area under a force-extension graph equals the elastic potential energy stored.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calculate Ep using Ep = half kx squared given k and x; read the elastic limit from a force-extension graph; determine the safe working load from a given spring constant; interpret the area under a force-extension graph as energy; apply Hooke's Law quantitatively in Kenyan engineering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quantitative prediction — not guesswork — is the foundation of safe engineering decisions, and develop confidence in using mathematical tools to explain real-world failures such as the Kericho bridge rope snap.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 Specifically — how much energy can a material store safely, and what happens when that limit is exceeded?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equipment introduced in this lesson. If learners refer back to Lesson 2 springs, remind them that stretched springs recoil sharply — keep faces away from the line of stretch. All calculations use provided data; no live loading is performed. Learners with visual impairments should be paired with a peer reader for graph-interpretation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Kericho bridge photograph and their Lesson 2 force-extension graphs. In the Predict phase they estimate — without calculation — how much energy they think was stored in each rope just before the older one snapped, anchoring the lesson in the phenomenon. In the Observe phase the teacher uses a large projected force-extension graph (drawn from Lesson 2 data) and physically shades the triangle under the linear region, making the energy-as-area concept visible before any formula is introduced. In the Explain phase learners derive Ep = half kx squared from the graph area, work through two Kenyan-context problems (vehicle suspension spring on a matatu and a bungee cord at a Nairobi adventure park), and formally define safe working load. In the DQB phase learners add new quantitative questions and revise prior sticky notes. In the Model Building phase learners annotate a printed force-extension graph of the two Kericho ropes, marking the elastic limit, shading the stored energy, and writing a one-paragraph causal explanation of the rope failure — the core evidence artefact for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j24l0id0gv4-j0w9mfdf">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2rn7ehm5budof4ez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tdcsseqquhkqkwlk-5g1">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4obxrcubpkjq3fqtk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2 force-extension graphs. The teacher displays the Kericho bridge photograph and poses the prompt: 'Before we use any formula today, I want you to think about energy. When you stretched your spring in Lesson 2 and then let it go, the spring bounced back. Where did the energy go while the spring was stretched?' Learners write a one-sentence personal prediction in their notebooks, then share with a partner using a Think-Pair-Share. Pairs record one joint prediction on a sticky note: 'We think the energy was stored as ... and when the rope snapped, that energy went to ...' Sticky notes are placed on the DQB under a new column labelled ENERGY QUESTIONS. The teacher then asks: 'Which rope — the new one or the older Kericho rope — do you think stored more energy just before it snapped? Why?' Learners vote by show of hands and justify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Kericho bridge photograph on the projector. Say: 'Last lesson you measured how much a spring stretched. Today we ask a different question: how much energy was hiding inside that stretched spring? Think quietly for 30 seconds — do not write yet.' WAIT 30 SECONDS. Then say: 'Now write your one-sentence prediction.' WAIT 60 SECONDS for writing. Circulate and read two or three predictions silently — select one that mentions stored energy and one that does not, to use as discussion anchors. After pair-share, cold-call one pair: 'Tell us your prediction and your reasoning.' After the hand vote on which rope stored more energy, say: 'Interesting — we have a split in the room. Hold that idea. By the end of this lesson, your graphs will give you the answer.' Do NOT confirm or correct predictions at this stage. This preserves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sticky-note DQB contribution. Anchoring prediction in the phenomenon keeps energy abstract from becoming disconnected from context. The hand vote creates a visible class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to check whether learners associate stored energy with the stretched state of the material (correct) or with the force applied (common misconception). Learners who write 'energy was stored in the hand pulling the spring' rather than 'in the spring itself'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_zbhktj-mrygygaxszxn">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7ltyfs5gsrws00dv0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hzjjeuxwl5__rn28hg8">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tr1xmno98b3ad9sfv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clean force-extension graph drawn from the class data of Lesson 2 (a steel spring, linear up to the elastic limit, then curving and dropping). The teacher uses a coloured marker to slowly shade the triangular area under the straight-line region, narrating each step. Learners are asked to observe and describe what the shaded area looks like geometrically. The teacher then draws a vertical dashed line at the elastic limit and shades the area beyond it in a contrasting colour, asking: 'What is different about the shape of the area beyond the elastic limit?' Learners observe that it is no longer a neat triangle. The teacher places a transparent ruler along the base and height of the triangle and says: 'This triangle has a base of x — the extension — and a height of F — the force. What formula gives the area of a triangle?' Learners call out: half base times height. The teacher writes half times F times x on the board. Using a printed data card (spring constant k = 40 N per m, extension x = 0.05 m for the new rope; spring constant k = 25 N per m, extension x = 0.12 m for the older rope — simplified values for the Kericho scenario), learners individually calculate the triangle area for each rope on mini-whiteboards or in notebooks before the formula Ep = half kx squared is formally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projected graph and say: 'Watch carefully — I am not writing a formula yet. I am just colouring.' Shade the triangle slowly. Ask: 'What shape is this?' WAIT 10 SECONDS. Accept geometric descriptions. Ask: 'What does area represent in a graph of force against extension — what are the units?' WAIT 20 SECONDS. Guide learners: 'Force is in newtons. Extension is in metres. Newton times metre equals joule — so the area is energy.' Write AREA = ENERGY on the board in large text. Then say: 'Now I want you to calculate the area of this triangle using half base times height. Use the values on this data card. Do not use a formula I have not written yet — just geometry.' WAIT 90 SECONDS for individual calculation. After learners share answers, say: 'Notice that half times F times x is the same as half times kx times x, because Hooke's Law tells us F equals kx. So half F x equals half kx squared. That is our formula.' Write Ep = half kx squared. Emphasise: 'The formula came from your graph — it is not magic, it is geometry.'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Concept-first, formula-second sequence: learners observe the area before they see the equation. This prevents the common misconception that Ep = half kx squared is an arbitrary formula rather than a geometric consequence of the force-extension relationship. The Kericho data card keeps the observation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or notebook calculation of the triangle area. Teacher scans answers: correct answer for new rope is 0.025 J; correct answer for older rope is 0.18 J. Learners who calculate force times extension without the half factor have not recognised the triangular (not rectangular) area — reteach using the rectangle split into two triangles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3qmquc042vjpvttwczx5">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rvehbgmw64xt5hmiy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jowda-9oj1edtov_cytv">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mbymt-3x2-czgwj5z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three structured tasks in their notebooks. Task 1 — Deriving the formula: Learners write out the steps from half Fx to half kx squared substituting Hooke's Law, confirming the formula in their own handwriting. Task 2 — Kenyan worked example A (Vehicle suspension spring): A matatu in Nairobi has a suspension spring with k = 18 000 N per m. When fully loaded with 8 passengers (total additional load of 5400 N), the spring compresses by 0.30 m. Learners calculate: (a) the elastic potential energy stored in the spring at full load using Ep = half kx squared; (b) whether this load exceeds the elastic limit given that the spring's elastic limit is reached at an extension of 0.35 m. They conclude whether the spring is operating safely. Task 3 — Kenyan worked example B (Bungee cord): A bungee cord at a Nairobi adventure park has k = 120 N per m. A participant of mass 65 kg falls and extends the cord by 8.0 m. Calculate the elastic potential energy stored at maximum extension. Learners then discuss: 'If the elastic limit of this cord is reached at 9.5 m, is the participant safe?' After individual work (8 minutes), groups compare answers and the teacher leads a whole-class debrief. The teacher formally introduces safe working load: 'The safe working load is the maximum force we can apply and still stay within the elastic limit — the region where Hooke's Law holds and the material will recover.' Learners write a formal definition in their notebooks and connect it explicitly to the Kericho rope: 'The older rope had a lower elastic limit — its safe working load was less than the weight of the tea sack, which is why it failed.'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worksheet (or write problems on the board). Say: 'Work individually and silently for 8 minutes. Show every step — I am checking your substitution, not just your answer.' WAIT 8 MINUTES, circulating and noting common errors (unit errors: cm instead of m for extension; forgetting to square x). After 8 minutes say: 'Compare your answer for Task 2b with your neighbour. If you disagree, work out where your answers diverge.' WAIT 2 MINUTES. Then cold-call one group for each task answer. For Task 2b ask: 'The extension is 0.30 m and the elastic limit is at 0.35 m — so what is the conclusion? Be precise.' WAIT 15 SECONDS. Accept: 'The spring is operating within its elastic limit — it is safe.' Then introduce safe working load: 'Here is the key engineering term. Say it with me: safe working load.' After the debrief, pose the connective question: 'So — the older Kericho rope snapped. Using what you have just calculated, what does that tell you about the load on the bridge compared to the rope s safe working load?' WAIT 20 SECONDS. Expect learners to state that the load exceeded the safe working load, pushing the rope beyond its elastic limit. Affirm: 'Exactly. The rope was asked to do more than it was built to do — and now we can say that in numbers, not just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worked examples move from guided (teacher narrates Task 1) to collaborative (Tasks 2 and 3 peer-compared) to independent application. Kenyan contexts (matatu suspension, Nairobi bungee) sustain relevance. The connective question at the end requires learners to synthesise the new quantitative tool with the anchoring phenomenon — this is the key sensemaking moment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silent work period. Check: (1) correct substitution into Ep = half kx squared; (2) correct unit for extension (metres); (3) correct comparison of extension to elastic limit for the safe-load judgment. Exit-level check: ask two learners to explain in words what safe working load means without looking at their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hl48dc35otehjzb6gtsk">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tnlwvduy_dmy05q0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kgwrqrase-f7diur7dgx">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rxhrlepsqt-knsby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Each learner receives two sticky notes of a new colour (designated for Lesson 3 contributions). They write: (1) one piece of new evidence they now have that helps answer the driving question — e.g., 'The older rope stored more energy (0.18 J) before snapping because it stretched further past its elastic limit'; (2) one new question the lesson has raised — e.g., 'Does the thickness of the rope affect how much energy it can store before snapping?' Learners post both notes. The class reads the new evidence notes aloud in a gallery walk (2 minutes). The teacher identifies two or three questions that preview Lesson 4 content (stress and strain) and circles them with a marker, saying: 'These questions about thickness and cross-section are exactly what Lesson 4 will investigate — you are already thinking like materials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this investigation. Today you have new evidence — quantitative evidence. Add it now.' Distribute sticky notes of the new colour. WAIT 2 MINUTES for writing. After the gallery walk, read aloud the questions about cross-sectional area and material thickness. Say: 'I am circling these. Notice that you asked almost exactly the same question that engineers in Kenya ask when they design bridges. That question has a name — tensile stress — and it is the focus of Lesson 4.' Do not answer the question now; preserve curiosity. Ask: 'Has anyone changed their mind about which rope stored more energy — do your answers match your prediction from the start of the lesson?' WAIT 15 SECONDS for show of hands and brief justification.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two-sticky-note protocol (evidence plus question) ensures that DQB contributions are both backward-looking (consolidating learning) and forward-looking (generating inquiry momentum). Circling questions that bridge to Lesson 4 makes the storyline progression explicit and gives learners a sense of authorship over the curriculum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sticky notes to check whether learners are citing specific values (e.g., calculated Ep in joules) or remaining vague (e.g., 'the rope had too much energy'). Vague notes indicate that the formula was used procedurally without conceptual connection — these learners are targeted for additional questioning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x6mwhzzvcgb6liecxq7t">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uno7xjlhztijwfdfl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62w4yhltgfe-dyobqabr">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cuzummennkojskqob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A4 sheet containing two overlapping force-extension curves: Curve A (new sisal rope — steeper gradient, elastic limit clearly marked at a moderate extension) and Curve B (older sisal rope — shallower gradient, elastic limit marked at a lower extension, with a snap indicated by a cross). Axes are labelled but numerical values are left blank for learners to fill in using reasonable estimates from the lesson context. Learners complete the following model-building tasks in their notebooks: (1) Label the elastic limit on each curve. (2) Shade the elastic potential energy stored in each rope at its elastic limit (the triangle under each curve up to that point). (3) Calculate approximate Ep for each rope using the triangle area (no formula required — geometry only). (4) Write a one-paragraph causal explanation (minimum 4 sentences) answering: 'Why did the older Kericho rope snap while the new rope survived the same load?' The explanation must include the terms: elastic limit, safe working load, elastic potential energy, and Hooke s Law. Groups share paragraphs and offer one piece of peer feedback using the sentence stem: 'Your explanation would be stronger if you included ...' The teacher collects one paragraph per group as the formative evidence artefact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sheet. Say: 'This is the most important task of the lesson. You have all the tools — the formula, the graph, the Kericho story. Now I want you to put them together in writing.' WAIT 10 MINUTES for individual work on tasks 1 to 4. Then say: 'Share your paragraph with your group. Give feedback using the sentence stem on the board.' WAIT 3 MINUTES for peer feedback. Then cold-call one group to read their paragraph aloud. After they read, ask the class: 'Did they use all four required terms? Thumbs up or thumbs down.' Address any missing terms. Collect one paragraph per group. Close the lesson by returning to the driving question: 'We started by asking why one rope snapped and one survived. Today you can answer that with a number — the older rope s safe working load was exceeded, the elastic potential energy stored in it at the moment of failure was larger than the material could return elastically, and it crossed the elastic limit. That is a scientific explanation, not a guess.' Say: 'In Lesson 4 we will make this even more precise by looking at how the thickness of the rope matters — and that will bring us to a new quantity called tensile stress.'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graph serves as a boundary object — it simultaneously represents the mathematical content (area as energy, gradient as k) and the phenomenon (the two Kericho ropes). The written paragraph requires learners to integrate vocabulary, calculation, and narrative — the highest level of sensemaking in this lesson. Peer feedback using a structured stem maintains academic language norms without marginalising less confident writers.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paragraphs are assessed against three criteria: (1) correct use of all four required terms; (2) causal logic (older rope exceeded elastic limit therefore permanent deformation and failure); (3) quantitative reference (some mention of the energy or load values calculated during the lesson). Paragraphs scoring low on criterion 2 (listing facts without causal connectives) indicate that the concept of elastic limit as a failure threshold has not been fully internalised — these learners receive a targeted prompt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arrive at Ep = half kx squared through the geometric argument (area of triangle) or did they simply accept the formula? If the majority copied the formula without engaging with the derivation, repeat the shading-and-geometry step at the start of Lesson 4 using a different spring dataset. Were the Kenyan contexts (matatu, bungee cord) sufficiently motivating, or did learners treat them as abstract word problems? If the latter, consider sourcing a photograph of a Nairobi bungee operation or a matatu suspension spring to display during Task 2 and 3. Review collected paragraphs before Lesson 4: identify whether learners understand the elastic limit as a material property (intrinsic to the rope) rather than a property of the load (extrinsic). This distinction is foundational for the stress and strain concepts in Lesson 4. Note any learners who conflated elastic potential energy with gravitational potential energy — this cross-topic confusion will resurface when learners calculate energy in the bungee scenario and should be addressed explicitly in the Lesson 4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Force-extension graphs from Lesson 2 showing the linear (Hooke s Law) region and the point of elastic limit for the steel spring; the triangular area under the force-extension curve shaded by the teacher; the two overlapping force-extension curves representing the new and older Kericho sisal ropes, with different gradients and different elastic limits marked.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Hooke's Law — Measuring Spring Constant and Finding the Elastic Limit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the relationship between force and extension in a spring, determine the spring constant, and identify the elastic limit — connecting quantitative measurements to the behaviour of the Kericho bridge ropes.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Hooke's Law and write the mathematical relationship F = kx; (b) define the spring constant k and the elastic limit; (c) interpret a force-extension graph to determine k from the gradient and identify the elastic limit.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conduct a controlled investigation measuring spring extensions for increasing loads; (b) record data accurately in a results table; (c) plot a force-extension graph and calculate the gradient; (d) compare k values across different springs and make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rather than visual inspection alone — is the only reliable way to predict material behaviour and prevent structural failures such as the snapping of the Kericho bridge rope.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qualitative differences between elastic and plastic behaviour and introduced stress and strain conceptually. Lesson 4 is the quantitative pivot: learners now put numbers to elastic behaviour by determining spring constants and pinpointing the elastic limit on a graph. This directly answers the DQB question — 'Can we predict which rope will snap?' — by showing that every spring (and every rope) has a measurable limit beyond which permanent deformation begins. Lesson 5 will extend this to tensile strength and breaking point.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Slotted masses must be loaded and removed gently — sudden release can cause the retort stand to topple. Clamp the retort stand to the bench or place a sandbag at the base. 2. Do NOT load springs beyond 5 N during this lesson; exceeding the design limit may cause the spring to fly off and injure eyes — learners must wear safety goggles. 3. If a spring snaps, call the teacher immediately; do not handle broken wire ends. 4. Keep the area under hanging masses clear of feet and bags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structured, quantitative investigation of Hooke's Law using a steel spring suspended from a retort stand. Working in groups of four, they add slotted masses (0.1 kg increments, up to 0.5 kg / 5 N), record the extension of the spring at each load, and plot a force-extension graph on graph paper. From the linear portion of the graph they calculate the gradient to find the spring constant k (N/m). They then identify the elastic limit — the point at which the graph curves away from linearity — and compare k values between a stiff spring and a soft spring. The lesson closes with a structured DQB update: learners propose that the older Kericho rope had a lower effective k and a lower elastic limit, making it more likely to reach permanent deformation under the 80 kg tea-leaf sack.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elszpas4odg9hdhpfj2c">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pwkuda-mepzpkd6dv-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h7aqwp5ea0mffmgulnm">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6oh_ac45j0ohpbrpd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two diagrams: (A) a spring with a 1 N load showing a 2 cm extension, and (B) the same spring with a 4 N load — the extension box is blank. Learners individually write their predicted extension for (B) and a one-sentence justification. They then share with a shoulder partner for 90 seconds before the teacher facilitates a whole-class share-out. A second prompt on the slip asks: 'If you kept adding more and more mass to the spring, what do you think would eventually happen — and how would you see this on a graph?' Learners sketch a rough prediction graph on the back of the slip. These prediction slips are kept and revisited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'Do NOT flip until I say go.' After 30 seconds of silent think time: 'Flip your slips — you have 3 minutes to write your prediction and justification individually. No talking yet.' After 3 minutes: 'Turn and share with your shoulder partner — you have 90 seconds.' Cold-call 3 pairs (choose one high-confidence and one uncertain pair): 'Amina, what extension did your pair predict for 4 N — and why?' After each response, ask the class: 'Hands up if your prediction matches — hands up if yours is different.' Do NOT confirm or deny. Say: 'Hold that thought — the spring on the retort stand will answer this for us in a few minutes.' Pin 3–4 varied prediction graphs on the board under the label 'OUR PREDICTIONS —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Slip with Sketch Graph — activates prior knowledge of proportionality from mathematics (Grade 9 linear relationships) and forces learners to commit to a quantitative claim before gathering data, creating cognitive tension that motivates careful measurement. Shoulder-pair sharing surfaces misconceptions (e.g., 'it doubles every time' vs. 'it eventually stops stretching')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pair-share for two indicators: (1) Does the learner predict a proportional doubling (8 cm) — indicating readiness for Hooke's Law? (2) Does the learner's sketch graph show a straight line, a curve, or a plateau — revealing their mental model of elastic limits? Teacher notes any learner who predicts 'the spring will not stretch more because it is full' as a priority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pq7n-vg3irqgbu5bldw_">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wrpg68cicser7o5fze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5rk-iojkgxahpmth3if">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cxczlpqkjnydpuig9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a retort stand with a steel spring hanging from the clamp. Each group has: a metre rule (clamped vertically beside the spring), a set of slotted masses (50 g each, up to 500 g), a results table in their science journals, and safety goggles. The investigation procedure is displayed on the board: (1) Record the natural length of the spring (no load) — this is the reference position. (2) Add masses one at a time (0.5 N increments). After each addition, wait 10 seconds for the spring to settle, then record the new length and calculate extension (extension = new length − natural length). (3) Continue until the graph begins to show a curve OR until 5 N is reached — whichever comes first. (4) Record observations in the two-column results table: Force (N) | Extension (cm). Groups using a 'stiff' spring (k ≈ 25 N/m) and groups using a 'soft' spring (k ≈ 10 N/m) are alternated around the room. After collecting data, each group plots their force-extension graph on pre-printed graph axes (Force on y-axis, Extension on x-axis), draws the line of best fit through the linear region, and marks with a cross (×) where the line begins to curve.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demonstrate the setup at the front bench (2 minutes): 'Watch how I read the ruler — my eye must be level with the bottom of the spring coil to avoid parallax error.' Ask: 'Korir, what error am I avoiding by keeping my eye level? Give me 10 seconds.' [WAIT 10 seconds.] Cold-call Korir. Circulate during data collection — every 4 minutes visit a new group. At each group ask: 'What pattern are you noticing in your extension column?' and 'How confident are you in your last reading — did you wait for the spring to stop oscillating?' 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 After all groups have plotted their graphs, say: 'Circle the region on your graph where the line is straight — that region has a name we are about to give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Comparative Spring Groups — by deliberately giving half the class a stiff spring and half a soft spring, the investigation produces two different gradients and two different elastic limits. This built-in comparison mirrors the two Kericho bridge ropes and prevents learners from treating Hooke's Law as a single fixed number. The real-time graph plotting (rather than post-hoc) keeps learners engaged with the emerging shape of the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for two indicators: (1) Are extension values increasing by approximately equal amounts for equal force increments (proportionality)? A group whose values jump erratically likely has a parallax reading error — teacher re-demonstrates. (2) Has the group correctly calculated extension as (new length − natural length), not just recorded the new length? Any group recording total length instead of extension is flagged and corrected before graph plotting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lqnv_lxfrx4drazrncwz">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5tfo81bm5pzvfoiv74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5k5fxrjcqp1aonpcyggd">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loczen0fetfomcb1h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collation: one representative from each group writes their spring type and k value (calculated from graph gradient) on the class data wall — a large sheet of paper at the front divided into 'Stiff Spring' and 'Soft Spring' columns. Learners compare values within each column (expecting consistency) and between columns (expecting a clear difference). The teacher then introduces the formal vocabulary: Hooke's Law (F = kx), spring constant k (unit: N/m), elastic limit, and proportionality limit. Learners annotate their graphs with these labels. A worked example is solved together: 'A spring has k = 20 N/m. A Kenyan farmer hangs a 2.5 kg bunch of bananas from it. What is the extension?' (Answer: F = 2.5 × 10 = 25 N; x = F/k = 25/20 = 1.25 m — teacher pauses here to ask 'Does 1.25 m make sense for a small spring?', prompting learners to recognise the spring in the example must be very soft or the bananas are very heavy — reinforcing unit and magnitude sense-checking). Learners then retrieve their prediction slips from Phase 1, compare their predicted graph shape with their actual graph, and write a two-sentence 'I thought… but I found…' reflection in their journals. Finally, each group calculates the ratio F/x at three points in the linear region and confirms it is constant — this is the physical meaning of 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class data wall, ask: 'Wanjiru, read out your group's k value for the stiff spring.' After three groups have shared: 'What do you notice about these numbers? [WAIT 12 seconds.] Fatuma, what pattern do you see?' After the pattern is confirmed: 'Now look at the soft spring column — Otieno, how does this group of k values compare? [WAIT 10 seconds.]' Introduce the formal definition: write F = kx on the board and say: 'k is the spring constant — the larger k is, the stiffer the spring, and the more force you need for every extra centimetre of stretch.' Connect explicitly: 'Now think about our two Kericho ropes — if rope A is like our stiff spring and rope B is like our soft spring, which rope do you think had the higher k? [WAIT 15 seconds.] Cold-call 2 learners, require justification: 'Because…' During the prediction slip review, choose one learner whose original prediction was wrong and celebrate: 'This is exactly what science is — you made a brave prediction, the evidence corrected you, and now you know something true about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Wall with Cross-Group Comparison — aggregating data from all groups into a shared display models the scientific practice of using multiple trials and replications to build confidence in a result. The 'I thought… but I found…' reflection is a metacognitive sensemaking tool that helps learners explicitly track conceptual change, a core NGSS Science and Engineering Practice (SEP 6: Constructing Explanations). The F/x ratio check reinforces that k is not read off the graph but is a property derivable from any point in the linear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(2 minutes at end of phase): Teacher shows a force-extension graph on the board with the elastic limit marked and asks three rapid cold-call questions: (1) 'What does the gradient of the straight-line portion represent?' (2) 'What happens to the spring if you load it beyond this marked point?' (3) 'Which spring — stiff or soft — would you choose for a bridge rope, and why?' Observable indicator of success: learner correctly identifies k as gradient, describes permanent deformation beyond the elastic limit, and justifies their rope choice using the language of Hooke's Law.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ybet7cl0fsw3phqvf_2p">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bso80caynuojaadbiu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gz0eibmwq0o8uzkk3r9d">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h9pl3dkqykjvmdhmn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colours of sticky notes: yellow for 'new understanding' and pink for 'new question.' Groups spend 4 minutes writing: at least one yellow note (e.g., 'The stiff spring has a larger k — it needs more force per centimetre of stretch') and at least one pink note (e.g., 'Does a rope have a spring constant? How do we measure k for a rope made of sisal?' or 'What happens after the elastic limit — does the material keep stretching forever or does it snap?'). Groups post their notes on the class DQB under the existing columns: 'What we think we know' (yellow) and 'New questions' (pink). The teacher reads three pink notes aloud and says: 'These questions are exactly what Lesson 5 will address — tensile strength and the breaking point.' The teacher also draws a large arrow on the DQB connecting today's finding ('k is measurable and different for different materials') to the original phenomenon question ('Can we predict which rope will snap?') and writes: 'PARTIAL ANSWER: A rope with a lower k and a lower elastic limit is more likely to permanently deform and snap under the same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writing, re-read the driving question aloud: 'Why do some materials stretch and snap back while others permanently deform or break — and how can we use this knowledge to choose the right material for a safe structure in Kenya?' Say: 'Your yellow note must connect something from today's investigation directly to this question.' After notes are posted, select one yellow and one pink note from different groups. Ask the class: 'Ngeno's group wrote that the elastic limit is the key safety boundary. Do you agree? [WAIT 12 seconds.] Baraka, respond to Ngeno's idea.' Facilitate a 2-minute class discussion. Close by pointing to the DQB: 'Notice how our board is growing — two lessons ago we could only say the ropes looked the same but behaved differently. Now we can say: the rope that snapped had passed its elastic limit. Next lesson we find out exactly when a material breaks.'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Sticky-Note Protocol (Two-Colour) — the deliberate colour-coding of 'understanding' versus 'question' notes trains learners in the scientific practice of distinguishing claims from open problems (NGSS SEP 1: Asking Questions and Defining Problems). The teacher's visible arrow connecting today's evidence to the phenomenon creates a public record of the storyline's progress, making the cumulative nature of scientific knowledge construction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yellow notes after class. Success indicator: yellow notes reference k, elastic limit, or the comparative stiffness of the two spring types in relation to the bridge ropes. A yellow note that says only 'springs stretch when you pull them' signals insufficient conceptual advancement — teacher follows up individually at the start of Lesson 5. Pink notes are catalogued to inform the framing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fhzpv4eyqf64qc4k81kc">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o9vphyqb9a8q0eoikh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tuwx60vsq3jbd43zgejh">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5ie5-og2kpjz-p1_z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running 'Rope Model' page in their science journal — a diagram of the two Kericho bridge ropes that has been updated each lesson. Today's task is a two-part model revision: (1) Annotate each rope with a spring-constant label — Rope A (survived): 'HIGH k — large restoring force per unit extension' and Rope B (snapped): 'LOW k AND low elastic limit — passed its proportionality limit under the load of the 80 kg tea sack.' (2) On the same page, sketch a force-extension graph for each rope side by side, showing Rope A with a steeper gradient and a higher elastic limit than Rope B. Learners add a vertical dashed line at F = 80 kg × 10 m/s² = 800 N to both graphs and shade the region beyond the elastic limit in red, labelling it 'DANGER ZONE — permanent deformation.' Groups share their revised models with an adjacent group and give one piece of feedback using the sentence frame: 'Your model shows ______ clearly, and you could improve it by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revision. Look for two common errors: (1) Learners who draw both ropes with the same gradient — prompt: 'You said stiff and soft springs have different k values. Should your two rope graphs look identical?' (2) Learners who place the 800 N line below the elastic limit for Rope B — prompt: 'The rope DID snap. What does that tell you about where 800 N falls relative to Rope B's elastic limit?' After peer feedback: cold-call one learner to describe their revised model to the class in 30 seconds. Close the lesson: 'Today you turned a qualitative story about two ropes into a quantitative model with real numbers. A structural engineer in Nairobi does exactly this before choosing cables for a bridge. Next lesson, we find the final piece: what force actually breaks a material?'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with Force-Extension Graph Overlay — the running rope model acts as a 'knowledge artefact' that makes learning visible across the six-lesson sequence (NGSS SEP 2: Developing and Using Models). By overlaying the F = 800 N line onto their sketched graphs, learners practise using a quantitative model to make a predictive explanation — not just describe what happened, but explain why it had to happen given the material's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science journals (rotating sample each lesson) and check the model revision against three criteria: (1) Rope B graph has a shallower gradient than Rope A (correct k relationship). (2) Rope B elastic limit is below 800 N (explains why it snapped). (3) Rope A elastic limit is above 800 N (explains why it survived). Any journal missing criterion (2) or (3) indicates the learner has not yet connected Hooke's Law quantitatively to the phenomenon — teacher provides targeted oral feedback at lesson start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PROPORTIONALITY: Did learners correctly distinguish between the extension (change in length) and the total length of the spring during data collection? If parallax errors were common, consider modelling the correct eye-level reading technique more explicitly at the start of Lesson 5.</w:t>
            </w:r>
          </w:p>
          <w:p>
            <w:pPr>
              <w:spacing w:after="40" w:before="0"/>
              <w:jc w:val="left"/>
            </w:pPr>
            <w:r>
              <w:rPr>
                <w:rFonts w:ascii="Arial" w:cs="Arial" w:eastAsia="Arial" w:hAnsi="Arial"/>
                <w:b w:val="false"/>
                <w:bCs w:val="false"/>
                <w:i w:val="false"/>
                <w:iCs w:val="false"/>
                <w:color w:val="000000"/>
                <w:sz w:val="18"/>
                <w:szCs w:val="18"/>
              </w:rPr>
              <w:t xml:space="preserve">2. GRAPH INTERPRETATION: Were learners able to identify the elastic limit as the point where the graph departs from linearity — or did they simply mark the last data point? If the latter, prepare an annotated sample graph for Lesson 5's warm-up.</w:t>
            </w:r>
          </w:p>
          <w:p>
            <w:pPr>
              <w:spacing w:after="40" w:before="0"/>
              <w:jc w:val="left"/>
            </w:pPr>
            <w:r>
              <w:rPr>
                <w:rFonts w:ascii="Arial" w:cs="Arial" w:eastAsia="Arial" w:hAnsi="Arial"/>
                <w:b w:val="false"/>
                <w:bCs w:val="false"/>
                <w:i w:val="false"/>
                <w:iCs w:val="false"/>
                <w:color w:val="000000"/>
                <w:sz w:val="18"/>
                <w:szCs w:val="18"/>
              </w:rPr>
              <w:t xml:space="preserve">3. CROSS-GROUP COMPARISON: Did the class data wall reveal consistent k values within each spring type? Large spread within one group may indicate that some groups used worn springs with inconsistent behaviour — replace equipment before Lesson 5.</w:t>
            </w:r>
          </w:p>
          <w:p>
            <w:pPr>
              <w:spacing w:after="40" w:before="0"/>
              <w:jc w:val="left"/>
            </w:pPr>
            <w:r>
              <w:rPr>
                <w:rFonts w:ascii="Arial" w:cs="Arial" w:eastAsia="Arial" w:hAnsi="Arial"/>
                <w:b w:val="false"/>
                <w:bCs w:val="false"/>
                <w:i w:val="false"/>
                <w:iCs w:val="false"/>
                <w:color w:val="000000"/>
                <w:sz w:val="18"/>
                <w:szCs w:val="18"/>
              </w:rPr>
              <w:t xml:space="preserve">4. DQB QUALITY: Did the pink 'new question' notes move beyond surface questions (e.g., 'what is the unit of k?') toward deeper mechanistic ones (e.g., 'what is happening to the rope fibres at the microscopic level past the elastic limit?')? If not, model a higher-order question yourself and post it on the DQB as a 'teacher question' to raise the bar.</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the Kericho rope context in their explanations, or did they treat the spring investigation as an isolated physics activity? If the latter, make the phenomenon connection more explicit at the start of each phase in future lessons — consider posting a photograph of the bridge ropes at the front of the room for the duration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the point where the graph began to curve (the elastic limit). They compared k values across groups using a class data wall.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Stress, Strain, and the Young's Modulus: Predicting Which Rope Will Snap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quantify how materials respond to applied forces using the concepts of stress, strain, and Young's Modulus, and to use these measurements to predict material failure — directly linking to the Kericho bridge rope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stress (σ = F/A) and strain (ε = ΔL/L₀), calculate Young's Modulus (E = σ/ε), interpret a stress-strain graph including the elastic limit, yield point, and breaking point, and explain why two ropes of similar appearance can have vastly different Young's Modulus values and failure behaviours.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measure force, cross-sectional area, original length, and extension of a wire/elastic sample; (b) calculate stress, strain, and Young's Modulus from experimental data; (c) plot and interpret a stress-strain graph; (d) use E-values to predict which of two materials will fail first under a given load.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not just appearance — is the foundation of safe engineering decisions, and that Kenyan engineers, bridge builders, and farmers all rely on these principles when selecting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measure and compare the stiffness of different materials, and how can those measurements tell us in advance which material will deform permanently or snap under a given load?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identified elastic vs. plastic behaviour, explored Hooke's Law, and investigated elastic potential energy and the elastic limit. They now know that the old Kericho rope crossed its elastic limit. But the class has not yet been able to say WHY two ropes of similar fibre can have such different stiffness and breaking loads. Lesson 5 introduces the quantitative language of stress, strain, and Young's Modulus — giving learners the mathematical tools to compare materials, read engineering data sheets, and finally begin to answer the driving question with numbers, not just words.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loading wires or rubber samples to breaking point: (1) All learners must wear safety goggles — a snapping wire can recoil at high speed. (2) Place a folded cloth or cardboard beneath hanging masses to catch falling weights if the sample breaks. (3) No learner should stand directly below a hanging load. (4) Use G-clamps to secure the retort stand to the bench. (5) Masses must be added gently and one at a time — no dropping. Teacher must inspect all clamp connections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Kericho bridge rope puzzle armed with four lessons of prior knowledge (elastic/plastic behaviour, Hooke's Law, elastic potential energy, elastic limit). Today they discover that visual similarity between ropes is meaningless — what matters are quantitative material properties: stress, strain, and Young's Modulus. Through a structured experiment using rubber strips and thin wire (or sisal strands), learners generate their own stress-strain data, plot graphs, identify key graph features (elastic limit, yield point, UTS, fracture point), and calculate E-values. They then compare their experimental E-values with reference values for sisal (new) and sisal (aged/degraded) to explain the bridge failure in precise scientific language. By the end of the lesson, learners can predict — before a test — which material will snap under the farmer's 80 kg load.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vfpxdbou6ibwc-_ismhz">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w1jvdwbtwx5egpkju5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51iv1rj3swvn3x4pyyf">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funbl52gmshscjvxn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identical-looking strips of material side by side on the demonstration bench — one fresh rubber band (representing the new sisal rope) and one that has been left in the sun and stretched repeatedly over several days (representing the old, degraded sisal rope). Both are 20 cm long and appear the same width. Each learner silently writes a prediction on a sticky note responding to the prompt: 'I think Strip A / Strip B will snap first because…' and 'I think the strip that does NOT snap will carry the load more safely because…'. After 3 minutes of silent writing, learners share predictions in Think-Pair-Share: first 60 seconds with a partner, then 4 cold-call pairs share with the class. Teacher records the class's predicted reasons on the Driving Question Board under the column 'What we THINK we know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strips on a retort stand with labels 'Rope A — New Sisal' and 'Rope B — Old Sisal (Kericho bridge)'. Say verbatim: 'Before we touch anything, I want your brain's best guess — written down, no talking for three minutes. Remember: the farmer's life may depend on choosing the right rope, so be specific.' Set a visible 3-minute timer. After timer: 'Turn to your partner and share your prediction and your reason. You have 60 seconds. Go.' After 60 seconds, cold-call exactly 4 pairs using the class register (rows 2, 5, 8, 11). For each pair ask: 'What was your prediction AND what reasoning did your group use?' Apply 12-second wait time after each cold-call before accepting the answer. Record key reasoning words verbatim on the DQB (e.g., 'older rope is weaker', 'sun damages fibres'). Do NOT correct predictions — say: 'Interesting. We will come back to see whose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(Predict-Observe-Explain anchor): By committing predictions to writing before any data is gathered, learners activate prior schema (Hooke's Law, elastic limit from Lessons 1–4) and create cognitive dissonance that will be resolved during the experiment. Recording predictions on the DQB makes prior thinking visible and revisable.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sticky note — teacher does a 30-second visual scan of the room. (2) Cold-called pairs use lesson-specific vocabulary (elastic, elastic limit, force, deformation) — teacher tallies correct vocabulary use. (3) Teacher notes whether learners reference only appearance ('they look the same') vs. internal material properties — this gap drives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uwqg8zeueuzd6h3pnev6">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2owzjrqucndkbrzly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jmvwnkhxrx4xqmelxhs">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qgbpehmowz-yyleyi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a structured experiment titled 'The Stress-Strain Investigation'. Each group receives: a rubber strip (Strip A) and 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 Groups use their data to plot stress (y-axis) vs. strain (x-axis) on graph paper provided, drawing best-fit curves for both strips on the same axes using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verbatim: 'This experiment is about NUMBERS, not just what you see. Your eyes told you both strips look similar — today your data will tell you the truth.' Demonstrate how to use the vernier calliper or mm ruler for cross-section in 90 seconds. Circulate every 4 minutes. At each group, ask one targeted question from this rotation: (Group round 1) 'Show me how you calculated your cross-sectional area — what units did you use?' (Group round 2) 'What is stress? Tell me in words — not just the formula.' Apply 10-second wait time. (Group round 3) 'Your strain value has no units — why? What does that tell you about what strain measures?' Apply 12-second wait time. (Group round 4, near the end) 'Your two curves are separating on the graph — what does that separation mean physically?' Apply 15-second wait time. If a strip snaps safely: freeze the class for 30 seconds and say: 'Note exactly what happened — at what stress level did fracture occur? Add a mark labelled FRACTURE POINT to your graph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Data-table-to-graph translation (Representational Competence Building): Learners move from raw measurements → calculated quantities → graphical representation. Each translation step requires them to connect physical meaning to mathematical symbols. The side-by-side plotting of Strip A and Strip B on the same axes makes material comparison visual and precise — directly mirroring how Kenyan civil engineers compare material data sheets before selecting bridge cables.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Stress values are in Pascals (N/m²) — teacher checks units on at least 3 groups' tables. (2) Strain is a dimensionless ratio — teacher asks 'what are the units of strain?' to at least 4 individual learners during circulation; correct answer = no units / pure number. (3) The stress-strain graph has labelled axes with units, a title, and two distinguishable curves. (4) Groups can point to where on their graph permanent deformation began.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juexoipl5nnneafqmskj">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yffkyk1g2hltp1unr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fc-ha0s_ccdy3isnh9w">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p84mkjya4rogxqzzm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debrief and concept consolidation. Groups post their stress-strain graphs on the classroom wall. Learners do a 3-minute 'Gallery Walk' — each learner places a sticker dot on any graph that shows a clearly visible elastic limit point and writes one observation on a sticky note. Teacher then leads a structured whole-class discussion using a pre-drawn model stress-strain graph on the board (or projected). Learners label key features on their own graphs: (1) Linear (Hookean) region, (2) Elastic limit, (3) Yield point, (4) Ultimate Tensile Strength (UTS), (5) Fracture/Breaking point. Teacher introduces Young's Modulus as the gradient of the linear region: E = stress/strain = (F/A)/(ΔL/L₀). Each group calculates E for both Strip A and Strip B from the linear portion of their graph. Groups compare their E-values and discuss: 'Which rope has the higher Young's Modulus? What does a higher E mean — stiffer or more flexible? Which rope would you use for the Kericho bridge?' The class constructs a consensus answer on the board linking E-values back to the bridge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circulate silently and note which groups have the clearest elastic limit visible. After Gallery Walk, say: 'I noticed Group 3 and Group 7 had very clear elastic limit points. Group 3 — come tell the class how you identified it on your graph. You have 30 seconds.' Apply 12-second wait time before prompting. After group explains, say to class: 'Do you agree? Thumbs up/sideways/down.' Address any thumbs-sideways or down. When introducing E: write on the board: 'E = σ/ε' then say verbatim: 'Young's Modulus is a material's resistance to being stretched per unit of strain. A HIGHER E means the material is STIFFER — it needs more stress to produce the same strain. Now — which rope had the higher E in your experiment? And what does that mean for the farmer in Kericho?' Cold-call 3 individual learners (rows 3, 6, 9) for this final question with 15-second wait time each. Write their answers verbatim on the board. Conclude with: 'Notice — we are no longer guessing. We have a NUMBER — the Young's Modulus — that tells us exactly which material is safer before a single farmer steps onto that bridge.'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('Strip A / Strip B is safer for the bridge'), cite EVIDENCE (their calculated E-values and fracture stress), and provide REASONING ('because a higher Young's Modulus means greater stiffness and the fracture stress of Strip A is above the stress caused by the 80 kg load'). This mirrors the sensemaking practice of scientists and engineers who use material property data to make safety decisions — exactly what Kenyan structural engineers do when certifying bridges.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calculated E-value is in Pascals (Pa or MPa) — teacher checks at least 5 groups. (2) When cold-called, learners can state the CER triad (claim, evidence, reasoning) without prompting. (3) Learners correctly identify that a LOWER E in Strip B means it deforms more easily under the same stress — linking back to why the old Kericho rope failed. (4) Exit check: teacher asks the whole class to hold up their graph — every graph must have all 5 features labelled.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fbaeyr6rqfqzxpvoxbcx">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ivakzpp-06daux3rn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atzgbw-zm5etlj-an4w">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v3ziv1msp0setvsd0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that has been running across all 6 lessons. Each learner receives two sticky notes of different colours: ORANGE = 'A question today's lesson answered' and GREEN = 'A new question today's lesson raised'. Learners write individually for 3 minutes, then place their notes in the correct DQB columns. The class reads the new green questions aloud. Learners vote (show of hands) on the top 2 unanswered questions that should be addressed in Lesson 6 (the final evidence-gathering lesson). Teacher records the top 2 questions prominently on the DQB. Learners also revisit their Lesson 5 prediction sticky notes and physically move them to a column labelled 'PREDICTION CHECKED — Was I right?' — writing a brief verdict ('My prediction was correct/incorrect because the data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three minutes — no talking. ORANGE: write one question that today's experiment answered for you, and write the answer in one sentence. GREEN: write one new question that today's data raised — something we still cannot fully explain.' Set 3-minute timer. After posting, read green questions aloud one by one. After each, ask: 'Who else had a similar question?' (show of hands). Tally. After all are read: 'The top two green questions will shape what we investigate in Lesson 6 — our final evidence session. Those two questions are your homework to think about tonight.' Point to the two winning questions and say: 'Notice — a month ago we were asking why the rope snapped. Now we are asking questions that even engineering students at University of Nairobi ask. That is the power of evidence.' Explicitly connect to driving question: 'We can now partially answer: we CAN predict which rope snaps — using Young's Modulus and the fracture stress. Write that partial answer in your science journals.'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revision (Metacognitive Tracking): The DQB is a living document that externalises the class's collective knowledge growth. Moving prediction notes to 'PREDICTION CHECKED' makes the learning arc visible and emotionally satisfying — learners literally see their thinking change. The green/orange colour coding separates 'knowledge consolidated' from 'productive uncertainty', which mirrors scientific practice where answering one question always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places at least one note in each colour column — teacher does visual count. (2) Orange notes contain specific vocabulary from today's lesson (stress, strain, Young's Modulus, fracture stress) — teacher reads 6 random notes. (3) Green questions are scientifically productive (e.g., 'Does temperature affect Young's Modulus of sisal?' or 'What is the E-value of steel cables used on real Kenyan bridges?') rather than off-topic. (4) All learners have updated their 'PREDICTION CHECKED' column with a written verdict.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_cg5sp_lqhytqjnrqfbw">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ylfvkbtlvnt4sgkzy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2x76tsghxlkczmjzoff_">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hgpijtyqzjtx0qjl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to their cumulative model of the Kericho bridge rope (started in Lesson 1 and revised in each subsequent lesson). Today's revision task: Add a QUANTITATIVE LAYER to the model. Learners draw or annotate two rope cross-sections side by side — one for the new rope (high E, high fracture stress) and one for the old rope (low E, low fracture stress). They label: the stress (σ) acting on the rope when the 80 kg tea-leaf sack is placed on the bridge (calculated as F/A, where F = 80 × 10 = 800 N and A is estimated from their experiment), the approximate Young's Modulus of each rope, and an arrow or annotation showing at which point each rope crosses its elastic limit and fracture point. Learners annotate: 'The old rope snapped because its fracture stress was LOWER THAN the stress applied by the 80 kg load. The new rope survived because its fracture stress was HIGHER.' Learners share their revised model with their partner and give one piece of feedback using the sentence stem: 'Your model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'Every lesson we have added a new layer to our model of what happened on that Kericho bridge. Today you are adding the most powerful layer yet — actual numbers. Open your journals. You have 7 minutes.' Circulate and look for: (1) both ropes shown with different E-values labelled; (2) the 80 kg load stress annotated (accept estimates); (3) elastic limit and fracture point marked on both ropes. After 7 minutes, cold-call 2 learners (1 high-confidence, 1 still-developing — identified from earlier formative checks) to project or hold up their journal models and explain one annotation. Ask the class after each: 'What is one thing this model shows clearly? What is one thing that could be made more precise?' Apply 10-second wait time. Close with: 'In Lesson 6, we will look at how Kenyan engineers use material data sheets — with E-values and UTS values — to certify that real structures are safe. Your model today is the scientific foundation for that engineering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lesson's model revision is explicitly layered on the previous one, making learning progression visible. Adding quantitative annotations (actual stress values, E-values) transforms the model from a qualitative narrative into a proto-engineering diagram. This mirrors how structural engineers at the Kenya National Highways Authority (KeNHA) annotate material property data onto structural drawings before approving bridge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ropes are shown with numerically different E-values — even if estimates, the directionality must be correct (new rope E &gt; old rope E). (2) The 80 kg load is converted to a stress value in Pascals and labelled on the model — teacher checks at least 6 journals. (3) The fracture point is shown only on the old rope diagram, not the new rope. (4) Peer feedback uses the sentence stem and contains at least one specific scientific suggestion.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VOCABULARY GAP: Were learners consistently distinguishing between stress (force per unit area) and strain (fractional extension)? If learners conflated the two, plan a 5-minute warm-up card-sort activity for Lesson 6 where pairs match definitions, formulas, units, and physical meaning to each term.</w:t>
            </w:r>
          </w:p>
          <w:p>
            <w:pPr>
              <w:spacing w:after="40" w:before="0"/>
              <w:jc w:val="left"/>
            </w:pPr>
            <w:r>
              <w:rPr>
                <w:rFonts w:ascii="Arial" w:cs="Arial" w:eastAsia="Arial" w:hAnsi="Arial"/>
                <w:b w:val="false"/>
                <w:bCs w:val="false"/>
                <w:i w:val="false"/>
                <w:iCs w:val="false"/>
                <w:color w:val="000000"/>
                <w:sz w:val="18"/>
                <w:szCs w:val="18"/>
              </w:rPr>
              <w:t xml:space="preserve">2. GRAPH QUALITY: How many groups produced a stress-strain graph with a clearly identifiable elastic limit? If fewer than 60% of groups achieved this, consider providing a partially pre-drawn graph template in Lesson 6 so that graphing mechanics do not consume time needed for interpretation.</w:t>
            </w:r>
          </w:p>
          <w:p>
            <w:pPr>
              <w:spacing w:after="40" w:before="0"/>
              <w:jc w:val="left"/>
            </w:pPr>
            <w:r>
              <w:rPr>
                <w:rFonts w:ascii="Arial" w:cs="Arial" w:eastAsia="Arial" w:hAnsi="Arial"/>
                <w:b w:val="false"/>
                <w:bCs w:val="false"/>
                <w:i w:val="false"/>
                <w:iCs w:val="false"/>
                <w:color w:val="000000"/>
                <w:sz w:val="18"/>
                <w:szCs w:val="18"/>
              </w:rPr>
              <w:t xml:space="preserve">3. E-VALUE ACCURACY: Were groups' calculated Young's Modulus values in a reasonable range for rubber (approximately 0.01–0.1 GPa)? Large outliers suggest errors in cross-sectional area measurement (the most common source of error). If so, build a 3-minute 'unit check' routine into future experiment phases.</w:t>
            </w:r>
          </w:p>
          <w:p>
            <w:pPr>
              <w:spacing w:after="40" w:before="0"/>
              <w:jc w:val="left"/>
            </w:pPr>
            <w:r>
              <w:rPr>
                <w:rFonts w:ascii="Arial" w:cs="Arial" w:eastAsia="Arial" w:hAnsi="Arial"/>
                <w:b w:val="false"/>
                <w:bCs w:val="false"/>
                <w:i w:val="false"/>
                <w:iCs w:val="false"/>
                <w:color w:val="000000"/>
                <w:sz w:val="18"/>
                <w:szCs w:val="18"/>
              </w:rPr>
              <w:t xml:space="preserve">4. DQB QUALITY: Were learners' green 'new question' sticky notes scientifically productive and connected to the driving question? If many notes were off-topic or trivial, introduce a sentence stem for green notes in Lesson 6: 'I still wonder whether [variable] affects [material property] because today's data showed...'</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been cold-called across Lessons 1–5? Use your class register to ensure every learner is called at least once in Lesson 6. Pay particular attention to female learners in mixed-gender groups, who may be deferred to male peers during experimental work — assign rotating roles (measurer, recorder, calculator, reporter) explicitly.</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by the end of the lesson, state in one sentence why the old Kericho rope snapped using the word 'fracture stress' or 'Young's Modulus'? If not, the opening of Lesson 6 should include a 3-minute whole-class oral revision of this sentence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determined before loading by measuring E and comparing it to the applied stress.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Final Explanation: Elastic Potential Energy, Elastic Limits, and Choosing the Right Material for a Safe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prior learning into a final scientific explanation of why the Kericho rope snapped, using elastic potential energy, Hooke's Law, and elastic limit concepts quantitatively.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elastic potential energy stored in a stretched material is given by Ep = ½kx²; that the elastic limit is the maximum force beyond which a material deforms permanently; and that exceeding this limit caused the older Kericho rope to fail. Learners connect force-extension graphs, spring constant values, and energy storage to safe working load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using Ep = ½kx²; read and interpret force-extension graphs to identify elastic limits; apply Hooke's Law quantitatively in Kenyan engineering contexts (vehicle suspension springs, bungee cords); compare their Lesson 1 model with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life-saving value of understanding material limits; demonstrate responsibility in communicating safe-load recommendations; show intellectual honesty by revising earlier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measurements of a material's spring constant and elastic limit to predict whether it will safely carry a given load — and how does this explain the failure of the older Kericho rope?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anchoring phenomenon — the broken Kericho bridge rope — and now possess all the conceptual tools needed to construct a complete, evidence-based explanation. They calculate the energy stored in the rope at failure, compare elastic limits, and produce a final written explanation and revised model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should handle spring apparatus carefully to avoid releasing stored elastic energy suddenly. Rulers and masses from earlier lessons should be returned to storage trays promptly. Remind learners not to stretch any spring beyond its marked elastic limit during any revisit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Final Explanation lesson for Sub-Strand 1.2. Learners open by re-examining the Kericho bridge rope phenomenon and making a refined prediction using everything they have learned over Lessons 1–5. They then engage in a structured quantitative activity calculating elastic potential energy (Ep = ½kx²) stored in model springs at various extensions, and identify the elastic limit on force-extension graphs from Lesson 2 data. The teacher formally introduces the elastic limit within the sensemaking discussion. Using two worked examples in Kenyan contexts — a matatu suspension spring in Nairobi traffic and a bungee cord at a Nairobi adventure park — learners apply Hooke's Law and the energy equation. In the DQB completion phase, all outstanding questions are resolved. In the final Model Building phase, learners revise their Lesson 1 initial models and place them side-by-side for a 'Model Gallery Walk', explicitly articulating the conceptual journey from naive prediction to evidence-based explanation. The lesson closes with learners writing a Final Explanation paragraph that directly answers the driving question, addressed as a formal recommendation to the Kericho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1fkef0obpdi1l6es8kor">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diuqnqcnkltzkvopo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ks3bgebrnlvkjrwhsrt">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ckxcnalgzzmowwjzf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Kericho bridge rope photograph/story from Lesson 1 alongside a data card displaying: New rope spring constant k = 850 N/m; Old rope spring constant k = 210 N/m; Load applied = 80 kg (≈ 784 N); 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 They sketch a force-extension graph for each rope from memory, marking where they think the elastic limit falls on each curve. Learners share predictions with a partner using a Think-Pair-Share protocol before whole-class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data card on the board. Say: 'We have been building our explanation for five lessons. Before I tell you anything new today, I want to see how far your thinking has come. Individually, in silence, write your best prediction right now.' Allow 4 minutes of silent individual writing. Then say: 'Turn to your partner. You have 2 minutes — share your prediction and listen to theirs. Be ready to defend your thinking.' After pair discussion, cold-call 4 learners (aim for gender balance: 2 female, 2 male) using name cards. Ask each: 'What did you predict, and what evidence from our earlier lessons supports it?' Apply 12-second WAIT TIME before accepting responses. Record key prediction phrases on the board in two columns: 'Old rope' and 'New rope'. Do not correct yet — let predictions stand for interrogation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Anchored Prediction — By returning to the exact phenomenon with quantitative data, learners are forced to mobilise all prior learning (spring constant, force-extension graphs, Hooke's Law, elasticity vs. plasticity) simultaneously. This creates a productive cognitive tension between their predictions and the data, priming them to notice gaps their final explanation must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notebook with at least one piece of cited evidence from Lessons 1–5. Teacher circulates during individual writing; look specifically for learners who can correctly name the elastic limit as the threshold concept. Flag any learner who still conflates 'stretching more' with 'stronger'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3ga79dbp5washjifo2xv">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riotapd1q9dntv3gz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aa53zzcwk6_6tlvechm">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xrw_5buyomxolxajb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their own force-extension graph from Lesson 2 (spring data), a calculator, and a structured data table worksheet. Task 1 (10 min): Using the formula Ep = ½kx², learners calculate the elastic potential energy stored in their spring at five marked extension values from their Lesson 2 graph. They record results in a table (columns: Extension x (m) | Force F (N) | Ep = ½kx² (J)) and plot Ep against x on a new graph — observing the curve is parabolic, not linear. Task 2 (8 min): Learners are given a second data card for two model ropes (A = new Kericho rope analogue, k = 850 N/m; B = old rope analogue, k = 210 N/m) and calculate Ep for each at the point where the load of 784 N is applied. They calculate the extension for each using Hooke's Law first (x = F/k), then find Ep. Task 3 (5 min): On the board, the teacher reveals the elastic limit of rope B was at x = 2.1 m, and learners calculate the maximum safe Ep rope B could store. They compare this to the Ep at the actual loading extension — observing that the applied load drove the extension far beyond the elastic limit.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'Your job in this phase is to let the numbers tell the story. Use the formula Ep = ½kx². Start with your own spring data — you collected this evidence in Lesson 2, and now you are going to use it to understand energy storage.' Circulate actively. After 5 minutes, pause the class and ask: 'What shape is your Ep vs. x graph? Hands down — write your answer before looking at anyone else's paper.' Apply 10-second WAIT TIME, then cold-call 3 learners. Anticipated response: parabola/curve. Say: 'Why is it not a straight line? Discuss with your group for 60 seconds.' Cold-call 2 groups to share. For Task 2, say: 'First use Hooke's Law to find the extension — x = F/k — then substitute into the energy formula. Show all working.' For Task 3, after revealing the elastic limit, say: 'What does it mean that rope B's actual extension of 3.73 m is nearly double its elastic limit of 2.1 m? Write one sentence in your notebook before we discuss.' WAIT 12 seconds, then cold-call 3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Analysis with Graphical Representation — Learners generate their own Ep vs. x parabolic curve from real experimental data, making the abstract equation tangible. Comparing calculated Ep values for two ropes at the same load creates a numerical 'story' of failure: the old rope was asked to store far more energy than its structure could safely handle. This anchors the elastic limit concept in a specific, memorable calculation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Correct Ep calculations with units (Joules) in structured tables; parabolic curve plotted for Ep vs. x. Teacher checks at least 3 groups' Task 2 working during circulation — specifically verify that learners are computing extension via x = F/k before substituting into Ep = ½kx², not using force directly. A common error is substituting F instead of x into the energy formula — address this immediately with the group before it spreads.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fuqxs_-yqoppt_maadmh">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ii0-di-5gxdzrule2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2p4yyk-u6nbfdpofiotc">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yjz2tui9mxmec4ja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sensemaking discussion by pointing to the prediction board from Phase 1: 'Let us test your predictions with evidence.' Ask: 'Rope B stored how many joules at the moment it was loaded beyond its elastic limit? Rope A — how many joules? Which is larger? Why does that matter?' Apply 12-second WAIT TIME. Cold-call 3 learners. After responses, say: 'Here is the key idea — the elastic limit is the point of no return. Write that phrase in your notebook and draw the force-extension graph I am about to show you.' Draw the annotated graph on the board, labelling: (1) Proportional region — Hooke's Law holds; (2) Elastic limit — maximum extension before permanent deformation; (3) Plastic deformation region — material does not return to original shape; (4) Breaking point. Ask: 'Where on this graph did the old Kericho rope fail?' Cold-call 2 learners. For Worked Example 1, say: 'Attempt this alone — you have 3 minutes, show all working.' Then: 'Check with your partner. Disagree? Work it out together.' Cold-call one pair to present on the board. For Worked Example 2, say: 'This one needs two steps — energy first, then extension. Work with your partner. I will cold-call someone from every group.' Circulate and ask probing questions: 'What energy equation connects height to elastic potential energy?' 'What assumption are we making about speed at maximum stretch?' After the 'bridge back' sentences, cold-call 4 learners and record their sentences on the board under 'Connecting Back to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 Worked Example Transfer — The teacher formally names and diagrams the elastic limit after learners have encountered it implicitly in data, ensuring the concept is grounded in evidence rather than delivered abstractly. The two Kenyan worked examples (matatu suspension, Nairobi bungee cord) require learners to transfer the same equations to new contexts, deepening procedural fluency while keeping the Kenyan relevance explicit. The 'bridge back' sentence forces explicit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annotate the four regions of a force-extension graph. For worked examples, correct numerical answers with full working shown: Example 1 — (a) x = F/k = (280×9.8)/12000 ≈ 0.23 m; (b) Ep = ½ × 12000 × 0.23² ≈ 317 J. Example 2 — Ep = mgh = 65×9.8×10 = 6370 J; x = √(2Ep/k) = √(2×6370/45) ≈ 16.8 m; total length = 10 + 16.8 = 26.8 m. Teacher uses mini-whiteboards or slates for learners to hold up numerical answers — quickly scan for correct values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f6skm3-sjfmvytrde1mb">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nh39hpz3s4v0zuzjc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w5htbv66zjrbf_z56sw">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tchuvnugmchduulko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1–5. Each group is assigned 2–3 sticky note questions from the DQB that fall within their expertise from the unit. Groups have 6 minutes to write a concise answer (2–3 sentences, using scientific vocabulary) on a new sticky note of a different colour and attach it beside the original question. Questions not yet answered are discussed whole-class. The teacher facilitates a 'DQB Harvest' — reading each answered question and its answer aloud, asking the class to give a thumbs-up (agree), thumbs-sideways (partially agree), or thumbs-down (disagree) for each response. Disagreements are resolved through brief class discussion. The Driving Question itself — 'Why do some materials stretch and snap back while others permanently deform or break — and how can we use this knowledge to choose the right material for a safe structure in Kenya?' — is kept visible as the final target. Learners are told: 'Your final model and explanation in Phase 5 must answer this question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our questions since Lesson 1. Today we close it. Every question on this board should be answerable by someone in this room — because you have done the work.' Assign question clusters to groups. After 6 minutes, call attention and begin the 'DQB Harvest.' For each answered question, read it aloud and prompt: 'Thumbs signal — do you agree this answer is complete and accurate?' For any thumbs-sideways or thumbs-down, say: 'Who can improve this answer? Use evidence from our lessons.' Cold-call 2 learners per disputed answer. Apply 10-second WAIT TIME before accepting responses. After all questions are addressed, point to the driving question and say: 'This is the big one. We are not answering it yet — that is for your final model in Phase 5. But I want one volunteer to read it aloud, slowly, so we all hear what we are working toward.' Call on a learner who has been less vocal during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Harvest — The DQB has served as a public, evolving record of the class's growing understanding. The 'Harvest' ritual makes collective knowledge visible, creates accountability for accuracy, and gives every prior lesson equal status as a source of evidence. The thumbs-signal protocol is a low-stakes, high-engagement formative tool that surfaces misconceptions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an answer sticky note attached. Teacher specifically checks that answers to questions about elasticity vs. plasticity, Hooke's Law, and elastic limits use correct scientific vocabulary (e.g., 'proportional,' 'elastic limit,' 'spring constant,' 'permanent deformation'). Any answer using colloquial language only ('it just breaks') is flagged for revision during the harvest — the group must add a scientific term before the board is closed.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ikx2svqzsbloaw4kl2cp">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j82egntbc3qaxwywm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bvtgqot2tjcfbxaesjo">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7ggx_ah_tjz_2p3i7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(drawn in their notebooks or on a stored card) and place it on the left side of a new page. They now draw their Final Model on the right side. The Final Model must include: (1) A labelled force-extension graph for both the new and old Kericho rope, with the elastic limit marked on the old rope's graph; (2) Annotations showing where Hooke's Law holds and where it breaks down; (3) Energy notation (Ep = ½kx²) showing the energy stored at the point of failure for the old rope; (4) A particle-level diagram (from Lesson 4) showing what happened to the molecular bonds in the old rope at the elastic limit; (5) A 'safe working load' arrow on the new rope's graph. After drawing (12 minutes), learners participate in a 'Model Gallery Walk' — models are displayed on desks, learners walk and place a small star sticker on one model that best explains the phenomenon, and write one observation on a sticky note for any model they visit. Finally, learners individually write their Final Explanation paragraph (8 minutes) — a formal written recommendation addressed to 'The Kericho Farmer' — structured as: (a) Observation of what happened; (b) Scientific explanation using elastic limit, Ep = ½kx², and Hooke's Law; (c) A specific material recommendation with justification; (d) A measurable safe working load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'Place your first attempt on the left. Look at it honestly. In Lesson 1, what did you not yet know? Now build the model that shows everything you have learned.' Allow 12 minutes for model drawing with soft background silence. Circulate and prompt with: 'Have you shown the elastic limit on the graph?' 'Where is the energy equation?' 'What is happening to the fibres at the molecular level when the rope crosses its elastic limit?' Do not over-prompt — allow productive struggle. After the Gallery Walk, call the class back and ask: 'What was the most powerful thing you saw on someone else's model that you wish you had included?' Cold-call 3 learners. Then say: 'Now write your letter to the Kericho farmer. This farmer's safety depends on your advice. Use your science. Be specific — give numbers.' Allow 8 minutes. Collect Final Explanation paragraphs as a summative assessment artefact. Close the lesson by reading aloud the Driving Question one final time and saying: 'Raise your hand if you can answer this question better today than you could in Lesson 1.' Pause. 'That growth — that is what science education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 Authentic Audience Final Explanation — Placing the Lesson 1 initial model directly beside the Final Model makes conceptual growth concrete and visible to the learner themselves, fulfilling the metacognitive goal of CBE. Addressing the Final Explanation to a real audience (the Kericho farmer) transforms the writing from a school exercise into a purposeful act of science communication, embedding the KICD value of responsibility. The Gallery Walk introduces peer assessment organically without formal rubric overhead.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five required components (labelled F-extension graphs for both ropes, elastic limit marked, Hooke's Law region annotated, Ep = ½kx² notation with a value, particle-level diagram, safe working load arrow). Final Explanation paragraph addresses all four components (observation, scientific explanation with at least two named concepts, material recommendation, quantitative safe working load). Teacher uses Final Explanation paragraphs as the primary summative evidence for Specific Learning Outcomes (a) through (f) of the sub-strand. Learners who omit quantitative evidence in their paragraph are given written feedback: 'Your explanation is strong — add one calculation using Ep = ½kx² or F = kx to make it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Compare 3–4 learners' Lesson 1 models with their Final Models. What conceptual shift is most visible? Which concept (elastic limit, Ep = ½kx², particle-level explanation) proved most difficult for learners to integrate into their final model — and what would you do differently in an earlier lesson to scaffold it better?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QUANTITATIVE FLUENCY: During the Phase 2 Ep calculations, how many groups correctly computed x = F/k before substituting into Ep = ½kx² without prompting? If fewer than 50% did so independently, consider adding a 'formula unpacking' card to Lesson 3 in future iterations that explicitly distinguishes the two-step procedure.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any questions on the DQB that could not be answered by the class? These represent genuine gaps in the unit's learning sequence. Note them by question type (conceptual, procedural, application-level) — they may indicate a lesson is missing or underdeveloped.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ENGAGEMENT: Did learners respond more actively to the matatu suspension spring example or the Nairobi bungee cord example? Learner engagement with contextual examples is a signal of cultural relevance — use the more engaging context as the primary example in future iterations and consider inviting a local civil engineer or Kenyan Athletics Kenya equipment manager as a guest speaker for Lesson 5 or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GENDER EQUITY CHECK: Review your cold-call tally for this lesson. Did female and male learners receive equal opportunities to respond? If not, implement a structured name-card rotation system from the start of the unit in future cohorts to ensure equitable participation across all six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FINAL EXPLANATION QUALITY: Scan the collected Final Explanation paragraphs before the next class. Tally: How many included all four required components? How many cited at least one calculated value? How many addressed the farmer directly (audience awareness)? Use this data to inform your feedback strategy and to identify learners who may need additional support in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applied load drove its extension far beyond its elastic limit, storing more energy than its molecular bonds could sustain; and that Hooke's Law and Ep = ½kx² can be applied quantitatively to real Kenyan engineering contexts such as matatu suspension springs and bungee cords to determine safe working loads.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causing it to extend far beyond its elastic limit, permanently disrupting molecular bonds and ultimately causing catastrophic failure. Learners applied this explanation to recommend a safe working load for the bridge and justify the selection of a higher-k replacement rope, directly answering the unit's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uzksmttrqazjvzwkes8c" Type="http://schemas.openxmlformats.org/officeDocument/2006/relationships/hyperlink" Target="http://ares.edu:8069/en/learn/#/topics/c/734c325afcd550818ca5d72c4844deec" TargetMode="External"/><Relationship Id="rIdyjvx82f4k9e5jakrcgosb"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s6rnazdz-tynnswhex-" Type="http://schemas.openxmlformats.org/officeDocument/2006/relationships/hyperlink" Target="http://ares.edu:8069/en/learn/#/topics/c/b2db3ae2ec0557ed906a7023face6241" TargetMode="External"/><Relationship Id="rIdhteywrshz19omoz6b-yui"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fjt2qoleudnzogamfkl" Type="http://schemas.openxmlformats.org/officeDocument/2006/relationships/hyperlink" Target="http://ares.edu:8069/en/learn/#/topics/c/734c325afcd550818ca5d72c4844deec" TargetMode="External"/><Relationship Id="rId6ah2_xfmlhgadgwyjiwlr"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wipnrwhnwaxfroysagm" Type="http://schemas.openxmlformats.org/officeDocument/2006/relationships/hyperlink" Target="http://ares.edu:8069/en/learn/#/topics/c/b2db3ae2ec0557ed906a7023face6241" TargetMode="External"/><Relationship Id="rIdo3jwhd51sidj6dz8zl9a0"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d6dojgujisbbcreqohq" Type="http://schemas.openxmlformats.org/officeDocument/2006/relationships/hyperlink" Target="http://ares.edu:8069/en/learn/#/topics/c/734c325afcd550818ca5d72c4844deec" TargetMode="External"/><Relationship Id="rIdpbxp3-fmjipo2e0avokyb"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trr86teavumwdabtkac" Type="http://schemas.openxmlformats.org/officeDocument/2006/relationships/hyperlink" Target="http://ares.edu:8069/en/learn/#/topics/c/b2db3ae2ec0557ed906a7023face6241" TargetMode="External"/><Relationship Id="rId3ymr3z6l4pxix_seffynr"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gobejr2rvh-z2ia3toc" Type="http://schemas.openxmlformats.org/officeDocument/2006/relationships/hyperlink" Target="http://ares.edu:8069/en/learn/#/topics/c/734c325afcd550818ca5d72c4844deec" TargetMode="External"/><Relationship Id="rId2b1sfogjbu45n9_zmdz98"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wygtqqc1sgubc3pi1uv" Type="http://schemas.openxmlformats.org/officeDocument/2006/relationships/hyperlink" Target="http://ares.edu:8069/en/learn/#/topics/c/b2db3ae2ec0557ed906a7023face6241" TargetMode="External"/><Relationship Id="rIdflbt09ocikq7i-u20p3jj"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kkswtqoja3jd0wuzynd" Type="http://schemas.openxmlformats.org/officeDocument/2006/relationships/hyperlink" Target="http://ares.edu:8069/en/learn/#/topics/c/734c325afcd550818ca5d72c4844deec" TargetMode="External"/><Relationship Id="rIdwpmuy8mdi1tzum37me7jj"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bekfcxoj-2vr6re5n4p" Type="http://schemas.openxmlformats.org/officeDocument/2006/relationships/hyperlink" Target="http://ares.edu:8069/en/learn/#/topics/c/b2db3ae2ec0557ed906a7023face6241" TargetMode="External"/><Relationship Id="rIdv8z9svk30zpuw_ky7zl9b"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ks2yhvvnhs1facactrw" Type="http://schemas.openxmlformats.org/officeDocument/2006/relationships/hyperlink" Target="http://ares.edu:8069/en/learn/#/topics/c/734c325afcd550818ca5d72c4844deec" TargetMode="External"/><Relationship Id="rIde7ymh6w21etsy_woa7_0e"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drgehyhsmifjwzezcbx" Type="http://schemas.openxmlformats.org/officeDocument/2006/relationships/hyperlink" Target="http://ares.edu:8069/en/learn/#/topics/c/b2db3ae2ec0557ed906a7023face6241" TargetMode="External"/><Relationship Id="rId5quavriskcdwqh2xpbz86"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p5iiv1pcfe_8qny9zaa" Type="http://schemas.openxmlformats.org/officeDocument/2006/relationships/hyperlink" Target="http://ares.edu:8069/en/learn/#/topics/c/734c325afcd550818ca5d72c4844deec" TargetMode="External"/><Relationship Id="rIdn3iecpdm9cugznj4qrf4r"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dye-t2nvvggsuznssv" Type="http://schemas.openxmlformats.org/officeDocument/2006/relationships/hyperlink" Target="http://ares.edu:8069/en/learn/#/topics/c/b2db3ae2ec0557ed906a7023face6241" TargetMode="External"/><Relationship Id="rIdx3xfigsdjhmfo14pbhnqq"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q1oda8lrx-coab9hp-i" Type="http://schemas.openxmlformats.org/officeDocument/2006/relationships/hyperlink" Target="http://ares.edu:8069/en/learn/#/topics/c/734c325afcd550818ca5d72c4844deec" TargetMode="External"/><Relationship Id="rId_rmw0z6kl1kd9oa41yuer"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w06ch7z5yzfwqr7yziv" Type="http://schemas.openxmlformats.org/officeDocument/2006/relationships/hyperlink" Target="http://ares.edu:8069/en/learn/#/topics/c/b2db3ae2ec0557ed906a7023face6241" TargetMode="External"/><Relationship Id="rIdpooqhtq2mxtce7bccou_d"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u7zt_r1gfbvnvjyvy72" Type="http://schemas.openxmlformats.org/officeDocument/2006/relationships/hyperlink" Target="http://ares.edu:8069/en/learn/#/topics/c/734c325afcd550818ca5d72c4844deec" TargetMode="External"/><Relationship Id="rIdrejits_seosdt7s4to0gx"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g2rd_nh1mr1-qw7wmee" Type="http://schemas.openxmlformats.org/officeDocument/2006/relationships/hyperlink" Target="http://ares.edu:8069/en/learn/#/topics/c/b2db3ae2ec0557ed906a7023face6241" TargetMode="External"/><Relationship Id="rId5hryigaapkufzjjcrnl4f"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onkh2s41drzwlrt-mo-" Type="http://schemas.openxmlformats.org/officeDocument/2006/relationships/hyperlink" Target="http://ares.edu:8069/en/learn/#/topics/c/734c325afcd550818ca5d72c4844deec" TargetMode="External"/><Relationship Id="rIdrzllemjfhhmv5q_bxwapd"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4pdhpi2671h4su9kjgp" Type="http://schemas.openxmlformats.org/officeDocument/2006/relationships/hyperlink" Target="http://ares.edu:8069/en/learn/#/topics/c/b2db3ae2ec0557ed906a7023face6241" TargetMode="External"/><Relationship Id="rIdoapb6pluaupzup8ez2jfb"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24l0id0gv4-j0w9mfdf" Type="http://schemas.openxmlformats.org/officeDocument/2006/relationships/hyperlink" Target="http://ares.edu:8069/en/learn/#/topics/c/f30c534755c95992b998c5626a99f7a3" TargetMode="External"/><Relationship Id="rIdv02rn7ehm5budof4ez9k-"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dcsseqquhkqkwlk-5g1" Type="http://schemas.openxmlformats.org/officeDocument/2006/relationships/hyperlink" Target="http://ares.edu:8069/en/learn/#/topics/c/b2db3ae2ec0557ed906a7023face6241" TargetMode="External"/><Relationship Id="rIdes4obxrcubpkjq3fqtkfa"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zbhktj-mrygygaxszxn" Type="http://schemas.openxmlformats.org/officeDocument/2006/relationships/hyperlink" Target="http://ares.edu:8069/en/learn/#/topics/c/f30c534755c95992b998c5626a99f7a3" TargetMode="External"/><Relationship Id="rId1e7ltyfs5gsrws00dv0jr"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hzjjeuxwl5__rn28hg8" Type="http://schemas.openxmlformats.org/officeDocument/2006/relationships/hyperlink" Target="http://ares.edu:8069/en/learn/#/topics/c/b2db3ae2ec0557ed906a7023face6241" TargetMode="External"/><Relationship Id="rIdmctr1xmno98b3ad9sfvbf"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qmquc042vjpvttwczx5" Type="http://schemas.openxmlformats.org/officeDocument/2006/relationships/hyperlink" Target="http://ares.edu:8069/en/learn/#/topics/c/f30c534755c95992b998c5626a99f7a3" TargetMode="External"/><Relationship Id="rIdxlrvehbgmw64xt5hmiym5"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owda-9oj1edtov_cytv" Type="http://schemas.openxmlformats.org/officeDocument/2006/relationships/hyperlink" Target="http://ares.edu:8069/en/learn/#/topics/c/b2db3ae2ec0557ed906a7023face6241" TargetMode="External"/><Relationship Id="rIdqdmbymt-3x2-czgwj5zu0"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l48dc35otehjzb6gtsk" Type="http://schemas.openxmlformats.org/officeDocument/2006/relationships/hyperlink" Target="http://ares.edu:8069/en/learn/#/topics/c/f30c534755c95992b998c5626a99f7a3" TargetMode="External"/><Relationship Id="rId0-xtnlwvduy_dmy05q0xj"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gwrqrase-f7diur7dgx" Type="http://schemas.openxmlformats.org/officeDocument/2006/relationships/hyperlink" Target="http://ares.edu:8069/en/learn/#/topics/c/b2db3ae2ec0557ed906a7023face6241" TargetMode="External"/><Relationship Id="rId-9jrxhrlepsqt-knsby5d"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6mwhzzvcgb6liecxq7t" Type="http://schemas.openxmlformats.org/officeDocument/2006/relationships/hyperlink" Target="http://ares.edu:8069/en/learn/#/topics/c/f30c534755c95992b998c5626a99f7a3" TargetMode="External"/><Relationship Id="rIddquno7xjlhztijwfdflmz"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2w4yhltgfe-dyobqabr" Type="http://schemas.openxmlformats.org/officeDocument/2006/relationships/hyperlink" Target="http://ares.edu:8069/en/learn/#/topics/c/b2db3ae2ec0557ed906a7023face6241" TargetMode="External"/><Relationship Id="rId_ucuzummennkojskqobiv"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lszpas4odg9hdhpfj2c" Type="http://schemas.openxmlformats.org/officeDocument/2006/relationships/hyperlink" Target="http://ares.edu:8069/en/learn/#/topics/c/b74c41ed3869550a96dc2ab247605d06" TargetMode="External"/><Relationship Id="rIdnpwkuda-mepzpkd6dv-o0"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h7aqwp5ea0mffmgulnm" Type="http://schemas.openxmlformats.org/officeDocument/2006/relationships/hyperlink" Target="http://ares.edu:8069/en/learn/#/topics/c/26f94d0088e35adaa21a6c09ca18d768" TargetMode="External"/><Relationship Id="rIdaa6oh_ac45j0ohpbrpdte"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q7n-vg3irqgbu5bldw_" Type="http://schemas.openxmlformats.org/officeDocument/2006/relationships/hyperlink" Target="http://ares.edu:8069/en/learn/#/topics/c/b74c41ed3869550a96dc2ab247605d06" TargetMode="External"/><Relationship Id="rIdmwrpg68cicser7o5fzenp"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5rk-iojkgxahpmth3if" Type="http://schemas.openxmlformats.org/officeDocument/2006/relationships/hyperlink" Target="http://ares.edu:8069/en/learn/#/topics/c/26f94d0088e35adaa21a6c09ca18d768" TargetMode="External"/><Relationship Id="rIdoccxczlpqkjnydpuig9kp"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qnv_lxfrx4drazrncwz" Type="http://schemas.openxmlformats.org/officeDocument/2006/relationships/hyperlink" Target="http://ares.edu:8069/en/learn/#/topics/c/b74c41ed3869550a96dc2ab247605d06" TargetMode="External"/><Relationship Id="rIdu5tfo81bm5pzvfoiv74jo"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k5fxrjcqp1aonpcyggd" Type="http://schemas.openxmlformats.org/officeDocument/2006/relationships/hyperlink" Target="http://ares.edu:8069/en/learn/#/topics/c/26f94d0088e35adaa21a6c09ca18d768" TargetMode="External"/><Relationship Id="rIdriloczen0fetfomcb1him"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bet7cl0fsw3phqvf_2p" Type="http://schemas.openxmlformats.org/officeDocument/2006/relationships/hyperlink" Target="http://ares.edu:8069/en/learn/#/topics/c/b74c41ed3869550a96dc2ab247605d06" TargetMode="External"/><Relationship Id="rIdtbso80caynuojaadbiubt"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z0eibmwq0o8uzkk3r9d" Type="http://schemas.openxmlformats.org/officeDocument/2006/relationships/hyperlink" Target="http://ares.edu:8069/en/learn/#/topics/c/26f94d0088e35adaa21a6c09ca18d768" TargetMode="External"/><Relationship Id="rIddgh9pl3dkqykjvmdhmnek"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hzpv4eyqf64qc4k81kc" Type="http://schemas.openxmlformats.org/officeDocument/2006/relationships/hyperlink" Target="http://ares.edu:8069/en/learn/#/topics/c/b74c41ed3869550a96dc2ab247605d06" TargetMode="External"/><Relationship Id="rIdgo9vphyqb9a8q0eoikhlb"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uwx60vsq3jbd43zgejh" Type="http://schemas.openxmlformats.org/officeDocument/2006/relationships/hyperlink" Target="http://ares.edu:8069/en/learn/#/topics/c/26f94d0088e35adaa21a6c09ca18d768" TargetMode="External"/><Relationship Id="rIdcr5ie5-og2kpjz-p1_zkl"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fpxdbou6ibwc-_ismhz" Type="http://schemas.openxmlformats.org/officeDocument/2006/relationships/hyperlink" Target="http://ares.edu:8069/en/learn/#/topics/c/93106ca8f7425a7bbb74244733875346" TargetMode="External"/><Relationship Id="rId9w1jvdwbtwx5egpkju5nk"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51iv1rj3swvn3x4pyyf" Type="http://schemas.openxmlformats.org/officeDocument/2006/relationships/hyperlink" Target="http://ares.edu:8069/en/learn/#/topics/c/34d2a83931f458608916f301b6bdf7f3" TargetMode="External"/><Relationship Id="rIdrefunbl52gmshscjvxnfu"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wqg8zeueuzd6h3pnev6" Type="http://schemas.openxmlformats.org/officeDocument/2006/relationships/hyperlink" Target="http://ares.edu:8069/en/learn/#/topics/c/93106ca8f7425a7bbb74244733875346" TargetMode="External"/><Relationship Id="rId7c2owzjrqucndkbrzlypn"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jmvwnkhxrx4xqmelxhs" Type="http://schemas.openxmlformats.org/officeDocument/2006/relationships/hyperlink" Target="http://ares.edu:8069/en/learn/#/topics/c/34d2a83931f458608916f301b6bdf7f3" TargetMode="External"/><Relationship Id="rIdnjqgbpehmowz-yyleyilg"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uexoipl5nnneafqmskj" Type="http://schemas.openxmlformats.org/officeDocument/2006/relationships/hyperlink" Target="http://ares.edu:8069/en/learn/#/topics/c/93106ca8f7425a7bbb74244733875346" TargetMode="External"/><Relationship Id="rIdoryffkyk1g2hltp1unri_"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fc-ha0s_ccdy3isnh9w" Type="http://schemas.openxmlformats.org/officeDocument/2006/relationships/hyperlink" Target="http://ares.edu:8069/en/learn/#/topics/c/34d2a83931f458608916f301b6bdf7f3" TargetMode="External"/><Relationship Id="rIdldp84mkjya4rogxqzzmde"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baeyr6rqfqzxpvoxbcx" Type="http://schemas.openxmlformats.org/officeDocument/2006/relationships/hyperlink" Target="http://ares.edu:8069/en/learn/#/topics/c/93106ca8f7425a7bbb74244733875346" TargetMode="External"/><Relationship Id="rIdljivakzpp-06daux3rnf4"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atzgbw-zm5etlj-an4w" Type="http://schemas.openxmlformats.org/officeDocument/2006/relationships/hyperlink" Target="http://ares.edu:8069/en/learn/#/topics/c/34d2a83931f458608916f301b6bdf7f3" TargetMode="External"/><Relationship Id="rIddzv3ziv1msp0setvsd04j"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cg5sp_lqhytqjnrqfbw" Type="http://schemas.openxmlformats.org/officeDocument/2006/relationships/hyperlink" Target="http://ares.edu:8069/en/learn/#/topics/c/93106ca8f7425a7bbb74244733875346" TargetMode="External"/><Relationship Id="rId1hylfvkbtlvnt4sgkzywt"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x76tsghxlkczmjzoff_" Type="http://schemas.openxmlformats.org/officeDocument/2006/relationships/hyperlink" Target="http://ares.edu:8069/en/learn/#/topics/c/34d2a83931f458608916f301b6bdf7f3" TargetMode="External"/><Relationship Id="rIdve-hgpijtyqzjtx0qjlza"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fkef0obpdi1l6es8kor" Type="http://schemas.openxmlformats.org/officeDocument/2006/relationships/hyperlink" Target="http://ares.edu:8069/en/learn/#/topics/c/f30c534755c95992b998c5626a99f7a3" TargetMode="External"/><Relationship Id="rIdnvdiuqnqcnkltzkvopowq"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ks3bgebrnlvkjrwhsrt" Type="http://schemas.openxmlformats.org/officeDocument/2006/relationships/hyperlink" Target="http://ares.edu:8069/en/learn/#/topics/c/b2db3ae2ec0557ed906a7023face6241" TargetMode="External"/><Relationship Id="rIdabckxcnalgzzmowwjzfpm"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ga79dbp5washjifo2xv" Type="http://schemas.openxmlformats.org/officeDocument/2006/relationships/hyperlink" Target="http://ares.edu:8069/en/learn/#/topics/c/f30c534755c95992b998c5626a99f7a3" TargetMode="External"/><Relationship Id="rIdrzriotapd1q9dntv3gzgp"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aa53zzcwk6_6tlvechm" Type="http://schemas.openxmlformats.org/officeDocument/2006/relationships/hyperlink" Target="http://ares.edu:8069/en/learn/#/topics/c/b2db3ae2ec0557ed906a7023face6241" TargetMode="External"/><Relationship Id="rId2jxrw_5buyomxolxajbmc"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uqxs_-yqoppt_maadmh" Type="http://schemas.openxmlformats.org/officeDocument/2006/relationships/hyperlink" Target="http://ares.edu:8069/en/learn/#/topics/c/f30c534755c95992b998c5626a99f7a3" TargetMode="External"/><Relationship Id="rIdvyii0-di-5gxdzrule2zt"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p4yyk-u6nbfdpofiotc" Type="http://schemas.openxmlformats.org/officeDocument/2006/relationships/hyperlink" Target="http://ares.edu:8069/en/learn/#/topics/c/b2db3ae2ec0557ed906a7023face6241" TargetMode="External"/><Relationship Id="rId-bmyjz2tui9mxmec4jafb"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6skm3-sjfmvytrde1mb" Type="http://schemas.openxmlformats.org/officeDocument/2006/relationships/hyperlink" Target="http://ares.edu:8069/en/learn/#/topics/c/f30c534755c95992b998c5626a99f7a3" TargetMode="External"/><Relationship Id="rIdxvnh39hpz3s4v0zuzjcyg"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w5htbv66zjrbf_z56sw" Type="http://schemas.openxmlformats.org/officeDocument/2006/relationships/hyperlink" Target="http://ares.edu:8069/en/learn/#/topics/c/b2db3ae2ec0557ed906a7023face6241" TargetMode="External"/><Relationship Id="rIddmtchuvnugmchduulkoeb"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kx2svqzsbloaw4kl2cp" Type="http://schemas.openxmlformats.org/officeDocument/2006/relationships/hyperlink" Target="http://ares.edu:8069/en/learn/#/topics/c/f30c534755c95992b998c5626a99f7a3" TargetMode="External"/><Relationship Id="rIdnuj82egntbc3qaxwywmpb"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bvtgqot2tjcfbxaesjo" Type="http://schemas.openxmlformats.org/officeDocument/2006/relationships/hyperlink" Target="http://ares.edu:8069/en/learn/#/topics/c/b2db3ae2ec0557ed906a7023face6241" TargetMode="External"/><Relationship Id="rIdkg7ggx_ah_tjz_2p3i7aq"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2026-06-30T05:43:23.193Z</dcterms:created>
  <dcterms:modified xsi:type="dcterms:W3CDTF">2026-06-30T05:43:23.193Z</dcterms:modified>
</cp:coreProperties>
</file>

<file path=docProps/custom.xml><?xml version="1.0" encoding="utf-8"?>
<Properties xmlns="http://schemas.openxmlformats.org/officeDocument/2006/custom-properties" xmlns:vt="http://schemas.openxmlformats.org/officeDocument/2006/docPropsVTypes"/>
</file>