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odel-final-explanation"/>
      <w:r>
        <w:t xml:space="preserve">MODEL FINAL EXPLANATION</w:t>
      </w:r>
      <w:bookmarkEnd w:id="20"/>
    </w:p>
    <w:p>
      <w:pPr>
        <w:pStyle w:val="Heading2"/>
      </w:pPr>
      <w:bookmarkStart w:id="21" w:name="grade-10-chemistry---the-atom-unit"/>
      <w:r>
        <w:t xml:space="preserve">Grade 10 Chemistry - The Atom Unit</w:t>
      </w:r>
      <w:bookmarkEnd w:id="21"/>
    </w:p>
    <w:p>
      <w:pPr>
        <w:pStyle w:val="Heading2"/>
      </w:pPr>
      <w:bookmarkStart w:id="22" w:name="X537235c5c88aad547b634f94a24f34969c48aa3"/>
      <w:r>
        <w:t xml:space="preserve">Grade 10 Appropriate Exemplary Student Response</w:t>
      </w:r>
      <w:bookmarkEnd w:id="22"/>
    </w:p>
    <w:p>
      <w:pPr>
        <w:pStyle w:val="FirstParagraph"/>
      </w:pPr>
      <w:r>
        <w:rPr>
          <w:b/>
        </w:rPr>
        <w:t xml:space="preserve">Purpose</w:t>
      </w:r>
      <w:r>
        <w:t xml:space="preserve">: This model shows what a strong Grade 10 final explanation looks like - clear, evidence-based, appropriately complex, and demonstrating deep understanding of atomic structure.</w:t>
      </w:r>
    </w:p>
    <w:p>
      <w:r>
        <w:pict>
          <v:rect style="width:0;height:1.5pt" o:hralign="center" o:hrstd="t" o:hr="t"/>
        </w:pict>
      </w:r>
    </w:p>
    <w:p>
      <w:pPr>
        <w:pStyle w:val="Heading2"/>
      </w:pPr>
      <w:bookmarkStart w:id="23" w:name="driving-question"/>
      <w:r>
        <w:rPr>
          <w:b/>
        </w:rPr>
        <w:t xml:space="preserve">Driving Question:</w:t>
      </w:r>
      <w:bookmarkEnd w:id="23"/>
    </w:p>
    <w:p>
      <w:pPr>
        <w:pStyle w:val="FirstParagraph"/>
      </w:pPr>
      <w:r>
        <w:rPr>
          <w:b/>
        </w:rPr>
        <w:t xml:space="preserve">Why do different elements produce different colored flames? What’s happening inside the atoms?</w:t>
      </w:r>
    </w:p>
    <w:p>
      <w:r>
        <w:pict>
          <v:rect style="width:0;height:1.5pt" o:hralign="center" o:hrstd="t" o:hr="t"/>
        </w:pict>
      </w:r>
    </w:p>
    <w:p>
      <w:pPr>
        <w:pStyle w:val="Heading2"/>
      </w:pPr>
      <w:bookmarkStart w:id="24" w:name="my-final-explanation"/>
      <w:r>
        <w:rPr>
          <w:b/>
        </w:rPr>
        <w:t xml:space="preserve">MY FINAL EXPLANATION</w:t>
      </w:r>
      <w:bookmarkEnd w:id="24"/>
    </w:p>
    <w:p>
      <w:pPr>
        <w:pStyle w:val="Heading3"/>
      </w:pPr>
      <w:bookmarkStart w:id="25" w:name="introduction"/>
      <w:r>
        <w:rPr>
          <w:b/>
        </w:rPr>
        <w:t xml:space="preserve">Introduction</w:t>
      </w:r>
      <w:bookmarkEnd w:id="25"/>
    </w:p>
    <w:p>
      <w:pPr>
        <w:pStyle w:val="FirstParagraph"/>
      </w:pPr>
      <w:r>
        <w:t xml:space="preserve">At the beginning of this unit, I was amazed by the phenomenon of fireworks producing spectacular displays with different colors - brilliant reds, vibrant greens, deep blues, bright yellows, and pure whites. I learned that each color comes from a different chemical element. When I first saw this, I wondered: why do different elements make different colors? What’s happening inside the atoms that creates these beautiful colors?</w:t>
      </w:r>
    </w:p>
    <w:p>
      <w:pPr>
        <w:pStyle w:val="BodyText"/>
      </w:pPr>
      <w:r>
        <w:t xml:space="preserve">Initially, I thought atoms were just tiny solid balls, and I didn’t understand how they could be different from each other or how they could produce colors. However, after eight lessons of investigation, model-building, and learning, I now understand that atoms have complex internal structure, and this structure explains not just flame colors but all element properties. I can now explain completely why sodium produces yellow flames, copper produces blue-green flames, and strontium produces red flames.</w:t>
      </w:r>
    </w:p>
    <w:p>
      <w:r>
        <w:pict>
          <v:rect style="width:0;height:1.5pt" o:hralign="center" o:hrstd="t" o:hr="t"/>
        </w:pict>
      </w:r>
    </w:p>
    <w:p>
      <w:pPr>
        <w:pStyle w:val="Heading3"/>
      </w:pPr>
      <w:bookmarkStart w:id="26" w:name="X6e7e26ab332fcfaa39fbda659cb1ffc0860c1d7"/>
      <w:r>
        <w:rPr>
          <w:b/>
        </w:rPr>
        <w:t xml:space="preserve">Part 1: What Atoms Are Made Of - Internal Structure</w:t>
      </w:r>
      <w:bookmarkEnd w:id="26"/>
    </w:p>
    <w:p>
      <w:pPr>
        <w:pStyle w:val="FirstParagraph"/>
      </w:pPr>
      <w:r>
        <w:t xml:space="preserve">The first important concept is understanding that atoms are not solid balls - they have internal structure with specific particles.</w:t>
      </w:r>
    </w:p>
    <w:p>
      <w:pPr>
        <w:pStyle w:val="BodyText"/>
      </w:pPr>
      <w:r>
        <w:rPr>
          <w:b/>
        </w:rPr>
        <w:t xml:space="preserve">Evidence from Lesson 2</w:t>
      </w:r>
      <w:r>
        <w:t xml:space="preserve">: We explored the</w:t>
      </w:r>
      <w:r>
        <w:t xml:space="preserve"> </w:t>
      </w:r>
      <w:r>
        <w:t xml:space="preserve">“</w:t>
      </w:r>
      <w:r>
        <w:t xml:space="preserve">Build an Atom</w:t>
      </w:r>
      <w:r>
        <w:t xml:space="preserve">”</w:t>
      </w:r>
      <w:r>
        <w:t xml:space="preserve"> </w:t>
      </w:r>
      <w:r>
        <w:t xml:space="preserve">PhET simulation (or watched videos) showing how atoms are constructed from smaller particles. We built models of atoms using materials to represent protons, neutrons, and electrons. We learned about the incredible scale - if an atom was the size of a football stadium, the nucleus would be like a marble in the center!</w:t>
      </w:r>
    </w:p>
    <w:p>
      <w:pPr>
        <w:pStyle w:val="BodyText"/>
      </w:pPr>
      <w:r>
        <w:rPr>
          <w:b/>
        </w:rPr>
        <w:t xml:space="preserve">What I Learned</w:t>
      </w:r>
      <w:r>
        <w:t xml:space="preserve">:</w:t>
      </w:r>
      <w:r>
        <w:t xml:space="preserve"> </w:t>
      </w:r>
      <w:r>
        <w:t xml:space="preserve">-</w:t>
      </w:r>
      <w:r>
        <w:t xml:space="preserve"> </w:t>
      </w:r>
      <w:r>
        <w:rPr>
          <w:b/>
        </w:rPr>
        <w:t xml:space="preserve">Protons</w:t>
      </w:r>
      <w:r>
        <w:t xml:space="preserve">: Positively charged particles located in the nucleus (center of atom)</w:t>
      </w:r>
      <w:r>
        <w:t xml:space="preserve"> </w:t>
      </w:r>
      <w:r>
        <w:t xml:space="preserve">-</w:t>
      </w:r>
      <w:r>
        <w:t xml:space="preserve"> </w:t>
      </w:r>
      <w:r>
        <w:rPr>
          <w:b/>
        </w:rPr>
        <w:t xml:space="preserve">Neutrons</w:t>
      </w:r>
      <w:r>
        <w:t xml:space="preserve">: Neutral particles (no charge) also located in the nucleus</w:t>
      </w:r>
      <w:r>
        <w:t xml:space="preserve"> </w:t>
      </w:r>
      <w:r>
        <w:t xml:space="preserve">-</w:t>
      </w:r>
      <w:r>
        <w:t xml:space="preserve"> </w:t>
      </w:r>
      <w:r>
        <w:rPr>
          <w:b/>
        </w:rPr>
        <w:t xml:space="preserve">Electrons</w:t>
      </w:r>
      <w:r>
        <w:t xml:space="preserve">: Negatively charged particles that orbit the nucleus in shells (energy levels)</w:t>
      </w:r>
      <w:r>
        <w:t xml:space="preserve"> </w:t>
      </w:r>
      <w:r>
        <w:t xml:space="preserve">- The</w:t>
      </w:r>
      <w:r>
        <w:t xml:space="preserve"> </w:t>
      </w:r>
      <w:r>
        <w:rPr>
          <w:b/>
        </w:rPr>
        <w:t xml:space="preserve">nucleus</w:t>
      </w:r>
      <w:r>
        <w:t xml:space="preserve"> </w:t>
      </w:r>
      <w:r>
        <w:t xml:space="preserve">is the dense center containing protons and neutrons</w:t>
      </w:r>
      <w:r>
        <w:t xml:space="preserve"> </w:t>
      </w:r>
      <w:r>
        <w:t xml:space="preserve">- Electrons move around the nucleus in specific regions called</w:t>
      </w:r>
      <w:r>
        <w:t xml:space="preserve"> </w:t>
      </w:r>
      <w:r>
        <w:rPr>
          <w:b/>
        </w:rPr>
        <w:t xml:space="preserve">shells</w:t>
      </w:r>
      <w:r>
        <w:t xml:space="preserve"> </w:t>
      </w:r>
      <w:r>
        <w:t xml:space="preserve">- Atoms are mostly empty space!</w:t>
      </w:r>
    </w:p>
    <w:p>
      <w:pPr>
        <w:pStyle w:val="BodyText"/>
      </w:pPr>
      <w:r>
        <w:rPr>
          <w:b/>
        </w:rPr>
        <w:t xml:space="preserve">Application to Elements</w:t>
      </w:r>
      <w:r>
        <w:t xml:space="preserve">: Different elements are made of the same types of particles (protons, neutrons, electrons), but they have different numbers of these particles. This is the key to understanding why elements differ!</w:t>
      </w:r>
    </w:p>
    <w:p>
      <w:r>
        <w:pict>
          <v:rect style="width:0;height:1.5pt" o:hralign="center" o:hrstd="t" o:hr="t"/>
        </w:pict>
      </w:r>
    </w:p>
    <w:p>
      <w:pPr>
        <w:pStyle w:val="Heading3"/>
      </w:pPr>
      <w:bookmarkStart w:id="27" w:name="Xf98e0351860e2639c22bb98589a69f263e31786"/>
      <w:r>
        <w:rPr>
          <w:b/>
        </w:rPr>
        <w:t xml:space="preserve">Part 2: What Makes Each Element Unique - Atomic Number</w:t>
      </w:r>
      <w:bookmarkEnd w:id="27"/>
    </w:p>
    <w:p>
      <w:pPr>
        <w:pStyle w:val="FirstParagraph"/>
      </w:pPr>
      <w:r>
        <w:t xml:space="preserve">The second important concept is understanding how elements are identified and how they differ from each other.</w:t>
      </w:r>
    </w:p>
    <w:p>
      <w:pPr>
        <w:pStyle w:val="BodyText"/>
      </w:pPr>
      <w:r>
        <w:rPr>
          <w:b/>
        </w:rPr>
        <w:t xml:space="preserve">Evidence from Lesson 3</w:t>
      </w:r>
      <w:r>
        <w:t xml:space="preserve">: We practiced determining the number of protons, neutrons, and electrons in various atoms. We learned about atomic notation (like Carbon-12 or ¹²C) and practiced using it. We explored isotopes - atoms of the same element with different numbers of neutrons.</w:t>
      </w:r>
    </w:p>
    <w:p>
      <w:pPr>
        <w:pStyle w:val="BodyText"/>
      </w:pPr>
      <w:r>
        <w:rPr>
          <w:b/>
        </w:rPr>
        <w:t xml:space="preserve">What I Learned</w:t>
      </w:r>
      <w:r>
        <w:t xml:space="preserve">:</w:t>
      </w:r>
      <w:r>
        <w:t xml:space="preserve"> </w:t>
      </w:r>
      <w:r>
        <w:t xml:space="preserve">-</w:t>
      </w:r>
      <w:r>
        <w:t xml:space="preserve"> </w:t>
      </w:r>
      <w:r>
        <w:rPr>
          <w:b/>
        </w:rPr>
        <w:t xml:space="preserve">Atomic number</w:t>
      </w:r>
      <w:r>
        <w:t xml:space="preserve"> </w:t>
      </w:r>
      <w:r>
        <w:t xml:space="preserve">= number of protons in the nucleus</w:t>
      </w:r>
      <w:r>
        <w:t xml:space="preserve"> </w:t>
      </w:r>
      <w:r>
        <w:t xml:space="preserve">- The atomic number uniquely identifies each element</w:t>
      </w:r>
      <w:r>
        <w:t xml:space="preserve"> </w:t>
      </w:r>
      <w:r>
        <w:t xml:space="preserve">- Hydrogen has 1 proton (atomic number 1), Carbon has 6 protons (atomic number 6), Sodium has 11 protons (atomic number 11), Copper has 29 protons (atomic number 29), etc.</w:t>
      </w:r>
      <w:r>
        <w:t xml:space="preserve"> </w:t>
      </w:r>
      <w:r>
        <w:t xml:space="preserve">- If you change the number of protons, you get a completely different element!</w:t>
      </w:r>
      <w:r>
        <w:t xml:space="preserve"> </w:t>
      </w:r>
      <w:r>
        <w:t xml:space="preserve">-</w:t>
      </w:r>
      <w:r>
        <w:t xml:space="preserve"> </w:t>
      </w:r>
      <w:r>
        <w:rPr>
          <w:b/>
        </w:rPr>
        <w:t xml:space="preserve">Mass number</w:t>
      </w:r>
      <w:r>
        <w:t xml:space="preserve"> </w:t>
      </w:r>
      <w:r>
        <w:t xml:space="preserve">= protons + neutrons (total particles in nucleus)</w:t>
      </w:r>
      <w:r>
        <w:t xml:space="preserve"> </w:t>
      </w:r>
      <w:r>
        <w:t xml:space="preserve">-</w:t>
      </w:r>
      <w:r>
        <w:t xml:space="preserve"> </w:t>
      </w:r>
      <w:r>
        <w:rPr>
          <w:b/>
        </w:rPr>
        <w:t xml:space="preserve">Isotopes</w:t>
      </w:r>
      <w:r>
        <w:t xml:space="preserve"> </w:t>
      </w:r>
      <w:r>
        <w:t xml:space="preserve">are atoms of the same element (same number of protons) with different numbers of neutrons (different mass numbers)</w:t>
      </w:r>
      <w:r>
        <w:t xml:space="preserve"> </w:t>
      </w:r>
      <w:r>
        <w:t xml:space="preserve">- In neutral atoms, the number of electrons equals the number of protons</w:t>
      </w:r>
    </w:p>
    <w:p>
      <w:pPr>
        <w:pStyle w:val="BodyText"/>
      </w:pPr>
      <w:r>
        <w:rPr>
          <w:b/>
        </w:rPr>
        <w:t xml:space="preserve">Application to Flame Colors</w:t>
      </w:r>
      <w:r>
        <w:t xml:space="preserve">: Each element that produces a different flame color has a different number of protons. Sodium (11 protons) is fundamentally different from copper (29 protons), which is why they produce different colors. The atomic number is the element’s identity!</w:t>
      </w:r>
    </w:p>
    <w:p>
      <w:r>
        <w:pict>
          <v:rect style="width:0;height:1.5pt" o:hralign="center" o:hrstd="t" o:hr="t"/>
        </w:pict>
      </w:r>
    </w:p>
    <w:p>
      <w:pPr>
        <w:pStyle w:val="Heading3"/>
      </w:pPr>
      <w:bookmarkStart w:id="28" w:name="Xe7dac3bd959bba709d19df5c330c618ad9379ee"/>
      <w:r>
        <w:rPr>
          <w:b/>
        </w:rPr>
        <w:t xml:space="preserve">Part 3: How Electrons Are Arranged - Electron Configuration</w:t>
      </w:r>
      <w:bookmarkEnd w:id="28"/>
    </w:p>
    <w:p>
      <w:pPr>
        <w:pStyle w:val="FirstParagraph"/>
      </w:pPr>
      <w:r>
        <w:t xml:space="preserve">The third and crucial concept is understanding that electrons are not randomly scattered - they are organized in specific patterns.</w:t>
      </w:r>
    </w:p>
    <w:p>
      <w:pPr>
        <w:pStyle w:val="BodyText"/>
      </w:pPr>
      <w:r>
        <w:rPr>
          <w:b/>
        </w:rPr>
        <w:t xml:space="preserve">Evidence from Lessons 4 &amp; 6</w:t>
      </w:r>
      <w:r>
        <w:t xml:space="preserve">: We drew electron shell diagrams for many elements. We learned the rules for filling shells (maximum 2 in first shell, 8 in second, 8 in third for elements 1-20). We practiced writing electron configurations in both simple notation (2,8,4) and s/p notation (1s² 2s² 2p²). We saw patterns emerge - elements in the same group have similar outer electron arrangements.</w:t>
      </w:r>
    </w:p>
    <w:p>
      <w:pPr>
        <w:pStyle w:val="BodyText"/>
      </w:pPr>
      <w:r>
        <w:rPr>
          <w:b/>
        </w:rPr>
        <w:t xml:space="preserve">What I Learned</w:t>
      </w:r>
      <w:r>
        <w:t xml:space="preserve">:</w:t>
      </w:r>
      <w:r>
        <w:t xml:space="preserve"> </w:t>
      </w:r>
      <w:r>
        <w:t xml:space="preserve">- Electrons are arranged in</w:t>
      </w:r>
      <w:r>
        <w:t xml:space="preserve"> </w:t>
      </w:r>
      <w:r>
        <w:rPr>
          <w:b/>
        </w:rPr>
        <w:t xml:space="preserve">shells</w:t>
      </w:r>
      <w:r>
        <w:t xml:space="preserve"> </w:t>
      </w:r>
      <w:r>
        <w:t xml:space="preserve">(also called energy levels) around the nucleus</w:t>
      </w:r>
      <w:r>
        <w:t xml:space="preserve"> </w:t>
      </w:r>
      <w:r>
        <w:t xml:space="preserve">- Shells fill in order from innermost to outermost</w:t>
      </w:r>
      <w:r>
        <w:t xml:space="preserve"> </w:t>
      </w:r>
      <w:r>
        <w:t xml:space="preserve">-</w:t>
      </w:r>
      <w:r>
        <w:t xml:space="preserve"> </w:t>
      </w:r>
      <w:r>
        <w:rPr>
          <w:b/>
        </w:rPr>
        <w:t xml:space="preserve">Maximum electrons per shell</w:t>
      </w:r>
      <w:r>
        <w:t xml:space="preserve">: 1st shell = 2, 2nd shell = 8, 3rd shell = 8 (for elements 1-20)</w:t>
      </w:r>
      <w:r>
        <w:t xml:space="preserve"> </w:t>
      </w:r>
      <w:r>
        <w:t xml:space="preserve">-</w:t>
      </w:r>
      <w:r>
        <w:t xml:space="preserve"> </w:t>
      </w:r>
      <w:r>
        <w:rPr>
          <w:b/>
        </w:rPr>
        <w:t xml:space="preserve">Electron configuration</w:t>
      </w:r>
      <w:r>
        <w:t xml:space="preserve"> </w:t>
      </w:r>
      <w:r>
        <w:t xml:space="preserve">describes how electrons are distributed</w:t>
      </w:r>
      <w:r>
        <w:t xml:space="preserve"> </w:t>
      </w:r>
      <w:r>
        <w:t xml:space="preserve">- Simple notation: 2,8,4 (for silicon)</w:t>
      </w:r>
      <w:r>
        <w:t xml:space="preserve"> </w:t>
      </w:r>
      <w:r>
        <w:t xml:space="preserve">- s/p notation: 1s² 2s² 2p⁶ 3s² 3p² (for silicon)</w:t>
      </w:r>
      <w:r>
        <w:t xml:space="preserve"> </w:t>
      </w:r>
      <w:r>
        <w:t xml:space="preserve">- Shells are divided into</w:t>
      </w:r>
      <w:r>
        <w:t xml:space="preserve"> </w:t>
      </w:r>
      <w:r>
        <w:rPr>
          <w:b/>
        </w:rPr>
        <w:t xml:space="preserve">subshells</w:t>
      </w:r>
      <w:r>
        <w:t xml:space="preserve"> </w:t>
      </w:r>
      <w:r>
        <w:t xml:space="preserve">(s and p for Grade 10)</w:t>
      </w:r>
      <w:r>
        <w:t xml:space="preserve"> </w:t>
      </w:r>
      <w:r>
        <w:t xml:space="preserve">- s subshell holds max 2 electrons</w:t>
      </w:r>
      <w:r>
        <w:t xml:space="preserve"> </w:t>
      </w:r>
      <w:r>
        <w:t xml:space="preserve">- p subshell holds max 6 electrons</w:t>
      </w:r>
      <w:r>
        <w:t xml:space="preserve"> </w:t>
      </w:r>
      <w:r>
        <w:t xml:space="preserve">- Elements with full outer shells (noble gases like neon, argon) are very stable and unreactive</w:t>
      </w:r>
      <w:r>
        <w:t xml:space="preserve"> </w:t>
      </w:r>
      <w:r>
        <w:t xml:space="preserve">- Elements with 1 electron in outer shell (alkali metals like sodium, potassium) are very reactive</w:t>
      </w:r>
      <w:r>
        <w:t xml:space="preserve"> </w:t>
      </w:r>
      <w:r>
        <w:t xml:space="preserve">- Elements with 7 electrons in outer shell (halogens like fluorine, chlorine) are very reactive</w:t>
      </w:r>
    </w:p>
    <w:p>
      <w:pPr>
        <w:pStyle w:val="BodyText"/>
      </w:pPr>
      <w:r>
        <w:rPr>
          <w:b/>
        </w:rPr>
        <w:t xml:space="preserve">Examples of Electron Configurations</w:t>
      </w:r>
      <w:r>
        <w:t xml:space="preserve">:</w:t>
      </w:r>
      <w:r>
        <w:t xml:space="preserve"> </w:t>
      </w:r>
      <w:r>
        <w:t xml:space="preserve">-</w:t>
      </w:r>
      <w:r>
        <w:t xml:space="preserve"> </w:t>
      </w:r>
      <w:r>
        <w:rPr>
          <w:b/>
        </w:rPr>
        <w:t xml:space="preserve">Sodium</w:t>
      </w:r>
      <w:r>
        <w:t xml:space="preserve"> </w:t>
      </w:r>
      <w:r>
        <w:t xml:space="preserve">(atomic number 11): 2,8,1 or 1s² 2s² 2p⁶ 3s¹</w:t>
      </w:r>
      <w:r>
        <w:t xml:space="preserve"> </w:t>
      </w:r>
      <w:r>
        <w:t xml:space="preserve">-</w:t>
      </w:r>
      <w:r>
        <w:t xml:space="preserve"> </w:t>
      </w:r>
      <w:r>
        <w:rPr>
          <w:b/>
        </w:rPr>
        <w:t xml:space="preserve">Chlorine</w:t>
      </w:r>
      <w:r>
        <w:t xml:space="preserve"> </w:t>
      </w:r>
      <w:r>
        <w:t xml:space="preserve">(atomic number 17): 2,8,7 or 1s² 2s² 2p⁶ 3s² 3p⁵</w:t>
      </w:r>
      <w:r>
        <w:t xml:space="preserve"> </w:t>
      </w:r>
      <w:r>
        <w:t xml:space="preserve">-</w:t>
      </w:r>
      <w:r>
        <w:t xml:space="preserve"> </w:t>
      </w:r>
      <w:r>
        <w:rPr>
          <w:b/>
        </w:rPr>
        <w:t xml:space="preserve">Copper</w:t>
      </w:r>
      <w:r>
        <w:t xml:space="preserve"> </w:t>
      </w:r>
      <w:r>
        <w:t xml:space="preserve">(atomic number 29): 2,8,18,1 (simplified for Grade 10)</w:t>
      </w:r>
    </w:p>
    <w:p>
      <w:pPr>
        <w:pStyle w:val="BodyText"/>
      </w:pPr>
      <w:r>
        <w:rPr>
          <w:b/>
        </w:rPr>
        <w:t xml:space="preserve">Application to Flame Colors</w:t>
      </w:r>
      <w:r>
        <w:t xml:space="preserve">: Electron arrangement is KEY to understanding flame colors! Each element has a unique electron arrangement because it has a unique number of electrons (which equals its number of protons). This unique arrangement determines the element’s properties, including the color of flame it produces.</w:t>
      </w:r>
    </w:p>
    <w:p>
      <w:r>
        <w:pict>
          <v:rect style="width:0;height:1.5pt" o:hralign="center" o:hrstd="t" o:hr="t"/>
        </w:pict>
      </w:r>
    </w:p>
    <w:p>
      <w:pPr>
        <w:pStyle w:val="Heading3"/>
      </w:pPr>
      <w:bookmarkStart w:id="29" w:name="X4b6315d7069f2a6bbc376a93b693b11aff2bc68"/>
      <w:r>
        <w:rPr>
          <w:b/>
        </w:rPr>
        <w:t xml:space="preserve">Part 4: The Periodic Table - Organization by Atomic Structure</w:t>
      </w:r>
      <w:bookmarkEnd w:id="29"/>
    </w:p>
    <w:p>
      <w:pPr>
        <w:pStyle w:val="FirstParagraph"/>
      </w:pPr>
      <w:r>
        <w:t xml:space="preserve">The fourth concept is understanding that the periodic table is not random - it’s organized based on atomic structure.</w:t>
      </w:r>
    </w:p>
    <w:p>
      <w:pPr>
        <w:pStyle w:val="BodyText"/>
      </w:pPr>
      <w:r>
        <w:rPr>
          <w:b/>
        </w:rPr>
        <w:t xml:space="preserve">Evidence from Lesson 5</w:t>
      </w:r>
      <w:r>
        <w:t xml:space="preserve">: We explored the periodic table and discovered patterns. We color-coded different regions (metals, nonmetals, metalloids). We investigated why elements in the same group have similar properties. We learned about special groups like alkali metals, halogens, and noble gases.</w:t>
      </w:r>
    </w:p>
    <w:p>
      <w:pPr>
        <w:pStyle w:val="BodyText"/>
      </w:pPr>
      <w:r>
        <w:rPr>
          <w:b/>
        </w:rPr>
        <w:t xml:space="preserve">What I Learned</w:t>
      </w:r>
      <w:r>
        <w:t xml:space="preserve">:</w:t>
      </w:r>
      <w:r>
        <w:t xml:space="preserve"> </w:t>
      </w:r>
      <w:r>
        <w:t xml:space="preserve">- The periodic table is organized by</w:t>
      </w:r>
      <w:r>
        <w:t xml:space="preserve"> </w:t>
      </w:r>
      <w:r>
        <w:rPr>
          <w:b/>
        </w:rPr>
        <w:t xml:space="preserve">atomic number</w:t>
      </w:r>
      <w:r>
        <w:t xml:space="preserve"> </w:t>
      </w:r>
      <w:r>
        <w:t xml:space="preserve">(number of protons), increasing from left to right and top to bottom</w:t>
      </w:r>
      <w:r>
        <w:t xml:space="preserve"> </w:t>
      </w:r>
      <w:r>
        <w:t xml:space="preserve">-</w:t>
      </w:r>
      <w:r>
        <w:t xml:space="preserve"> </w:t>
      </w:r>
      <w:r>
        <w:rPr>
          <w:b/>
        </w:rPr>
        <w:t xml:space="preserve">Periods</w:t>
      </w:r>
      <w:r>
        <w:t xml:space="preserve"> </w:t>
      </w:r>
      <w:r>
        <w:t xml:space="preserve">(rows) indicate the number of electron shells</w:t>
      </w:r>
      <w:r>
        <w:t xml:space="preserve"> </w:t>
      </w:r>
      <w:r>
        <w:t xml:space="preserve">- Period 1 elements have 1 shell</w:t>
      </w:r>
      <w:r>
        <w:t xml:space="preserve"> </w:t>
      </w:r>
      <w:r>
        <w:t xml:space="preserve">- Period 2 elements have 2 shells</w:t>
      </w:r>
      <w:r>
        <w:t xml:space="preserve"> </w:t>
      </w:r>
      <w:r>
        <w:t xml:space="preserve">- Period 3 elements have 3 shells</w:t>
      </w:r>
      <w:r>
        <w:t xml:space="preserve"> </w:t>
      </w:r>
      <w:r>
        <w:t xml:space="preserve">-</w:t>
      </w:r>
      <w:r>
        <w:t xml:space="preserve"> </w:t>
      </w:r>
      <w:r>
        <w:rPr>
          <w:b/>
        </w:rPr>
        <w:t xml:space="preserve">Groups</w:t>
      </w:r>
      <w:r>
        <w:t xml:space="preserve"> </w:t>
      </w:r>
      <w:r>
        <w:t xml:space="preserve">(columns) contain elements with similar outer electron arrangements</w:t>
      </w:r>
      <w:r>
        <w:t xml:space="preserve"> </w:t>
      </w:r>
      <w:r>
        <w:t xml:space="preserve">- Group 1 (alkali metals): all have 1 electron in outer shell</w:t>
      </w:r>
      <w:r>
        <w:t xml:space="preserve"> </w:t>
      </w:r>
      <w:r>
        <w:t xml:space="preserve">- Group 17 (halogens): all have 7 electrons in outer shell</w:t>
      </w:r>
      <w:r>
        <w:t xml:space="preserve"> </w:t>
      </w:r>
      <w:r>
        <w:t xml:space="preserve">- Group 18 (noble gases): all have full outer shells</w:t>
      </w:r>
      <w:r>
        <w:t xml:space="preserve"> </w:t>
      </w:r>
      <w:r>
        <w:t xml:space="preserve">- Elements in the same group have similar chemical properties because of similar electron arrangements</w:t>
      </w:r>
      <w:r>
        <w:t xml:space="preserve"> </w:t>
      </w:r>
      <w:r>
        <w:t xml:space="preserve">- The table is divided into regions:</w:t>
      </w:r>
      <w:r>
        <w:t xml:space="preserve"> </w:t>
      </w:r>
      <w:r>
        <w:t xml:space="preserve">-</w:t>
      </w:r>
      <w:r>
        <w:t xml:space="preserve"> </w:t>
      </w:r>
      <w:r>
        <w:rPr>
          <w:b/>
        </w:rPr>
        <w:t xml:space="preserve">Metals</w:t>
      </w:r>
      <w:r>
        <w:t xml:space="preserve"> </w:t>
      </w:r>
      <w:r>
        <w:t xml:space="preserve">(left and center): shiny, conduct electricity, lose electrons easily</w:t>
      </w:r>
      <w:r>
        <w:t xml:space="preserve"> </w:t>
      </w:r>
      <w:r>
        <w:t xml:space="preserve">-</w:t>
      </w:r>
      <w:r>
        <w:t xml:space="preserve"> </w:t>
      </w:r>
      <w:r>
        <w:rPr>
          <w:b/>
        </w:rPr>
        <w:t xml:space="preserve">Nonmetals</w:t>
      </w:r>
      <w:r>
        <w:t xml:space="preserve"> </w:t>
      </w:r>
      <w:r>
        <w:t xml:space="preserve">(right side): dull, don’t conduct electricity, gain electrons</w:t>
      </w:r>
      <w:r>
        <w:t xml:space="preserve"> </w:t>
      </w:r>
      <w:r>
        <w:t xml:space="preserve">-</w:t>
      </w:r>
      <w:r>
        <w:t xml:space="preserve"> </w:t>
      </w:r>
      <w:r>
        <w:rPr>
          <w:b/>
        </w:rPr>
        <w:t xml:space="preserve">Metalloids</w:t>
      </w:r>
      <w:r>
        <w:t xml:space="preserve"> </w:t>
      </w:r>
      <w:r>
        <w:t xml:space="preserve">(staircase line): properties between metals and nonmetals</w:t>
      </w:r>
    </w:p>
    <w:p>
      <w:pPr>
        <w:pStyle w:val="BodyText"/>
      </w:pPr>
      <w:r>
        <w:rPr>
          <w:b/>
        </w:rPr>
        <w:t xml:space="preserve">Application to Flame Colors</w:t>
      </w:r>
      <w:r>
        <w:t xml:space="preserve">: The periodic table helps us understand and predict element behavior! Elements in the same group often produce similar flame colors because they have similar electron arrangements. For example, all alkali metals (Group 1) produce characteristic flame colors - lithium is red, sodium is yellow, potassium is violet. The table’s organization reflects atomic structure patterns.</w:t>
      </w:r>
    </w:p>
    <w:p>
      <w:r>
        <w:pict>
          <v:rect style="width:0;height:1.5pt" o:hralign="center" o:hrstd="t" o:hr="t"/>
        </w:pict>
      </w:r>
    </w:p>
    <w:p>
      <w:pPr>
        <w:pStyle w:val="Heading3"/>
      </w:pPr>
      <w:bookmarkStart w:id="30" w:name="X32d586b6089816041fd07e5893107cf70d71ba2"/>
      <w:r>
        <w:rPr>
          <w:b/>
        </w:rPr>
        <w:t xml:space="preserve">Part 5: The KEY Explanation - Electron Energy Transitions</w:t>
      </w:r>
      <w:bookmarkEnd w:id="30"/>
    </w:p>
    <w:p>
      <w:pPr>
        <w:pStyle w:val="FirstParagraph"/>
      </w:pPr>
      <w:r>
        <w:t xml:space="preserve">This is the most important part - the explanation that directly answers our driving question!</w:t>
      </w:r>
    </w:p>
    <w:p>
      <w:pPr>
        <w:pStyle w:val="BodyText"/>
      </w:pPr>
      <w:r>
        <w:rPr>
          <w:b/>
        </w:rPr>
        <w:t xml:space="preserve">Evidence from Lesson 7</w:t>
      </w:r>
      <w:r>
        <w:t xml:space="preserve">: We learned about electron energy transitions. We saw animations or diagrams showing electrons absorbing energy and jumping to higher shells, then falling back and emitting light. We connected this to flame colors and fireworks.</w:t>
      </w:r>
    </w:p>
    <w:p>
      <w:pPr>
        <w:pStyle w:val="BodyText"/>
      </w:pPr>
      <w:r>
        <w:rPr>
          <w:b/>
        </w:rPr>
        <w:t xml:space="preserve">What I Learned</w:t>
      </w:r>
      <w:r>
        <w:t xml:space="preserve">:</w:t>
      </w:r>
      <w:r>
        <w:t xml:space="preserve"> </w:t>
      </w:r>
      <w:r>
        <w:t xml:space="preserve">- Electrons in atoms have specific energy levels corresponding to their shells</w:t>
      </w:r>
      <w:r>
        <w:t xml:space="preserve"> </w:t>
      </w:r>
      <w:r>
        <w:t xml:space="preserve">- When atoms are heated (like in flames or fireworks), electrons can</w:t>
      </w:r>
      <w:r>
        <w:t xml:space="preserve"> </w:t>
      </w:r>
      <w:r>
        <w:rPr>
          <w:b/>
        </w:rPr>
        <w:t xml:space="preserve">absorb energy</w:t>
      </w:r>
      <w:r>
        <w:t xml:space="preserve"> </w:t>
      </w:r>
      <w:r>
        <w:t xml:space="preserve">- When electrons absorb enough energy, they jump from their normal shell to a</w:t>
      </w:r>
      <w:r>
        <w:t xml:space="preserve"> </w:t>
      </w:r>
      <w:r>
        <w:rPr>
          <w:b/>
        </w:rPr>
        <w:t xml:space="preserve">higher energy shell</w:t>
      </w:r>
      <w:r>
        <w:t xml:space="preserve"> </w:t>
      </w:r>
      <w:r>
        <w:t xml:space="preserve">- Electrons are</w:t>
      </w:r>
      <w:r>
        <w:t xml:space="preserve"> </w:t>
      </w:r>
      <w:r>
        <w:rPr>
          <w:b/>
        </w:rPr>
        <w:t xml:space="preserve">unstable</w:t>
      </w:r>
      <w:r>
        <w:t xml:space="preserve"> </w:t>
      </w:r>
      <w:r>
        <w:t xml:space="preserve">in higher shells - they quickly fall back down to their normal (ground state) shell</w:t>
      </w:r>
      <w:r>
        <w:t xml:space="preserve"> </w:t>
      </w:r>
      <w:r>
        <w:t xml:space="preserve">- As electrons fall back, they</w:t>
      </w:r>
      <w:r>
        <w:t xml:space="preserve"> </w:t>
      </w:r>
      <w:r>
        <w:rPr>
          <w:b/>
        </w:rPr>
        <w:t xml:space="preserve">emit</w:t>
      </w:r>
      <w:r>
        <w:t xml:space="preserve"> </w:t>
      </w:r>
      <w:r>
        <w:t xml:space="preserve">(release) the absorbed energy as</w:t>
      </w:r>
      <w:r>
        <w:t xml:space="preserve"> </w:t>
      </w:r>
      <w:r>
        <w:rPr>
          <w:b/>
        </w:rPr>
        <w:t xml:space="preserve">light</w:t>
      </w:r>
      <w:r>
        <w:t xml:space="preserve"> </w:t>
      </w:r>
      <w:r>
        <w:t xml:space="preserve">- The</w:t>
      </w:r>
      <w:r>
        <w:t xml:space="preserve"> </w:t>
      </w:r>
      <w:r>
        <w:rPr>
          <w:b/>
        </w:rPr>
        <w:t xml:space="preserve">amount of energy</w:t>
      </w:r>
      <w:r>
        <w:t xml:space="preserve"> </w:t>
      </w:r>
      <w:r>
        <w:t xml:space="preserve">emitted determines the</w:t>
      </w:r>
      <w:r>
        <w:t xml:space="preserve"> </w:t>
      </w:r>
      <w:r>
        <w:rPr>
          <w:b/>
        </w:rPr>
        <w:t xml:space="preserve">color</w:t>
      </w:r>
      <w:r>
        <w:t xml:space="preserve"> </w:t>
      </w:r>
      <w:r>
        <w:t xml:space="preserve">of light produced:</w:t>
      </w:r>
      <w:r>
        <w:t xml:space="preserve"> </w:t>
      </w:r>
      <w:r>
        <w:t xml:space="preserve">- Large energy change = blue/violet light</w:t>
      </w:r>
      <w:r>
        <w:t xml:space="preserve"> </w:t>
      </w:r>
      <w:r>
        <w:t xml:space="preserve">- Medium energy change = green/yellow light</w:t>
      </w:r>
      <w:r>
        <w:t xml:space="preserve"> </w:t>
      </w:r>
      <w:r>
        <w:t xml:space="preserve">- Small energy change = red/orange light</w:t>
      </w:r>
      <w:r>
        <w:t xml:space="preserve"> </w:t>
      </w:r>
      <w:r>
        <w:t xml:space="preserve">- Each element has a</w:t>
      </w:r>
      <w:r>
        <w:t xml:space="preserve"> </w:t>
      </w:r>
      <w:r>
        <w:rPr>
          <w:b/>
        </w:rPr>
        <w:t xml:space="preserve">unique electron arrangement</w:t>
      </w:r>
      <w:r>
        <w:t xml:space="preserve">, which means</w:t>
      </w:r>
      <w:r>
        <w:t xml:space="preserve"> </w:t>
      </w:r>
      <w:r>
        <w:rPr>
          <w:b/>
        </w:rPr>
        <w:t xml:space="preserve">unique possible transitions</w:t>
      </w:r>
      <w:r>
        <w:t xml:space="preserve">, which means</w:t>
      </w:r>
      <w:r>
        <w:t xml:space="preserve"> </w:t>
      </w:r>
      <w:r>
        <w:rPr>
          <w:b/>
        </w:rPr>
        <w:t xml:space="preserve">unique energy amounts emitted</w:t>
      </w:r>
      <w:r>
        <w:t xml:space="preserve">, which means</w:t>
      </w:r>
      <w:r>
        <w:t xml:space="preserve"> </w:t>
      </w:r>
      <w:r>
        <w:rPr>
          <w:b/>
        </w:rPr>
        <w:t xml:space="preserve">unique colors</w:t>
      </w:r>
      <w:r>
        <w:t xml:space="preserve">!</w:t>
      </w:r>
    </w:p>
    <w:p>
      <w:pPr>
        <w:pStyle w:val="BodyText"/>
      </w:pPr>
      <w:r>
        <w:rPr>
          <w:b/>
        </w:rPr>
        <w:t xml:space="preserve">The Complete Process</w:t>
      </w:r>
      <w:r>
        <w:t xml:space="preserve">:</w:t>
      </w:r>
      <w:r>
        <w:t xml:space="preserve"> </w:t>
      </w:r>
      <w:r>
        <w:t xml:space="preserve">1. Element is heated in flame or firework</w:t>
      </w:r>
      <w:r>
        <w:t xml:space="preserve"> </w:t>
      </w:r>
      <w:r>
        <w:t xml:space="preserve">2. Electrons absorb thermal energy</w:t>
      </w:r>
      <w:r>
        <w:t xml:space="preserve"> </w:t>
      </w:r>
      <w:r>
        <w:t xml:space="preserve">3. Electrons jump to higher shells (excited state)</w:t>
      </w:r>
      <w:r>
        <w:t xml:space="preserve"> </w:t>
      </w:r>
      <w:r>
        <w:t xml:space="preserve">4. Electrons are unstable and fall back to normal shells (ground state)</w:t>
      </w:r>
      <w:r>
        <w:t xml:space="preserve"> </w:t>
      </w:r>
      <w:r>
        <w:t xml:space="preserve">5. Energy is emitted as light</w:t>
      </w:r>
      <w:r>
        <w:t xml:space="preserve"> </w:t>
      </w:r>
      <w:r>
        <w:t xml:space="preserve">6. The specific transitions possible (based on electron arrangement) determine the color</w:t>
      </w:r>
    </w:p>
    <w:p>
      <w:pPr>
        <w:pStyle w:val="BodyText"/>
      </w:pPr>
      <w:r>
        <w:rPr>
          <w:b/>
        </w:rPr>
        <w:t xml:space="preserve">Specific Examples</w:t>
      </w:r>
      <w:r>
        <w:t xml:space="preserve">:</w:t>
      </w:r>
      <w:r>
        <w:t xml:space="preserve"> </w:t>
      </w:r>
      <w:r>
        <w:t xml:space="preserve">-</w:t>
      </w:r>
      <w:r>
        <w:t xml:space="preserve"> </w:t>
      </w:r>
      <w:r>
        <w:rPr>
          <w:b/>
        </w:rPr>
        <w:t xml:space="preserve">Sodium</w:t>
      </w:r>
      <w:r>
        <w:t xml:space="preserve"> </w:t>
      </w:r>
      <w:r>
        <w:t xml:space="preserve">(electron config: 2,8,1): The single outer electron makes specific transitions that emit yellow/orange light (wavelength ~589 nm)</w:t>
      </w:r>
      <w:r>
        <w:t xml:space="preserve"> </w:t>
      </w:r>
      <w:r>
        <w:t xml:space="preserve">-</w:t>
      </w:r>
      <w:r>
        <w:t xml:space="preserve"> </w:t>
      </w:r>
      <w:r>
        <w:rPr>
          <w:b/>
        </w:rPr>
        <w:t xml:space="preserve">Copper</w:t>
      </w:r>
      <w:r>
        <w:t xml:space="preserve"> </w:t>
      </w:r>
      <w:r>
        <w:t xml:space="preserve">(electron config: 2,8,18,1): Transitions produce blue-green light</w:t>
      </w:r>
      <w:r>
        <w:t xml:space="preserve"> </w:t>
      </w:r>
      <w:r>
        <w:t xml:space="preserve">-</w:t>
      </w:r>
      <w:r>
        <w:t xml:space="preserve"> </w:t>
      </w:r>
      <w:r>
        <w:rPr>
          <w:b/>
        </w:rPr>
        <w:t xml:space="preserve">Strontium</w:t>
      </w:r>
      <w:r>
        <w:t xml:space="preserve"> </w:t>
      </w:r>
      <w:r>
        <w:t xml:space="preserve">(electron config: 2,8,18,8,2): Transitions produce red light</w:t>
      </w:r>
      <w:r>
        <w:t xml:space="preserve"> </w:t>
      </w:r>
      <w:r>
        <w:t xml:space="preserve">-</w:t>
      </w:r>
      <w:r>
        <w:t xml:space="preserve"> </w:t>
      </w:r>
      <w:r>
        <w:rPr>
          <w:b/>
        </w:rPr>
        <w:t xml:space="preserve">Barium</w:t>
      </w:r>
      <w:r>
        <w:t xml:space="preserve"> </w:t>
      </w:r>
      <w:r>
        <w:t xml:space="preserve">(electron config: 2,8,18,18,8,2): Transitions produce green light</w:t>
      </w:r>
    </w:p>
    <w:p>
      <w:r>
        <w:pict>
          <v:rect style="width:0;height:1.5pt" o:hralign="center" o:hrstd="t" o:hr="t"/>
        </w:pict>
      </w:r>
    </w:p>
    <w:p>
      <w:pPr>
        <w:pStyle w:val="Heading3"/>
      </w:pPr>
      <w:bookmarkStart w:id="31" w:name="X4dbb55c8c5e3d510a58eddd700e11e9d99b748c"/>
      <w:r>
        <w:rPr>
          <w:b/>
        </w:rPr>
        <w:t xml:space="preserve">COMPLETE EXPLANATION: Answering the Driving Question</w:t>
      </w:r>
      <w:bookmarkEnd w:id="31"/>
    </w:p>
    <w:p>
      <w:pPr>
        <w:pStyle w:val="FirstParagraph"/>
      </w:pPr>
      <w:r>
        <w:t xml:space="preserve">Now I can fully answer:</w:t>
      </w:r>
      <w:r>
        <w:t xml:space="preserve"> </w:t>
      </w:r>
      <w:r>
        <w:rPr>
          <w:b/>
        </w:rPr>
        <w:t xml:space="preserve">Why do different elements produce different colored flames?</w:t>
      </w:r>
    </w:p>
    <w:p>
      <w:pPr>
        <w:pStyle w:val="BodyText"/>
      </w:pPr>
      <w:r>
        <w:rPr>
          <w:b/>
        </w:rPr>
        <w:t xml:space="preserve">The Complete Answer</w:t>
      </w:r>
      <w:r>
        <w:t xml:space="preserve">:</w:t>
      </w:r>
    </w:p>
    <w:p>
      <w:pPr>
        <w:pStyle w:val="BodyText"/>
      </w:pPr>
      <w:r>
        <w:t xml:space="preserve">Different elements produce different colored flames because they have different atomic structures, specifically different electron arrangements, which result in different electron energy transitions.</w:t>
      </w:r>
    </w:p>
    <w:p>
      <w:pPr>
        <w:pStyle w:val="BodyText"/>
      </w:pPr>
      <w:r>
        <w:rPr>
          <w:b/>
        </w:rPr>
        <w:t xml:space="preserve">Here’s how it works</w:t>
      </w:r>
      <w:r>
        <w:t xml:space="preserve">:</w:t>
      </w:r>
    </w:p>
    <w:p>
      <w:pPr>
        <w:pStyle w:val="BodyText"/>
      </w:pPr>
      <w:r>
        <w:rPr>
          <w:b/>
        </w:rPr>
        <w:t xml:space="preserve">1. Different Elements Have Different Atomic Structures</w:t>
      </w:r>
      <w:r>
        <w:t xml:space="preserve"> </w:t>
      </w:r>
      <w:r>
        <w:t xml:space="preserve">- Each element has a unique number of protons (atomic number)</w:t>
      </w:r>
      <w:r>
        <w:t xml:space="preserve"> </w:t>
      </w:r>
      <w:r>
        <w:t xml:space="preserve">- This determines the element’s identity</w:t>
      </w:r>
      <w:r>
        <w:t xml:space="preserve"> </w:t>
      </w:r>
      <w:r>
        <w:t xml:space="preserve">- Sodium has 11 protons, copper has 29 protons, strontium has 38 protons, etc.</w:t>
      </w:r>
      <w:r>
        <w:t xml:space="preserve"> </w:t>
      </w:r>
      <w:r>
        <w:t xml:space="preserve">- Each element also has a unique number of electrons (equal to protons in neutral atoms)</w:t>
      </w:r>
    </w:p>
    <w:p>
      <w:pPr>
        <w:pStyle w:val="BodyText"/>
      </w:pPr>
      <w:r>
        <w:rPr>
          <w:b/>
        </w:rPr>
        <w:t xml:space="preserve">2. Different Electron Arrangements</w:t>
      </w:r>
      <w:r>
        <w:t xml:space="preserve"> </w:t>
      </w:r>
      <w:r>
        <w:t xml:space="preserve">- Because elements have different numbers of electrons, they have different electron arrangements</w:t>
      </w:r>
      <w:r>
        <w:t xml:space="preserve"> </w:t>
      </w:r>
      <w:r>
        <w:t xml:space="preserve">- Sodium: 2,8,1 (1 electron in outer shell)</w:t>
      </w:r>
      <w:r>
        <w:t xml:space="preserve"> </w:t>
      </w:r>
      <w:r>
        <w:t xml:space="preserve">- Copper: 2,8,18,1 (complex arrangement with 1 in outer shell)</w:t>
      </w:r>
      <w:r>
        <w:t xml:space="preserve"> </w:t>
      </w:r>
      <w:r>
        <w:t xml:space="preserve">- Each arrangement is unique to that element</w:t>
      </w:r>
    </w:p>
    <w:p>
      <w:pPr>
        <w:pStyle w:val="BodyText"/>
      </w:pPr>
      <w:r>
        <w:rPr>
          <w:b/>
        </w:rPr>
        <w:t xml:space="preserve">3. Heating Provides Energy</w:t>
      </w:r>
      <w:r>
        <w:t xml:space="preserve"> </w:t>
      </w:r>
      <w:r>
        <w:t xml:space="preserve">- When elements are heated in flames or fireworks, thermal energy is available</w:t>
      </w:r>
      <w:r>
        <w:t xml:space="preserve"> </w:t>
      </w:r>
      <w:r>
        <w:t xml:space="preserve">- Electrons in the atoms can absorb this energy</w:t>
      </w:r>
    </w:p>
    <w:p>
      <w:pPr>
        <w:pStyle w:val="BodyText"/>
      </w:pPr>
      <w:r>
        <w:rPr>
          <w:b/>
        </w:rPr>
        <w:t xml:space="preserve">4. Electron Transitions</w:t>
      </w:r>
      <w:r>
        <w:t xml:space="preserve"> </w:t>
      </w:r>
      <w:r>
        <w:t xml:space="preserve">- Electrons that absorb energy jump from their normal shells to higher energy shells</w:t>
      </w:r>
      <w:r>
        <w:t xml:space="preserve"> </w:t>
      </w:r>
      <w:r>
        <w:t xml:space="preserve">- This is called an</w:t>
      </w:r>
      <w:r>
        <w:t xml:space="preserve"> </w:t>
      </w:r>
      <w:r>
        <w:t xml:space="preserve">“</w:t>
      </w:r>
      <w:r>
        <w:t xml:space="preserve">excited state</w:t>
      </w:r>
      <w:r>
        <w:t xml:space="preserve">”</w:t>
      </w:r>
      <w:r>
        <w:t xml:space="preserve"> </w:t>
      </w:r>
      <w:r>
        <w:t xml:space="preserve">- the electron is temporarily in a higher energy position</w:t>
      </w:r>
      <w:r>
        <w:t xml:space="preserve"> </w:t>
      </w:r>
      <w:r>
        <w:t xml:space="preserve">- The electron is unstable in the higher shell</w:t>
      </w:r>
    </w:p>
    <w:p>
      <w:pPr>
        <w:pStyle w:val="BodyText"/>
      </w:pPr>
      <w:r>
        <w:rPr>
          <w:b/>
        </w:rPr>
        <w:t xml:space="preserve">5. Light Emission</w:t>
      </w:r>
      <w:r>
        <w:t xml:space="preserve"> </w:t>
      </w:r>
      <w:r>
        <w:t xml:space="preserve">- The excited electron quickly falls back to its normal shell (ground state)</w:t>
      </w:r>
      <w:r>
        <w:t xml:space="preserve"> </w:t>
      </w:r>
      <w:r>
        <w:t xml:space="preserve">- As it falls, it releases the absorbed energy as light</w:t>
      </w:r>
      <w:r>
        <w:t xml:space="preserve"> </w:t>
      </w:r>
      <w:r>
        <w:t xml:space="preserve">- The amount of energy released = the energy difference between the shells</w:t>
      </w:r>
    </w:p>
    <w:p>
      <w:pPr>
        <w:pStyle w:val="BodyText"/>
      </w:pPr>
      <w:r>
        <w:rPr>
          <w:b/>
        </w:rPr>
        <w:t xml:space="preserve">6. Unique Colors</w:t>
      </w:r>
      <w:r>
        <w:t xml:space="preserve"> </w:t>
      </w:r>
      <w:r>
        <w:t xml:space="preserve">- Each element’s unique electron arrangement means unique possible transitions</w:t>
      </w:r>
      <w:r>
        <w:t xml:space="preserve"> </w:t>
      </w:r>
      <w:r>
        <w:t xml:space="preserve">- Different transitions = different energy amounts released</w:t>
      </w:r>
      <w:r>
        <w:t xml:space="preserve"> </w:t>
      </w:r>
      <w:r>
        <w:t xml:space="preserve">- Different energy amounts = different wavelengths of light = different colors!</w:t>
      </w:r>
      <w:r>
        <w:t xml:space="preserve"> </w:t>
      </w:r>
      <w:r>
        <w:t xml:space="preserve">- Sodium’s specific transitions produce yellow light</w:t>
      </w:r>
      <w:r>
        <w:t xml:space="preserve"> </w:t>
      </w:r>
      <w:r>
        <w:t xml:space="preserve">- Copper’s different transitions produce blue-green light</w:t>
      </w:r>
      <w:r>
        <w:t xml:space="preserve"> </w:t>
      </w:r>
      <w:r>
        <w:t xml:space="preserve">- Strontium’s transitions produce red light</w:t>
      </w:r>
    </w:p>
    <w:p>
      <w:pPr>
        <w:pStyle w:val="BodyText"/>
      </w:pPr>
      <w:r>
        <w:rPr>
          <w:b/>
        </w:rPr>
        <w:t xml:space="preserve">7. Fireworks Application</w:t>
      </w:r>
      <w:r>
        <w:t xml:space="preserve"> </w:t>
      </w:r>
      <w:r>
        <w:t xml:space="preserve">- Firework manufacturers choose specific elements to create desired colors:</w:t>
      </w:r>
      <w:r>
        <w:t xml:space="preserve"> </w:t>
      </w:r>
      <w:r>
        <w:t xml:space="preserve">- Want red? Use strontium compounds</w:t>
      </w:r>
      <w:r>
        <w:t xml:space="preserve"> </w:t>
      </w:r>
      <w:r>
        <w:t xml:space="preserve">- Want green? Use barium compounds</w:t>
      </w:r>
      <w:r>
        <w:t xml:space="preserve"> </w:t>
      </w:r>
      <w:r>
        <w:t xml:space="preserve">- Want blue? Use copper compounds</w:t>
      </w:r>
      <w:r>
        <w:t xml:space="preserve"> </w:t>
      </w:r>
      <w:r>
        <w:t xml:space="preserve">- Want yellow? Use sodium compounds</w:t>
      </w:r>
      <w:r>
        <w:t xml:space="preserve"> </w:t>
      </w:r>
      <w:r>
        <w:t xml:space="preserve">- Want white? Use magnesium or aluminum</w:t>
      </w:r>
      <w:r>
        <w:t xml:space="preserve"> </w:t>
      </w:r>
      <w:r>
        <w:t xml:space="preserve">- The flame color is like a</w:t>
      </w:r>
      <w:r>
        <w:t xml:space="preserve"> </w:t>
      </w:r>
      <w:r>
        <w:t xml:space="preserve">“</w:t>
      </w:r>
      <w:r>
        <w:t xml:space="preserve">fingerprint</w:t>
      </w:r>
      <w:r>
        <w:t xml:space="preserve">”</w:t>
      </w:r>
      <w:r>
        <w:t xml:space="preserve"> </w:t>
      </w:r>
      <w:r>
        <w:t xml:space="preserve">of the atom’s structure!</w:t>
      </w:r>
    </w:p>
    <w:p>
      <w:r>
        <w:pict>
          <v:rect style="width:0;height:1.5pt" o:hralign="center" o:hrstd="t" o:hr="t"/>
        </w:pict>
      </w:r>
    </w:p>
    <w:p>
      <w:pPr>
        <w:pStyle w:val="Heading3"/>
      </w:pPr>
      <w:bookmarkStart w:id="32" w:name="evidence-summary"/>
      <w:r>
        <w:rPr>
          <w:b/>
        </w:rPr>
        <w:t xml:space="preserve">Evidence Summary</w:t>
      </w:r>
      <w:bookmarkEnd w:id="32"/>
    </w:p>
    <w:p>
      <w:pPr>
        <w:pStyle w:val="FirstParagraph"/>
      </w:pPr>
      <w:r>
        <w:t xml:space="preserve">My explanation is based on evidence from:</w:t>
      </w:r>
    </w:p>
    <w:p>
      <w:pPr>
        <w:pStyle w:val="BodyText"/>
      </w:pPr>
      <w:r>
        <w:t xml:space="preserve">✅</w:t>
      </w:r>
      <w:r>
        <w:t xml:space="preserve"> </w:t>
      </w:r>
      <w:r>
        <w:rPr>
          <w:b/>
        </w:rPr>
        <w:t xml:space="preserve">Observations</w:t>
      </w:r>
      <w:r>
        <w:t xml:space="preserve">: Fireworks videos, flame test images, PhET simulations</w:t>
      </w:r>
    </w:p>
    <w:p>
      <w:pPr>
        <w:pStyle w:val="BodyText"/>
      </w:pPr>
      <w:r>
        <w:t xml:space="preserve">✅</w:t>
      </w:r>
      <w:r>
        <w:t xml:space="preserve"> </w:t>
      </w:r>
      <w:r>
        <w:rPr>
          <w:b/>
        </w:rPr>
        <w:t xml:space="preserve">Model Building</w:t>
      </w:r>
      <w:r>
        <w:t xml:space="preserve">: Physical models of atoms showing protons, neutrons, electrons</w:t>
      </w:r>
    </w:p>
    <w:p>
      <w:pPr>
        <w:pStyle w:val="BodyText"/>
      </w:pPr>
      <w:r>
        <w:t xml:space="preserve">✅</w:t>
      </w:r>
      <w:r>
        <w:t xml:space="preserve"> </w:t>
      </w:r>
      <w:r>
        <w:rPr>
          <w:b/>
        </w:rPr>
        <w:t xml:space="preserve">Diagrams</w:t>
      </w:r>
      <w:r>
        <w:t xml:space="preserve">: Electron shell diagrams, energy level diagrams</w:t>
      </w:r>
    </w:p>
    <w:p>
      <w:pPr>
        <w:pStyle w:val="BodyText"/>
      </w:pPr>
      <w:r>
        <w:t xml:space="preserve">✅</w:t>
      </w:r>
      <w:r>
        <w:t xml:space="preserve"> </w:t>
      </w:r>
      <w:r>
        <w:rPr>
          <w:b/>
        </w:rPr>
        <w:t xml:space="preserve">Practice</w:t>
      </w:r>
      <w:r>
        <w:t xml:space="preserve">: Writing electron configurations for many elements, using periodic table</w:t>
      </w:r>
    </w:p>
    <w:p>
      <w:pPr>
        <w:pStyle w:val="BodyText"/>
      </w:pPr>
      <w:r>
        <w:t xml:space="preserve">✅</w:t>
      </w:r>
      <w:r>
        <w:t xml:space="preserve"> </w:t>
      </w:r>
      <w:r>
        <w:rPr>
          <w:b/>
        </w:rPr>
        <w:t xml:space="preserve">Patterns</w:t>
      </w:r>
      <w:r>
        <w:t xml:space="preserve">: Recognizing patterns in periodic table, electron arrangements, and properties</w:t>
      </w:r>
    </w:p>
    <w:p>
      <w:pPr>
        <w:pStyle w:val="BodyText"/>
      </w:pPr>
      <w:r>
        <w:t xml:space="preserve">✅</w:t>
      </w:r>
      <w:r>
        <w:t xml:space="preserve"> </w:t>
      </w:r>
      <w:r>
        <w:rPr>
          <w:b/>
        </w:rPr>
        <w:t xml:space="preserve">Explanations</w:t>
      </w:r>
      <w:r>
        <w:t xml:space="preserve">: Learning about electron energy transitions and light emission</w:t>
      </w:r>
    </w:p>
    <w:p>
      <w:pPr>
        <w:pStyle w:val="BodyText"/>
      </w:pPr>
      <w:r>
        <w:t xml:space="preserve">This comprehensive evidence supports my complete understanding of why elements produce different colored flames.</w:t>
      </w:r>
    </w:p>
    <w:p>
      <w:r>
        <w:pict>
          <v:rect style="width:0;height:1.5pt" o:hralign="center" o:hrstd="t" o:hr="t"/>
        </w:pict>
      </w:r>
    </w:p>
    <w:p>
      <w:pPr>
        <w:pStyle w:val="Heading3"/>
      </w:pPr>
      <w:bookmarkStart w:id="33" w:name="reflection-on-learning"/>
      <w:r>
        <w:rPr>
          <w:b/>
        </w:rPr>
        <w:t xml:space="preserve">Reflection on Learning</w:t>
      </w:r>
      <w:bookmarkEnd w:id="33"/>
    </w:p>
    <w:p>
      <w:pPr>
        <w:pStyle w:val="FirstParagraph"/>
      </w:pPr>
      <w:r>
        <w:rPr>
          <w:b/>
        </w:rPr>
        <w:t xml:space="preserve">At the beginning</w:t>
      </w:r>
      <w:r>
        <w:t xml:space="preserve">, I thought atoms were simple, solid balls. I didn’t understand how they could be different from each other or how they could produce colors. The fireworks phenomenon seemed like magic.</w:t>
      </w:r>
    </w:p>
    <w:p>
      <w:pPr>
        <w:pStyle w:val="BodyText"/>
      </w:pPr>
      <w:r>
        <w:rPr>
          <w:b/>
        </w:rPr>
        <w:t xml:space="preserve">Now I understand</w:t>
      </w:r>
      <w:r>
        <w:t xml:space="preserve"> </w:t>
      </w:r>
      <w:r>
        <w:t xml:space="preserve">that atoms have complex internal structure. They’re made of protons, neutrons, and electrons arranged in specific ways. Each element is unique because it has a unique number of protons and a unique electron arrangement. The</w:t>
      </w:r>
      <w:r>
        <w:t xml:space="preserve"> </w:t>
      </w:r>
      <w:r>
        <w:t xml:space="preserve">“</w:t>
      </w:r>
      <w:r>
        <w:t xml:space="preserve">magic</w:t>
      </w:r>
      <w:r>
        <w:t xml:space="preserve">”</w:t>
      </w:r>
      <w:r>
        <w:t xml:space="preserve"> </w:t>
      </w:r>
      <w:r>
        <w:t xml:space="preserve">of colored flames is actually science - electron energy transitions producing light of specific wavelengths.</w:t>
      </w:r>
    </w:p>
    <w:p>
      <w:pPr>
        <w:pStyle w:val="BodyText"/>
      </w:pPr>
      <w:r>
        <w:rPr>
          <w:b/>
        </w:rPr>
        <w:t xml:space="preserve">Most important insights</w:t>
      </w:r>
      <w:r>
        <w:t xml:space="preserve">:</w:t>
      </w:r>
      <w:r>
        <w:t xml:space="preserve"> </w:t>
      </w:r>
      <w:r>
        <w:t xml:space="preserve">1. Atoms have structure - they’re not solid balls</w:t>
      </w:r>
      <w:r>
        <w:t xml:space="preserve"> </w:t>
      </w:r>
      <w:r>
        <w:t xml:space="preserve">2. Atomic number (protons) identifies the element</w:t>
      </w:r>
      <w:r>
        <w:t xml:space="preserve"> </w:t>
      </w:r>
      <w:r>
        <w:t xml:space="preserve">3. Electron arrangement is crucial for understanding properties</w:t>
      </w:r>
      <w:r>
        <w:t xml:space="preserve"> </w:t>
      </w:r>
      <w:r>
        <w:t xml:space="preserve">4. The periodic table reflects atomic structure patterns</w:t>
      </w:r>
      <w:r>
        <w:t xml:space="preserve"> </w:t>
      </w:r>
      <w:r>
        <w:t xml:space="preserve">5. Electron energy transitions explain flame colors</w:t>
      </w:r>
      <w:r>
        <w:t xml:space="preserve"> </w:t>
      </w:r>
      <w:r>
        <w:t xml:space="preserve">6. Observable properties (like flame color) come from invisible atomic structure</w:t>
      </w:r>
    </w:p>
    <w:p>
      <w:pPr>
        <w:pStyle w:val="BodyText"/>
      </w:pPr>
      <w:r>
        <w:rPr>
          <w:b/>
        </w:rPr>
        <w:t xml:space="preserve">What I’m still curious about</w:t>
      </w:r>
      <w:r>
        <w:t xml:space="preserve">:</w:t>
      </w:r>
      <w:r>
        <w:t xml:space="preserve"> </w:t>
      </w:r>
      <w:r>
        <w:t xml:space="preserve">- How exactly do electrons</w:t>
      </w:r>
      <w:r>
        <w:t xml:space="preserve"> </w:t>
      </w:r>
      <w:r>
        <w:t xml:space="preserve">“</w:t>
      </w:r>
      <w:r>
        <w:t xml:space="preserve">know</w:t>
      </w:r>
      <w:r>
        <w:t xml:space="preserve">”</w:t>
      </w:r>
      <w:r>
        <w:t xml:space="preserve"> </w:t>
      </w:r>
      <w:r>
        <w:t xml:space="preserve">which transitions to make?</w:t>
      </w:r>
      <w:r>
        <w:t xml:space="preserve"> </w:t>
      </w:r>
      <w:r>
        <w:t xml:space="preserve">- Can we use flame colors to identify unknown elements? (Yes - this is called spectroscopy!)</w:t>
      </w:r>
      <w:r>
        <w:t xml:space="preserve"> </w:t>
      </w:r>
      <w:r>
        <w:t xml:space="preserve">- What about other colors of light - ultraviolet, infrared?</w:t>
      </w:r>
      <w:r>
        <w:t xml:space="preserve"> </w:t>
      </w:r>
      <w:r>
        <w:t xml:space="preserve">- How do electrons move between shells - is it instant?</w:t>
      </w:r>
      <w:r>
        <w:t xml:space="preserve"> </w:t>
      </w:r>
      <w:r>
        <w:t xml:space="preserve">- What are d and f orbitals (mentioned briefly)?</w:t>
      </w:r>
    </w:p>
    <w:p>
      <w:pPr>
        <w:pStyle w:val="BodyText"/>
      </w:pPr>
      <w:r>
        <w:rPr>
          <w:b/>
        </w:rPr>
        <w:t xml:space="preserve">Why this matters</w:t>
      </w:r>
      <w:r>
        <w:t xml:space="preserve">:</w:t>
      </w:r>
    </w:p>
    <w:p>
      <w:pPr>
        <w:pStyle w:val="BodyText"/>
      </w:pPr>
      <w:r>
        <w:rPr>
          <w:b/>
        </w:rPr>
        <w:t xml:space="preserve">For Kenya</w:t>
      </w:r>
      <w:r>
        <w:t xml:space="preserve">: Understanding atomic structure is crucial for Kenya’s mining industry. We have valuable mineral resources including gold, titanium, and rare earth elements. Scientists and engineers use knowledge of atomic structure to:</w:t>
      </w:r>
      <w:r>
        <w:t xml:space="preserve"> </w:t>
      </w:r>
      <w:r>
        <w:t xml:space="preserve">- Identify elements in ore samples (using spectroscopy - flame colors!)</w:t>
      </w:r>
      <w:r>
        <w:t xml:space="preserve"> </w:t>
      </w:r>
      <w:r>
        <w:t xml:space="preserve">- Separate and purify metals from ore</w:t>
      </w:r>
      <w:r>
        <w:t xml:space="preserve"> </w:t>
      </w:r>
      <w:r>
        <w:t xml:space="preserve">- Develop new materials and alloys</w:t>
      </w:r>
      <w:r>
        <w:t xml:space="preserve"> </w:t>
      </w:r>
      <w:r>
        <w:t xml:space="preserve">- Understand chemical reactions in metallurgy</w:t>
      </w:r>
    </w:p>
    <w:p>
      <w:pPr>
        <w:pStyle w:val="BodyText"/>
      </w:pPr>
      <w:r>
        <w:rPr>
          <w:b/>
        </w:rPr>
        <w:t xml:space="preserve">For Technology</w:t>
      </w:r>
      <w:r>
        <w:t xml:space="preserve">: Atomic structure knowledge enables:</w:t>
      </w:r>
      <w:r>
        <w:t xml:space="preserve"> </w:t>
      </w:r>
      <w:r>
        <w:t xml:space="preserve">- Electronics (semiconductors in phones and computers)</w:t>
      </w:r>
      <w:r>
        <w:t xml:space="preserve"> </w:t>
      </w:r>
      <w:r>
        <w:t xml:space="preserve">- Batteries (lithium-ion batteries for phones and electric vehicles)</w:t>
      </w:r>
      <w:r>
        <w:t xml:space="preserve"> </w:t>
      </w:r>
      <w:r>
        <w:t xml:space="preserve">- Medicine (radioactive isotopes for diagnosis and treatment)</w:t>
      </w:r>
      <w:r>
        <w:t xml:space="preserve"> </w:t>
      </w:r>
      <w:r>
        <w:t xml:space="preserve">- Materials science (developing new materials with specific properties)</w:t>
      </w:r>
      <w:r>
        <w:t xml:space="preserve"> </w:t>
      </w:r>
      <w:r>
        <w:t xml:space="preserve">- Environmental science (understanding pollutants and their behavior)</w:t>
      </w:r>
    </w:p>
    <w:p>
      <w:pPr>
        <w:pStyle w:val="BodyText"/>
      </w:pPr>
      <w:r>
        <w:rPr>
          <w:b/>
        </w:rPr>
        <w:t xml:space="preserve">For My Future</w:t>
      </w:r>
      <w:r>
        <w:t xml:space="preserve">: Understanding atoms opens doors to careers in:</w:t>
      </w:r>
      <w:r>
        <w:t xml:space="preserve"> </w:t>
      </w:r>
      <w:r>
        <w:t xml:space="preserve">- Chemistry and chemical engineering</w:t>
      </w:r>
      <w:r>
        <w:t xml:space="preserve"> </w:t>
      </w:r>
      <w:r>
        <w:t xml:space="preserve">- Mining and metallurgy</w:t>
      </w:r>
      <w:r>
        <w:t xml:space="preserve"> </w:t>
      </w:r>
      <w:r>
        <w:t xml:space="preserve">- Materials science</w:t>
      </w:r>
      <w:r>
        <w:t xml:space="preserve"> </w:t>
      </w:r>
      <w:r>
        <w:t xml:space="preserve">- Environmental science</w:t>
      </w:r>
      <w:r>
        <w:t xml:space="preserve"> </w:t>
      </w:r>
      <w:r>
        <w:t xml:space="preserve">- Medicine and pharmacy</w:t>
      </w:r>
      <w:r>
        <w:t xml:space="preserve"> </w:t>
      </w:r>
      <w:r>
        <w:t xml:space="preserve">- Research and teaching</w:t>
      </w:r>
    </w:p>
    <w:p>
      <w:pPr>
        <w:pStyle w:val="BodyText"/>
      </w:pPr>
      <w:r>
        <w:t xml:space="preserve">Understanding atoms helps us understand the world around us and develop technologies that improve lives!</w:t>
      </w:r>
    </w:p>
    <w:p>
      <w:r>
        <w:pict>
          <v:rect style="width:0;height:1.5pt" o:hralign="center" o:hrstd="t" o:hr="t"/>
        </w:pict>
      </w:r>
    </w:p>
    <w:p>
      <w:pPr>
        <w:pStyle w:val="FirstParagraph"/>
      </w:pPr>
      <w:r>
        <w:rPr>
          <w:b/>
        </w:rPr>
        <w:t xml:space="preserve">Word Count</w:t>
      </w:r>
      <w:r>
        <w:t xml:space="preserve">: ~2,200 words (appropriate for Grade 10)</w:t>
      </w:r>
      <w:r>
        <w:br/>
      </w:r>
      <w:r>
        <w:rPr>
          <w:b/>
        </w:rPr>
        <w:t xml:space="preserve">Evidence Sources</w:t>
      </w:r>
      <w:r>
        <w:t xml:space="preserve">: 8 lessons with multiple activities</w:t>
      </w:r>
      <w:r>
        <w:br/>
      </w:r>
      <w:r>
        <w:rPr>
          <w:b/>
        </w:rPr>
        <w:t xml:space="preserve">Scientific Principles</w:t>
      </w:r>
      <w:r>
        <w:t xml:space="preserve">: 6+ major concepts integrated</w:t>
      </w:r>
      <w:r>
        <w:br/>
      </w:r>
      <w:r>
        <w:rPr>
          <w:b/>
        </w:rPr>
        <w:t xml:space="preserve">Real-World Connections</w:t>
      </w:r>
      <w:r>
        <w:t xml:space="preserve">: Kenya mining, technology, careers</w:t>
      </w:r>
      <w:r>
        <w:br/>
      </w:r>
      <w:r>
        <w:rPr>
          <w:b/>
        </w:rPr>
        <w:t xml:space="preserve">Language Level</w:t>
      </w:r>
      <w:r>
        <w:t xml:space="preserve">: Grade 10 appropriate - clear, scientific, accessible</w:t>
      </w:r>
    </w:p>
    <w:p>
      <w:r>
        <w:pict>
          <v:rect style="width:0;height:1.5pt" o:hralign="center" o:hrstd="t" o:hr="t"/>
        </w:pict>
      </w:r>
    </w:p>
    <w:p>
      <w:pPr>
        <w:pStyle w:val="Heading2"/>
      </w:pPr>
      <w:bookmarkStart w:id="34" w:name="teacher-notes"/>
      <w:r>
        <w:rPr>
          <w:b/>
        </w:rPr>
        <w:t xml:space="preserve">TEACHER NOTES</w:t>
      </w:r>
      <w:bookmarkEnd w:id="34"/>
    </w:p>
    <w:p>
      <w:pPr>
        <w:pStyle w:val="Heading3"/>
      </w:pPr>
      <w:bookmarkStart w:id="35" w:name="how-to-use-this-model"/>
      <w:r>
        <w:rPr>
          <w:b/>
        </w:rPr>
        <w:t xml:space="preserve">How to Use This Model:</w:t>
      </w:r>
      <w:bookmarkEnd w:id="35"/>
    </w:p>
    <w:p>
      <w:pPr>
        <w:numPr>
          <w:ilvl w:val="0"/>
          <w:numId w:val="1001"/>
        </w:numPr>
        <w:pStyle w:val="Compact"/>
      </w:pPr>
      <w:r>
        <w:rPr>
          <w:b/>
        </w:rPr>
        <w:t xml:space="preserve">Show AFTER</w:t>
      </w:r>
      <w:r>
        <w:t xml:space="preserve"> </w:t>
      </w:r>
      <w:r>
        <w:t xml:space="preserve">students write their first drafts - not before</w:t>
      </w:r>
    </w:p>
    <w:p>
      <w:pPr>
        <w:numPr>
          <w:ilvl w:val="0"/>
          <w:numId w:val="1001"/>
        </w:numPr>
        <w:pStyle w:val="Compact"/>
      </w:pPr>
      <w:r>
        <w:rPr>
          <w:b/>
        </w:rPr>
        <w:t xml:space="preserve">Use for comparison</w:t>
      </w:r>
      <w:r>
        <w:t xml:space="preserve"> </w:t>
      </w:r>
      <w:r>
        <w:t xml:space="preserve">- what makes this explanation strong?</w:t>
      </w:r>
    </w:p>
    <w:p>
      <w:pPr>
        <w:numPr>
          <w:ilvl w:val="0"/>
          <w:numId w:val="1001"/>
        </w:numPr>
        <w:pStyle w:val="Compact"/>
      </w:pPr>
      <w:r>
        <w:rPr>
          <w:b/>
        </w:rPr>
        <w:t xml:space="preserve">Adapt for differentiation</w:t>
      </w:r>
      <w:r>
        <w:t xml:space="preserve">:</w:t>
      </w:r>
    </w:p>
    <w:p>
      <w:pPr>
        <w:numPr>
          <w:ilvl w:val="1"/>
          <w:numId w:val="1002"/>
        </w:numPr>
        <w:pStyle w:val="Compact"/>
      </w:pPr>
      <w:r>
        <w:t xml:space="preserve">Struggling students: Provide sentence starters and graphic organizers</w:t>
      </w:r>
    </w:p>
    <w:p>
      <w:pPr>
        <w:numPr>
          <w:ilvl w:val="1"/>
          <w:numId w:val="1002"/>
        </w:numPr>
        <w:pStyle w:val="Compact"/>
      </w:pPr>
      <w:r>
        <w:t xml:space="preserve">Advanced students: Challenge to add quantum mechanics basics or advanced spectroscopy</w:t>
      </w:r>
    </w:p>
    <w:p>
      <w:pPr>
        <w:pStyle w:val="Heading3"/>
      </w:pPr>
      <w:bookmarkStart w:id="36" w:name="key-features-of-this-grade-10-model"/>
      <w:r>
        <w:rPr>
          <w:b/>
        </w:rPr>
        <w:t xml:space="preserve">Key Features of This Grade 10 Model:</w:t>
      </w:r>
      <w:bookmarkEnd w:id="36"/>
    </w:p>
    <w:p>
      <w:pPr>
        <w:pStyle w:val="FirstParagraph"/>
      </w:pPr>
      <w:r>
        <w:t xml:space="preserve">✅</w:t>
      </w:r>
      <w:r>
        <w:t xml:space="preserve"> </w:t>
      </w:r>
      <w:r>
        <w:rPr>
          <w:b/>
        </w:rPr>
        <w:t xml:space="preserve">Clear organization</w:t>
      </w:r>
      <w:r>
        <w:t xml:space="preserve"> </w:t>
      </w:r>
      <w:r>
        <w:t xml:space="preserve">with labeled sections and logical flow</w:t>
      </w:r>
      <w:r>
        <w:br/>
      </w:r>
      <w:r>
        <w:t xml:space="preserve">✅</w:t>
      </w:r>
      <w:r>
        <w:t xml:space="preserve"> </w:t>
      </w:r>
      <w:r>
        <w:rPr>
          <w:b/>
        </w:rPr>
        <w:t xml:space="preserve">Evidence cited</w:t>
      </w:r>
      <w:r>
        <w:t xml:space="preserve"> </w:t>
      </w:r>
      <w:r>
        <w:t xml:space="preserve">from specific lessons and activities</w:t>
      </w:r>
      <w:r>
        <w:br/>
      </w:r>
      <w:r>
        <w:t xml:space="preserve">✅</w:t>
      </w:r>
      <w:r>
        <w:t xml:space="preserve"> </w:t>
      </w:r>
      <w:r>
        <w:rPr>
          <w:b/>
        </w:rPr>
        <w:t xml:space="preserve">Appropriate vocabulary</w:t>
      </w:r>
      <w:r>
        <w:t xml:space="preserve"> </w:t>
      </w:r>
      <w:r>
        <w:t xml:space="preserve">- scientific but accessible (proton, electron, shell, energy transition, etc.)</w:t>
      </w:r>
      <w:r>
        <w:br/>
      </w:r>
      <w:r>
        <w:t xml:space="preserve">✅</w:t>
      </w:r>
      <w:r>
        <w:t xml:space="preserve"> </w:t>
      </w:r>
      <w:r>
        <w:rPr>
          <w:b/>
        </w:rPr>
        <w:t xml:space="preserve">Logical progression</w:t>
      </w:r>
      <w:r>
        <w:t xml:space="preserve"> </w:t>
      </w:r>
      <w:r>
        <w:t xml:space="preserve">- builds understanding step by step</w:t>
      </w:r>
      <w:r>
        <w:br/>
      </w:r>
      <w:r>
        <w:t xml:space="preserve">✅</w:t>
      </w:r>
      <w:r>
        <w:t xml:space="preserve"> </w:t>
      </w:r>
      <w:r>
        <w:rPr>
          <w:b/>
        </w:rPr>
        <w:t xml:space="preserve">Personal voice</w:t>
      </w:r>
      <w:r>
        <w:t xml:space="preserve"> </w:t>
      </w:r>
      <w:r>
        <w:t xml:space="preserve">-</w:t>
      </w:r>
      <w:r>
        <w:t xml:space="preserve"> </w:t>
      </w:r>
      <w:r>
        <w:t xml:space="preserve">“</w:t>
      </w:r>
      <w:r>
        <w:t xml:space="preserve">I learned,</w:t>
      </w:r>
      <w:r>
        <w:t xml:space="preserve">”</w:t>
      </w:r>
      <w:r>
        <w:t xml:space="preserve"> </w:t>
      </w:r>
      <w:r>
        <w:t xml:space="preserve">“</w:t>
      </w:r>
      <w:r>
        <w:t xml:space="preserve">I can explain,</w:t>
      </w:r>
      <w:r>
        <w:t xml:space="preserve">”</w:t>
      </w:r>
      <w:r>
        <w:t xml:space="preserve"> </w:t>
      </w:r>
      <w:r>
        <w:t xml:space="preserve">“</w:t>
      </w:r>
      <w:r>
        <w:t xml:space="preserve">I was surprised</w:t>
      </w:r>
      <w:r>
        <w:t xml:space="preserve">”</w:t>
      </w:r>
      <w:r>
        <w:br/>
      </w:r>
      <w:r>
        <w:t xml:space="preserve">✅</w:t>
      </w:r>
      <w:r>
        <w:t xml:space="preserve"> </w:t>
      </w:r>
      <w:r>
        <w:rPr>
          <w:b/>
        </w:rPr>
        <w:t xml:space="preserve">Reflection</w:t>
      </w:r>
      <w:r>
        <w:t xml:space="preserve"> </w:t>
      </w:r>
      <w:r>
        <w:t xml:space="preserve">- shows metacognition and learning growth</w:t>
      </w:r>
      <w:r>
        <w:br/>
      </w:r>
      <w:r>
        <w:t xml:space="preserve">✅</w:t>
      </w:r>
      <w:r>
        <w:t xml:space="preserve"> </w:t>
      </w:r>
      <w:r>
        <w:rPr>
          <w:b/>
        </w:rPr>
        <w:t xml:space="preserve">Complete</w:t>
      </w:r>
      <w:r>
        <w:t xml:space="preserve"> </w:t>
      </w:r>
      <w:r>
        <w:t xml:space="preserve">- addresses all learning objectives</w:t>
      </w:r>
      <w:r>
        <w:br/>
      </w:r>
      <w:r>
        <w:t xml:space="preserve">✅</w:t>
      </w:r>
      <w:r>
        <w:t xml:space="preserve"> </w:t>
      </w:r>
      <w:r>
        <w:rPr>
          <w:b/>
        </w:rPr>
        <w:t xml:space="preserve">Kenyan context</w:t>
      </w:r>
      <w:r>
        <w:t xml:space="preserve"> </w:t>
      </w:r>
      <w:r>
        <w:t xml:space="preserve">- mining industry applications</w:t>
      </w:r>
      <w:r>
        <w:br/>
      </w:r>
      <w:r>
        <w:t xml:space="preserve">✅</w:t>
      </w:r>
      <w:r>
        <w:t xml:space="preserve"> </w:t>
      </w:r>
      <w:r>
        <w:rPr>
          <w:b/>
        </w:rPr>
        <w:t xml:space="preserve">Career connections</w:t>
      </w:r>
      <w:r>
        <w:t xml:space="preserve"> </w:t>
      </w:r>
      <w:r>
        <w:t xml:space="preserve">- shows relevance to students’ futures</w:t>
      </w:r>
      <w:r>
        <w:br/>
      </w:r>
      <w:r>
        <w:t xml:space="preserve">✅</w:t>
      </w:r>
      <w:r>
        <w:t xml:space="preserve"> </w:t>
      </w:r>
      <w:r>
        <w:rPr>
          <w:b/>
        </w:rPr>
        <w:t xml:space="preserve">Grade-appropriate length</w:t>
      </w:r>
      <w:r>
        <w:t xml:space="preserve"> </w:t>
      </w:r>
      <w:r>
        <w:t xml:space="preserve">- substantial but not overwhelming</w:t>
      </w:r>
    </w:p>
    <w:p>
      <w:pPr>
        <w:pStyle w:val="Heading3"/>
      </w:pPr>
      <w:bookmarkStart w:id="37" w:name="assessment-criteria"/>
      <w:r>
        <w:rPr>
          <w:b/>
        </w:rPr>
        <w:t xml:space="preserve">Assessment Criteria:</w:t>
      </w:r>
      <w:bookmarkEnd w:id="37"/>
    </w:p>
    <w:p>
      <w:pPr>
        <w:pStyle w:val="FirstParagraph"/>
      </w:pPr>
      <w:r>
        <w:rPr>
          <w:b/>
        </w:rPr>
        <w:t xml:space="preserve">Excellent (90-100%)</w:t>
      </w:r>
      <w:r>
        <w:t xml:space="preserve">:</w:t>
      </w:r>
      <w:r>
        <w:t xml:space="preserve"> </w:t>
      </w:r>
      <w:r>
        <w:t xml:space="preserve">- Addresses all main concepts (atomic structure, electron arrangement, energy transitions) with evidence</w:t>
      </w:r>
      <w:r>
        <w:t xml:space="preserve"> </w:t>
      </w:r>
      <w:r>
        <w:t xml:space="preserve">- Clearly explains that flame colors result from electron transitions</w:t>
      </w:r>
      <w:r>
        <w:t xml:space="preserve"> </w:t>
      </w:r>
      <w:r>
        <w:t xml:space="preserve">- Uses scientific terminology correctly</w:t>
      </w:r>
      <w:r>
        <w:t xml:space="preserve"> </w:t>
      </w:r>
      <w:r>
        <w:t xml:space="preserve">- Shows deep understanding of how atomic structure determines properties</w:t>
      </w:r>
      <w:r>
        <w:t xml:space="preserve"> </w:t>
      </w:r>
      <w:r>
        <w:t xml:space="preserve">- Well-organized and complete</w:t>
      </w:r>
      <w:r>
        <w:t xml:space="preserve"> </w:t>
      </w:r>
      <w:r>
        <w:t xml:space="preserve">- Makes connections to Kenya and real-world applications</w:t>
      </w:r>
    </w:p>
    <w:p>
      <w:pPr>
        <w:pStyle w:val="BodyText"/>
      </w:pPr>
      <w:r>
        <w:rPr>
          <w:b/>
        </w:rPr>
        <w:t xml:space="preserve">Proficient (75-89%)</w:t>
      </w:r>
      <w:r>
        <w:t xml:space="preserve">:</w:t>
      </w:r>
      <w:r>
        <w:t xml:space="preserve"> </w:t>
      </w:r>
      <w:r>
        <w:t xml:space="preserve">- Addresses most concepts with some evidence</w:t>
      </w:r>
      <w:r>
        <w:t xml:space="preserve"> </w:t>
      </w:r>
      <w:r>
        <w:t xml:space="preserve">- Explains flame colors using electron transitions</w:t>
      </w:r>
      <w:r>
        <w:t xml:space="preserve"> </w:t>
      </w:r>
      <w:r>
        <w:t xml:space="preserve">- Uses terminology mostly correctly</w:t>
      </w:r>
      <w:r>
        <w:t xml:space="preserve"> </w:t>
      </w:r>
      <w:r>
        <w:t xml:space="preserve">- Shows solid understanding</w:t>
      </w:r>
      <w:r>
        <w:t xml:space="preserve"> </w:t>
      </w:r>
      <w:r>
        <w:t xml:space="preserve">- Organized</w:t>
      </w:r>
    </w:p>
    <w:p>
      <w:pPr>
        <w:pStyle w:val="BodyText"/>
      </w:pPr>
      <w:r>
        <w:rPr>
          <w:b/>
        </w:rPr>
        <w:t xml:space="preserve">Developing (60-74%)</w:t>
      </w:r>
      <w:r>
        <w:t xml:space="preserve">:</w:t>
      </w:r>
      <w:r>
        <w:t xml:space="preserve"> </w:t>
      </w:r>
      <w:r>
        <w:t xml:space="preserve">- Addresses some concepts with limited evidence</w:t>
      </w:r>
      <w:r>
        <w:t xml:space="preserve"> </w:t>
      </w:r>
      <w:r>
        <w:t xml:space="preserve">- Partial understanding of flame color mechanism</w:t>
      </w:r>
      <w:r>
        <w:t xml:space="preserve"> </w:t>
      </w:r>
      <w:r>
        <w:t xml:space="preserve">- Some correct terminology</w:t>
      </w:r>
      <w:r>
        <w:t xml:space="preserve"> </w:t>
      </w:r>
      <w:r>
        <w:t xml:space="preserve">- Basic understanding</w:t>
      </w:r>
      <w:r>
        <w:t xml:space="preserve"> </w:t>
      </w:r>
      <w:r>
        <w:t xml:space="preserve">- Some organization</w:t>
      </w:r>
    </w:p>
    <w:p>
      <w:pPr>
        <w:pStyle w:val="BodyText"/>
      </w:pPr>
      <w:r>
        <w:rPr>
          <w:b/>
        </w:rPr>
        <w:t xml:space="preserve">Beginning (&lt;60%)</w:t>
      </w:r>
      <w:r>
        <w:t xml:space="preserve">:</w:t>
      </w:r>
      <w:r>
        <w:t xml:space="preserve"> </w:t>
      </w:r>
      <w:r>
        <w:t xml:space="preserve">- Incomplete explanation</w:t>
      </w:r>
      <w:r>
        <w:t xml:space="preserve"> </w:t>
      </w:r>
      <w:r>
        <w:t xml:space="preserve">- Little/no evidence</w:t>
      </w:r>
      <w:r>
        <w:t xml:space="preserve"> </w:t>
      </w:r>
      <w:r>
        <w:t xml:space="preserve">- Incorrect or missing terminology</w:t>
      </w:r>
      <w:r>
        <w:t xml:space="preserve"> </w:t>
      </w:r>
      <w:r>
        <w:t xml:space="preserve">- Persistent misconceptions (e.g., atoms are solid balls)</w:t>
      </w:r>
      <w:r>
        <w:t xml:space="preserve"> </w:t>
      </w:r>
      <w:r>
        <w:t xml:space="preserve">- Limited understanding</w:t>
      </w:r>
    </w:p>
    <w:p>
      <w:pPr>
        <w:pStyle w:val="Heading3"/>
      </w:pPr>
      <w:bookmarkStart w:id="38" w:name="what-makes-this-grade-10-appropriate"/>
      <w:r>
        <w:rPr>
          <w:b/>
        </w:rPr>
        <w:t xml:space="preserve">What Makes This Grade 10 Appropriate:</w:t>
      </w:r>
      <w:bookmarkEnd w:id="38"/>
    </w:p>
    <w:p>
      <w:pPr>
        <w:numPr>
          <w:ilvl w:val="0"/>
          <w:numId w:val="1003"/>
        </w:numPr>
        <w:pStyle w:val="Compact"/>
      </w:pPr>
      <w:r>
        <w:t xml:space="preserve">Uses clear, accessible language while maintaining scientific accuracy</w:t>
      </w:r>
    </w:p>
    <w:p>
      <w:pPr>
        <w:numPr>
          <w:ilvl w:val="0"/>
          <w:numId w:val="1003"/>
        </w:numPr>
        <w:pStyle w:val="Compact"/>
      </w:pPr>
      <w:r>
        <w:t xml:space="preserve">Focuses on conceptual understanding (not advanced quantum mechanics)</w:t>
      </w:r>
    </w:p>
    <w:p>
      <w:pPr>
        <w:numPr>
          <w:ilvl w:val="0"/>
          <w:numId w:val="1003"/>
        </w:numPr>
        <w:pStyle w:val="Compact"/>
      </w:pPr>
      <w:r>
        <w:t xml:space="preserve">Includes both simple (2,8,4) and s/p notation as required by CBE</w:t>
      </w:r>
    </w:p>
    <w:p>
      <w:pPr>
        <w:numPr>
          <w:ilvl w:val="0"/>
          <w:numId w:val="1003"/>
        </w:numPr>
        <w:pStyle w:val="Compact"/>
      </w:pPr>
      <w:r>
        <w:t xml:space="preserve">Appropriate length (~2,200 words)</w:t>
      </w:r>
    </w:p>
    <w:p>
      <w:pPr>
        <w:numPr>
          <w:ilvl w:val="0"/>
          <w:numId w:val="1003"/>
        </w:numPr>
        <w:pStyle w:val="Compact"/>
      </w:pPr>
      <w:r>
        <w:t xml:space="preserve">Evidence-based but not overly technical</w:t>
      </w:r>
    </w:p>
    <w:p>
      <w:pPr>
        <w:numPr>
          <w:ilvl w:val="0"/>
          <w:numId w:val="1003"/>
        </w:numPr>
        <w:pStyle w:val="Compact"/>
      </w:pPr>
      <w:r>
        <w:t xml:space="preserve">Shows thinking process, not just memorized facts</w:t>
      </w:r>
    </w:p>
    <w:p>
      <w:pPr>
        <w:numPr>
          <w:ilvl w:val="0"/>
          <w:numId w:val="1003"/>
        </w:numPr>
        <w:pStyle w:val="Compact"/>
      </w:pPr>
      <w:r>
        <w:t xml:space="preserve">Connects to real-world applications (Kenya mining, technology)</w:t>
      </w:r>
    </w:p>
    <w:p>
      <w:pPr>
        <w:numPr>
          <w:ilvl w:val="0"/>
          <w:numId w:val="1003"/>
        </w:numPr>
        <w:pStyle w:val="Compact"/>
      </w:pPr>
      <w:r>
        <w:t xml:space="preserve">Demonstrates growth mindset and continued curiosity</w:t>
      </w:r>
    </w:p>
    <w:p>
      <w:pPr>
        <w:numPr>
          <w:ilvl w:val="0"/>
          <w:numId w:val="1003"/>
        </w:numPr>
        <w:pStyle w:val="Compact"/>
      </w:pPr>
      <w:r>
        <w:t xml:space="preserve">Addresses the phenomenon directly and completely</w:t>
      </w:r>
    </w:p>
    <w:p>
      <w:pPr>
        <w:pStyle w:val="Heading3"/>
      </w:pPr>
      <w:bookmarkStart w:id="39" w:name="common-student-challenges-to-address"/>
      <w:r>
        <w:rPr>
          <w:b/>
        </w:rPr>
        <w:t xml:space="preserve">Common Student Challenges to Address:</w:t>
      </w:r>
      <w:bookmarkEnd w:id="39"/>
    </w:p>
    <w:p>
      <w:pPr>
        <w:numPr>
          <w:ilvl w:val="0"/>
          <w:numId w:val="1004"/>
        </w:numPr>
        <w:pStyle w:val="Compact"/>
      </w:pPr>
      <w:r>
        <w:rPr>
          <w:b/>
        </w:rPr>
        <w:t xml:space="preserve">Persistent</w:t>
      </w:r>
      <w:r>
        <w:rPr>
          <w:b/>
        </w:rPr>
        <w:t xml:space="preserve"> </w:t>
      </w:r>
      <w:r>
        <w:rPr>
          <w:b/>
        </w:rPr>
        <w:t xml:space="preserve">“</w:t>
      </w:r>
      <w:r>
        <w:rPr>
          <w:b/>
        </w:rPr>
        <w:t xml:space="preserve">solid ball</w:t>
      </w:r>
      <w:r>
        <w:rPr>
          <w:b/>
        </w:rPr>
        <w:t xml:space="preserve">”</w:t>
      </w:r>
      <w:r>
        <w:rPr>
          <w:b/>
        </w:rPr>
        <w:t xml:space="preserve"> </w:t>
      </w:r>
      <w:r>
        <w:rPr>
          <w:b/>
        </w:rPr>
        <w:t xml:space="preserve">misconception</w:t>
      </w:r>
    </w:p>
    <w:p>
      <w:pPr>
        <w:numPr>
          <w:ilvl w:val="1"/>
          <w:numId w:val="1005"/>
        </w:numPr>
        <w:pStyle w:val="Compact"/>
      </w:pPr>
      <w:r>
        <w:t xml:space="preserve">Support: Use multiple models, emphasize empty space, show animations</w:t>
      </w:r>
    </w:p>
    <w:p>
      <w:pPr>
        <w:numPr>
          <w:ilvl w:val="0"/>
          <w:numId w:val="1004"/>
        </w:numPr>
        <w:pStyle w:val="Compact"/>
      </w:pPr>
      <w:r>
        <w:rPr>
          <w:b/>
        </w:rPr>
        <w:t xml:space="preserve">Confusing atomic number and mass number</w:t>
      </w:r>
    </w:p>
    <w:p>
      <w:pPr>
        <w:numPr>
          <w:ilvl w:val="1"/>
          <w:numId w:val="1006"/>
        </w:numPr>
        <w:pStyle w:val="Compact"/>
      </w:pPr>
      <w:r>
        <w:t xml:space="preserve">Support: Use clear definitions, practice problems, mnemonics</w:t>
      </w:r>
    </w:p>
    <w:p>
      <w:pPr>
        <w:numPr>
          <w:ilvl w:val="0"/>
          <w:numId w:val="1004"/>
        </w:numPr>
        <w:pStyle w:val="Compact"/>
      </w:pPr>
      <w:r>
        <w:rPr>
          <w:b/>
        </w:rPr>
        <w:t xml:space="preserve">Difficulty visualizing electron shells</w:t>
      </w:r>
    </w:p>
    <w:p>
      <w:pPr>
        <w:numPr>
          <w:ilvl w:val="1"/>
          <w:numId w:val="1007"/>
        </w:numPr>
        <w:pStyle w:val="Compact"/>
      </w:pPr>
      <w:r>
        <w:t xml:space="preserve">Support: Use multiple representations, 3D models, animations</w:t>
      </w:r>
    </w:p>
    <w:p>
      <w:pPr>
        <w:numPr>
          <w:ilvl w:val="0"/>
          <w:numId w:val="1004"/>
        </w:numPr>
        <w:pStyle w:val="Compact"/>
      </w:pPr>
      <w:r>
        <w:rPr>
          <w:b/>
        </w:rPr>
        <w:t xml:space="preserve">Abstract nature of energy transitions</w:t>
      </w:r>
    </w:p>
    <w:p>
      <w:pPr>
        <w:numPr>
          <w:ilvl w:val="1"/>
          <w:numId w:val="1008"/>
        </w:numPr>
        <w:pStyle w:val="Compact"/>
      </w:pPr>
      <w:r>
        <w:t xml:space="preserve">Support: Use analogies (stairs, ladders), animations, energy diagrams</w:t>
      </w:r>
    </w:p>
    <w:p>
      <w:pPr>
        <w:numPr>
          <w:ilvl w:val="0"/>
          <w:numId w:val="1004"/>
        </w:numPr>
        <w:pStyle w:val="Compact"/>
      </w:pPr>
      <w:r>
        <w:rPr>
          <w:b/>
        </w:rPr>
        <w:t xml:space="preserve">Not connecting structure to observable properties</w:t>
      </w:r>
    </w:p>
    <w:p>
      <w:pPr>
        <w:numPr>
          <w:ilvl w:val="1"/>
          <w:numId w:val="1009"/>
        </w:numPr>
        <w:pStyle w:val="Compact"/>
      </w:pPr>
      <w:r>
        <w:t xml:space="preserve">Support: Explicitly make connections throughout unit</w:t>
      </w:r>
    </w:p>
    <w:p>
      <w:pPr>
        <w:numPr>
          <w:ilvl w:val="0"/>
          <w:numId w:val="1004"/>
        </w:numPr>
        <w:pStyle w:val="Compact"/>
      </w:pPr>
      <w:r>
        <w:rPr>
          <w:b/>
        </w:rPr>
        <w:t xml:space="preserve">Weak synthesis</w:t>
      </w:r>
      <w:r>
        <w:t xml:space="preserve"> </w:t>
      </w:r>
      <w:r>
        <w:t xml:space="preserve">- understanding parts but not the whole</w:t>
      </w:r>
    </w:p>
    <w:p>
      <w:pPr>
        <w:numPr>
          <w:ilvl w:val="1"/>
          <w:numId w:val="1010"/>
        </w:numPr>
        <w:pStyle w:val="Compact"/>
      </w:pPr>
      <w:r>
        <w:t xml:space="preserve">Support: Use integration activities, concept maps, summary discussions</w:t>
      </w:r>
    </w:p>
    <w:p>
      <w:r>
        <w:pict>
          <v:rect style="width:0;height:1.5pt" o:hralign="center" o:hrstd="t" o:hr="t"/>
        </w:pict>
      </w:r>
    </w:p>
    <w:p>
      <w:pPr>
        <w:pStyle w:val="FirstParagraph"/>
      </w:pPr>
      <w:r>
        <w:rPr>
          <w:b/>
        </w:rPr>
        <w:t xml:space="preserve">This model represents what we hope Grade 10 students can achieve: clear, evidence-based scientific explanation that demonstrates genuine understanding of atomic structure and its connection to observable phenomena.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2025-12-24T00:31:29Z</dcterms:created>
  <dcterms:modified xsi:type="dcterms:W3CDTF">2025-12-24T00:31:29Z</dcterms:modified>
</cp:coreProperties>
</file>

<file path=docProps/custom.xml><?xml version="1.0" encoding="utf-8"?>
<Properties xmlns="http://schemas.openxmlformats.org/officeDocument/2006/custom-properties" xmlns:vt="http://schemas.openxmlformats.org/officeDocument/2006/docPropsVTypes"/>
</file>