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bookmarkStart w:colFirst="0" w:colLast="0" w:name="bookmark=id.7n42gd8v2yh" w:id="0"/>
    <w:bookmarkEnd w:id="0"/>
    <w:p w:rsidR="00000000" w:rsidDel="00000000" w:rsidP="00000000" w:rsidRDefault="00000000" w:rsidRPr="00000000" w14:paraId="00000001">
      <w:pPr>
        <w:pStyle w:val="Heading1"/>
        <w:rPr/>
      </w:pPr>
      <w:r w:rsidDel="00000000" w:rsidR="00000000" w:rsidRPr="00000000">
        <w:rPr>
          <w:rtl w:val="0"/>
        </w:rPr>
        <w:t xml:space="preserve">Grade 10 Physics: Mechanical Properties of Materials</w:t>
      </w:r>
    </w:p>
    <w:bookmarkStart w:colFirst="0" w:colLast="0" w:name="bookmark=id.z6e8g5o8dvt2" w:id="1"/>
    <w:bookmarkEnd w:id="1"/>
    <w:p w:rsidR="00000000" w:rsidDel="00000000" w:rsidP="00000000" w:rsidRDefault="00000000" w:rsidRPr="00000000" w14:paraId="00000002">
      <w:pPr>
        <w:pStyle w:val="Heading2"/>
        <w:rPr/>
      </w:pPr>
      <w:r w:rsidDel="00000000" w:rsidR="00000000" w:rsidRPr="00000000">
        <w:rPr>
          <w:rtl w:val="0"/>
        </w:rPr>
        <w:t xml:space="preserve">Competency-Based Education (CBE) Lesson Sequence</w:t>
      </w:r>
    </w:p>
    <w:p w:rsidR="00000000" w:rsidDel="00000000" w:rsidP="00000000" w:rsidRDefault="00000000" w:rsidRPr="00000000" w14:paraId="00000003">
      <w:pPr>
        <w:rPr/>
      </w:pPr>
      <w:r w:rsidDel="00000000" w:rsidR="00000000" w:rsidRPr="00000000">
        <w:pict>
          <v:rect style="width:0.0pt;height:1.5pt" o:hr="t" o:hrstd="t" o:hralign="center" fillcolor="#A0A0A0" stroked="f"/>
        </w:pict>
      </w:r>
      <w:r w:rsidDel="00000000" w:rsidR="00000000" w:rsidRPr="00000000">
        <w:rPr>
          <w:rtl w:val="0"/>
        </w:rPr>
      </w:r>
    </w:p>
    <w:bookmarkStart w:colFirst="0" w:colLast="0" w:name="bookmark=id.6wositpkx7tf" w:id="2"/>
    <w:bookmarkEnd w:id="2"/>
    <w:p w:rsidR="00000000" w:rsidDel="00000000" w:rsidP="00000000" w:rsidRDefault="00000000" w:rsidRPr="00000000" w14:paraId="00000004">
      <w:pPr>
        <w:pStyle w:val="Heading2"/>
        <w:rPr/>
      </w:pPr>
      <w:r w:rsidDel="00000000" w:rsidR="00000000" w:rsidRPr="00000000">
        <w:rPr>
          <w:b w:val="1"/>
          <w:bCs w:val="1"/>
          <w:rtl w:val="0"/>
        </w:rPr>
        <w:t xml:space="preserve">SECTION A: SUB-STRAND OVERVIEW</w:t>
      </w:r>
      <w:r w:rsidDel="00000000" w:rsidR="00000000" w:rsidRPr="00000000">
        <w:rPr>
          <w:rtl w:val="0"/>
        </w:rPr>
      </w:r>
    </w:p>
    <w:bookmarkStart w:colFirst="0" w:colLast="0" w:name="bookmark=id.qx7akruu1di0" w:id="3"/>
    <w:bookmarkEnd w:id="3"/>
    <w:p w:rsidR="00000000" w:rsidDel="00000000" w:rsidP="00000000" w:rsidRDefault="00000000" w:rsidRPr="00000000" w14:paraId="00000005">
      <w:pPr>
        <w:pStyle w:val="Heading3"/>
        <w:rPr/>
      </w:pPr>
      <w:r w:rsidDel="00000000" w:rsidR="00000000" w:rsidRPr="00000000">
        <w:rPr>
          <w:b w:val="1"/>
          <w:bCs w:val="1"/>
          <w:rtl w:val="0"/>
        </w:rPr>
        <w:t xml:space="preserve">Sub-Strand:</w:t>
      </w:r>
      <w:r w:rsidDel="00000000" w:rsidR="00000000" w:rsidRPr="00000000">
        <w:rPr>
          <w:rtl w:val="0"/>
        </w:rPr>
        <w:t xml:space="preserve"> 1.3 Mechanical Properties of Materials</w:t>
      </w:r>
    </w:p>
    <w:p w:rsidR="00000000" w:rsidDel="00000000" w:rsidP="00000000" w:rsidRDefault="00000000" w:rsidRPr="00000000" w14:paraId="00000006">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Strand:</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1.0 Mechanics and Thermal Physics</w:t>
        <w:br w:type="textWrapping"/>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Grade Level:</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10</w:t>
        <w:br w:type="textWrapping"/>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Total Duration:</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12 periods (6 lessons × 2 periods each)  </w:t>
      </w:r>
    </w:p>
    <w:p w:rsidR="00000000" w:rsidDel="00000000" w:rsidP="00000000" w:rsidRDefault="00000000" w:rsidRPr="00000000" w14:paraId="00000007">
      <w:pPr>
        <w:rPr/>
      </w:pPr>
      <w:r w:rsidDel="00000000" w:rsidR="00000000" w:rsidRPr="00000000">
        <w:pict>
          <v:rect style="width:0.0pt;height:1.5pt" o:hr="t" o:hrstd="t" o:hralign="center" fillcolor="#A0A0A0" stroked="f"/>
        </w:pict>
      </w:r>
      <w:r w:rsidDel="00000000" w:rsidR="00000000" w:rsidRPr="00000000">
        <w:rPr>
          <w:rtl w:val="0"/>
        </w:rPr>
      </w:r>
    </w:p>
    <w:bookmarkStart w:colFirst="0" w:colLast="0" w:name="bookmark=id.sxq1mqg45e24" w:id="4"/>
    <w:bookmarkEnd w:id="4"/>
    <w:p w:rsidR="00000000" w:rsidDel="00000000" w:rsidP="00000000" w:rsidRDefault="00000000" w:rsidRPr="00000000" w14:paraId="00000008">
      <w:pPr>
        <w:pStyle w:val="Heading3"/>
        <w:rPr/>
      </w:pPr>
      <w:r w:rsidDel="00000000" w:rsidR="00000000" w:rsidRPr="00000000">
        <w:rPr>
          <w:b w:val="1"/>
          <w:bCs w:val="1"/>
          <w:rtl w:val="0"/>
        </w:rPr>
        <w:t xml:space="preserve">1. Phenomenon and Driving Question</w:t>
      </w:r>
      <w:r w:rsidDel="00000000" w:rsidR="00000000" w:rsidRPr="00000000">
        <w:rPr>
          <w:rtl w:val="0"/>
        </w:rPr>
      </w:r>
    </w:p>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Phenomenon:</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br w:type="textWrapping"/>
        <w:t xml:space="preserve">Multiple interconnected phenomena anchor this unit: -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Springs and rubber bands</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stretch when weights are hung from them, but return to their original length when the weight is removed -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Clay</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can be molded and shaped permanently, while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glass</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shatters when similar forces are applied -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Different materials</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(metals, plastics, wood, rubber) behave very differently under the same load—some bend, some stretch, some break -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Matatu shock absorbers</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compress and extend repeatedly to provide smooth rides on rough Kenyan roads -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Construction materials</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like steel reinforcement bars, concrete, and timber must support heavy loads without failing</w:t>
      </w:r>
    </w:p>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Main Driving Question:</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ambria" w:cs="Cambria" w:eastAsia="Cambria" w:hAnsi="Cambria"/>
          <w:b w:val="0"/>
          <w:bCs w:val="0"/>
          <w:i w:val="1"/>
          <w:iCs w:val="1"/>
          <w:smallCaps w:val="0"/>
          <w:strike w:val="0"/>
          <w:color w:val="000000"/>
          <w:sz w:val="24"/>
          <w:szCs w:val="24"/>
          <w:u w:val="none"/>
          <w:shd w:fill="auto" w:val="clear"/>
          <w:vertAlign w:val="baseline"/>
          <w:rtl w:val="0"/>
        </w:rPr>
        <w:t xml:space="preserve">“How do materials change shape when forces are applied, and why do some return to their original shape while others don’t?”</w:t>
      </w:r>
      <w:r w:rsidDel="00000000" w:rsidR="00000000" w:rsidRPr="00000000">
        <w:rPr>
          <w:rtl w:val="0"/>
        </w:rPr>
      </w:r>
    </w:p>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Supporting Questions:</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 Why does a rubber band snap back but clay stays molded? - How can we measure and compare the strength and flexibility of different materials? - Why do some materials bend or stretch while others break? - How do engineers choose the right materials for bridges, buildings, and vehicles? - What makes a material suitable for specific applications in Kenya’s construction and manufacturing sectors?</w:t>
      </w:r>
    </w:p>
    <w:p w:rsidR="00000000" w:rsidDel="00000000" w:rsidP="00000000" w:rsidRDefault="00000000" w:rsidRPr="00000000" w14:paraId="0000000C">
      <w:pPr>
        <w:rPr/>
      </w:pPr>
      <w:r w:rsidDel="00000000" w:rsidR="00000000" w:rsidRPr="00000000">
        <w:pict>
          <v:rect style="width:0.0pt;height:1.5pt" o:hr="t" o:hrstd="t" o:hralign="center" fillcolor="#A0A0A0" stroked="f"/>
        </w:pict>
      </w:r>
      <w:r w:rsidDel="00000000" w:rsidR="00000000" w:rsidRPr="00000000">
        <w:rPr>
          <w:rtl w:val="0"/>
        </w:rPr>
      </w:r>
    </w:p>
    <w:bookmarkStart w:colFirst="0" w:colLast="0" w:name="bookmark=id.g1eqbvk3nojr" w:id="5"/>
    <w:bookmarkEnd w:id="5"/>
    <w:p w:rsidR="00000000" w:rsidDel="00000000" w:rsidP="00000000" w:rsidRDefault="00000000" w:rsidRPr="00000000" w14:paraId="0000000D">
      <w:pPr>
        <w:pStyle w:val="Heading3"/>
        <w:rPr/>
      </w:pPr>
      <w:r w:rsidDel="00000000" w:rsidR="00000000" w:rsidRPr="00000000">
        <w:rPr>
          <w:b w:val="1"/>
          <w:bCs w:val="1"/>
          <w:rtl w:val="0"/>
        </w:rPr>
        <w:t xml:space="preserve">2. Learning Outcomes</w:t>
      </w:r>
      <w:r w:rsidDel="00000000" w:rsidR="00000000" w:rsidRPr="00000000">
        <w:rPr>
          <w:rtl w:val="0"/>
        </w:rPr>
      </w:r>
    </w:p>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By the end of this sub-strand, learners should be able to:</w:t>
      </w:r>
    </w:p>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Knowledge and Understanding:</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 Explain mechanical properties: elasticity, plasticity, ductility, malleability, brittleness, hardness, stiffness, strength, and toughness - Describe Hooke’s Law and the relationship F = kx between force and extension - Define stress (σ = F/A), strain (ε = ΔL/L₀), and Young’s modulus (E = σ/ε) - Interpret stress-strain graphs to identify elastic limit, plastic deformation, and breaking point - Apply knowledge of material properties to real-world contexts in Kenya</w:t>
      </w:r>
    </w:p>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Skills:</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 Conduct experiments to verify Hooke’s Law and determine spring constants - Measure and calculate stress, strain, and Young’s modulus from experimental data - Analyze stress-strain graphs to compare material behaviors - Select appropriate materials for specific applications based on their mechanical properties - Use digital tools (PhET simulations, spreadsheets) to model material behavior - Collaborate effectively in laboratory investigations</w:t>
      </w:r>
    </w:p>
    <w:p w:rsidR="00000000" w:rsidDel="00000000" w:rsidP="00000000" w:rsidRDefault="00000000" w:rsidRPr="00000000" w14:paraId="00000011">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Attitudes and Values:</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Responsibility:</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Handle laboratory equipment safely and report accurate data with integrity -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Unity:</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Work collaboratively in teams, respecting diverse perspectives -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Excellence: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Strive for precision in measurements and calculations -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Integrity:</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Record honest experimental results, even when unexpected - Appreciate the importance of material selection for safety and sustainability</w:t>
      </w:r>
    </w:p>
    <w:p w:rsidR="00000000" w:rsidDel="00000000" w:rsidP="00000000" w:rsidRDefault="00000000" w:rsidRPr="00000000" w14:paraId="00000012">
      <w:pPr>
        <w:rPr/>
      </w:pPr>
      <w:r w:rsidDel="00000000" w:rsidR="00000000" w:rsidRPr="00000000">
        <w:pict>
          <v:rect style="width:0.0pt;height:1.5pt" o:hr="t" o:hrstd="t" o:hralign="center" fillcolor="#A0A0A0" stroked="f"/>
        </w:pict>
      </w:r>
      <w:r w:rsidDel="00000000" w:rsidR="00000000" w:rsidRPr="00000000">
        <w:rPr>
          <w:rtl w:val="0"/>
        </w:rPr>
      </w:r>
    </w:p>
    <w:bookmarkStart w:colFirst="0" w:colLast="0" w:name="bookmark=id.ef9m5op6opkj" w:id="6"/>
    <w:bookmarkEnd w:id="6"/>
    <w:p w:rsidR="00000000" w:rsidDel="00000000" w:rsidP="00000000" w:rsidRDefault="00000000" w:rsidRPr="00000000" w14:paraId="00000013">
      <w:pPr>
        <w:pStyle w:val="Heading3"/>
        <w:rPr/>
      </w:pPr>
      <w:r w:rsidDel="00000000" w:rsidR="00000000" w:rsidRPr="00000000">
        <w:rPr>
          <w:b w:val="1"/>
          <w:bCs w:val="1"/>
          <w:rtl w:val="0"/>
        </w:rPr>
        <w:t xml:space="preserve">3. Key Concepts and Content</w:t>
      </w:r>
      <w:r w:rsidDel="00000000" w:rsidR="00000000" w:rsidRPr="00000000">
        <w:rPr>
          <w:rtl w:val="0"/>
        </w:rPr>
      </w:r>
    </w:p>
    <w:p w:rsidR="00000000" w:rsidDel="00000000" w:rsidP="00000000" w:rsidRDefault="00000000" w:rsidRPr="00000000" w14:paraId="00000014">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Material Properties:</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Elasticity:</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Ability to return to original shape after deformation (rubber bands, springs) -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Plasticity:</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Permanent deformation without breaking (clay, aluminum foil) -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Ductility:</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Ability to be drawn into wires (copper, gold) -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Malleability:</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Ability to be hammered into sheets (aluminum, lead) -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Brittleness:</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Tendency to break without significant deformation (glass, ceramics) -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Hardness:</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Resistance to scratching or indentation (diamond, steel) -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Stiffness:</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Resistance to deformation (steel vs rubber) -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Strength:</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Ability to withstand applied forces without breaking -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Toughness:</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Ability to absorb energy before breaking</w:t>
      </w:r>
    </w:p>
    <w:p w:rsidR="00000000" w:rsidDel="00000000" w:rsidP="00000000" w:rsidRDefault="00000000" w:rsidRPr="00000000" w14:paraId="00000015">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Hooke’s Law:</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 Formula: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F = kx</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(Force = spring constant × extension) - Proportionality between force and extension in elastic region - Spring constant (k) as a measure of stiffness (units: N/m) - Elastic limit: maximum extension before permanent deformation - Applications: springs, shock absorbers, measuring instruments</w:t>
      </w:r>
    </w:p>
    <w:p w:rsidR="00000000" w:rsidDel="00000000" w:rsidP="00000000" w:rsidRDefault="00000000" w:rsidRPr="00000000" w14:paraId="00000016">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Stress and Strain:</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Stress (σ):</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Force per unit cross-sectional area - Formula: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σ = F/A</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 Units: Pa (Pascals) or N/m² - Types: tensile, compressive, shear -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Strain (ε):</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Fractional change in length - Formula: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ε = ΔL/L₀</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(change in length / original length) - Dimensionless quantity (no units) - Expressed as decimal or percentage</w:t>
      </w:r>
    </w:p>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Young’s Modulus:</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 Formula: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E = σ/ε</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(stress / strain) - Units: Pa or N/m² - Measure of material stiffness - High E = stiff material (steel, concrete) - Low E = flexible material (rubber, plastic)</w:t>
      </w:r>
    </w:p>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Stress-Strain Graphs:</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Elastic region:</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Linear relationship, material returns to original shape -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Elastic limit (yield point):</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Maximum stress before permanent deformation -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Plastic region:</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Permanent deformation occurs -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Ultimate tensile strength:</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Maximum stress material can withstand -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Breaking point:</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Material fractures -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Area under curve: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Energy absorbed (toughness)</w:t>
      </w:r>
    </w:p>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Applications:</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 Construction: Steel reinforcement bars, concrete, timber selection - Transportation: Matatu shock absorbers, tire materials, vehicle frames - Manufacturing: Jua Kali metalworking, wire drawing, sheet metal forming - Safety equipment: Helmets, protective gear, safety cables - Everyday items: Springs, rubber bands, cables, ropes</w:t>
      </w:r>
    </w:p>
    <w:p w:rsidR="00000000" w:rsidDel="00000000" w:rsidP="00000000" w:rsidRDefault="00000000" w:rsidRPr="00000000" w14:paraId="0000001A">
      <w:pPr>
        <w:rPr/>
      </w:pPr>
      <w:r w:rsidDel="00000000" w:rsidR="00000000" w:rsidRPr="00000000">
        <w:pict>
          <v:rect style="width:0.0pt;height:1.5pt" o:hr="t" o:hrstd="t" o:hralign="center" fillcolor="#A0A0A0" stroked="f"/>
        </w:pict>
      </w:r>
      <w:r w:rsidDel="00000000" w:rsidR="00000000" w:rsidRPr="00000000">
        <w:rPr>
          <w:rtl w:val="0"/>
        </w:rPr>
      </w:r>
    </w:p>
    <w:bookmarkStart w:colFirst="0" w:colLast="0" w:name="bookmark=id.3kldf5eippah" w:id="7"/>
    <w:bookmarkEnd w:id="7"/>
    <w:p w:rsidR="00000000" w:rsidDel="00000000" w:rsidP="00000000" w:rsidRDefault="00000000" w:rsidRPr="00000000" w14:paraId="0000001B">
      <w:pPr>
        <w:pStyle w:val="Heading3"/>
        <w:rPr/>
      </w:pPr>
      <w:r w:rsidDel="00000000" w:rsidR="00000000" w:rsidRPr="00000000">
        <w:rPr>
          <w:b w:val="1"/>
          <w:bCs w:val="1"/>
          <w:rtl w:val="0"/>
        </w:rPr>
        <w:t xml:space="preserve">4. Core Competencies Addressed</w:t>
      </w:r>
      <w:r w:rsidDel="00000000" w:rsidR="00000000" w:rsidRPr="00000000">
        <w:rPr>
          <w:rtl w:val="0"/>
        </w:rPr>
      </w:r>
    </w:p>
    <w:p w:rsidR="00000000" w:rsidDel="00000000" w:rsidP="00000000" w:rsidRDefault="00000000" w:rsidRPr="00000000" w14:paraId="0000001C">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36" w:before="36" w:line="240" w:lineRule="auto"/>
        <w:ind w:left="480" w:right="0" w:hanging="480"/>
        <w:jc w:val="left"/>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Critical Thinking and Problem Solving:</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Analyzing material behavior, interpreting graphs, selecting appropriate materials</w:t>
      </w:r>
    </w:p>
    <w:p w:rsidR="00000000" w:rsidDel="00000000" w:rsidP="00000000" w:rsidRDefault="00000000" w:rsidRPr="00000000" w14:paraId="0000001D">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36" w:before="36" w:line="240" w:lineRule="auto"/>
        <w:ind w:left="480" w:right="0" w:hanging="480"/>
        <w:jc w:val="left"/>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Collaboration and Communication:</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Group experiments, Think-Pair-Share discussions, presenting findings</w:t>
      </w:r>
    </w:p>
    <w:p w:rsidR="00000000" w:rsidDel="00000000" w:rsidP="00000000" w:rsidRDefault="00000000" w:rsidRPr="00000000" w14:paraId="0000001E">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36" w:before="36" w:line="240" w:lineRule="auto"/>
        <w:ind w:left="480" w:right="0" w:hanging="480"/>
        <w:jc w:val="left"/>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Creativity and Imagination:</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Designing investigations, proposing material applications</w:t>
      </w:r>
    </w:p>
    <w:p w:rsidR="00000000" w:rsidDel="00000000" w:rsidP="00000000" w:rsidRDefault="00000000" w:rsidRPr="00000000" w14:paraId="0000001F">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36" w:before="36" w:line="240" w:lineRule="auto"/>
        <w:ind w:left="480" w:right="0" w:hanging="480"/>
        <w:jc w:val="left"/>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Digital Literacy:</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Using PhET simulations, Khan Academy videos, spreadsheets for data analysis</w:t>
      </w:r>
    </w:p>
    <w:p w:rsidR="00000000" w:rsidDel="00000000" w:rsidP="00000000" w:rsidRDefault="00000000" w:rsidRPr="00000000" w14:paraId="00000020">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36" w:before="36" w:line="240" w:lineRule="auto"/>
        <w:ind w:left="480" w:right="0" w:hanging="480"/>
        <w:jc w:val="left"/>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Learning to Learn:</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Building and revising models, tracking understanding on DQB</w:t>
      </w:r>
    </w:p>
    <w:p w:rsidR="00000000" w:rsidDel="00000000" w:rsidP="00000000" w:rsidRDefault="00000000" w:rsidRPr="00000000" w14:paraId="00000021">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36" w:before="36" w:line="240" w:lineRule="auto"/>
        <w:ind w:left="480" w:right="0" w:hanging="480"/>
        <w:jc w:val="left"/>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Citizenship:</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Applying knowledge to local contexts (construction safety, resource management)</w:t>
      </w:r>
    </w:p>
    <w:p w:rsidR="00000000" w:rsidDel="00000000" w:rsidP="00000000" w:rsidRDefault="00000000" w:rsidRPr="00000000" w14:paraId="00000022">
      <w:pPr>
        <w:rPr/>
      </w:pPr>
      <w:r w:rsidDel="00000000" w:rsidR="00000000" w:rsidRPr="00000000">
        <w:pict>
          <v:rect style="width:0.0pt;height:1.5pt" o:hr="t" o:hrstd="t" o:hralign="center" fillcolor="#A0A0A0" stroked="f"/>
        </w:pict>
      </w:r>
      <w:r w:rsidDel="00000000" w:rsidR="00000000" w:rsidRPr="00000000">
        <w:rPr>
          <w:rtl w:val="0"/>
        </w:rPr>
      </w:r>
    </w:p>
    <w:bookmarkStart w:colFirst="0" w:colLast="0" w:name="bookmark=id.bb2iyas8o8vn" w:id="8"/>
    <w:bookmarkEnd w:id="8"/>
    <w:p w:rsidR="00000000" w:rsidDel="00000000" w:rsidP="00000000" w:rsidRDefault="00000000" w:rsidRPr="00000000" w14:paraId="00000023">
      <w:pPr>
        <w:pStyle w:val="Heading3"/>
        <w:rPr/>
      </w:pPr>
      <w:r w:rsidDel="00000000" w:rsidR="00000000" w:rsidRPr="00000000">
        <w:rPr>
          <w:b w:val="1"/>
          <w:bCs w:val="1"/>
          <w:rtl w:val="0"/>
        </w:rPr>
        <w:t xml:space="preserve">5. Values Integration</w:t>
      </w:r>
      <w:r w:rsidDel="00000000" w:rsidR="00000000" w:rsidRPr="00000000">
        <w:rPr>
          <w:rtl w:val="0"/>
        </w:rPr>
      </w:r>
    </w:p>
    <w:p w:rsidR="00000000" w:rsidDel="00000000" w:rsidP="00000000" w:rsidRDefault="00000000" w:rsidRPr="00000000" w14:paraId="00000024">
      <w:pPr>
        <w:keepNext w:val="0"/>
        <w:keepLines w:val="0"/>
        <w:pageBreakBefore w:val="0"/>
        <w:widowControl w:val="1"/>
        <w:numPr>
          <w:ilvl w:val="0"/>
          <w:numId w:val="22"/>
        </w:numPr>
        <w:pBdr>
          <w:top w:space="0" w:sz="0" w:val="nil"/>
          <w:left w:space="0" w:sz="0" w:val="nil"/>
          <w:bottom w:space="0" w:sz="0" w:val="nil"/>
          <w:right w:space="0" w:sz="0" w:val="nil"/>
          <w:between w:space="0" w:sz="0" w:val="nil"/>
        </w:pBdr>
        <w:shd w:fill="auto" w:val="clear"/>
        <w:spacing w:after="36" w:before="36" w:line="240" w:lineRule="auto"/>
        <w:ind w:left="480" w:right="0" w:hanging="480"/>
        <w:jc w:val="left"/>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Responsibility:</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Safe handling of equipment, accurate data recording, proper disposal of materials</w:t>
      </w:r>
    </w:p>
    <w:p w:rsidR="00000000" w:rsidDel="00000000" w:rsidP="00000000" w:rsidRDefault="00000000" w:rsidRPr="00000000" w14:paraId="00000025">
      <w:pPr>
        <w:keepNext w:val="0"/>
        <w:keepLines w:val="0"/>
        <w:pageBreakBefore w:val="0"/>
        <w:widowControl w:val="1"/>
        <w:numPr>
          <w:ilvl w:val="0"/>
          <w:numId w:val="22"/>
        </w:numPr>
        <w:pBdr>
          <w:top w:space="0" w:sz="0" w:val="nil"/>
          <w:left w:space="0" w:sz="0" w:val="nil"/>
          <w:bottom w:space="0" w:sz="0" w:val="nil"/>
          <w:right w:space="0" w:sz="0" w:val="nil"/>
          <w:between w:space="0" w:sz="0" w:val="nil"/>
        </w:pBdr>
        <w:shd w:fill="auto" w:val="clear"/>
        <w:spacing w:after="36" w:before="36" w:line="240" w:lineRule="auto"/>
        <w:ind w:left="480" w:right="0" w:hanging="480"/>
        <w:jc w:val="left"/>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Unity:</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Teamwork in laboratory investigations, respecting diverse ideas</w:t>
      </w:r>
    </w:p>
    <w:p w:rsidR="00000000" w:rsidDel="00000000" w:rsidP="00000000" w:rsidRDefault="00000000" w:rsidRPr="00000000" w14:paraId="00000026">
      <w:pPr>
        <w:keepNext w:val="0"/>
        <w:keepLines w:val="0"/>
        <w:pageBreakBefore w:val="0"/>
        <w:widowControl w:val="1"/>
        <w:numPr>
          <w:ilvl w:val="0"/>
          <w:numId w:val="22"/>
        </w:numPr>
        <w:pBdr>
          <w:top w:space="0" w:sz="0" w:val="nil"/>
          <w:left w:space="0" w:sz="0" w:val="nil"/>
          <w:bottom w:space="0" w:sz="0" w:val="nil"/>
          <w:right w:space="0" w:sz="0" w:val="nil"/>
          <w:between w:space="0" w:sz="0" w:val="nil"/>
        </w:pBdr>
        <w:shd w:fill="auto" w:val="clear"/>
        <w:spacing w:after="36" w:before="36" w:line="240" w:lineRule="auto"/>
        <w:ind w:left="480" w:right="0" w:hanging="480"/>
        <w:jc w:val="left"/>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Excellence: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Precision in measurements, thorough analysis, quality work</w:t>
      </w:r>
    </w:p>
    <w:p w:rsidR="00000000" w:rsidDel="00000000" w:rsidP="00000000" w:rsidRDefault="00000000" w:rsidRPr="00000000" w14:paraId="00000027">
      <w:pPr>
        <w:keepNext w:val="0"/>
        <w:keepLines w:val="0"/>
        <w:pageBreakBefore w:val="0"/>
        <w:widowControl w:val="1"/>
        <w:numPr>
          <w:ilvl w:val="0"/>
          <w:numId w:val="22"/>
        </w:numPr>
        <w:pBdr>
          <w:top w:space="0" w:sz="0" w:val="nil"/>
          <w:left w:space="0" w:sz="0" w:val="nil"/>
          <w:bottom w:space="0" w:sz="0" w:val="nil"/>
          <w:right w:space="0" w:sz="0" w:val="nil"/>
          <w:between w:space="0" w:sz="0" w:val="nil"/>
        </w:pBdr>
        <w:shd w:fill="auto" w:val="clear"/>
        <w:spacing w:after="36" w:before="36" w:line="240" w:lineRule="auto"/>
        <w:ind w:left="480" w:right="0" w:hanging="480"/>
        <w:jc w:val="left"/>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Integrity:</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Honest reporting of results, acknowledging limitations</w:t>
      </w:r>
    </w:p>
    <w:p w:rsidR="00000000" w:rsidDel="00000000" w:rsidP="00000000" w:rsidRDefault="00000000" w:rsidRPr="00000000" w14:paraId="00000028">
      <w:pPr>
        <w:keepNext w:val="0"/>
        <w:keepLines w:val="0"/>
        <w:pageBreakBefore w:val="0"/>
        <w:widowControl w:val="1"/>
        <w:numPr>
          <w:ilvl w:val="0"/>
          <w:numId w:val="22"/>
        </w:numPr>
        <w:pBdr>
          <w:top w:space="0" w:sz="0" w:val="nil"/>
          <w:left w:space="0" w:sz="0" w:val="nil"/>
          <w:bottom w:space="0" w:sz="0" w:val="nil"/>
          <w:right w:space="0" w:sz="0" w:val="nil"/>
          <w:between w:space="0" w:sz="0" w:val="nil"/>
        </w:pBdr>
        <w:shd w:fill="auto" w:val="clear"/>
        <w:spacing w:after="36" w:before="36" w:line="240" w:lineRule="auto"/>
        <w:ind w:left="480" w:right="0" w:hanging="480"/>
        <w:jc w:val="left"/>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Respect:</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Valuing contributions of all team members, listening actively</w:t>
      </w:r>
    </w:p>
    <w:p w:rsidR="00000000" w:rsidDel="00000000" w:rsidP="00000000" w:rsidRDefault="00000000" w:rsidRPr="00000000" w14:paraId="00000029">
      <w:pPr>
        <w:keepNext w:val="0"/>
        <w:keepLines w:val="0"/>
        <w:pageBreakBefore w:val="0"/>
        <w:widowControl w:val="1"/>
        <w:numPr>
          <w:ilvl w:val="0"/>
          <w:numId w:val="22"/>
        </w:numPr>
        <w:pBdr>
          <w:top w:space="0" w:sz="0" w:val="nil"/>
          <w:left w:space="0" w:sz="0" w:val="nil"/>
          <w:bottom w:space="0" w:sz="0" w:val="nil"/>
          <w:right w:space="0" w:sz="0" w:val="nil"/>
          <w:between w:space="0" w:sz="0" w:val="nil"/>
        </w:pBdr>
        <w:shd w:fill="auto" w:val="clear"/>
        <w:spacing w:after="36" w:before="36" w:line="240" w:lineRule="auto"/>
        <w:ind w:left="480" w:right="0" w:hanging="480"/>
        <w:jc w:val="left"/>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Patriotism:</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Applying knowledge to improve Kenya’s construction and manufacturing sectors</w:t>
      </w:r>
    </w:p>
    <w:p w:rsidR="00000000" w:rsidDel="00000000" w:rsidP="00000000" w:rsidRDefault="00000000" w:rsidRPr="00000000" w14:paraId="0000002A">
      <w:pPr>
        <w:rPr/>
      </w:pPr>
      <w:r w:rsidDel="00000000" w:rsidR="00000000" w:rsidRPr="00000000">
        <w:pict>
          <v:rect style="width:0.0pt;height:1.5pt" o:hr="t" o:hrstd="t" o:hralign="center" fillcolor="#A0A0A0" stroked="f"/>
        </w:pict>
      </w:r>
      <w:r w:rsidDel="00000000" w:rsidR="00000000" w:rsidRPr="00000000">
        <w:rPr>
          <w:rtl w:val="0"/>
        </w:rPr>
      </w:r>
    </w:p>
    <w:bookmarkStart w:colFirst="0" w:colLast="0" w:name="bookmark=id.vgb0u66u77fv" w:id="9"/>
    <w:bookmarkEnd w:id="9"/>
    <w:p w:rsidR="00000000" w:rsidDel="00000000" w:rsidP="00000000" w:rsidRDefault="00000000" w:rsidRPr="00000000" w14:paraId="0000002B">
      <w:pPr>
        <w:pStyle w:val="Heading3"/>
        <w:rPr/>
      </w:pPr>
      <w:r w:rsidDel="00000000" w:rsidR="00000000" w:rsidRPr="00000000">
        <w:rPr>
          <w:b w:val="1"/>
          <w:bCs w:val="1"/>
          <w:rtl w:val="0"/>
        </w:rPr>
        <w:t xml:space="preserve">6. Pertinent and Contemporary Issues (PCIs)</w:t>
      </w:r>
      <w:r w:rsidDel="00000000" w:rsidR="00000000" w:rsidRPr="00000000">
        <w:rPr>
          <w:rtl w:val="0"/>
        </w:rPr>
      </w:r>
    </w:p>
    <w:p w:rsidR="00000000" w:rsidDel="00000000" w:rsidP="00000000" w:rsidRDefault="00000000" w:rsidRPr="00000000" w14:paraId="0000002C">
      <w:pPr>
        <w:keepNext w:val="0"/>
        <w:keepLines w:val="0"/>
        <w:pageBreakBefore w:val="0"/>
        <w:widowControl w:val="1"/>
        <w:numPr>
          <w:ilvl w:val="0"/>
          <w:numId w:val="33"/>
        </w:numPr>
        <w:pBdr>
          <w:top w:space="0" w:sz="0" w:val="nil"/>
          <w:left w:space="0" w:sz="0" w:val="nil"/>
          <w:bottom w:space="0" w:sz="0" w:val="nil"/>
          <w:right w:space="0" w:sz="0" w:val="nil"/>
          <w:between w:space="0" w:sz="0" w:val="nil"/>
        </w:pBdr>
        <w:shd w:fill="auto" w:val="clear"/>
        <w:spacing w:after="36" w:before="36" w:line="240" w:lineRule="auto"/>
        <w:ind w:left="480" w:right="0" w:hanging="480"/>
        <w:jc w:val="left"/>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Safety and Health:</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Laboratory safety, construction site safety, material failure prevention</w:t>
      </w:r>
    </w:p>
    <w:p w:rsidR="00000000" w:rsidDel="00000000" w:rsidP="00000000" w:rsidRDefault="00000000" w:rsidRPr="00000000" w14:paraId="0000002D">
      <w:pPr>
        <w:keepNext w:val="0"/>
        <w:keepLines w:val="0"/>
        <w:pageBreakBefore w:val="0"/>
        <w:widowControl w:val="1"/>
        <w:numPr>
          <w:ilvl w:val="0"/>
          <w:numId w:val="33"/>
        </w:numPr>
        <w:pBdr>
          <w:top w:space="0" w:sz="0" w:val="nil"/>
          <w:left w:space="0" w:sz="0" w:val="nil"/>
          <w:bottom w:space="0" w:sz="0" w:val="nil"/>
          <w:right w:space="0" w:sz="0" w:val="nil"/>
          <w:between w:space="0" w:sz="0" w:val="nil"/>
        </w:pBdr>
        <w:shd w:fill="auto" w:val="clear"/>
        <w:spacing w:after="36" w:before="36" w:line="240" w:lineRule="auto"/>
        <w:ind w:left="480" w:right="0" w:hanging="480"/>
        <w:jc w:val="left"/>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Industrialization:</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Material selection in manufacturing, Jua Kali sector innovation</w:t>
      </w:r>
    </w:p>
    <w:p w:rsidR="00000000" w:rsidDel="00000000" w:rsidP="00000000" w:rsidRDefault="00000000" w:rsidRPr="00000000" w14:paraId="0000002E">
      <w:pPr>
        <w:keepNext w:val="0"/>
        <w:keepLines w:val="0"/>
        <w:pageBreakBefore w:val="0"/>
        <w:widowControl w:val="1"/>
        <w:numPr>
          <w:ilvl w:val="0"/>
          <w:numId w:val="33"/>
        </w:numPr>
        <w:pBdr>
          <w:top w:space="0" w:sz="0" w:val="nil"/>
          <w:left w:space="0" w:sz="0" w:val="nil"/>
          <w:bottom w:space="0" w:sz="0" w:val="nil"/>
          <w:right w:space="0" w:sz="0" w:val="nil"/>
          <w:between w:space="0" w:sz="0" w:val="nil"/>
        </w:pBdr>
        <w:shd w:fill="auto" w:val="clear"/>
        <w:spacing w:after="36" w:before="36" w:line="240" w:lineRule="auto"/>
        <w:ind w:left="480" w:right="0" w:hanging="480"/>
        <w:jc w:val="left"/>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Environmental Conservation:</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Sustainable material use, recycling, reducing waste</w:t>
      </w:r>
    </w:p>
    <w:p w:rsidR="00000000" w:rsidDel="00000000" w:rsidP="00000000" w:rsidRDefault="00000000" w:rsidRPr="00000000" w14:paraId="0000002F">
      <w:pPr>
        <w:keepNext w:val="0"/>
        <w:keepLines w:val="0"/>
        <w:pageBreakBefore w:val="0"/>
        <w:widowControl w:val="1"/>
        <w:numPr>
          <w:ilvl w:val="0"/>
          <w:numId w:val="33"/>
        </w:numPr>
        <w:pBdr>
          <w:top w:space="0" w:sz="0" w:val="nil"/>
          <w:left w:space="0" w:sz="0" w:val="nil"/>
          <w:bottom w:space="0" w:sz="0" w:val="nil"/>
          <w:right w:space="0" w:sz="0" w:val="nil"/>
          <w:between w:space="0" w:sz="0" w:val="nil"/>
        </w:pBdr>
        <w:shd w:fill="auto" w:val="clear"/>
        <w:spacing w:after="36" w:before="36" w:line="240" w:lineRule="auto"/>
        <w:ind w:left="480" w:right="0" w:hanging="480"/>
        <w:jc w:val="left"/>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Resource Management:</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Efficient use of materials, cost-effectiveness in construction</w:t>
      </w:r>
    </w:p>
    <w:p w:rsidR="00000000" w:rsidDel="00000000" w:rsidP="00000000" w:rsidRDefault="00000000" w:rsidRPr="00000000" w14:paraId="00000030">
      <w:pPr>
        <w:keepNext w:val="0"/>
        <w:keepLines w:val="0"/>
        <w:pageBreakBefore w:val="0"/>
        <w:widowControl w:val="1"/>
        <w:numPr>
          <w:ilvl w:val="0"/>
          <w:numId w:val="33"/>
        </w:numPr>
        <w:pBdr>
          <w:top w:space="0" w:sz="0" w:val="nil"/>
          <w:left w:space="0" w:sz="0" w:val="nil"/>
          <w:bottom w:space="0" w:sz="0" w:val="nil"/>
          <w:right w:space="0" w:sz="0" w:val="nil"/>
          <w:between w:space="0" w:sz="0" w:val="nil"/>
        </w:pBdr>
        <w:shd w:fill="auto" w:val="clear"/>
        <w:spacing w:after="36" w:before="36" w:line="240" w:lineRule="auto"/>
        <w:ind w:left="480" w:right="0" w:hanging="480"/>
        <w:jc w:val="left"/>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Infrastructure Development:</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Building safe structures, road construction, bridge engineering</w:t>
      </w:r>
    </w:p>
    <w:p w:rsidR="00000000" w:rsidDel="00000000" w:rsidP="00000000" w:rsidRDefault="00000000" w:rsidRPr="00000000" w14:paraId="00000031">
      <w:pPr>
        <w:keepNext w:val="0"/>
        <w:keepLines w:val="0"/>
        <w:pageBreakBefore w:val="0"/>
        <w:widowControl w:val="1"/>
        <w:numPr>
          <w:ilvl w:val="0"/>
          <w:numId w:val="33"/>
        </w:numPr>
        <w:pBdr>
          <w:top w:space="0" w:sz="0" w:val="nil"/>
          <w:left w:space="0" w:sz="0" w:val="nil"/>
          <w:bottom w:space="0" w:sz="0" w:val="nil"/>
          <w:right w:space="0" w:sz="0" w:val="nil"/>
          <w:between w:space="0" w:sz="0" w:val="nil"/>
        </w:pBdr>
        <w:shd w:fill="auto" w:val="clear"/>
        <w:spacing w:after="36" w:before="36" w:line="240" w:lineRule="auto"/>
        <w:ind w:left="480" w:right="0" w:hanging="480"/>
        <w:jc w:val="left"/>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Economic Development:</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Supporting local industries through informed material choices</w:t>
      </w:r>
    </w:p>
    <w:p w:rsidR="00000000" w:rsidDel="00000000" w:rsidP="00000000" w:rsidRDefault="00000000" w:rsidRPr="00000000" w14:paraId="00000032">
      <w:pPr>
        <w:rPr/>
      </w:pPr>
      <w:r w:rsidDel="00000000" w:rsidR="00000000" w:rsidRPr="00000000">
        <w:pict>
          <v:rect style="width:0.0pt;height:1.5pt" o:hr="t" o:hrstd="t" o:hralign="center" fillcolor="#A0A0A0" stroked="f"/>
        </w:pict>
      </w:r>
      <w:r w:rsidDel="00000000" w:rsidR="00000000" w:rsidRPr="00000000">
        <w:rPr>
          <w:rtl w:val="0"/>
        </w:rPr>
      </w:r>
    </w:p>
    <w:bookmarkStart w:colFirst="0" w:colLast="0" w:name="bookmark=id.myun7c50hhp" w:id="10"/>
    <w:bookmarkEnd w:id="10"/>
    <w:p w:rsidR="00000000" w:rsidDel="00000000" w:rsidP="00000000" w:rsidRDefault="00000000" w:rsidRPr="00000000" w14:paraId="00000033">
      <w:pPr>
        <w:pStyle w:val="Heading3"/>
        <w:rPr/>
      </w:pPr>
      <w:r w:rsidDel="00000000" w:rsidR="00000000" w:rsidRPr="00000000">
        <w:rPr>
          <w:b w:val="1"/>
          <w:bCs w:val="1"/>
          <w:rtl w:val="0"/>
        </w:rPr>
        <w:t xml:space="preserve">7. Links to Other Subjects</w:t>
      </w:r>
      <w:r w:rsidDel="00000000" w:rsidR="00000000" w:rsidRPr="00000000">
        <w:rPr>
          <w:rtl w:val="0"/>
        </w:rPr>
      </w:r>
    </w:p>
    <w:p w:rsidR="00000000" w:rsidDel="00000000" w:rsidP="00000000" w:rsidRDefault="00000000" w:rsidRPr="00000000" w14:paraId="00000034">
      <w:pPr>
        <w:keepNext w:val="0"/>
        <w:keepLines w:val="0"/>
        <w:pageBreakBefore w:val="0"/>
        <w:widowControl w:val="1"/>
        <w:numPr>
          <w:ilvl w:val="0"/>
          <w:numId w:val="42"/>
        </w:numPr>
        <w:pBdr>
          <w:top w:space="0" w:sz="0" w:val="nil"/>
          <w:left w:space="0" w:sz="0" w:val="nil"/>
          <w:bottom w:space="0" w:sz="0" w:val="nil"/>
          <w:right w:space="0" w:sz="0" w:val="nil"/>
          <w:between w:space="0" w:sz="0" w:val="nil"/>
        </w:pBdr>
        <w:shd w:fill="auto" w:val="clear"/>
        <w:spacing w:after="36" w:before="36" w:line="240" w:lineRule="auto"/>
        <w:ind w:left="480" w:right="0" w:hanging="480"/>
        <w:jc w:val="left"/>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Mathematics:</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Calculations, graphing, proportional relationships, unit conversions</w:t>
      </w:r>
    </w:p>
    <w:p w:rsidR="00000000" w:rsidDel="00000000" w:rsidP="00000000" w:rsidRDefault="00000000" w:rsidRPr="00000000" w14:paraId="00000035">
      <w:pPr>
        <w:keepNext w:val="0"/>
        <w:keepLines w:val="0"/>
        <w:pageBreakBefore w:val="0"/>
        <w:widowControl w:val="1"/>
        <w:numPr>
          <w:ilvl w:val="0"/>
          <w:numId w:val="42"/>
        </w:numPr>
        <w:pBdr>
          <w:top w:space="0" w:sz="0" w:val="nil"/>
          <w:left w:space="0" w:sz="0" w:val="nil"/>
          <w:bottom w:space="0" w:sz="0" w:val="nil"/>
          <w:right w:space="0" w:sz="0" w:val="nil"/>
          <w:between w:space="0" w:sz="0" w:val="nil"/>
        </w:pBdr>
        <w:shd w:fill="auto" w:val="clear"/>
        <w:spacing w:after="36" w:before="36" w:line="240" w:lineRule="auto"/>
        <w:ind w:left="480" w:right="0" w:hanging="480"/>
        <w:jc w:val="left"/>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Chemistry:</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Atomic structure and bonding affecting material properties</w:t>
      </w:r>
    </w:p>
    <w:p w:rsidR="00000000" w:rsidDel="00000000" w:rsidP="00000000" w:rsidRDefault="00000000" w:rsidRPr="00000000" w14:paraId="00000036">
      <w:pPr>
        <w:keepNext w:val="0"/>
        <w:keepLines w:val="0"/>
        <w:pageBreakBefore w:val="0"/>
        <w:widowControl w:val="1"/>
        <w:numPr>
          <w:ilvl w:val="0"/>
          <w:numId w:val="42"/>
        </w:numPr>
        <w:pBdr>
          <w:top w:space="0" w:sz="0" w:val="nil"/>
          <w:left w:space="0" w:sz="0" w:val="nil"/>
          <w:bottom w:space="0" w:sz="0" w:val="nil"/>
          <w:right w:space="0" w:sz="0" w:val="nil"/>
          <w:between w:space="0" w:sz="0" w:val="nil"/>
        </w:pBdr>
        <w:shd w:fill="auto" w:val="clear"/>
        <w:spacing w:after="36" w:before="36" w:line="240" w:lineRule="auto"/>
        <w:ind w:left="480" w:right="0" w:hanging="480"/>
        <w:jc w:val="left"/>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Geography:</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Natural resources, mining, material availability in Kenya</w:t>
      </w:r>
    </w:p>
    <w:p w:rsidR="00000000" w:rsidDel="00000000" w:rsidP="00000000" w:rsidRDefault="00000000" w:rsidRPr="00000000" w14:paraId="00000037">
      <w:pPr>
        <w:keepNext w:val="0"/>
        <w:keepLines w:val="0"/>
        <w:pageBreakBefore w:val="0"/>
        <w:widowControl w:val="1"/>
        <w:numPr>
          <w:ilvl w:val="0"/>
          <w:numId w:val="42"/>
        </w:numPr>
        <w:pBdr>
          <w:top w:space="0" w:sz="0" w:val="nil"/>
          <w:left w:space="0" w:sz="0" w:val="nil"/>
          <w:bottom w:space="0" w:sz="0" w:val="nil"/>
          <w:right w:space="0" w:sz="0" w:val="nil"/>
          <w:between w:space="0" w:sz="0" w:val="nil"/>
        </w:pBdr>
        <w:shd w:fill="auto" w:val="clear"/>
        <w:spacing w:after="36" w:before="36" w:line="240" w:lineRule="auto"/>
        <w:ind w:left="480" w:right="0" w:hanging="480"/>
        <w:jc w:val="left"/>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Business Studies:</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Cost analysis, material procurement, quality control</w:t>
      </w:r>
    </w:p>
    <w:p w:rsidR="00000000" w:rsidDel="00000000" w:rsidP="00000000" w:rsidRDefault="00000000" w:rsidRPr="00000000" w14:paraId="00000038">
      <w:pPr>
        <w:keepNext w:val="0"/>
        <w:keepLines w:val="0"/>
        <w:pageBreakBefore w:val="0"/>
        <w:widowControl w:val="1"/>
        <w:numPr>
          <w:ilvl w:val="0"/>
          <w:numId w:val="42"/>
        </w:numPr>
        <w:pBdr>
          <w:top w:space="0" w:sz="0" w:val="nil"/>
          <w:left w:space="0" w:sz="0" w:val="nil"/>
          <w:bottom w:space="0" w:sz="0" w:val="nil"/>
          <w:right w:space="0" w:sz="0" w:val="nil"/>
          <w:between w:space="0" w:sz="0" w:val="nil"/>
        </w:pBdr>
        <w:shd w:fill="auto" w:val="clear"/>
        <w:spacing w:after="36" w:before="36" w:line="240" w:lineRule="auto"/>
        <w:ind w:left="480" w:right="0" w:hanging="480"/>
        <w:jc w:val="left"/>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Design and Technology:</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Material selection for projects, prototyping</w:t>
      </w:r>
    </w:p>
    <w:p w:rsidR="00000000" w:rsidDel="00000000" w:rsidP="00000000" w:rsidRDefault="00000000" w:rsidRPr="00000000" w14:paraId="00000039">
      <w:pPr>
        <w:keepNext w:val="0"/>
        <w:keepLines w:val="0"/>
        <w:pageBreakBefore w:val="0"/>
        <w:widowControl w:val="1"/>
        <w:numPr>
          <w:ilvl w:val="0"/>
          <w:numId w:val="42"/>
        </w:numPr>
        <w:pBdr>
          <w:top w:space="0" w:sz="0" w:val="nil"/>
          <w:left w:space="0" w:sz="0" w:val="nil"/>
          <w:bottom w:space="0" w:sz="0" w:val="nil"/>
          <w:right w:space="0" w:sz="0" w:val="nil"/>
          <w:between w:space="0" w:sz="0" w:val="nil"/>
        </w:pBdr>
        <w:shd w:fill="auto" w:val="clear"/>
        <w:spacing w:after="36" w:before="36" w:line="240" w:lineRule="auto"/>
        <w:ind w:left="480" w:right="0" w:hanging="480"/>
        <w:jc w:val="left"/>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Agriculture: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Tools and equipment materials, storage structures</w:t>
      </w:r>
    </w:p>
    <w:p w:rsidR="00000000" w:rsidDel="00000000" w:rsidP="00000000" w:rsidRDefault="00000000" w:rsidRPr="00000000" w14:paraId="0000003A">
      <w:pPr>
        <w:rPr/>
      </w:pPr>
      <w:r w:rsidDel="00000000" w:rsidR="00000000" w:rsidRPr="00000000">
        <w:pict>
          <v:rect style="width:0.0pt;height:1.5pt" o:hr="t" o:hrstd="t" o:hralign="center" fillcolor="#A0A0A0" stroked="f"/>
        </w:pict>
      </w:r>
      <w:r w:rsidDel="00000000" w:rsidR="00000000" w:rsidRPr="00000000">
        <w:rPr>
          <w:rtl w:val="0"/>
        </w:rPr>
      </w:r>
    </w:p>
    <w:bookmarkStart w:colFirst="0" w:colLast="0" w:name="bookmark=id.exa78qdcbflf" w:id="11"/>
    <w:bookmarkEnd w:id="11"/>
    <w:p w:rsidR="00000000" w:rsidDel="00000000" w:rsidP="00000000" w:rsidRDefault="00000000" w:rsidRPr="00000000" w14:paraId="0000003B">
      <w:pPr>
        <w:pStyle w:val="Heading3"/>
        <w:rPr/>
      </w:pPr>
      <w:r w:rsidDel="00000000" w:rsidR="00000000" w:rsidRPr="00000000">
        <w:rPr>
          <w:b w:val="1"/>
          <w:bCs w:val="1"/>
          <w:rtl w:val="0"/>
        </w:rPr>
        <w:t xml:space="preserve">8. Assessment Overview</w:t>
      </w:r>
      <w:r w:rsidDel="00000000" w:rsidR="00000000" w:rsidRPr="00000000">
        <w:rPr>
          <w:rtl w:val="0"/>
        </w:rPr>
      </w:r>
    </w:p>
    <w:p w:rsidR="00000000" w:rsidDel="00000000" w:rsidP="00000000" w:rsidRDefault="00000000" w:rsidRPr="00000000" w14:paraId="0000003C">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Formative Assessment (Ongoing):</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 Initial models of material behavior (Lesson 1) - POE predictions and explanations (all lessons) - Driving Question Board contributions (all lessons) - Laboratory investigation observations and data (Lessons 2-5) - Calculations and problem-solving (Lessons 3-4) - Graph interpretation (Lesson 5) - Model revisions (Lessons 2, 3, 5) - Exit tickets (all lessons) - Think-Pair-Share participation (all lessons)</w:t>
      </w:r>
    </w:p>
    <w:p w:rsidR="00000000" w:rsidDel="00000000" w:rsidP="00000000" w:rsidRDefault="00000000" w:rsidRPr="00000000" w14:paraId="0000003D">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Summative Assessment (Lesson 6):</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Final Explanatory Model:</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Comprehensive diagram/explanation answering the driving question -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Written Assessment:</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Multiple choice, calculations, graph interpretation, short answer -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Practical Demonstration:</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Material testing and analysis -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Application Task:</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Material selection for a Kenya-specific scenario (construction, manufacturing, or transportation)</w:t>
      </w:r>
    </w:p>
    <w:p w:rsidR="00000000" w:rsidDel="00000000" w:rsidP="00000000" w:rsidRDefault="00000000" w:rsidRPr="00000000" w14:paraId="0000003E">
      <w:pPr>
        <w:rPr/>
      </w:pPr>
      <w:r w:rsidDel="00000000" w:rsidR="00000000" w:rsidRPr="00000000">
        <w:pict>
          <v:rect style="width:0.0pt;height:1.5pt" o:hr="t" o:hrstd="t" o:hralign="center" fillcolor="#A0A0A0" stroked="f"/>
        </w:pict>
      </w:r>
      <w:r w:rsidDel="00000000" w:rsidR="00000000" w:rsidRPr="00000000">
        <w:rPr>
          <w:rtl w:val="0"/>
        </w:rPr>
      </w:r>
    </w:p>
    <w:bookmarkStart w:colFirst="0" w:colLast="0" w:name="bookmark=id.emz2patlklx" w:id="12"/>
    <w:bookmarkEnd w:id="12"/>
    <w:p w:rsidR="00000000" w:rsidDel="00000000" w:rsidP="00000000" w:rsidRDefault="00000000" w:rsidRPr="00000000" w14:paraId="0000003F">
      <w:pPr>
        <w:pStyle w:val="Heading2"/>
        <w:rPr/>
      </w:pPr>
      <w:r w:rsidDel="00000000" w:rsidR="00000000" w:rsidRPr="00000000">
        <w:rPr>
          <w:b w:val="1"/>
          <w:bCs w:val="1"/>
          <w:rtl w:val="0"/>
        </w:rPr>
        <w:t xml:space="preserve">SECTION B: DETAILED LESSON PLANS</w:t>
      </w:r>
      <w:r w:rsidDel="00000000" w:rsidR="00000000" w:rsidRPr="00000000">
        <w:rPr>
          <w:rtl w:val="0"/>
        </w:rPr>
      </w:r>
    </w:p>
    <w:p w:rsidR="00000000" w:rsidDel="00000000" w:rsidP="00000000" w:rsidRDefault="00000000" w:rsidRPr="00000000" w14:paraId="00000040">
      <w:pPr>
        <w:rPr/>
      </w:pPr>
      <w:r w:rsidDel="00000000" w:rsidR="00000000" w:rsidRPr="00000000">
        <w:pict>
          <v:rect style="width:0.0pt;height:1.5pt" o:hr="t" o:hrstd="t" o:hralign="center" fillcolor="#A0A0A0" stroked="f"/>
        </w:pict>
      </w:r>
      <w:r w:rsidDel="00000000" w:rsidR="00000000" w:rsidRPr="00000000">
        <w:rPr>
          <w:rtl w:val="0"/>
        </w:rPr>
      </w:r>
    </w:p>
    <w:bookmarkStart w:colFirst="0" w:colLast="0" w:name="bookmark=id.94m8zafwbe89" w:id="13"/>
    <w:bookmarkEnd w:id="13"/>
    <w:p w:rsidR="00000000" w:rsidDel="00000000" w:rsidP="00000000" w:rsidRDefault="00000000" w:rsidRPr="00000000" w14:paraId="00000041">
      <w:pPr>
        <w:pStyle w:val="Heading2"/>
        <w:rPr/>
      </w:pPr>
      <w:r w:rsidDel="00000000" w:rsidR="00000000" w:rsidRPr="00000000">
        <w:rPr>
          <w:b w:val="1"/>
          <w:bCs w:val="1"/>
          <w:rtl w:val="0"/>
        </w:rPr>
        <w:t xml:space="preserve">LESSON 1: Exploring Material Properties and Initial Models</w:t>
      </w:r>
      <w:r w:rsidDel="00000000" w:rsidR="00000000" w:rsidRPr="00000000">
        <w:rPr>
          <w:rtl w:val="0"/>
        </w:rPr>
      </w:r>
    </w:p>
    <w:p w:rsidR="00000000" w:rsidDel="00000000" w:rsidP="00000000" w:rsidRDefault="00000000" w:rsidRPr="00000000" w14:paraId="00000042">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Duration:</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2 periods (80 minutes)</w:t>
        <w:br w:type="textWrapping"/>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Focus:</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Phenomenon introduction, prior knowledge activation, initial models, material properties</w:t>
      </w:r>
    </w:p>
    <w:bookmarkStart w:colFirst="0" w:colLast="0" w:name="bookmark=id.rtfqn6r1zs0u" w:id="14"/>
    <w:bookmarkEnd w:id="14"/>
    <w:p w:rsidR="00000000" w:rsidDel="00000000" w:rsidP="00000000" w:rsidRDefault="00000000" w:rsidRPr="00000000" w14:paraId="00000043">
      <w:pPr>
        <w:pStyle w:val="Heading3"/>
        <w:rPr/>
      </w:pPr>
      <w:r w:rsidDel="00000000" w:rsidR="00000000" w:rsidRPr="00000000">
        <w:rPr>
          <w:b w:val="1"/>
          <w:bCs w:val="1"/>
          <w:rtl w:val="0"/>
        </w:rPr>
        <w:t xml:space="preserve">Learning Outcomes:</w:t>
      </w:r>
      <w:r w:rsidDel="00000000" w:rsidR="00000000" w:rsidRPr="00000000">
        <w:rPr>
          <w:rtl w:val="0"/>
        </w:rPr>
      </w:r>
    </w:p>
    <w:p w:rsidR="00000000" w:rsidDel="00000000" w:rsidP="00000000" w:rsidRDefault="00000000" w:rsidRPr="00000000" w14:paraId="00000044">
      <w:pPr>
        <w:keepNext w:val="0"/>
        <w:keepLines w:val="0"/>
        <w:pageBreakBefore w:val="0"/>
        <w:widowControl w:val="1"/>
        <w:numPr>
          <w:ilvl w:val="0"/>
          <w:numId w:val="51"/>
        </w:numPr>
        <w:pBdr>
          <w:top w:space="0" w:sz="0" w:val="nil"/>
          <w:left w:space="0" w:sz="0" w:val="nil"/>
          <w:bottom w:space="0" w:sz="0" w:val="nil"/>
          <w:right w:space="0" w:sz="0" w:val="nil"/>
          <w:between w:space="0" w:sz="0" w:val="nil"/>
        </w:pBdr>
        <w:shd w:fill="auto" w:val="clear"/>
        <w:spacing w:after="36" w:before="36" w:line="240" w:lineRule="auto"/>
        <w:ind w:left="480" w:right="0" w:hanging="480"/>
        <w:jc w:val="left"/>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Observe and describe how different materials respond to applied forces</w:t>
      </w:r>
    </w:p>
    <w:p w:rsidR="00000000" w:rsidDel="00000000" w:rsidP="00000000" w:rsidRDefault="00000000" w:rsidRPr="00000000" w14:paraId="00000045">
      <w:pPr>
        <w:keepNext w:val="0"/>
        <w:keepLines w:val="0"/>
        <w:pageBreakBefore w:val="0"/>
        <w:widowControl w:val="1"/>
        <w:numPr>
          <w:ilvl w:val="0"/>
          <w:numId w:val="51"/>
        </w:numPr>
        <w:pBdr>
          <w:top w:space="0" w:sz="0" w:val="nil"/>
          <w:left w:space="0" w:sz="0" w:val="nil"/>
          <w:bottom w:space="0" w:sz="0" w:val="nil"/>
          <w:right w:space="0" w:sz="0" w:val="nil"/>
          <w:between w:space="0" w:sz="0" w:val="nil"/>
        </w:pBdr>
        <w:shd w:fill="auto" w:val="clear"/>
        <w:spacing w:after="36" w:before="36" w:line="240" w:lineRule="auto"/>
        <w:ind w:left="480" w:right="0" w:hanging="480"/>
        <w:jc w:val="left"/>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Activate prior knowledge about materials and forces</w:t>
      </w:r>
    </w:p>
    <w:p w:rsidR="00000000" w:rsidDel="00000000" w:rsidP="00000000" w:rsidRDefault="00000000" w:rsidRPr="00000000" w14:paraId="00000046">
      <w:pPr>
        <w:keepNext w:val="0"/>
        <w:keepLines w:val="0"/>
        <w:pageBreakBefore w:val="0"/>
        <w:widowControl w:val="1"/>
        <w:numPr>
          <w:ilvl w:val="0"/>
          <w:numId w:val="51"/>
        </w:numPr>
        <w:pBdr>
          <w:top w:space="0" w:sz="0" w:val="nil"/>
          <w:left w:space="0" w:sz="0" w:val="nil"/>
          <w:bottom w:space="0" w:sz="0" w:val="nil"/>
          <w:right w:space="0" w:sz="0" w:val="nil"/>
          <w:between w:space="0" w:sz="0" w:val="nil"/>
        </w:pBdr>
        <w:shd w:fill="auto" w:val="clear"/>
        <w:spacing w:after="36" w:before="36" w:line="240" w:lineRule="auto"/>
        <w:ind w:left="480" w:right="0" w:hanging="480"/>
        <w:jc w:val="left"/>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Create initial explanatory models for material behavior</w:t>
      </w:r>
    </w:p>
    <w:p w:rsidR="00000000" w:rsidDel="00000000" w:rsidP="00000000" w:rsidRDefault="00000000" w:rsidRPr="00000000" w14:paraId="00000047">
      <w:pPr>
        <w:keepNext w:val="0"/>
        <w:keepLines w:val="0"/>
        <w:pageBreakBefore w:val="0"/>
        <w:widowControl w:val="1"/>
        <w:numPr>
          <w:ilvl w:val="0"/>
          <w:numId w:val="51"/>
        </w:numPr>
        <w:pBdr>
          <w:top w:space="0" w:sz="0" w:val="nil"/>
          <w:left w:space="0" w:sz="0" w:val="nil"/>
          <w:bottom w:space="0" w:sz="0" w:val="nil"/>
          <w:right w:space="0" w:sz="0" w:val="nil"/>
          <w:between w:space="0" w:sz="0" w:val="nil"/>
        </w:pBdr>
        <w:shd w:fill="auto" w:val="clear"/>
        <w:spacing w:after="36" w:before="36" w:line="240" w:lineRule="auto"/>
        <w:ind w:left="480" w:right="0" w:hanging="480"/>
        <w:jc w:val="left"/>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Define and classify material properties: ductility, malleability, elasticity, brittleness, hardness, stiffness, strength, toughness</w:t>
      </w:r>
    </w:p>
    <w:bookmarkStart w:colFirst="0" w:colLast="0" w:name="bookmark=id.62dpg384p640" w:id="15"/>
    <w:bookmarkEnd w:id="15"/>
    <w:p w:rsidR="00000000" w:rsidDel="00000000" w:rsidP="00000000" w:rsidRDefault="00000000" w:rsidRPr="00000000" w14:paraId="00000048">
      <w:pPr>
        <w:pStyle w:val="Heading3"/>
        <w:rPr/>
      </w:pPr>
      <w:r w:rsidDel="00000000" w:rsidR="00000000" w:rsidRPr="00000000">
        <w:rPr>
          <w:b w:val="1"/>
          <w:bCs w:val="1"/>
          <w:rtl w:val="0"/>
        </w:rPr>
        <w:t xml:space="preserve">Materials and Resources:</w:t>
      </w:r>
      <w:r w:rsidDel="00000000" w:rsidR="00000000" w:rsidRPr="00000000">
        <w:rPr>
          <w:rtl w:val="0"/>
        </w:rPr>
      </w:r>
    </w:p>
    <w:p w:rsidR="00000000" w:rsidDel="00000000" w:rsidP="00000000" w:rsidRDefault="00000000" w:rsidRPr="00000000" w14:paraId="00000049">
      <w:pPr>
        <w:keepNext w:val="0"/>
        <w:keepLines w:val="0"/>
        <w:pageBreakBefore w:val="0"/>
        <w:widowControl w:val="1"/>
        <w:numPr>
          <w:ilvl w:val="0"/>
          <w:numId w:val="60"/>
        </w:numPr>
        <w:pBdr>
          <w:top w:space="0" w:sz="0" w:val="nil"/>
          <w:left w:space="0" w:sz="0" w:val="nil"/>
          <w:bottom w:space="0" w:sz="0" w:val="nil"/>
          <w:right w:space="0" w:sz="0" w:val="nil"/>
          <w:between w:space="0" w:sz="0" w:val="nil"/>
        </w:pBdr>
        <w:shd w:fill="auto" w:val="clear"/>
        <w:spacing w:after="36" w:before="36" w:line="240" w:lineRule="auto"/>
        <w:ind w:left="480" w:right="0" w:hanging="480"/>
        <w:jc w:val="left"/>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Various materials: springs, rubber bands, clay, glass rod (demonstration), wire, plastic, wood, metal strips</w:t>
      </w:r>
    </w:p>
    <w:p w:rsidR="00000000" w:rsidDel="00000000" w:rsidP="00000000" w:rsidRDefault="00000000" w:rsidRPr="00000000" w14:paraId="0000004A">
      <w:pPr>
        <w:keepNext w:val="0"/>
        <w:keepLines w:val="0"/>
        <w:pageBreakBefore w:val="0"/>
        <w:widowControl w:val="1"/>
        <w:numPr>
          <w:ilvl w:val="0"/>
          <w:numId w:val="60"/>
        </w:numPr>
        <w:pBdr>
          <w:top w:space="0" w:sz="0" w:val="nil"/>
          <w:left w:space="0" w:sz="0" w:val="nil"/>
          <w:bottom w:space="0" w:sz="0" w:val="nil"/>
          <w:right w:space="0" w:sz="0" w:val="nil"/>
          <w:between w:space="0" w:sz="0" w:val="nil"/>
        </w:pBdr>
        <w:shd w:fill="auto" w:val="clear"/>
        <w:spacing w:after="36" w:before="36" w:line="240" w:lineRule="auto"/>
        <w:ind w:left="480" w:right="0" w:hanging="480"/>
        <w:jc w:val="left"/>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Weights or masses (100g, 200g, 500g)</w:t>
      </w:r>
    </w:p>
    <w:p w:rsidR="00000000" w:rsidDel="00000000" w:rsidP="00000000" w:rsidRDefault="00000000" w:rsidRPr="00000000" w14:paraId="0000004B">
      <w:pPr>
        <w:keepNext w:val="0"/>
        <w:keepLines w:val="0"/>
        <w:pageBreakBefore w:val="0"/>
        <w:widowControl w:val="1"/>
        <w:numPr>
          <w:ilvl w:val="0"/>
          <w:numId w:val="60"/>
        </w:numPr>
        <w:pBdr>
          <w:top w:space="0" w:sz="0" w:val="nil"/>
          <w:left w:space="0" w:sz="0" w:val="nil"/>
          <w:bottom w:space="0" w:sz="0" w:val="nil"/>
          <w:right w:space="0" w:sz="0" w:val="nil"/>
          <w:between w:space="0" w:sz="0" w:val="nil"/>
        </w:pBdr>
        <w:shd w:fill="auto" w:val="clear"/>
        <w:spacing w:after="36" w:before="36" w:line="240" w:lineRule="auto"/>
        <w:ind w:left="480" w:right="0" w:hanging="480"/>
        <w:jc w:val="left"/>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Rulers, measuring tapes</w:t>
      </w:r>
    </w:p>
    <w:p w:rsidR="00000000" w:rsidDel="00000000" w:rsidP="00000000" w:rsidRDefault="00000000" w:rsidRPr="00000000" w14:paraId="0000004C">
      <w:pPr>
        <w:keepNext w:val="0"/>
        <w:keepLines w:val="0"/>
        <w:pageBreakBefore w:val="0"/>
        <w:widowControl w:val="1"/>
        <w:numPr>
          <w:ilvl w:val="0"/>
          <w:numId w:val="60"/>
        </w:numPr>
        <w:pBdr>
          <w:top w:space="0" w:sz="0" w:val="nil"/>
          <w:left w:space="0" w:sz="0" w:val="nil"/>
          <w:bottom w:space="0" w:sz="0" w:val="nil"/>
          <w:right w:space="0" w:sz="0" w:val="nil"/>
          <w:between w:space="0" w:sz="0" w:val="nil"/>
        </w:pBdr>
        <w:shd w:fill="auto" w:val="clear"/>
        <w:spacing w:after="36" w:before="36" w:line="240" w:lineRule="auto"/>
        <w:ind w:left="480" w:right="0" w:hanging="480"/>
        <w:jc w:val="left"/>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Safety goggles</w:t>
      </w:r>
    </w:p>
    <w:p w:rsidR="00000000" w:rsidDel="00000000" w:rsidP="00000000" w:rsidRDefault="00000000" w:rsidRPr="00000000" w14:paraId="0000004D">
      <w:pPr>
        <w:keepNext w:val="0"/>
        <w:keepLines w:val="0"/>
        <w:pageBreakBefore w:val="0"/>
        <w:widowControl w:val="1"/>
        <w:numPr>
          <w:ilvl w:val="0"/>
          <w:numId w:val="60"/>
        </w:numPr>
        <w:pBdr>
          <w:top w:space="0" w:sz="0" w:val="nil"/>
          <w:left w:space="0" w:sz="0" w:val="nil"/>
          <w:bottom w:space="0" w:sz="0" w:val="nil"/>
          <w:right w:space="0" w:sz="0" w:val="nil"/>
          <w:between w:space="0" w:sz="0" w:val="nil"/>
        </w:pBdr>
        <w:shd w:fill="auto" w:val="clear"/>
        <w:spacing w:after="36" w:before="36" w:line="240" w:lineRule="auto"/>
        <w:ind w:left="480" w:right="0" w:hanging="480"/>
        <w:jc w:val="left"/>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Driving Question Board (poster/digital)</w:t>
      </w:r>
    </w:p>
    <w:p w:rsidR="00000000" w:rsidDel="00000000" w:rsidP="00000000" w:rsidRDefault="00000000" w:rsidRPr="00000000" w14:paraId="0000004E">
      <w:pPr>
        <w:keepNext w:val="0"/>
        <w:keepLines w:val="0"/>
        <w:pageBreakBefore w:val="0"/>
        <w:widowControl w:val="1"/>
        <w:numPr>
          <w:ilvl w:val="0"/>
          <w:numId w:val="60"/>
        </w:numPr>
        <w:pBdr>
          <w:top w:space="0" w:sz="0" w:val="nil"/>
          <w:left w:space="0" w:sz="0" w:val="nil"/>
          <w:bottom w:space="0" w:sz="0" w:val="nil"/>
          <w:right w:space="0" w:sz="0" w:val="nil"/>
          <w:between w:space="0" w:sz="0" w:val="nil"/>
        </w:pBdr>
        <w:shd w:fill="auto" w:val="clear"/>
        <w:spacing w:after="36" w:before="36" w:line="240" w:lineRule="auto"/>
        <w:ind w:left="480" w:right="0" w:hanging="480"/>
        <w:jc w:val="left"/>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Initial Model template (paper/digital)</w:t>
      </w:r>
    </w:p>
    <w:p w:rsidR="00000000" w:rsidDel="00000000" w:rsidP="00000000" w:rsidRDefault="00000000" w:rsidRPr="00000000" w14:paraId="0000004F">
      <w:pPr>
        <w:keepNext w:val="0"/>
        <w:keepLines w:val="0"/>
        <w:pageBreakBefore w:val="0"/>
        <w:widowControl w:val="1"/>
        <w:numPr>
          <w:ilvl w:val="0"/>
          <w:numId w:val="60"/>
        </w:numPr>
        <w:pBdr>
          <w:top w:space="0" w:sz="0" w:val="nil"/>
          <w:left w:space="0" w:sz="0" w:val="nil"/>
          <w:bottom w:space="0" w:sz="0" w:val="nil"/>
          <w:right w:space="0" w:sz="0" w:val="nil"/>
          <w:between w:space="0" w:sz="0" w:val="nil"/>
        </w:pBdr>
        <w:shd w:fill="auto" w:val="clear"/>
        <w:spacing w:after="36" w:before="36" w:line="240" w:lineRule="auto"/>
        <w:ind w:left="480" w:right="0" w:hanging="480"/>
        <w:jc w:val="left"/>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Digital Resources:</w:t>
      </w:r>
      <w:r w:rsidDel="00000000" w:rsidR="00000000" w:rsidRPr="00000000">
        <w:rPr>
          <w:rtl w:val="0"/>
        </w:rPr>
      </w:r>
    </w:p>
    <w:p w:rsidR="00000000" w:rsidDel="00000000" w:rsidP="00000000" w:rsidRDefault="00000000" w:rsidRPr="00000000" w14:paraId="00000050">
      <w:pPr>
        <w:keepNext w:val="0"/>
        <w:keepLines w:val="0"/>
        <w:pageBreakBefore w:val="0"/>
        <w:widowControl w:val="1"/>
        <w:numPr>
          <w:ilvl w:val="1"/>
          <w:numId w:val="69"/>
        </w:numPr>
        <w:pBdr>
          <w:top w:space="0" w:sz="0" w:val="nil"/>
          <w:left w:space="0" w:sz="0" w:val="nil"/>
          <w:bottom w:space="0" w:sz="0" w:val="nil"/>
          <w:right w:space="0" w:sz="0" w:val="nil"/>
          <w:between w:space="0" w:sz="0" w:val="nil"/>
        </w:pBdr>
        <w:shd w:fill="auto" w:val="clear"/>
        <w:spacing w:after="36" w:before="36" w:line="240" w:lineRule="auto"/>
        <w:ind w:left="1200" w:right="0" w:hanging="480"/>
        <w:jc w:val="left"/>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Video: “Material Properties Introduction” </w:t>
      </w:r>
      <w:hyperlink r:id="rId7">
        <w:r w:rsidDel="00000000" w:rsidR="00000000" w:rsidRPr="00000000">
          <w:rPr>
            <w:color w:val="1155cc"/>
            <w:u w:val="single"/>
            <w:rtl w:val="0"/>
          </w:rPr>
          <w:t xml:space="preserve">Here</w:t>
        </w:r>
      </w:hyperlink>
      <w:r w:rsidDel="00000000" w:rsidR="00000000" w:rsidRPr="00000000">
        <w:rPr>
          <w:rtl w:val="0"/>
        </w:rPr>
      </w:r>
    </w:p>
    <w:p w:rsidR="00000000" w:rsidDel="00000000" w:rsidP="00000000" w:rsidRDefault="00000000" w:rsidRPr="00000000" w14:paraId="00000051">
      <w:pPr>
        <w:keepNext w:val="0"/>
        <w:keepLines w:val="0"/>
        <w:pageBreakBefore w:val="0"/>
        <w:widowControl w:val="1"/>
        <w:numPr>
          <w:ilvl w:val="1"/>
          <w:numId w:val="69"/>
        </w:numPr>
        <w:pBdr>
          <w:top w:space="0" w:sz="0" w:val="nil"/>
          <w:left w:space="0" w:sz="0" w:val="nil"/>
          <w:bottom w:space="0" w:sz="0" w:val="nil"/>
          <w:right w:space="0" w:sz="0" w:val="nil"/>
          <w:between w:space="0" w:sz="0" w:val="nil"/>
        </w:pBdr>
        <w:shd w:fill="auto" w:val="clear"/>
        <w:spacing w:after="36" w:before="36" w:line="240" w:lineRule="auto"/>
        <w:ind w:left="1200" w:right="0" w:hanging="480"/>
        <w:jc w:val="left"/>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PhET Simulation: “Hooke’s Law” </w:t>
      </w:r>
      <w:hyperlink r:id="rId8">
        <w:r w:rsidDel="00000000" w:rsidR="00000000" w:rsidRPr="00000000">
          <w:rPr>
            <w:color w:val="1155cc"/>
            <w:u w:val="single"/>
            <w:rtl w:val="0"/>
          </w:rPr>
          <w:t xml:space="preserve">Here</w:t>
        </w:r>
      </w:hyperlink>
      <w:r w:rsidDel="00000000" w:rsidR="00000000" w:rsidRPr="00000000">
        <w:rPr>
          <w:rtl w:val="0"/>
        </w:rPr>
      </w:r>
    </w:p>
    <w:p w:rsidR="00000000" w:rsidDel="00000000" w:rsidP="00000000" w:rsidRDefault="00000000" w:rsidRPr="00000000" w14:paraId="00000052">
      <w:pPr>
        <w:keepNext w:val="0"/>
        <w:keepLines w:val="0"/>
        <w:pageBreakBefore w:val="0"/>
        <w:widowControl w:val="1"/>
        <w:numPr>
          <w:ilvl w:val="1"/>
          <w:numId w:val="69"/>
        </w:numPr>
        <w:pBdr>
          <w:top w:space="0" w:sz="0" w:val="nil"/>
          <w:left w:space="0" w:sz="0" w:val="nil"/>
          <w:bottom w:space="0" w:sz="0" w:val="nil"/>
          <w:right w:space="0" w:sz="0" w:val="nil"/>
          <w:between w:space="0" w:sz="0" w:val="nil"/>
        </w:pBdr>
        <w:shd w:fill="auto" w:val="clear"/>
        <w:spacing w:after="36" w:before="36" w:line="240" w:lineRule="auto"/>
        <w:ind w:left="1200" w:right="0" w:hanging="480"/>
        <w:jc w:val="left"/>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Khan Academy: “Introduction to Materials Science” </w:t>
      </w:r>
      <w:hyperlink r:id="rId9">
        <w:r w:rsidDel="00000000" w:rsidR="00000000" w:rsidRPr="00000000">
          <w:rPr>
            <w:rFonts w:ascii="Cambria" w:cs="Cambria" w:eastAsia="Cambria" w:hAnsi="Cambria"/>
            <w:b w:val="0"/>
            <w:bCs w:val="0"/>
            <w:i w:val="0"/>
            <w:iCs w:val="0"/>
            <w:smallCaps w:val="0"/>
            <w:strike w:val="0"/>
            <w:color w:val="1155cc"/>
            <w:sz w:val="24"/>
            <w:szCs w:val="24"/>
            <w:u w:val="single"/>
            <w:shd w:fill="auto" w:val="clear"/>
            <w:vertAlign w:val="baseline"/>
            <w:rtl w:val="0"/>
          </w:rPr>
          <w:t xml:space="preserve">Video</w:t>
        </w:r>
      </w:hyperlink>
      <w:r w:rsidDel="00000000" w:rsidR="00000000" w:rsidRPr="00000000">
        <w:rPr>
          <w:rtl w:val="0"/>
        </w:rPr>
        <w:t xml:space="preserve">  </w:t>
      </w:r>
      <w:hyperlink r:id="rId10">
        <w:r w:rsidDel="00000000" w:rsidR="00000000" w:rsidRPr="00000000">
          <w:rPr>
            <w:color w:val="1155cc"/>
            <w:u w:val="single"/>
            <w:rtl w:val="0"/>
          </w:rPr>
          <w:t xml:space="preserve">Reading</w:t>
        </w:r>
      </w:hyperlink>
      <w:r w:rsidDel="00000000" w:rsidR="00000000" w:rsidRPr="00000000">
        <w:rPr>
          <w:rtl w:val="0"/>
        </w:rPr>
      </w:r>
    </w:p>
    <w:bookmarkStart w:colFirst="0" w:colLast="0" w:name="bookmark=id.4e8t859yo6of" w:id="16"/>
    <w:bookmarkEnd w:id="16"/>
    <w:p w:rsidR="00000000" w:rsidDel="00000000" w:rsidP="00000000" w:rsidRDefault="00000000" w:rsidRPr="00000000" w14:paraId="00000053">
      <w:pPr>
        <w:pStyle w:val="Heading3"/>
        <w:rPr/>
      </w:pPr>
      <w:r w:rsidDel="00000000" w:rsidR="00000000" w:rsidRPr="00000000">
        <w:rPr>
          <w:b w:val="1"/>
          <w:bCs w:val="1"/>
          <w:rtl w:val="0"/>
        </w:rPr>
        <w:t xml:space="preserve">Lesson Flow:</w:t>
      </w:r>
      <w:r w:rsidDel="00000000" w:rsidR="00000000" w:rsidRPr="00000000">
        <w:rPr>
          <w:rtl w:val="0"/>
        </w:rPr>
      </w:r>
    </w:p>
    <w:p w:rsidR="00000000" w:rsidDel="00000000" w:rsidP="00000000" w:rsidRDefault="00000000" w:rsidRPr="00000000" w14:paraId="00000054">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Period 1 (40 minutes): Phenomenon and Prior Knowledge</w:t>
      </w:r>
      <w:r w:rsidDel="00000000" w:rsidR="00000000" w:rsidRPr="00000000">
        <w:rPr>
          <w:rtl w:val="0"/>
        </w:rPr>
      </w:r>
    </w:p>
    <w:tbl>
      <w:tblPr>
        <w:tblStyle w:val="Table1"/>
        <w:tblW w:w="7919.000000000001" w:type="dxa"/>
        <w:jc w:val="left"/>
        <w:tblInd w:w="-108.0" w:type="dxa"/>
        <w:tblLayout w:type="fixed"/>
        <w:tblLook w:val="0000"/>
      </w:tblPr>
      <w:tblGrid>
        <w:gridCol w:w="1900"/>
        <w:gridCol w:w="3168"/>
        <w:gridCol w:w="2851"/>
        <w:tblGridChange w:id="0">
          <w:tblGrid>
            <w:gridCol w:w="1900"/>
            <w:gridCol w:w="3168"/>
            <w:gridCol w:w="2851"/>
          </w:tblGrid>
        </w:tblGridChange>
      </w:tblGrid>
      <w:tr>
        <w:trPr>
          <w:cantSplit w:val="0"/>
          <w:tblHeader w:val="0"/>
        </w:trPr>
        <w:tc>
          <w:tcPr>
            <w:tcBorders>
              <w:bottom w:color="000000" w:space="0" w:sz="0" w:val="nil"/>
            </w:tcBorders>
            <w:vAlign w:val="bottom"/>
          </w:tcPr>
          <w:p w:rsidR="00000000" w:rsidDel="00000000" w:rsidP="00000000" w:rsidRDefault="00000000" w:rsidRPr="00000000" w14:paraId="0000005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Time</w:t>
            </w:r>
          </w:p>
        </w:tc>
        <w:tc>
          <w:tcPr>
            <w:tcBorders>
              <w:bottom w:color="000000" w:space="0" w:sz="0" w:val="nil"/>
            </w:tcBorders>
            <w:vAlign w:val="bottom"/>
          </w:tcPr>
          <w:p w:rsidR="00000000" w:rsidDel="00000000" w:rsidP="00000000" w:rsidRDefault="00000000" w:rsidRPr="00000000" w14:paraId="0000005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Activity</w:t>
            </w:r>
          </w:p>
        </w:tc>
        <w:tc>
          <w:tcPr>
            <w:tcBorders>
              <w:bottom w:color="000000" w:space="0" w:sz="0" w:val="nil"/>
            </w:tcBorders>
            <w:vAlign w:val="bottom"/>
          </w:tcPr>
          <w:p w:rsidR="00000000" w:rsidDel="00000000" w:rsidP="00000000" w:rsidRDefault="00000000" w:rsidRPr="00000000" w14:paraId="0000005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Purpose</w:t>
            </w:r>
          </w:p>
        </w:tc>
      </w:tr>
      <w:tr>
        <w:trPr>
          <w:cantSplit w:val="0"/>
          <w:tblHeader w:val="0"/>
        </w:trPr>
        <w:tc>
          <w:tcPr/>
          <w:p w:rsidR="00000000" w:rsidDel="00000000" w:rsidP="00000000" w:rsidRDefault="00000000" w:rsidRPr="00000000" w14:paraId="0000005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0-5 min</w:t>
            </w:r>
          </w:p>
        </w:tc>
        <w:tc>
          <w:tcPr/>
          <w:p w:rsidR="00000000" w:rsidDel="00000000" w:rsidP="00000000" w:rsidRDefault="00000000" w:rsidRPr="00000000" w14:paraId="0000005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Phenomenon demonstration: </w:t>
            </w:r>
            <w:hyperlink r:id="rId11">
              <w:r w:rsidDel="00000000" w:rsidR="00000000" w:rsidRPr="00000000">
                <w:rPr>
                  <w:rFonts w:ascii="Cambria" w:cs="Cambria" w:eastAsia="Cambria" w:hAnsi="Cambria"/>
                  <w:b w:val="0"/>
                  <w:bCs w:val="0"/>
                  <w:i w:val="0"/>
                  <w:iCs w:val="0"/>
                  <w:smallCaps w:val="0"/>
                  <w:strike w:val="0"/>
                  <w:color w:val="1155cc"/>
                  <w:sz w:val="24"/>
                  <w:szCs w:val="24"/>
                  <w:u w:val="single"/>
                  <w:shd w:fill="auto" w:val="clear"/>
                  <w:vertAlign w:val="baseline"/>
                  <w:rtl w:val="0"/>
                </w:rPr>
                <w:t xml:space="preserve">Stretch spring</w:t>
              </w:r>
            </w:hyperlink>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w:t>
            </w:r>
            <w:hyperlink r:id="rId12">
              <w:r w:rsidDel="00000000" w:rsidR="00000000" w:rsidRPr="00000000">
                <w:rPr>
                  <w:rFonts w:ascii="Cambria" w:cs="Cambria" w:eastAsia="Cambria" w:hAnsi="Cambria"/>
                  <w:b w:val="0"/>
                  <w:bCs w:val="0"/>
                  <w:i w:val="0"/>
                  <w:iCs w:val="0"/>
                  <w:smallCaps w:val="0"/>
                  <w:strike w:val="0"/>
                  <w:color w:val="1155cc"/>
                  <w:sz w:val="24"/>
                  <w:szCs w:val="24"/>
                  <w:u w:val="single"/>
                  <w:shd w:fill="auto" w:val="clear"/>
                  <w:vertAlign w:val="baseline"/>
                  <w:rtl w:val="0"/>
                </w:rPr>
                <w:t xml:space="preserve">mold clay</w:t>
              </w:r>
            </w:hyperlink>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show </w:t>
            </w:r>
            <w:hyperlink r:id="rId13">
              <w:r w:rsidDel="00000000" w:rsidR="00000000" w:rsidRPr="00000000">
                <w:rPr>
                  <w:rFonts w:ascii="Cambria" w:cs="Cambria" w:eastAsia="Cambria" w:hAnsi="Cambria"/>
                  <w:b w:val="0"/>
                  <w:bCs w:val="0"/>
                  <w:i w:val="0"/>
                  <w:iCs w:val="0"/>
                  <w:smallCaps w:val="0"/>
                  <w:strike w:val="0"/>
                  <w:color w:val="1155cc"/>
                  <w:sz w:val="24"/>
                  <w:szCs w:val="24"/>
                  <w:u w:val="single"/>
                  <w:shd w:fill="auto" w:val="clear"/>
                  <w:vertAlign w:val="baseline"/>
                  <w:rtl w:val="0"/>
                </w:rPr>
                <w:t xml:space="preserve">glass breaking</w:t>
              </w:r>
            </w:hyperlink>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(video)</w:t>
            </w:r>
          </w:p>
        </w:tc>
        <w:tc>
          <w:tcPr/>
          <w:p w:rsidR="00000000" w:rsidDel="00000000" w:rsidP="00000000" w:rsidRDefault="00000000" w:rsidRPr="00000000" w14:paraId="0000005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Engage learners, create cognitive dissonance</w:t>
            </w:r>
          </w:p>
        </w:tc>
      </w:tr>
      <w:tr>
        <w:trPr>
          <w:cantSplit w:val="0"/>
          <w:tblHeader w:val="0"/>
        </w:trPr>
        <w:tc>
          <w:tcPr/>
          <w:p w:rsidR="00000000" w:rsidDel="00000000" w:rsidP="00000000" w:rsidRDefault="00000000" w:rsidRPr="00000000" w14:paraId="0000005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5-10 min</w:t>
            </w:r>
          </w:p>
        </w:tc>
        <w:tc>
          <w:tcPr/>
          <w:p w:rsidR="00000000" w:rsidDel="00000000" w:rsidP="00000000" w:rsidRDefault="00000000" w:rsidRPr="00000000" w14:paraId="0000005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Present Driving Question: “How do materials change shape when forces are applied, and why do some return to their original shape while others don’t?”</w:t>
            </w:r>
          </w:p>
        </w:tc>
        <w:tc>
          <w:tcPr/>
          <w:p w:rsidR="00000000" w:rsidDel="00000000" w:rsidP="00000000" w:rsidRDefault="00000000" w:rsidRPr="00000000" w14:paraId="0000005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Focus inquiry</w:t>
            </w:r>
          </w:p>
        </w:tc>
      </w:tr>
      <w:tr>
        <w:trPr>
          <w:cantSplit w:val="0"/>
          <w:tblHeader w:val="0"/>
        </w:trPr>
        <w:tc>
          <w:tcPr/>
          <w:p w:rsidR="00000000" w:rsidDel="00000000" w:rsidP="00000000" w:rsidRDefault="00000000" w:rsidRPr="00000000" w14:paraId="0000005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10-15 min</w:t>
            </w:r>
          </w:p>
        </w:tc>
        <w:tc>
          <w:tcPr/>
          <w:p w:rsidR="00000000" w:rsidDel="00000000" w:rsidP="00000000" w:rsidRDefault="00000000" w:rsidRPr="00000000" w14:paraId="0000005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Individual brainstorm: What do you already know about materials and forces?</w:t>
            </w:r>
          </w:p>
        </w:tc>
        <w:tc>
          <w:tcPr/>
          <w:p w:rsidR="00000000" w:rsidDel="00000000" w:rsidP="00000000" w:rsidRDefault="00000000" w:rsidRPr="00000000" w14:paraId="0000006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Activate prior knowledge</w:t>
            </w:r>
          </w:p>
        </w:tc>
      </w:tr>
      <w:tr>
        <w:trPr>
          <w:cantSplit w:val="0"/>
          <w:tblHeader w:val="0"/>
        </w:trPr>
        <w:tc>
          <w:tcPr/>
          <w:p w:rsidR="00000000" w:rsidDel="00000000" w:rsidP="00000000" w:rsidRDefault="00000000" w:rsidRPr="00000000" w14:paraId="0000006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15-25 min</w:t>
            </w:r>
          </w:p>
        </w:tc>
        <w:tc>
          <w:tcPr/>
          <w:p w:rsidR="00000000" w:rsidDel="00000000" w:rsidP="00000000" w:rsidRDefault="00000000" w:rsidRPr="00000000" w14:paraId="0000006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Think-Pair-Share: Discuss prior knowledge, share with class</w:t>
            </w:r>
          </w:p>
        </w:tc>
        <w:tc>
          <w:tcPr/>
          <w:p w:rsidR="00000000" w:rsidDel="00000000" w:rsidP="00000000" w:rsidRDefault="00000000" w:rsidRPr="00000000" w14:paraId="0000006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Build on existing understanding</w:t>
            </w:r>
          </w:p>
        </w:tc>
      </w:tr>
      <w:tr>
        <w:trPr>
          <w:cantSplit w:val="0"/>
          <w:tblHeader w:val="0"/>
        </w:trPr>
        <w:tc>
          <w:tcPr/>
          <w:p w:rsidR="00000000" w:rsidDel="00000000" w:rsidP="00000000" w:rsidRDefault="00000000" w:rsidRPr="00000000" w14:paraId="0000006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25-35 min</w:t>
            </w:r>
          </w:p>
        </w:tc>
        <w:tc>
          <w:tcPr/>
          <w:p w:rsidR="00000000" w:rsidDel="00000000" w:rsidP="00000000" w:rsidRDefault="00000000" w:rsidRPr="00000000" w14:paraId="0000006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Hands-on exploration: Learners test 5-6 different materials with forces (stretch, bend, compress)</w:t>
            </w:r>
          </w:p>
        </w:tc>
        <w:tc>
          <w:tcPr/>
          <w:p w:rsidR="00000000" w:rsidDel="00000000" w:rsidP="00000000" w:rsidRDefault="00000000" w:rsidRPr="00000000" w14:paraId="0000006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Generate observations</w:t>
            </w:r>
          </w:p>
        </w:tc>
      </w:tr>
      <w:tr>
        <w:trPr>
          <w:cantSplit w:val="0"/>
          <w:tblHeader w:val="0"/>
        </w:trPr>
        <w:tc>
          <w:tcPr/>
          <w:p w:rsidR="00000000" w:rsidDel="00000000" w:rsidP="00000000" w:rsidRDefault="00000000" w:rsidRPr="00000000" w14:paraId="0000006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35-40 min</w:t>
            </w:r>
          </w:p>
        </w:tc>
        <w:tc>
          <w:tcPr/>
          <w:p w:rsidR="00000000" w:rsidDel="00000000" w:rsidP="00000000" w:rsidRDefault="00000000" w:rsidRPr="00000000" w14:paraId="0000006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Record observations: What happened to each material?</w:t>
            </w:r>
          </w:p>
        </w:tc>
        <w:tc>
          <w:tcPr/>
          <w:p w:rsidR="00000000" w:rsidDel="00000000" w:rsidP="00000000" w:rsidRDefault="00000000" w:rsidRPr="00000000" w14:paraId="0000006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Document evidence</w:t>
            </w:r>
          </w:p>
        </w:tc>
      </w:tr>
    </w:tbl>
    <w:p w:rsidR="00000000" w:rsidDel="00000000" w:rsidP="00000000" w:rsidRDefault="00000000" w:rsidRPr="00000000" w14:paraId="0000006A">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Period 2 (40 minutes): Initial Models and Material Properties</w:t>
      </w:r>
      <w:r w:rsidDel="00000000" w:rsidR="00000000" w:rsidRPr="00000000">
        <w:rPr>
          <w:rtl w:val="0"/>
        </w:rPr>
      </w:r>
    </w:p>
    <w:tbl>
      <w:tblPr>
        <w:tblStyle w:val="Table2"/>
        <w:tblW w:w="7919.000000000001" w:type="dxa"/>
        <w:jc w:val="left"/>
        <w:tblInd w:w="-108.0" w:type="dxa"/>
        <w:tblLayout w:type="fixed"/>
        <w:tblLook w:val="0000"/>
      </w:tblPr>
      <w:tblGrid>
        <w:gridCol w:w="1900"/>
        <w:gridCol w:w="3168"/>
        <w:gridCol w:w="2851"/>
        <w:tblGridChange w:id="0">
          <w:tblGrid>
            <w:gridCol w:w="1900"/>
            <w:gridCol w:w="3168"/>
            <w:gridCol w:w="2851"/>
          </w:tblGrid>
        </w:tblGridChange>
      </w:tblGrid>
      <w:tr>
        <w:trPr>
          <w:cantSplit w:val="0"/>
          <w:tblHeader w:val="0"/>
        </w:trPr>
        <w:tc>
          <w:tcPr>
            <w:tcBorders>
              <w:bottom w:color="000000" w:space="0" w:sz="0" w:val="nil"/>
            </w:tcBorders>
            <w:vAlign w:val="bottom"/>
          </w:tcPr>
          <w:p w:rsidR="00000000" w:rsidDel="00000000" w:rsidP="00000000" w:rsidRDefault="00000000" w:rsidRPr="00000000" w14:paraId="0000006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Time</w:t>
            </w:r>
          </w:p>
        </w:tc>
        <w:tc>
          <w:tcPr>
            <w:tcBorders>
              <w:bottom w:color="000000" w:space="0" w:sz="0" w:val="nil"/>
            </w:tcBorders>
            <w:vAlign w:val="bottom"/>
          </w:tcPr>
          <w:p w:rsidR="00000000" w:rsidDel="00000000" w:rsidP="00000000" w:rsidRDefault="00000000" w:rsidRPr="00000000" w14:paraId="0000006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Activity</w:t>
            </w:r>
          </w:p>
        </w:tc>
        <w:tc>
          <w:tcPr>
            <w:tcBorders>
              <w:bottom w:color="000000" w:space="0" w:sz="0" w:val="nil"/>
            </w:tcBorders>
            <w:vAlign w:val="bottom"/>
          </w:tcPr>
          <w:p w:rsidR="00000000" w:rsidDel="00000000" w:rsidP="00000000" w:rsidRDefault="00000000" w:rsidRPr="00000000" w14:paraId="0000006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Purpose</w:t>
            </w:r>
          </w:p>
        </w:tc>
      </w:tr>
      <w:tr>
        <w:trPr>
          <w:cantSplit w:val="0"/>
          <w:tblHeader w:val="0"/>
        </w:trPr>
        <w:tc>
          <w:tcPr/>
          <w:p w:rsidR="00000000" w:rsidDel="00000000" w:rsidP="00000000" w:rsidRDefault="00000000" w:rsidRPr="00000000" w14:paraId="0000006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0-10 min</w:t>
            </w:r>
          </w:p>
        </w:tc>
        <w:tc>
          <w:tcPr/>
          <w:p w:rsidR="00000000" w:rsidDel="00000000" w:rsidP="00000000" w:rsidRDefault="00000000" w:rsidRPr="00000000" w14:paraId="0000006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Individual initial model: Draw and explain why materials behave differently</w:t>
            </w:r>
          </w:p>
        </w:tc>
        <w:tc>
          <w:tcPr/>
          <w:p w:rsidR="00000000" w:rsidDel="00000000" w:rsidP="00000000" w:rsidRDefault="00000000" w:rsidRPr="00000000" w14:paraId="0000007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Externalize thinking</w:t>
            </w:r>
          </w:p>
        </w:tc>
      </w:tr>
      <w:tr>
        <w:trPr>
          <w:cantSplit w:val="0"/>
          <w:tblHeader w:val="0"/>
        </w:trPr>
        <w:tc>
          <w:tcPr/>
          <w:p w:rsidR="00000000" w:rsidDel="00000000" w:rsidP="00000000" w:rsidRDefault="00000000" w:rsidRPr="00000000" w14:paraId="0000007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10-15 min</w:t>
            </w:r>
          </w:p>
        </w:tc>
        <w:tc>
          <w:tcPr/>
          <w:p w:rsidR="00000000" w:rsidDel="00000000" w:rsidP="00000000" w:rsidRDefault="00000000" w:rsidRPr="00000000" w14:paraId="0000007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Share models in pairs, discuss similarities/differences</w:t>
            </w:r>
          </w:p>
        </w:tc>
        <w:tc>
          <w:tcPr/>
          <w:p w:rsidR="00000000" w:rsidDel="00000000" w:rsidP="00000000" w:rsidRDefault="00000000" w:rsidRPr="00000000" w14:paraId="0000007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Peer learning</w:t>
            </w:r>
          </w:p>
        </w:tc>
      </w:tr>
      <w:tr>
        <w:trPr>
          <w:cantSplit w:val="0"/>
          <w:tblHeader w:val="0"/>
        </w:trPr>
        <w:tc>
          <w:tcPr/>
          <w:p w:rsidR="00000000" w:rsidDel="00000000" w:rsidP="00000000" w:rsidRDefault="00000000" w:rsidRPr="00000000" w14:paraId="0000007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15-25 min</w:t>
            </w:r>
          </w:p>
        </w:tc>
        <w:tc>
          <w:tcPr/>
          <w:p w:rsidR="00000000" w:rsidDel="00000000" w:rsidP="00000000" w:rsidRDefault="00000000" w:rsidRPr="00000000" w14:paraId="0000007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Direct instruction: Material properties (elasticity, plasticity, ductility, malleability, brittleness, hardness, stiffness, strength, toughness) with examples</w:t>
            </w:r>
          </w:p>
        </w:tc>
        <w:tc>
          <w:tcPr/>
          <w:p w:rsidR="00000000" w:rsidDel="00000000" w:rsidP="00000000" w:rsidRDefault="00000000" w:rsidRPr="00000000" w14:paraId="0000007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Build vocabulary and concepts</w:t>
            </w:r>
          </w:p>
        </w:tc>
      </w:tr>
      <w:tr>
        <w:trPr>
          <w:cantSplit w:val="0"/>
          <w:tblHeader w:val="0"/>
        </w:trPr>
        <w:tc>
          <w:tcPr/>
          <w:p w:rsidR="00000000" w:rsidDel="00000000" w:rsidP="00000000" w:rsidRDefault="00000000" w:rsidRPr="00000000" w14:paraId="0000007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25-35 min</w:t>
            </w:r>
          </w:p>
        </w:tc>
        <w:tc>
          <w:tcPr/>
          <w:p w:rsidR="00000000" w:rsidDel="00000000" w:rsidP="00000000" w:rsidRDefault="00000000" w:rsidRPr="00000000" w14:paraId="0000007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Classification activity: Sort materials by properties using hands-on testing</w:t>
            </w:r>
          </w:p>
        </w:tc>
        <w:tc>
          <w:tcPr/>
          <w:p w:rsidR="00000000" w:rsidDel="00000000" w:rsidP="00000000" w:rsidRDefault="00000000" w:rsidRPr="00000000" w14:paraId="0000007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Apply new knowledge</w:t>
            </w:r>
          </w:p>
        </w:tc>
      </w:tr>
      <w:tr>
        <w:trPr>
          <w:cantSplit w:val="0"/>
          <w:tblHeader w:val="0"/>
        </w:trPr>
        <w:tc>
          <w:tcPr/>
          <w:p w:rsidR="00000000" w:rsidDel="00000000" w:rsidP="00000000" w:rsidRDefault="00000000" w:rsidRPr="00000000" w14:paraId="0000007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35-38 min</w:t>
            </w:r>
          </w:p>
        </w:tc>
        <w:tc>
          <w:tcPr/>
          <w:p w:rsidR="00000000" w:rsidDel="00000000" w:rsidP="00000000" w:rsidRDefault="00000000" w:rsidRPr="00000000" w14:paraId="0000007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Start Driving Question Board: What do we know? What do we need to know?</w:t>
            </w:r>
          </w:p>
        </w:tc>
        <w:tc>
          <w:tcPr/>
          <w:p w:rsidR="00000000" w:rsidDel="00000000" w:rsidP="00000000" w:rsidRDefault="00000000" w:rsidRPr="00000000" w14:paraId="0000007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Track learning journey</w:t>
            </w:r>
          </w:p>
        </w:tc>
      </w:tr>
      <w:tr>
        <w:trPr>
          <w:cantSplit w:val="0"/>
          <w:tblHeader w:val="0"/>
        </w:trPr>
        <w:tc>
          <w:tcPr/>
          <w:p w:rsidR="00000000" w:rsidDel="00000000" w:rsidP="00000000" w:rsidRDefault="00000000" w:rsidRPr="00000000" w14:paraId="0000007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38-40 min</w:t>
            </w:r>
          </w:p>
        </w:tc>
        <w:tc>
          <w:tcPr/>
          <w:p w:rsidR="00000000" w:rsidDel="00000000" w:rsidP="00000000" w:rsidRDefault="00000000" w:rsidRPr="00000000" w14:paraId="0000007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Exit ticket: Define two material properties and give examples</w:t>
            </w:r>
          </w:p>
        </w:tc>
        <w:tc>
          <w:tcPr/>
          <w:p w:rsidR="00000000" w:rsidDel="00000000" w:rsidP="00000000" w:rsidRDefault="00000000" w:rsidRPr="00000000" w14:paraId="0000007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Check understanding</w:t>
            </w:r>
          </w:p>
        </w:tc>
      </w:tr>
    </w:tbl>
    <w:bookmarkStart w:colFirst="0" w:colLast="0" w:name="bookmark=id.c07kyr7nabei" w:id="17"/>
    <w:bookmarkEnd w:id="17"/>
    <w:p w:rsidR="00000000" w:rsidDel="00000000" w:rsidP="00000000" w:rsidRDefault="00000000" w:rsidRPr="00000000" w14:paraId="00000080">
      <w:pPr>
        <w:pStyle w:val="Heading3"/>
        <w:rPr/>
      </w:pPr>
      <w:r w:rsidDel="00000000" w:rsidR="00000000" w:rsidRPr="00000000">
        <w:rPr>
          <w:b w:val="1"/>
          <w:bCs w:val="1"/>
          <w:rtl w:val="0"/>
        </w:rPr>
        <w:t xml:space="preserve">Formative Assessment:</w:t>
      </w:r>
      <w:r w:rsidDel="00000000" w:rsidR="00000000" w:rsidRPr="00000000">
        <w:rPr>
          <w:rtl w:val="0"/>
        </w:rPr>
      </w:r>
    </w:p>
    <w:p w:rsidR="00000000" w:rsidDel="00000000" w:rsidP="00000000" w:rsidRDefault="00000000" w:rsidRPr="00000000" w14:paraId="00000081">
      <w:pPr>
        <w:keepNext w:val="0"/>
        <w:keepLines w:val="0"/>
        <w:pageBreakBefore w:val="0"/>
        <w:widowControl w:val="1"/>
        <w:numPr>
          <w:ilvl w:val="0"/>
          <w:numId w:val="78"/>
        </w:numPr>
        <w:pBdr>
          <w:top w:space="0" w:sz="0" w:val="nil"/>
          <w:left w:space="0" w:sz="0" w:val="nil"/>
          <w:bottom w:space="0" w:sz="0" w:val="nil"/>
          <w:right w:space="0" w:sz="0" w:val="nil"/>
          <w:between w:space="0" w:sz="0" w:val="nil"/>
        </w:pBdr>
        <w:shd w:fill="auto" w:val="clear"/>
        <w:spacing w:after="36" w:before="36" w:line="240" w:lineRule="auto"/>
        <w:ind w:left="480" w:right="0" w:hanging="480"/>
        <w:jc w:val="left"/>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Observation of hands-on exploration</w:t>
      </w:r>
    </w:p>
    <w:p w:rsidR="00000000" w:rsidDel="00000000" w:rsidP="00000000" w:rsidRDefault="00000000" w:rsidRPr="00000000" w14:paraId="00000082">
      <w:pPr>
        <w:keepNext w:val="0"/>
        <w:keepLines w:val="0"/>
        <w:pageBreakBefore w:val="0"/>
        <w:widowControl w:val="1"/>
        <w:numPr>
          <w:ilvl w:val="0"/>
          <w:numId w:val="78"/>
        </w:numPr>
        <w:pBdr>
          <w:top w:space="0" w:sz="0" w:val="nil"/>
          <w:left w:space="0" w:sz="0" w:val="nil"/>
          <w:bottom w:space="0" w:sz="0" w:val="nil"/>
          <w:right w:space="0" w:sz="0" w:val="nil"/>
          <w:between w:space="0" w:sz="0" w:val="nil"/>
        </w:pBdr>
        <w:shd w:fill="auto" w:val="clear"/>
        <w:spacing w:after="36" w:before="36" w:line="240" w:lineRule="auto"/>
        <w:ind w:left="480" w:right="0" w:hanging="480"/>
        <w:jc w:val="left"/>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Initial models (collect and review)</w:t>
      </w:r>
    </w:p>
    <w:p w:rsidR="00000000" w:rsidDel="00000000" w:rsidP="00000000" w:rsidRDefault="00000000" w:rsidRPr="00000000" w14:paraId="00000083">
      <w:pPr>
        <w:keepNext w:val="0"/>
        <w:keepLines w:val="0"/>
        <w:pageBreakBefore w:val="0"/>
        <w:widowControl w:val="1"/>
        <w:numPr>
          <w:ilvl w:val="0"/>
          <w:numId w:val="78"/>
        </w:numPr>
        <w:pBdr>
          <w:top w:space="0" w:sz="0" w:val="nil"/>
          <w:left w:space="0" w:sz="0" w:val="nil"/>
          <w:bottom w:space="0" w:sz="0" w:val="nil"/>
          <w:right w:space="0" w:sz="0" w:val="nil"/>
          <w:between w:space="0" w:sz="0" w:val="nil"/>
        </w:pBdr>
        <w:shd w:fill="auto" w:val="clear"/>
        <w:spacing w:after="36" w:before="36" w:line="240" w:lineRule="auto"/>
        <w:ind w:left="480" w:right="0" w:hanging="480"/>
        <w:jc w:val="left"/>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Classification activity accuracy</w:t>
      </w:r>
    </w:p>
    <w:p w:rsidR="00000000" w:rsidDel="00000000" w:rsidP="00000000" w:rsidRDefault="00000000" w:rsidRPr="00000000" w14:paraId="00000084">
      <w:pPr>
        <w:keepNext w:val="0"/>
        <w:keepLines w:val="0"/>
        <w:pageBreakBefore w:val="0"/>
        <w:widowControl w:val="1"/>
        <w:numPr>
          <w:ilvl w:val="0"/>
          <w:numId w:val="78"/>
        </w:numPr>
        <w:pBdr>
          <w:top w:space="0" w:sz="0" w:val="nil"/>
          <w:left w:space="0" w:sz="0" w:val="nil"/>
          <w:bottom w:space="0" w:sz="0" w:val="nil"/>
          <w:right w:space="0" w:sz="0" w:val="nil"/>
          <w:between w:space="0" w:sz="0" w:val="nil"/>
        </w:pBdr>
        <w:shd w:fill="auto" w:val="clear"/>
        <w:spacing w:after="36" w:before="36" w:line="240" w:lineRule="auto"/>
        <w:ind w:left="480" w:right="0" w:hanging="480"/>
        <w:jc w:val="left"/>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DQB contributions</w:t>
      </w:r>
    </w:p>
    <w:p w:rsidR="00000000" w:rsidDel="00000000" w:rsidP="00000000" w:rsidRDefault="00000000" w:rsidRPr="00000000" w14:paraId="00000085">
      <w:pPr>
        <w:keepNext w:val="0"/>
        <w:keepLines w:val="0"/>
        <w:pageBreakBefore w:val="0"/>
        <w:widowControl w:val="1"/>
        <w:numPr>
          <w:ilvl w:val="0"/>
          <w:numId w:val="78"/>
        </w:numPr>
        <w:pBdr>
          <w:top w:space="0" w:sz="0" w:val="nil"/>
          <w:left w:space="0" w:sz="0" w:val="nil"/>
          <w:bottom w:space="0" w:sz="0" w:val="nil"/>
          <w:right w:space="0" w:sz="0" w:val="nil"/>
          <w:between w:space="0" w:sz="0" w:val="nil"/>
        </w:pBdr>
        <w:shd w:fill="auto" w:val="clear"/>
        <w:spacing w:after="36" w:before="36" w:line="240" w:lineRule="auto"/>
        <w:ind w:left="480" w:right="0" w:hanging="480"/>
        <w:jc w:val="left"/>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Exit ticket responses</w:t>
      </w:r>
    </w:p>
    <w:bookmarkStart w:colFirst="0" w:colLast="0" w:name="bookmark=id.1olwc5yjvxwt" w:id="18"/>
    <w:bookmarkEnd w:id="18"/>
    <w:p w:rsidR="00000000" w:rsidDel="00000000" w:rsidP="00000000" w:rsidRDefault="00000000" w:rsidRPr="00000000" w14:paraId="00000086">
      <w:pPr>
        <w:pStyle w:val="Heading3"/>
        <w:rPr/>
      </w:pPr>
      <w:r w:rsidDel="00000000" w:rsidR="00000000" w:rsidRPr="00000000">
        <w:rPr>
          <w:b w:val="1"/>
          <w:bCs w:val="1"/>
          <w:rtl w:val="0"/>
        </w:rPr>
        <w:t xml:space="preserve">Differentiation:</w:t>
      </w:r>
      <w:r w:rsidDel="00000000" w:rsidR="00000000" w:rsidRPr="00000000">
        <w:rPr>
          <w:rtl w:val="0"/>
        </w:rPr>
      </w:r>
    </w:p>
    <w:p w:rsidR="00000000" w:rsidDel="00000000" w:rsidP="00000000" w:rsidRDefault="00000000" w:rsidRPr="00000000" w14:paraId="0000008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6" w:before="36" w:line="240" w:lineRule="auto"/>
        <w:ind w:left="480" w:right="0" w:hanging="480"/>
        <w:jc w:val="left"/>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Support:</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Provide vocabulary cards with definitions and images, pre-labeled material samples</w:t>
      </w:r>
    </w:p>
    <w:p w:rsidR="00000000" w:rsidDel="00000000" w:rsidP="00000000" w:rsidRDefault="00000000" w:rsidRPr="00000000" w14:paraId="0000008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6" w:before="36" w:line="240" w:lineRule="auto"/>
        <w:ind w:left="480" w:right="0" w:hanging="480"/>
        <w:jc w:val="left"/>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Extension:</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Challenge learners to predict which properties are most important for specific applications (bridge cables, cooking pots, phone cases)</w:t>
      </w:r>
    </w:p>
    <w:p w:rsidR="00000000" w:rsidDel="00000000" w:rsidP="00000000" w:rsidRDefault="00000000" w:rsidRPr="00000000" w14:paraId="0000008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6" w:before="36" w:line="240" w:lineRule="auto"/>
        <w:ind w:left="480" w:right="0" w:hanging="480"/>
        <w:jc w:val="left"/>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ELL:</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Visual demonstrations, bilingual vocabulary lists, peer support</w:t>
      </w:r>
    </w:p>
    <w:bookmarkStart w:colFirst="0" w:colLast="0" w:name="bookmark=id.7lnouu9thwv" w:id="19"/>
    <w:bookmarkEnd w:id="19"/>
    <w:p w:rsidR="00000000" w:rsidDel="00000000" w:rsidP="00000000" w:rsidRDefault="00000000" w:rsidRPr="00000000" w14:paraId="0000008A">
      <w:pPr>
        <w:pStyle w:val="Heading3"/>
        <w:rPr/>
      </w:pPr>
      <w:r w:rsidDel="00000000" w:rsidR="00000000" w:rsidRPr="00000000">
        <w:rPr>
          <w:b w:val="1"/>
          <w:bCs w:val="1"/>
          <w:rtl w:val="0"/>
        </w:rPr>
        <w:t xml:space="preserve">Safety Considerations:</w:t>
      </w:r>
      <w:r w:rsidDel="00000000" w:rsidR="00000000" w:rsidRPr="00000000">
        <w:rPr>
          <w:rtl w:val="0"/>
        </w:rPr>
      </w:r>
    </w:p>
    <w:p w:rsidR="00000000" w:rsidDel="00000000" w:rsidP="00000000" w:rsidRDefault="00000000" w:rsidRPr="00000000" w14:paraId="0000008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36" w:before="36" w:line="240" w:lineRule="auto"/>
        <w:ind w:left="480" w:right="0" w:hanging="480"/>
        <w:jc w:val="left"/>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Wear safety goggles during demonstrations</w:t>
      </w:r>
    </w:p>
    <w:p w:rsidR="00000000" w:rsidDel="00000000" w:rsidP="00000000" w:rsidRDefault="00000000" w:rsidRPr="00000000" w14:paraId="0000008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36" w:before="36" w:line="240" w:lineRule="auto"/>
        <w:ind w:left="480" w:right="0" w:hanging="480"/>
        <w:jc w:val="left"/>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Handle glass carefully (teacher demonstration only)</w:t>
      </w:r>
    </w:p>
    <w:p w:rsidR="00000000" w:rsidDel="00000000" w:rsidP="00000000" w:rsidRDefault="00000000" w:rsidRPr="00000000" w14:paraId="0000008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36" w:before="36" w:line="240" w:lineRule="auto"/>
        <w:ind w:left="480" w:right="0" w:hanging="480"/>
        <w:jc w:val="left"/>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Supervise use of weights to prevent dropping on feet</w:t>
      </w:r>
    </w:p>
    <w:p w:rsidR="00000000" w:rsidDel="00000000" w:rsidP="00000000" w:rsidRDefault="00000000" w:rsidRPr="00000000" w14:paraId="0000008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36" w:before="36" w:line="240" w:lineRule="auto"/>
        <w:ind w:left="480" w:right="0" w:hanging="480"/>
        <w:jc w:val="left"/>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Clear workspace of tripping hazards</w:t>
      </w:r>
    </w:p>
    <w:p w:rsidR="00000000" w:rsidDel="00000000" w:rsidP="00000000" w:rsidRDefault="00000000" w:rsidRPr="00000000" w14:paraId="0000008F">
      <w:pPr>
        <w:rPr/>
      </w:pPr>
      <w:r w:rsidDel="00000000" w:rsidR="00000000" w:rsidRPr="00000000">
        <w:pict>
          <v:rect style="width:0.0pt;height:1.5pt" o:hr="t" o:hrstd="t" o:hralign="center" fillcolor="#A0A0A0" stroked="f"/>
        </w:pict>
      </w:r>
      <w:r w:rsidDel="00000000" w:rsidR="00000000" w:rsidRPr="00000000">
        <w:rPr>
          <w:rtl w:val="0"/>
        </w:rPr>
      </w:r>
    </w:p>
    <w:bookmarkStart w:colFirst="0" w:colLast="0" w:name="bookmark=id.ge539k9o71cf" w:id="20"/>
    <w:bookmarkEnd w:id="20"/>
    <w:p w:rsidR="00000000" w:rsidDel="00000000" w:rsidP="00000000" w:rsidRDefault="00000000" w:rsidRPr="00000000" w14:paraId="00000090">
      <w:pPr>
        <w:pStyle w:val="Heading2"/>
        <w:rPr/>
      </w:pPr>
      <w:r w:rsidDel="00000000" w:rsidR="00000000" w:rsidRPr="00000000">
        <w:rPr>
          <w:b w:val="1"/>
          <w:bCs w:val="1"/>
          <w:rtl w:val="0"/>
        </w:rPr>
        <w:t xml:space="preserve">LESSON 2: Investigating Hooke’s Law</w:t>
      </w:r>
      <w:r w:rsidDel="00000000" w:rsidR="00000000" w:rsidRPr="00000000">
        <w:rPr>
          <w:rtl w:val="0"/>
        </w:rPr>
      </w:r>
    </w:p>
    <w:p w:rsidR="00000000" w:rsidDel="00000000" w:rsidP="00000000" w:rsidRDefault="00000000" w:rsidRPr="00000000" w14:paraId="00000091">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Duration:</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2 periods (80 minutes)</w:t>
        <w:br w:type="textWrapping"/>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Focus:</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F = kx, spring constant, proportionality, elastic limit, POE cycle</w:t>
      </w:r>
    </w:p>
    <w:bookmarkStart w:colFirst="0" w:colLast="0" w:name="bookmark=id.m5vpn195c5nc" w:id="21"/>
    <w:bookmarkEnd w:id="21"/>
    <w:p w:rsidR="00000000" w:rsidDel="00000000" w:rsidP="00000000" w:rsidRDefault="00000000" w:rsidRPr="00000000" w14:paraId="00000092">
      <w:pPr>
        <w:pStyle w:val="Heading3"/>
        <w:rPr/>
      </w:pPr>
      <w:r w:rsidDel="00000000" w:rsidR="00000000" w:rsidRPr="00000000">
        <w:rPr>
          <w:b w:val="1"/>
          <w:bCs w:val="1"/>
          <w:rtl w:val="0"/>
        </w:rPr>
        <w:t xml:space="preserve">Learning Outcomes:</w:t>
      </w:r>
      <w:r w:rsidDel="00000000" w:rsidR="00000000" w:rsidRPr="00000000">
        <w:rPr>
          <w:rtl w:val="0"/>
        </w:rPr>
      </w:r>
    </w:p>
    <w:p w:rsidR="00000000" w:rsidDel="00000000" w:rsidP="00000000" w:rsidRDefault="00000000" w:rsidRPr="00000000" w14:paraId="00000093">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36" w:before="36" w:line="240" w:lineRule="auto"/>
        <w:ind w:left="480" w:right="0" w:hanging="480"/>
        <w:jc w:val="left"/>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Conduct an investigation to verify Hooke’s Law (F = kx)</w:t>
      </w:r>
    </w:p>
    <w:p w:rsidR="00000000" w:rsidDel="00000000" w:rsidP="00000000" w:rsidRDefault="00000000" w:rsidRPr="00000000" w14:paraId="00000094">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36" w:before="36" w:line="240" w:lineRule="auto"/>
        <w:ind w:left="480" w:right="0" w:hanging="480"/>
        <w:jc w:val="left"/>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Calculate spring constant (k) from experimental data</w:t>
      </w:r>
    </w:p>
    <w:p w:rsidR="00000000" w:rsidDel="00000000" w:rsidP="00000000" w:rsidRDefault="00000000" w:rsidRPr="00000000" w14:paraId="00000095">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36" w:before="36" w:line="240" w:lineRule="auto"/>
        <w:ind w:left="480" w:right="0" w:hanging="480"/>
        <w:jc w:val="left"/>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Identify the elastic limit of a spring</w:t>
      </w:r>
    </w:p>
    <w:p w:rsidR="00000000" w:rsidDel="00000000" w:rsidP="00000000" w:rsidRDefault="00000000" w:rsidRPr="00000000" w14:paraId="00000096">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36" w:before="36" w:line="240" w:lineRule="auto"/>
        <w:ind w:left="480" w:right="0" w:hanging="480"/>
        <w:jc w:val="left"/>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Interpret graphs of force vs. extension</w:t>
      </w:r>
    </w:p>
    <w:p w:rsidR="00000000" w:rsidDel="00000000" w:rsidP="00000000" w:rsidRDefault="00000000" w:rsidRPr="00000000" w14:paraId="00000097">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36" w:before="36" w:line="240" w:lineRule="auto"/>
        <w:ind w:left="480" w:right="0" w:hanging="480"/>
        <w:jc w:val="left"/>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Revise initial models based on new evidence</w:t>
      </w:r>
    </w:p>
    <w:bookmarkStart w:colFirst="0" w:colLast="0" w:name="bookmark=id.s2v84ml1zutz" w:id="22"/>
    <w:bookmarkEnd w:id="22"/>
    <w:p w:rsidR="00000000" w:rsidDel="00000000" w:rsidP="00000000" w:rsidRDefault="00000000" w:rsidRPr="00000000" w14:paraId="00000098">
      <w:pPr>
        <w:pStyle w:val="Heading3"/>
        <w:rPr/>
      </w:pPr>
      <w:r w:rsidDel="00000000" w:rsidR="00000000" w:rsidRPr="00000000">
        <w:rPr>
          <w:b w:val="1"/>
          <w:bCs w:val="1"/>
          <w:rtl w:val="0"/>
        </w:rPr>
        <w:t xml:space="preserve">Materials and Resources:</w:t>
      </w:r>
      <w:r w:rsidDel="00000000" w:rsidR="00000000" w:rsidRPr="00000000">
        <w:rPr>
          <w:rtl w:val="0"/>
        </w:rPr>
      </w:r>
    </w:p>
    <w:p w:rsidR="00000000" w:rsidDel="00000000" w:rsidP="00000000" w:rsidRDefault="00000000" w:rsidRPr="00000000" w14:paraId="00000099">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36" w:before="36" w:line="240" w:lineRule="auto"/>
        <w:ind w:left="480" w:right="0" w:hanging="480"/>
        <w:jc w:val="left"/>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Springs (various stiffnesses)</w:t>
      </w:r>
    </w:p>
    <w:p w:rsidR="00000000" w:rsidDel="00000000" w:rsidP="00000000" w:rsidRDefault="00000000" w:rsidRPr="00000000" w14:paraId="0000009A">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36" w:before="36" w:line="240" w:lineRule="auto"/>
        <w:ind w:left="480" w:right="0" w:hanging="480"/>
        <w:jc w:val="left"/>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Masses (50g, 100g, 200g, 500g sets)</w:t>
      </w:r>
    </w:p>
    <w:p w:rsidR="00000000" w:rsidDel="00000000" w:rsidP="00000000" w:rsidRDefault="00000000" w:rsidRPr="00000000" w14:paraId="0000009B">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36" w:before="36" w:line="240" w:lineRule="auto"/>
        <w:ind w:left="480" w:right="0" w:hanging="480"/>
        <w:jc w:val="left"/>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Retort stands and clamps</w:t>
      </w:r>
    </w:p>
    <w:p w:rsidR="00000000" w:rsidDel="00000000" w:rsidP="00000000" w:rsidRDefault="00000000" w:rsidRPr="00000000" w14:paraId="0000009C">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36" w:before="36" w:line="240" w:lineRule="auto"/>
        <w:ind w:left="480" w:right="0" w:hanging="480"/>
        <w:jc w:val="left"/>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Rulers or meter sticks</w:t>
      </w:r>
    </w:p>
    <w:p w:rsidR="00000000" w:rsidDel="00000000" w:rsidP="00000000" w:rsidRDefault="00000000" w:rsidRPr="00000000" w14:paraId="0000009D">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36" w:before="36" w:line="240" w:lineRule="auto"/>
        <w:ind w:left="480" w:right="0" w:hanging="480"/>
        <w:jc w:val="left"/>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Graph paper or spreadsheet software</w:t>
      </w:r>
    </w:p>
    <w:p w:rsidR="00000000" w:rsidDel="00000000" w:rsidP="00000000" w:rsidRDefault="00000000" w:rsidRPr="00000000" w14:paraId="0000009E">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36" w:before="36" w:line="240" w:lineRule="auto"/>
        <w:ind w:left="480" w:right="0" w:hanging="480"/>
        <w:jc w:val="left"/>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Calculators</w:t>
      </w:r>
    </w:p>
    <w:p w:rsidR="00000000" w:rsidDel="00000000" w:rsidP="00000000" w:rsidRDefault="00000000" w:rsidRPr="00000000" w14:paraId="0000009F">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36" w:before="36" w:line="240" w:lineRule="auto"/>
        <w:ind w:left="480" w:right="0" w:hanging="480"/>
        <w:jc w:val="left"/>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Digital Resources:</w:t>
      </w:r>
      <w:r w:rsidDel="00000000" w:rsidR="00000000" w:rsidRPr="00000000">
        <w:rPr>
          <w:rtl w:val="0"/>
        </w:rPr>
      </w:r>
    </w:p>
    <w:p w:rsidR="00000000" w:rsidDel="00000000" w:rsidP="00000000" w:rsidRDefault="00000000" w:rsidRPr="00000000" w14:paraId="000000A0">
      <w:pPr>
        <w:keepNext w:val="0"/>
        <w:keepLines w:val="0"/>
        <w:pageBreakBefore w:val="0"/>
        <w:widowControl w:val="1"/>
        <w:numPr>
          <w:ilvl w:val="1"/>
          <w:numId w:val="5"/>
        </w:numPr>
        <w:pBdr>
          <w:top w:space="0" w:sz="0" w:val="nil"/>
          <w:left w:space="0" w:sz="0" w:val="nil"/>
          <w:bottom w:space="0" w:sz="0" w:val="nil"/>
          <w:right w:space="0" w:sz="0" w:val="nil"/>
          <w:between w:space="0" w:sz="0" w:val="nil"/>
        </w:pBdr>
        <w:shd w:fill="auto" w:val="clear"/>
        <w:spacing w:after="36" w:before="36" w:line="240" w:lineRule="auto"/>
        <w:ind w:left="1200" w:right="0" w:hanging="480"/>
        <w:jc w:val="left"/>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PhET Simulation: “Hooke’s Law” (data collection mode)</w:t>
      </w:r>
    </w:p>
    <w:p w:rsidR="00000000" w:rsidDel="00000000" w:rsidP="00000000" w:rsidRDefault="00000000" w:rsidRPr="00000000" w14:paraId="000000A1">
      <w:pPr>
        <w:keepNext w:val="0"/>
        <w:keepLines w:val="0"/>
        <w:pageBreakBefore w:val="0"/>
        <w:widowControl w:val="1"/>
        <w:numPr>
          <w:ilvl w:val="1"/>
          <w:numId w:val="5"/>
        </w:numPr>
        <w:pBdr>
          <w:top w:space="0" w:sz="0" w:val="nil"/>
          <w:left w:space="0" w:sz="0" w:val="nil"/>
          <w:bottom w:space="0" w:sz="0" w:val="nil"/>
          <w:right w:space="0" w:sz="0" w:val="nil"/>
          <w:between w:space="0" w:sz="0" w:val="nil"/>
        </w:pBdr>
        <w:shd w:fill="auto" w:val="clear"/>
        <w:spacing w:after="36" w:before="36" w:line="240" w:lineRule="auto"/>
        <w:ind w:left="1200" w:right="0" w:hanging="480"/>
        <w:jc w:val="left"/>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Video: “Hooke’s Law Explained” (Khan Academy)</w:t>
      </w:r>
    </w:p>
    <w:p w:rsidR="00000000" w:rsidDel="00000000" w:rsidP="00000000" w:rsidRDefault="00000000" w:rsidRPr="00000000" w14:paraId="000000A2">
      <w:pPr>
        <w:keepNext w:val="0"/>
        <w:keepLines w:val="0"/>
        <w:pageBreakBefore w:val="0"/>
        <w:widowControl w:val="1"/>
        <w:numPr>
          <w:ilvl w:val="1"/>
          <w:numId w:val="5"/>
        </w:numPr>
        <w:pBdr>
          <w:top w:space="0" w:sz="0" w:val="nil"/>
          <w:left w:space="0" w:sz="0" w:val="nil"/>
          <w:bottom w:space="0" w:sz="0" w:val="nil"/>
          <w:right w:space="0" w:sz="0" w:val="nil"/>
          <w:between w:space="0" w:sz="0" w:val="nil"/>
        </w:pBdr>
        <w:shd w:fill="auto" w:val="clear"/>
        <w:spacing w:after="36" w:before="36" w:line="240" w:lineRule="auto"/>
        <w:ind w:left="1200" w:right="0" w:hanging="480"/>
        <w:jc w:val="left"/>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Graphing tool: Desmos or Excel</w:t>
      </w:r>
    </w:p>
    <w:bookmarkStart w:colFirst="0" w:colLast="0" w:name="bookmark=id.os14sb7bbkla" w:id="23"/>
    <w:bookmarkEnd w:id="23"/>
    <w:p w:rsidR="00000000" w:rsidDel="00000000" w:rsidP="00000000" w:rsidRDefault="00000000" w:rsidRPr="00000000" w14:paraId="000000A3">
      <w:pPr>
        <w:pStyle w:val="Heading3"/>
        <w:rPr/>
      </w:pPr>
      <w:r w:rsidDel="00000000" w:rsidR="00000000" w:rsidRPr="00000000">
        <w:rPr>
          <w:b w:val="1"/>
          <w:bCs w:val="1"/>
          <w:rtl w:val="0"/>
        </w:rPr>
        <w:t xml:space="preserve">Lesson Flow:</w:t>
      </w:r>
      <w:r w:rsidDel="00000000" w:rsidR="00000000" w:rsidRPr="00000000">
        <w:rPr>
          <w:rtl w:val="0"/>
        </w:rPr>
      </w:r>
    </w:p>
    <w:p w:rsidR="00000000" w:rsidDel="00000000" w:rsidP="00000000" w:rsidRDefault="00000000" w:rsidRPr="00000000" w14:paraId="000000A4">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Period 1 (40 minutes): POE and Investigation</w:t>
      </w:r>
      <w:r w:rsidDel="00000000" w:rsidR="00000000" w:rsidRPr="00000000">
        <w:rPr>
          <w:rtl w:val="0"/>
        </w:rPr>
      </w:r>
    </w:p>
    <w:tbl>
      <w:tblPr>
        <w:tblStyle w:val="Table3"/>
        <w:tblW w:w="7919.000000000001" w:type="dxa"/>
        <w:jc w:val="left"/>
        <w:tblInd w:w="-108.0" w:type="dxa"/>
        <w:tblLayout w:type="fixed"/>
        <w:tblLook w:val="0000"/>
      </w:tblPr>
      <w:tblGrid>
        <w:gridCol w:w="1900"/>
        <w:gridCol w:w="3168"/>
        <w:gridCol w:w="2851"/>
        <w:tblGridChange w:id="0">
          <w:tblGrid>
            <w:gridCol w:w="1900"/>
            <w:gridCol w:w="3168"/>
            <w:gridCol w:w="2851"/>
          </w:tblGrid>
        </w:tblGridChange>
      </w:tblGrid>
      <w:tr>
        <w:trPr>
          <w:cantSplit w:val="0"/>
          <w:tblHeader w:val="0"/>
        </w:trPr>
        <w:tc>
          <w:tcPr>
            <w:tcBorders>
              <w:bottom w:color="000000" w:space="0" w:sz="0" w:val="nil"/>
            </w:tcBorders>
            <w:vAlign w:val="bottom"/>
          </w:tcPr>
          <w:p w:rsidR="00000000" w:rsidDel="00000000" w:rsidP="00000000" w:rsidRDefault="00000000" w:rsidRPr="00000000" w14:paraId="000000A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Time</w:t>
            </w:r>
          </w:p>
        </w:tc>
        <w:tc>
          <w:tcPr>
            <w:tcBorders>
              <w:bottom w:color="000000" w:space="0" w:sz="0" w:val="nil"/>
            </w:tcBorders>
            <w:vAlign w:val="bottom"/>
          </w:tcPr>
          <w:p w:rsidR="00000000" w:rsidDel="00000000" w:rsidP="00000000" w:rsidRDefault="00000000" w:rsidRPr="00000000" w14:paraId="000000A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Activity</w:t>
            </w:r>
          </w:p>
        </w:tc>
        <w:tc>
          <w:tcPr>
            <w:tcBorders>
              <w:bottom w:color="000000" w:space="0" w:sz="0" w:val="nil"/>
            </w:tcBorders>
            <w:vAlign w:val="bottom"/>
          </w:tcPr>
          <w:p w:rsidR="00000000" w:rsidDel="00000000" w:rsidP="00000000" w:rsidRDefault="00000000" w:rsidRPr="00000000" w14:paraId="000000A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Purpose</w:t>
            </w:r>
          </w:p>
        </w:tc>
      </w:tr>
      <w:tr>
        <w:trPr>
          <w:cantSplit w:val="0"/>
          <w:tblHeader w:val="0"/>
        </w:trPr>
        <w:tc>
          <w:tcPr/>
          <w:p w:rsidR="00000000" w:rsidDel="00000000" w:rsidP="00000000" w:rsidRDefault="00000000" w:rsidRPr="00000000" w14:paraId="000000A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0-5 min</w:t>
            </w:r>
          </w:p>
        </w:tc>
        <w:tc>
          <w:tcPr/>
          <w:p w:rsidR="00000000" w:rsidDel="00000000" w:rsidP="00000000" w:rsidRDefault="00000000" w:rsidRPr="00000000" w14:paraId="000000A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Review Lesson 1: What is elasticity? What happens when you stretch a spring?</w:t>
            </w:r>
          </w:p>
        </w:tc>
        <w:tc>
          <w:tcPr/>
          <w:p w:rsidR="00000000" w:rsidDel="00000000" w:rsidP="00000000" w:rsidRDefault="00000000" w:rsidRPr="00000000" w14:paraId="000000A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Connect to prior learning</w:t>
            </w:r>
          </w:p>
        </w:tc>
      </w:tr>
      <w:tr>
        <w:trPr>
          <w:cantSplit w:val="0"/>
          <w:tblHeader w:val="0"/>
        </w:trPr>
        <w:tc>
          <w:tcPr/>
          <w:p w:rsidR="00000000" w:rsidDel="00000000" w:rsidP="00000000" w:rsidRDefault="00000000" w:rsidRPr="00000000" w14:paraId="000000A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5-10 min</w:t>
            </w:r>
          </w:p>
        </w:tc>
        <w:tc>
          <w:tcPr/>
          <w:p w:rsidR="00000000" w:rsidDel="00000000" w:rsidP="00000000" w:rsidRDefault="00000000" w:rsidRPr="00000000" w14:paraId="000000A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PREDICT:</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What will happen to spring extension as we add more weight? Draw prediction graph</w:t>
            </w:r>
          </w:p>
        </w:tc>
        <w:tc>
          <w:tcPr/>
          <w:p w:rsidR="00000000" w:rsidDel="00000000" w:rsidP="00000000" w:rsidRDefault="00000000" w:rsidRPr="00000000" w14:paraId="000000A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Engage prior knowledge</w:t>
            </w:r>
          </w:p>
        </w:tc>
      </w:tr>
      <w:tr>
        <w:trPr>
          <w:cantSplit w:val="0"/>
          <w:tblHeader w:val="0"/>
        </w:trPr>
        <w:tc>
          <w:tcPr/>
          <w:p w:rsidR="00000000" w:rsidDel="00000000" w:rsidP="00000000" w:rsidRDefault="00000000" w:rsidRPr="00000000" w14:paraId="000000A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10-15 min</w:t>
            </w:r>
          </w:p>
        </w:tc>
        <w:tc>
          <w:tcPr/>
          <w:p w:rsidR="00000000" w:rsidDel="00000000" w:rsidP="00000000" w:rsidRDefault="00000000" w:rsidRPr="00000000" w14:paraId="000000A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OBSERVE: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Demonstration of spring extension with increasing masses</w:t>
            </w:r>
          </w:p>
        </w:tc>
        <w:tc>
          <w:tcPr/>
          <w:p w:rsidR="00000000" w:rsidDel="00000000" w:rsidP="00000000" w:rsidRDefault="00000000" w:rsidRPr="00000000" w14:paraId="000000B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Provide evidence</w:t>
            </w:r>
          </w:p>
        </w:tc>
      </w:tr>
      <w:tr>
        <w:trPr>
          <w:cantSplit w:val="0"/>
          <w:tblHeader w:val="0"/>
        </w:trPr>
        <w:tc>
          <w:tcPr/>
          <w:p w:rsidR="00000000" w:rsidDel="00000000" w:rsidP="00000000" w:rsidRDefault="00000000" w:rsidRPr="00000000" w14:paraId="000000B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15-20 min</w:t>
            </w:r>
          </w:p>
        </w:tc>
        <w:tc>
          <w:tcPr/>
          <w:p w:rsidR="00000000" w:rsidDel="00000000" w:rsidP="00000000" w:rsidRDefault="00000000" w:rsidRPr="00000000" w14:paraId="000000B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Group investigation setup: Hang spring, measure original length, add masses incrementally</w:t>
            </w:r>
          </w:p>
        </w:tc>
        <w:tc>
          <w:tcPr/>
          <w:p w:rsidR="00000000" w:rsidDel="00000000" w:rsidP="00000000" w:rsidRDefault="00000000" w:rsidRPr="00000000" w14:paraId="000000B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Hands-on data collection</w:t>
            </w:r>
          </w:p>
        </w:tc>
      </w:tr>
      <w:tr>
        <w:trPr>
          <w:cantSplit w:val="0"/>
          <w:tblHeader w:val="0"/>
        </w:trPr>
        <w:tc>
          <w:tcPr/>
          <w:p w:rsidR="00000000" w:rsidDel="00000000" w:rsidP="00000000" w:rsidRDefault="00000000" w:rsidRPr="00000000" w14:paraId="000000B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20-35 min</w:t>
            </w:r>
          </w:p>
        </w:tc>
        <w:tc>
          <w:tcPr/>
          <w:p w:rsidR="00000000" w:rsidDel="00000000" w:rsidP="00000000" w:rsidRDefault="00000000" w:rsidRPr="00000000" w14:paraId="000000B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Collect data: Record mass and total extension for 5-6 different masses</w:t>
            </w:r>
          </w:p>
        </w:tc>
        <w:tc>
          <w:tcPr/>
          <w:p w:rsidR="00000000" w:rsidDel="00000000" w:rsidP="00000000" w:rsidRDefault="00000000" w:rsidRPr="00000000" w14:paraId="000000B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Generate evidence</w:t>
            </w:r>
          </w:p>
        </w:tc>
      </w:tr>
      <w:tr>
        <w:trPr>
          <w:cantSplit w:val="0"/>
          <w:tblHeader w:val="0"/>
        </w:trPr>
        <w:tc>
          <w:tcPr/>
          <w:p w:rsidR="00000000" w:rsidDel="00000000" w:rsidP="00000000" w:rsidRDefault="00000000" w:rsidRPr="00000000" w14:paraId="000000B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35-40 min</w:t>
            </w:r>
          </w:p>
        </w:tc>
        <w:tc>
          <w:tcPr/>
          <w:p w:rsidR="00000000" w:rsidDel="00000000" w:rsidP="00000000" w:rsidRDefault="00000000" w:rsidRPr="00000000" w14:paraId="000000B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EXPLAIN:</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Does your data match your prediction? Why or why not?</w:t>
            </w:r>
          </w:p>
        </w:tc>
        <w:tc>
          <w:tcPr/>
          <w:p w:rsidR="00000000" w:rsidDel="00000000" w:rsidP="00000000" w:rsidRDefault="00000000" w:rsidRPr="00000000" w14:paraId="000000B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Confront misconceptions</w:t>
            </w:r>
          </w:p>
        </w:tc>
      </w:tr>
    </w:tbl>
    <w:p w:rsidR="00000000" w:rsidDel="00000000" w:rsidP="00000000" w:rsidRDefault="00000000" w:rsidRPr="00000000" w14:paraId="000000BA">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Period 2 (40 minutes): Analysis and Model Revision</w:t>
      </w:r>
      <w:r w:rsidDel="00000000" w:rsidR="00000000" w:rsidRPr="00000000">
        <w:rPr>
          <w:rtl w:val="0"/>
        </w:rPr>
      </w:r>
    </w:p>
    <w:tbl>
      <w:tblPr>
        <w:tblStyle w:val="Table4"/>
        <w:tblW w:w="7919.000000000001" w:type="dxa"/>
        <w:jc w:val="left"/>
        <w:tblInd w:w="-108.0" w:type="dxa"/>
        <w:tblLayout w:type="fixed"/>
        <w:tblLook w:val="0000"/>
      </w:tblPr>
      <w:tblGrid>
        <w:gridCol w:w="1900"/>
        <w:gridCol w:w="3168"/>
        <w:gridCol w:w="2851"/>
        <w:tblGridChange w:id="0">
          <w:tblGrid>
            <w:gridCol w:w="1900"/>
            <w:gridCol w:w="3168"/>
            <w:gridCol w:w="2851"/>
          </w:tblGrid>
        </w:tblGridChange>
      </w:tblGrid>
      <w:tr>
        <w:trPr>
          <w:cantSplit w:val="0"/>
          <w:tblHeader w:val="0"/>
        </w:trPr>
        <w:tc>
          <w:tcPr>
            <w:tcBorders>
              <w:bottom w:color="000000" w:space="0" w:sz="0" w:val="nil"/>
            </w:tcBorders>
            <w:vAlign w:val="bottom"/>
          </w:tcPr>
          <w:p w:rsidR="00000000" w:rsidDel="00000000" w:rsidP="00000000" w:rsidRDefault="00000000" w:rsidRPr="00000000" w14:paraId="000000B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Time</w:t>
            </w:r>
          </w:p>
        </w:tc>
        <w:tc>
          <w:tcPr>
            <w:tcBorders>
              <w:bottom w:color="000000" w:space="0" w:sz="0" w:val="nil"/>
            </w:tcBorders>
            <w:vAlign w:val="bottom"/>
          </w:tcPr>
          <w:p w:rsidR="00000000" w:rsidDel="00000000" w:rsidP="00000000" w:rsidRDefault="00000000" w:rsidRPr="00000000" w14:paraId="000000B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Activity</w:t>
            </w:r>
          </w:p>
        </w:tc>
        <w:tc>
          <w:tcPr>
            <w:tcBorders>
              <w:bottom w:color="000000" w:space="0" w:sz="0" w:val="nil"/>
            </w:tcBorders>
            <w:vAlign w:val="bottom"/>
          </w:tcPr>
          <w:p w:rsidR="00000000" w:rsidDel="00000000" w:rsidP="00000000" w:rsidRDefault="00000000" w:rsidRPr="00000000" w14:paraId="000000B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Purpose</w:t>
            </w:r>
          </w:p>
        </w:tc>
      </w:tr>
      <w:tr>
        <w:trPr>
          <w:cantSplit w:val="0"/>
          <w:tblHeader w:val="0"/>
        </w:trPr>
        <w:tc>
          <w:tcPr/>
          <w:p w:rsidR="00000000" w:rsidDel="00000000" w:rsidP="00000000" w:rsidRDefault="00000000" w:rsidRPr="00000000" w14:paraId="000000B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0-10 min</w:t>
            </w:r>
          </w:p>
        </w:tc>
        <w:tc>
          <w:tcPr/>
          <w:p w:rsidR="00000000" w:rsidDel="00000000" w:rsidP="00000000" w:rsidRDefault="00000000" w:rsidRPr="00000000" w14:paraId="000000B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Plot force (F = mg) vs. extension (x) graph</w:t>
            </w:r>
          </w:p>
        </w:tc>
        <w:tc>
          <w:tcPr/>
          <w:p w:rsidR="00000000" w:rsidDel="00000000" w:rsidP="00000000" w:rsidRDefault="00000000" w:rsidRPr="00000000" w14:paraId="000000C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Visualize relationship</w:t>
            </w:r>
          </w:p>
        </w:tc>
      </w:tr>
      <w:tr>
        <w:trPr>
          <w:cantSplit w:val="0"/>
          <w:tblHeader w:val="0"/>
        </w:trPr>
        <w:tc>
          <w:tcPr/>
          <w:p w:rsidR="00000000" w:rsidDel="00000000" w:rsidP="00000000" w:rsidRDefault="00000000" w:rsidRPr="00000000" w14:paraId="000000C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10-15 min</w:t>
            </w:r>
          </w:p>
        </w:tc>
        <w:tc>
          <w:tcPr/>
          <w:p w:rsidR="00000000" w:rsidDel="00000000" w:rsidP="00000000" w:rsidRDefault="00000000" w:rsidRPr="00000000" w14:paraId="000000C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Analyze graph: Is it linear? What does the slope represent?</w:t>
            </w:r>
          </w:p>
        </w:tc>
        <w:tc>
          <w:tcPr/>
          <w:p w:rsidR="00000000" w:rsidDel="00000000" w:rsidP="00000000" w:rsidRDefault="00000000" w:rsidRPr="00000000" w14:paraId="000000C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Identify patterns</w:t>
            </w:r>
          </w:p>
        </w:tc>
      </w:tr>
      <w:tr>
        <w:trPr>
          <w:cantSplit w:val="0"/>
          <w:tblHeader w:val="0"/>
        </w:trPr>
        <w:tc>
          <w:tcPr/>
          <w:p w:rsidR="00000000" w:rsidDel="00000000" w:rsidP="00000000" w:rsidRDefault="00000000" w:rsidRPr="00000000" w14:paraId="000000C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15-25 min</w:t>
            </w:r>
          </w:p>
        </w:tc>
        <w:tc>
          <w:tcPr/>
          <w:p w:rsidR="00000000" w:rsidDel="00000000" w:rsidP="00000000" w:rsidRDefault="00000000" w:rsidRPr="00000000" w14:paraId="000000C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Introduce Hooke’s Law: F = kx, where k is spring constant</w:t>
            </w:r>
          </w:p>
        </w:tc>
        <w:tc>
          <w:tcPr/>
          <w:p w:rsidR="00000000" w:rsidDel="00000000" w:rsidP="00000000" w:rsidRDefault="00000000" w:rsidRPr="00000000" w14:paraId="000000C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Formalize understanding</w:t>
            </w:r>
          </w:p>
        </w:tc>
      </w:tr>
      <w:tr>
        <w:trPr>
          <w:cantSplit w:val="0"/>
          <w:tblHeader w:val="0"/>
        </w:trPr>
        <w:tc>
          <w:tcPr/>
          <w:p w:rsidR="00000000" w:rsidDel="00000000" w:rsidP="00000000" w:rsidRDefault="00000000" w:rsidRPr="00000000" w14:paraId="000000C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25-30 min</w:t>
            </w:r>
          </w:p>
        </w:tc>
        <w:tc>
          <w:tcPr/>
          <w:p w:rsidR="00000000" w:rsidDel="00000000" w:rsidP="00000000" w:rsidRDefault="00000000" w:rsidRPr="00000000" w14:paraId="000000C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Calculate spring constant from graph slope or data</w:t>
            </w:r>
          </w:p>
        </w:tc>
        <w:tc>
          <w:tcPr/>
          <w:p w:rsidR="00000000" w:rsidDel="00000000" w:rsidP="00000000" w:rsidRDefault="00000000" w:rsidRPr="00000000" w14:paraId="000000C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Apply mathematics</w:t>
            </w:r>
          </w:p>
        </w:tc>
      </w:tr>
      <w:tr>
        <w:trPr>
          <w:cantSplit w:val="0"/>
          <w:tblHeader w:val="0"/>
        </w:trPr>
        <w:tc>
          <w:tcPr/>
          <w:p w:rsidR="00000000" w:rsidDel="00000000" w:rsidP="00000000" w:rsidRDefault="00000000" w:rsidRPr="00000000" w14:paraId="000000C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30-35 min</w:t>
            </w:r>
          </w:p>
        </w:tc>
        <w:tc>
          <w:tcPr/>
          <w:p w:rsidR="00000000" w:rsidDel="00000000" w:rsidP="00000000" w:rsidRDefault="00000000" w:rsidRPr="00000000" w14:paraId="000000C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Discuss elastic limit: What happens if we stretch too far?</w:t>
            </w:r>
          </w:p>
        </w:tc>
        <w:tc>
          <w:tcPr/>
          <w:p w:rsidR="00000000" w:rsidDel="00000000" w:rsidP="00000000" w:rsidRDefault="00000000" w:rsidRPr="00000000" w14:paraId="000000C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Extend understanding</w:t>
            </w:r>
          </w:p>
        </w:tc>
      </w:tr>
      <w:tr>
        <w:trPr>
          <w:cantSplit w:val="0"/>
          <w:tblHeader w:val="0"/>
        </w:trPr>
        <w:tc>
          <w:tcPr/>
          <w:p w:rsidR="00000000" w:rsidDel="00000000" w:rsidP="00000000" w:rsidRDefault="00000000" w:rsidRPr="00000000" w14:paraId="000000C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35-38 min</w:t>
            </w:r>
          </w:p>
        </w:tc>
        <w:tc>
          <w:tcPr/>
          <w:p w:rsidR="00000000" w:rsidDel="00000000" w:rsidP="00000000" w:rsidRDefault="00000000" w:rsidRPr="00000000" w14:paraId="000000C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Revise initial model: Add Hooke’s Law and elastic limit</w:t>
            </w:r>
          </w:p>
        </w:tc>
        <w:tc>
          <w:tcPr/>
          <w:p w:rsidR="00000000" w:rsidDel="00000000" w:rsidP="00000000" w:rsidRDefault="00000000" w:rsidRPr="00000000" w14:paraId="000000C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Update thinking</w:t>
            </w:r>
          </w:p>
        </w:tc>
      </w:tr>
      <w:tr>
        <w:trPr>
          <w:cantSplit w:val="0"/>
          <w:tblHeader w:val="0"/>
        </w:trPr>
        <w:tc>
          <w:tcPr/>
          <w:p w:rsidR="00000000" w:rsidDel="00000000" w:rsidP="00000000" w:rsidRDefault="00000000" w:rsidRPr="00000000" w14:paraId="000000D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38-40 min</w:t>
            </w:r>
          </w:p>
        </w:tc>
        <w:tc>
          <w:tcPr/>
          <w:p w:rsidR="00000000" w:rsidDel="00000000" w:rsidP="00000000" w:rsidRDefault="00000000" w:rsidRPr="00000000" w14:paraId="000000D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Exit ticket: Explain Hooke’s Law in your own words</w:t>
            </w:r>
          </w:p>
        </w:tc>
        <w:tc>
          <w:tcPr/>
          <w:p w:rsidR="00000000" w:rsidDel="00000000" w:rsidP="00000000" w:rsidRDefault="00000000" w:rsidRPr="00000000" w14:paraId="000000D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Check understanding</w:t>
            </w:r>
          </w:p>
        </w:tc>
      </w:tr>
    </w:tbl>
    <w:bookmarkStart w:colFirst="0" w:colLast="0" w:name="bookmark=id.6ib3h25b875c" w:id="24"/>
    <w:bookmarkEnd w:id="24"/>
    <w:p w:rsidR="00000000" w:rsidDel="00000000" w:rsidP="00000000" w:rsidRDefault="00000000" w:rsidRPr="00000000" w14:paraId="000000D3">
      <w:pPr>
        <w:pStyle w:val="Heading3"/>
        <w:rPr/>
      </w:pPr>
      <w:r w:rsidDel="00000000" w:rsidR="00000000" w:rsidRPr="00000000">
        <w:rPr>
          <w:b w:val="1"/>
          <w:bCs w:val="1"/>
          <w:rtl w:val="0"/>
        </w:rPr>
        <w:t xml:space="preserve">Formative Assessment:</w:t>
      </w:r>
      <w:r w:rsidDel="00000000" w:rsidR="00000000" w:rsidRPr="00000000">
        <w:rPr>
          <w:rtl w:val="0"/>
        </w:rPr>
      </w:r>
    </w:p>
    <w:p w:rsidR="00000000" w:rsidDel="00000000" w:rsidP="00000000" w:rsidRDefault="00000000" w:rsidRPr="00000000" w14:paraId="000000D4">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36" w:before="36" w:line="240" w:lineRule="auto"/>
        <w:ind w:left="480" w:right="0" w:hanging="480"/>
        <w:jc w:val="left"/>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POE predictions and explanations</w:t>
      </w:r>
    </w:p>
    <w:p w:rsidR="00000000" w:rsidDel="00000000" w:rsidP="00000000" w:rsidRDefault="00000000" w:rsidRPr="00000000" w14:paraId="000000D5">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36" w:before="36" w:line="240" w:lineRule="auto"/>
        <w:ind w:left="480" w:right="0" w:hanging="480"/>
        <w:jc w:val="left"/>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Data collection accuracy and organization</w:t>
      </w:r>
    </w:p>
    <w:p w:rsidR="00000000" w:rsidDel="00000000" w:rsidP="00000000" w:rsidRDefault="00000000" w:rsidRPr="00000000" w14:paraId="000000D6">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36" w:before="36" w:line="240" w:lineRule="auto"/>
        <w:ind w:left="480" w:right="0" w:hanging="480"/>
        <w:jc w:val="left"/>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Graph construction and interpretation</w:t>
      </w:r>
    </w:p>
    <w:p w:rsidR="00000000" w:rsidDel="00000000" w:rsidP="00000000" w:rsidRDefault="00000000" w:rsidRPr="00000000" w14:paraId="000000D7">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36" w:before="36" w:line="240" w:lineRule="auto"/>
        <w:ind w:left="480" w:right="0" w:hanging="480"/>
        <w:jc w:val="left"/>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Spring constant calculations</w:t>
      </w:r>
    </w:p>
    <w:p w:rsidR="00000000" w:rsidDel="00000000" w:rsidP="00000000" w:rsidRDefault="00000000" w:rsidRPr="00000000" w14:paraId="000000D8">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36" w:before="36" w:line="240" w:lineRule="auto"/>
        <w:ind w:left="480" w:right="0" w:hanging="480"/>
        <w:jc w:val="left"/>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Revised models (collect and review)</w:t>
      </w:r>
    </w:p>
    <w:p w:rsidR="00000000" w:rsidDel="00000000" w:rsidP="00000000" w:rsidRDefault="00000000" w:rsidRPr="00000000" w14:paraId="000000D9">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36" w:before="36" w:line="240" w:lineRule="auto"/>
        <w:ind w:left="480" w:right="0" w:hanging="480"/>
        <w:jc w:val="left"/>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Exit ticket responses</w:t>
      </w:r>
    </w:p>
    <w:bookmarkStart w:colFirst="0" w:colLast="0" w:name="bookmark=id.sxq7lg84auvi" w:id="25"/>
    <w:bookmarkEnd w:id="25"/>
    <w:p w:rsidR="00000000" w:rsidDel="00000000" w:rsidP="00000000" w:rsidRDefault="00000000" w:rsidRPr="00000000" w14:paraId="000000DA">
      <w:pPr>
        <w:pStyle w:val="Heading3"/>
        <w:rPr/>
      </w:pPr>
      <w:r w:rsidDel="00000000" w:rsidR="00000000" w:rsidRPr="00000000">
        <w:rPr>
          <w:b w:val="1"/>
          <w:bCs w:val="1"/>
          <w:rtl w:val="0"/>
        </w:rPr>
        <w:t xml:space="preserve">Differentiation:</w:t>
      </w:r>
      <w:r w:rsidDel="00000000" w:rsidR="00000000" w:rsidRPr="00000000">
        <w:rPr>
          <w:rtl w:val="0"/>
        </w:rPr>
      </w:r>
    </w:p>
    <w:p w:rsidR="00000000" w:rsidDel="00000000" w:rsidP="00000000" w:rsidRDefault="00000000" w:rsidRPr="00000000" w14:paraId="000000DB">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36" w:before="36" w:line="240" w:lineRule="auto"/>
        <w:ind w:left="480" w:right="0" w:hanging="480"/>
        <w:jc w:val="left"/>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Support:</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Provide pre-made data tables, graph templates, step-by-step calculation guides</w:t>
      </w:r>
    </w:p>
    <w:p w:rsidR="00000000" w:rsidDel="00000000" w:rsidP="00000000" w:rsidRDefault="00000000" w:rsidRPr="00000000" w14:paraId="000000DC">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36" w:before="36" w:line="240" w:lineRule="auto"/>
        <w:ind w:left="480" w:right="0" w:hanging="480"/>
        <w:jc w:val="left"/>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Extension:</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Investigate multiple springs with different stiffnesses, compare k values, explore energy stored in springs</w:t>
      </w:r>
    </w:p>
    <w:p w:rsidR="00000000" w:rsidDel="00000000" w:rsidP="00000000" w:rsidRDefault="00000000" w:rsidRPr="00000000" w14:paraId="000000DD">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36" w:before="36" w:line="240" w:lineRule="auto"/>
        <w:ind w:left="480" w:right="0" w:hanging="480"/>
        <w:jc w:val="left"/>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ELL:</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Visual instructions, formula cards, peer support for technical vocabulary</w:t>
      </w:r>
    </w:p>
    <w:bookmarkStart w:colFirst="0" w:colLast="0" w:name="bookmark=id.is9m3ekismze" w:id="26"/>
    <w:bookmarkEnd w:id="26"/>
    <w:p w:rsidR="00000000" w:rsidDel="00000000" w:rsidP="00000000" w:rsidRDefault="00000000" w:rsidRPr="00000000" w14:paraId="000000DE">
      <w:pPr>
        <w:pStyle w:val="Heading3"/>
        <w:rPr/>
      </w:pPr>
      <w:r w:rsidDel="00000000" w:rsidR="00000000" w:rsidRPr="00000000">
        <w:rPr>
          <w:b w:val="1"/>
          <w:bCs w:val="1"/>
          <w:rtl w:val="0"/>
        </w:rPr>
        <w:t xml:space="preserve">Safety Considerations:</w:t>
      </w:r>
      <w:r w:rsidDel="00000000" w:rsidR="00000000" w:rsidRPr="00000000">
        <w:rPr>
          <w:rtl w:val="0"/>
        </w:rPr>
      </w:r>
    </w:p>
    <w:p w:rsidR="00000000" w:rsidDel="00000000" w:rsidP="00000000" w:rsidRDefault="00000000" w:rsidRPr="00000000" w14:paraId="000000DF">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36" w:before="36" w:line="240" w:lineRule="auto"/>
        <w:ind w:left="480" w:right="0" w:hanging="480"/>
        <w:jc w:val="left"/>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Secure retort stands to prevent tipping</w:t>
      </w:r>
    </w:p>
    <w:p w:rsidR="00000000" w:rsidDel="00000000" w:rsidP="00000000" w:rsidRDefault="00000000" w:rsidRPr="00000000" w14:paraId="000000E0">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36" w:before="36" w:line="240" w:lineRule="auto"/>
        <w:ind w:left="480" w:right="0" w:hanging="480"/>
        <w:jc w:val="left"/>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Use appropriate masses to avoid over-stretching springs</w:t>
      </w:r>
    </w:p>
    <w:p w:rsidR="00000000" w:rsidDel="00000000" w:rsidP="00000000" w:rsidRDefault="00000000" w:rsidRPr="00000000" w14:paraId="000000E1">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36" w:before="36" w:line="240" w:lineRule="auto"/>
        <w:ind w:left="480" w:right="0" w:hanging="480"/>
        <w:jc w:val="left"/>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Keep feet clear of hanging masses</w:t>
      </w:r>
    </w:p>
    <w:p w:rsidR="00000000" w:rsidDel="00000000" w:rsidP="00000000" w:rsidRDefault="00000000" w:rsidRPr="00000000" w14:paraId="000000E2">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36" w:before="36" w:line="240" w:lineRule="auto"/>
        <w:ind w:left="480" w:right="0" w:hanging="480"/>
        <w:jc w:val="left"/>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Wear safety goggles</w:t>
      </w:r>
    </w:p>
    <w:p w:rsidR="00000000" w:rsidDel="00000000" w:rsidP="00000000" w:rsidRDefault="00000000" w:rsidRPr="00000000" w14:paraId="000000E3">
      <w:pPr>
        <w:rPr/>
      </w:pPr>
      <w:r w:rsidDel="00000000" w:rsidR="00000000" w:rsidRPr="00000000">
        <w:pict>
          <v:rect style="width:0.0pt;height:1.5pt" o:hr="t" o:hrstd="t" o:hralign="center" fillcolor="#A0A0A0" stroked="f"/>
        </w:pict>
      </w:r>
      <w:r w:rsidDel="00000000" w:rsidR="00000000" w:rsidRPr="00000000">
        <w:rPr>
          <w:rtl w:val="0"/>
        </w:rPr>
      </w:r>
    </w:p>
    <w:bookmarkStart w:colFirst="0" w:colLast="0" w:name="bookmark=id.e2hag5p4kbp2" w:id="27"/>
    <w:bookmarkEnd w:id="27"/>
    <w:p w:rsidR="00000000" w:rsidDel="00000000" w:rsidP="00000000" w:rsidRDefault="00000000" w:rsidRPr="00000000" w14:paraId="000000E4">
      <w:pPr>
        <w:pStyle w:val="Heading2"/>
        <w:rPr/>
      </w:pPr>
      <w:r w:rsidDel="00000000" w:rsidR="00000000" w:rsidRPr="00000000">
        <w:rPr>
          <w:b w:val="1"/>
          <w:bCs w:val="1"/>
          <w:rtl w:val="0"/>
        </w:rPr>
        <w:t xml:space="preserve">LESSON 3: Understanding Stress and Strain</w:t>
      </w:r>
      <w:r w:rsidDel="00000000" w:rsidR="00000000" w:rsidRPr="00000000">
        <w:rPr>
          <w:rtl w:val="0"/>
        </w:rPr>
      </w:r>
    </w:p>
    <w:p w:rsidR="00000000" w:rsidDel="00000000" w:rsidP="00000000" w:rsidRDefault="00000000" w:rsidRPr="00000000" w14:paraId="000000E5">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Duration:</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2 periods (80 minutes)</w:t>
        <w:br w:type="textWrapping"/>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Focus:</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σ = F/A, ε = ΔL/L₀, calculations, units, material comparison</w:t>
      </w:r>
    </w:p>
    <w:bookmarkStart w:colFirst="0" w:colLast="0" w:name="bookmark=id.j0n97q7ayxnw" w:id="28"/>
    <w:bookmarkEnd w:id="28"/>
    <w:p w:rsidR="00000000" w:rsidDel="00000000" w:rsidP="00000000" w:rsidRDefault="00000000" w:rsidRPr="00000000" w14:paraId="000000E6">
      <w:pPr>
        <w:pStyle w:val="Heading3"/>
        <w:rPr/>
      </w:pPr>
      <w:r w:rsidDel="00000000" w:rsidR="00000000" w:rsidRPr="00000000">
        <w:rPr>
          <w:b w:val="1"/>
          <w:bCs w:val="1"/>
          <w:rtl w:val="0"/>
        </w:rPr>
        <w:t xml:space="preserve">Learning Outcomes:</w:t>
      </w:r>
      <w:r w:rsidDel="00000000" w:rsidR="00000000" w:rsidRPr="00000000">
        <w:rPr>
          <w:rtl w:val="0"/>
        </w:rPr>
      </w:r>
    </w:p>
    <w:p w:rsidR="00000000" w:rsidDel="00000000" w:rsidP="00000000" w:rsidRDefault="00000000" w:rsidRPr="00000000" w14:paraId="000000E7">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36" w:before="36" w:line="240" w:lineRule="auto"/>
        <w:ind w:left="480" w:right="0" w:hanging="480"/>
        <w:jc w:val="left"/>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Define stress (σ) as force per unit area</w:t>
      </w:r>
    </w:p>
    <w:p w:rsidR="00000000" w:rsidDel="00000000" w:rsidP="00000000" w:rsidRDefault="00000000" w:rsidRPr="00000000" w14:paraId="000000E8">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36" w:before="36" w:line="240" w:lineRule="auto"/>
        <w:ind w:left="480" w:right="0" w:hanging="480"/>
        <w:jc w:val="left"/>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Define strain (ε) as fractional change in length</w:t>
      </w:r>
    </w:p>
    <w:p w:rsidR="00000000" w:rsidDel="00000000" w:rsidP="00000000" w:rsidRDefault="00000000" w:rsidRPr="00000000" w14:paraId="000000E9">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36" w:before="36" w:line="240" w:lineRule="auto"/>
        <w:ind w:left="480" w:right="0" w:hanging="480"/>
        <w:jc w:val="left"/>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Calculate stress and strain from experimental or given data</w:t>
      </w:r>
    </w:p>
    <w:p w:rsidR="00000000" w:rsidDel="00000000" w:rsidP="00000000" w:rsidRDefault="00000000" w:rsidRPr="00000000" w14:paraId="000000EA">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36" w:before="36" w:line="240" w:lineRule="auto"/>
        <w:ind w:left="480" w:right="0" w:hanging="480"/>
        <w:jc w:val="left"/>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Explain why stress and strain are more useful than force and extension for comparing materials</w:t>
      </w:r>
    </w:p>
    <w:p w:rsidR="00000000" w:rsidDel="00000000" w:rsidP="00000000" w:rsidRDefault="00000000" w:rsidRPr="00000000" w14:paraId="000000EB">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36" w:before="36" w:line="240" w:lineRule="auto"/>
        <w:ind w:left="480" w:right="0" w:hanging="480"/>
        <w:jc w:val="left"/>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Revise models to include stress-strain relationships</w:t>
      </w:r>
    </w:p>
    <w:bookmarkStart w:colFirst="0" w:colLast="0" w:name="bookmark=id.pqdl312pniq1" w:id="29"/>
    <w:bookmarkEnd w:id="29"/>
    <w:p w:rsidR="00000000" w:rsidDel="00000000" w:rsidP="00000000" w:rsidRDefault="00000000" w:rsidRPr="00000000" w14:paraId="000000EC">
      <w:pPr>
        <w:pStyle w:val="Heading3"/>
        <w:rPr/>
      </w:pPr>
      <w:r w:rsidDel="00000000" w:rsidR="00000000" w:rsidRPr="00000000">
        <w:rPr>
          <w:b w:val="1"/>
          <w:bCs w:val="1"/>
          <w:rtl w:val="0"/>
        </w:rPr>
        <w:t xml:space="preserve">Materials and Resources:</w:t>
      </w:r>
      <w:r w:rsidDel="00000000" w:rsidR="00000000" w:rsidRPr="00000000">
        <w:rPr>
          <w:rtl w:val="0"/>
        </w:rPr>
      </w:r>
    </w:p>
    <w:p w:rsidR="00000000" w:rsidDel="00000000" w:rsidP="00000000" w:rsidRDefault="00000000" w:rsidRPr="00000000" w14:paraId="000000ED">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36" w:before="36" w:line="240" w:lineRule="auto"/>
        <w:ind w:left="480" w:right="0" w:hanging="480"/>
        <w:jc w:val="left"/>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Wire samples (different materials: copper, steel, aluminum)</w:t>
      </w:r>
    </w:p>
    <w:p w:rsidR="00000000" w:rsidDel="00000000" w:rsidP="00000000" w:rsidRDefault="00000000" w:rsidRPr="00000000" w14:paraId="000000EE">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36" w:before="36" w:line="240" w:lineRule="auto"/>
        <w:ind w:left="480" w:right="0" w:hanging="480"/>
        <w:jc w:val="left"/>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Masses and weight hangers</w:t>
      </w:r>
    </w:p>
    <w:p w:rsidR="00000000" w:rsidDel="00000000" w:rsidP="00000000" w:rsidRDefault="00000000" w:rsidRPr="00000000" w14:paraId="000000EF">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36" w:before="36" w:line="240" w:lineRule="auto"/>
        <w:ind w:left="480" w:right="0" w:hanging="480"/>
        <w:jc w:val="left"/>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Vernier calipers or micrometers (for measuring wire diameter)</w:t>
      </w:r>
    </w:p>
    <w:p w:rsidR="00000000" w:rsidDel="00000000" w:rsidP="00000000" w:rsidRDefault="00000000" w:rsidRPr="00000000" w14:paraId="000000F0">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36" w:before="36" w:line="240" w:lineRule="auto"/>
        <w:ind w:left="480" w:right="0" w:hanging="480"/>
        <w:jc w:val="left"/>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Meter sticks or measuring tapes</w:t>
      </w:r>
    </w:p>
    <w:p w:rsidR="00000000" w:rsidDel="00000000" w:rsidP="00000000" w:rsidRDefault="00000000" w:rsidRPr="00000000" w14:paraId="000000F1">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36" w:before="36" w:line="240" w:lineRule="auto"/>
        <w:ind w:left="480" w:right="0" w:hanging="480"/>
        <w:jc w:val="left"/>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Calculators</w:t>
      </w:r>
    </w:p>
    <w:p w:rsidR="00000000" w:rsidDel="00000000" w:rsidP="00000000" w:rsidRDefault="00000000" w:rsidRPr="00000000" w14:paraId="000000F2">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36" w:before="36" w:line="240" w:lineRule="auto"/>
        <w:ind w:left="480" w:right="0" w:hanging="480"/>
        <w:jc w:val="left"/>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Digital Resources:</w:t>
      </w:r>
      <w:r w:rsidDel="00000000" w:rsidR="00000000" w:rsidRPr="00000000">
        <w:rPr>
          <w:rtl w:val="0"/>
        </w:rPr>
      </w:r>
    </w:p>
    <w:p w:rsidR="00000000" w:rsidDel="00000000" w:rsidP="00000000" w:rsidRDefault="00000000" w:rsidRPr="00000000" w14:paraId="000000F3">
      <w:pPr>
        <w:keepNext w:val="0"/>
        <w:keepLines w:val="0"/>
        <w:pageBreakBefore w:val="0"/>
        <w:widowControl w:val="1"/>
        <w:numPr>
          <w:ilvl w:val="1"/>
          <w:numId w:val="12"/>
        </w:numPr>
        <w:pBdr>
          <w:top w:space="0" w:sz="0" w:val="nil"/>
          <w:left w:space="0" w:sz="0" w:val="nil"/>
          <w:bottom w:space="0" w:sz="0" w:val="nil"/>
          <w:right w:space="0" w:sz="0" w:val="nil"/>
          <w:between w:space="0" w:sz="0" w:val="nil"/>
        </w:pBdr>
        <w:shd w:fill="auto" w:val="clear"/>
        <w:spacing w:after="36" w:before="36" w:line="240" w:lineRule="auto"/>
        <w:ind w:left="1200" w:right="0" w:hanging="480"/>
        <w:jc w:val="left"/>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Video: “Stress and Strain Explained” (Khan Academy)</w:t>
      </w:r>
    </w:p>
    <w:p w:rsidR="00000000" w:rsidDel="00000000" w:rsidP="00000000" w:rsidRDefault="00000000" w:rsidRPr="00000000" w14:paraId="000000F4">
      <w:pPr>
        <w:keepNext w:val="0"/>
        <w:keepLines w:val="0"/>
        <w:pageBreakBefore w:val="0"/>
        <w:widowControl w:val="1"/>
        <w:numPr>
          <w:ilvl w:val="1"/>
          <w:numId w:val="12"/>
        </w:numPr>
        <w:pBdr>
          <w:top w:space="0" w:sz="0" w:val="nil"/>
          <w:left w:space="0" w:sz="0" w:val="nil"/>
          <w:bottom w:space="0" w:sz="0" w:val="nil"/>
          <w:right w:space="0" w:sz="0" w:val="nil"/>
          <w:between w:space="0" w:sz="0" w:val="nil"/>
        </w:pBdr>
        <w:shd w:fill="auto" w:val="clear"/>
        <w:spacing w:after="36" w:before="36" w:line="240" w:lineRule="auto"/>
        <w:ind w:left="1200" w:right="0" w:hanging="480"/>
        <w:jc w:val="left"/>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Interactive simulation: “Stress-Strain Relationships”</w:t>
      </w:r>
    </w:p>
    <w:p w:rsidR="00000000" w:rsidDel="00000000" w:rsidP="00000000" w:rsidRDefault="00000000" w:rsidRPr="00000000" w14:paraId="000000F5">
      <w:pPr>
        <w:keepNext w:val="0"/>
        <w:keepLines w:val="0"/>
        <w:pageBreakBefore w:val="0"/>
        <w:widowControl w:val="1"/>
        <w:numPr>
          <w:ilvl w:val="1"/>
          <w:numId w:val="12"/>
        </w:numPr>
        <w:pBdr>
          <w:top w:space="0" w:sz="0" w:val="nil"/>
          <w:left w:space="0" w:sz="0" w:val="nil"/>
          <w:bottom w:space="0" w:sz="0" w:val="nil"/>
          <w:right w:space="0" w:sz="0" w:val="nil"/>
          <w:between w:space="0" w:sz="0" w:val="nil"/>
        </w:pBdr>
        <w:shd w:fill="auto" w:val="clear"/>
        <w:spacing w:after="36" w:before="36" w:line="240" w:lineRule="auto"/>
        <w:ind w:left="1200" w:right="0" w:hanging="480"/>
        <w:jc w:val="left"/>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Spreadsheet template for calculations</w:t>
      </w:r>
    </w:p>
    <w:bookmarkStart w:colFirst="0" w:colLast="0" w:name="bookmark=id.xtxqzap4yv3f" w:id="30"/>
    <w:bookmarkEnd w:id="30"/>
    <w:p w:rsidR="00000000" w:rsidDel="00000000" w:rsidP="00000000" w:rsidRDefault="00000000" w:rsidRPr="00000000" w14:paraId="000000F6">
      <w:pPr>
        <w:pStyle w:val="Heading3"/>
        <w:rPr/>
      </w:pPr>
      <w:r w:rsidDel="00000000" w:rsidR="00000000" w:rsidRPr="00000000">
        <w:rPr>
          <w:b w:val="1"/>
          <w:bCs w:val="1"/>
          <w:rtl w:val="0"/>
        </w:rPr>
        <w:t xml:space="preserve">Lesson Flow:</w:t>
      </w:r>
      <w:r w:rsidDel="00000000" w:rsidR="00000000" w:rsidRPr="00000000">
        <w:rPr>
          <w:rtl w:val="0"/>
        </w:rPr>
      </w:r>
    </w:p>
    <w:p w:rsidR="00000000" w:rsidDel="00000000" w:rsidP="00000000" w:rsidRDefault="00000000" w:rsidRPr="00000000" w14:paraId="000000F7">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Period 1 (40 minutes): Introducing Stress and Strain</w:t>
      </w:r>
      <w:r w:rsidDel="00000000" w:rsidR="00000000" w:rsidRPr="00000000">
        <w:rPr>
          <w:rtl w:val="0"/>
        </w:rPr>
      </w:r>
    </w:p>
    <w:tbl>
      <w:tblPr>
        <w:tblStyle w:val="Table5"/>
        <w:tblW w:w="7919.000000000001" w:type="dxa"/>
        <w:jc w:val="left"/>
        <w:tblInd w:w="-108.0" w:type="dxa"/>
        <w:tblLayout w:type="fixed"/>
        <w:tblLook w:val="0000"/>
      </w:tblPr>
      <w:tblGrid>
        <w:gridCol w:w="1900"/>
        <w:gridCol w:w="3168"/>
        <w:gridCol w:w="2851"/>
        <w:tblGridChange w:id="0">
          <w:tblGrid>
            <w:gridCol w:w="1900"/>
            <w:gridCol w:w="3168"/>
            <w:gridCol w:w="2851"/>
          </w:tblGrid>
        </w:tblGridChange>
      </w:tblGrid>
      <w:tr>
        <w:trPr>
          <w:cantSplit w:val="0"/>
          <w:tblHeader w:val="0"/>
        </w:trPr>
        <w:tc>
          <w:tcPr>
            <w:tcBorders>
              <w:bottom w:color="000000" w:space="0" w:sz="0" w:val="nil"/>
            </w:tcBorders>
            <w:vAlign w:val="bottom"/>
          </w:tcPr>
          <w:p w:rsidR="00000000" w:rsidDel="00000000" w:rsidP="00000000" w:rsidRDefault="00000000" w:rsidRPr="00000000" w14:paraId="000000F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Time</w:t>
            </w:r>
          </w:p>
        </w:tc>
        <w:tc>
          <w:tcPr>
            <w:tcBorders>
              <w:bottom w:color="000000" w:space="0" w:sz="0" w:val="nil"/>
            </w:tcBorders>
            <w:vAlign w:val="bottom"/>
          </w:tcPr>
          <w:p w:rsidR="00000000" w:rsidDel="00000000" w:rsidP="00000000" w:rsidRDefault="00000000" w:rsidRPr="00000000" w14:paraId="000000F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Activity</w:t>
            </w:r>
          </w:p>
        </w:tc>
        <w:tc>
          <w:tcPr>
            <w:tcBorders>
              <w:bottom w:color="000000" w:space="0" w:sz="0" w:val="nil"/>
            </w:tcBorders>
            <w:vAlign w:val="bottom"/>
          </w:tcPr>
          <w:p w:rsidR="00000000" w:rsidDel="00000000" w:rsidP="00000000" w:rsidRDefault="00000000" w:rsidRPr="00000000" w14:paraId="000000F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Purpose</w:t>
            </w:r>
          </w:p>
        </w:tc>
      </w:tr>
      <w:tr>
        <w:trPr>
          <w:cantSplit w:val="0"/>
          <w:tblHeader w:val="0"/>
        </w:trPr>
        <w:tc>
          <w:tcPr/>
          <w:p w:rsidR="00000000" w:rsidDel="00000000" w:rsidP="00000000" w:rsidRDefault="00000000" w:rsidRPr="00000000" w14:paraId="000000F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0-5 min</w:t>
            </w:r>
          </w:p>
        </w:tc>
        <w:tc>
          <w:tcPr/>
          <w:p w:rsidR="00000000" w:rsidDel="00000000" w:rsidP="00000000" w:rsidRDefault="00000000" w:rsidRPr="00000000" w14:paraId="000000F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Review Hooke’s Law: F = kx. Ask: How can we compare different materials fairly?</w:t>
            </w:r>
          </w:p>
        </w:tc>
        <w:tc>
          <w:tcPr/>
          <w:p w:rsidR="00000000" w:rsidDel="00000000" w:rsidP="00000000" w:rsidRDefault="00000000" w:rsidRPr="00000000" w14:paraId="000000F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Create need for new concepts</w:t>
            </w:r>
          </w:p>
        </w:tc>
      </w:tr>
      <w:tr>
        <w:trPr>
          <w:cantSplit w:val="0"/>
          <w:tblHeader w:val="0"/>
        </w:trPr>
        <w:tc>
          <w:tcPr/>
          <w:p w:rsidR="00000000" w:rsidDel="00000000" w:rsidP="00000000" w:rsidRDefault="00000000" w:rsidRPr="00000000" w14:paraId="000000F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5-10 min</w:t>
            </w:r>
          </w:p>
        </w:tc>
        <w:tc>
          <w:tcPr/>
          <w:p w:rsidR="00000000" w:rsidDel="00000000" w:rsidP="00000000" w:rsidRDefault="00000000" w:rsidRPr="00000000" w14:paraId="000000F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Demonstration: Two wires (thick and thin) with same force—different extensions</w:t>
            </w:r>
          </w:p>
        </w:tc>
        <w:tc>
          <w:tcPr/>
          <w:p w:rsidR="00000000" w:rsidDel="00000000" w:rsidP="00000000" w:rsidRDefault="00000000" w:rsidRPr="00000000" w14:paraId="0000010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Show limitation of F and x alone</w:t>
            </w:r>
          </w:p>
        </w:tc>
      </w:tr>
      <w:tr>
        <w:trPr>
          <w:cantSplit w:val="0"/>
          <w:tblHeader w:val="0"/>
        </w:trPr>
        <w:tc>
          <w:tcPr/>
          <w:p w:rsidR="00000000" w:rsidDel="00000000" w:rsidP="00000000" w:rsidRDefault="00000000" w:rsidRPr="00000000" w14:paraId="0000010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10-20 min</w:t>
            </w:r>
          </w:p>
        </w:tc>
        <w:tc>
          <w:tcPr/>
          <w:p w:rsidR="00000000" w:rsidDel="00000000" w:rsidP="00000000" w:rsidRDefault="00000000" w:rsidRPr="00000000" w14:paraId="0000010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Direct instruction: Stress (σ = F/A) and strain (ε = ΔL/L₀), units, meaning</w:t>
            </w:r>
          </w:p>
        </w:tc>
        <w:tc>
          <w:tcPr/>
          <w:p w:rsidR="00000000" w:rsidDel="00000000" w:rsidP="00000000" w:rsidRDefault="00000000" w:rsidRPr="00000000" w14:paraId="0000010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Introduce new concepts</w:t>
            </w:r>
          </w:p>
        </w:tc>
      </w:tr>
      <w:tr>
        <w:trPr>
          <w:cantSplit w:val="0"/>
          <w:tblHeader w:val="0"/>
        </w:trPr>
        <w:tc>
          <w:tcPr/>
          <w:p w:rsidR="00000000" w:rsidDel="00000000" w:rsidP="00000000" w:rsidRDefault="00000000" w:rsidRPr="00000000" w14:paraId="0000010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20-25 min</w:t>
            </w:r>
          </w:p>
        </w:tc>
        <w:tc>
          <w:tcPr/>
          <w:p w:rsidR="00000000" w:rsidDel="00000000" w:rsidP="00000000" w:rsidRDefault="00000000" w:rsidRPr="00000000" w14:paraId="0000010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Think-Pair-Share: Why is stress more useful than force? Why is strain more useful than extension?</w:t>
            </w:r>
          </w:p>
        </w:tc>
        <w:tc>
          <w:tcPr/>
          <w:p w:rsidR="00000000" w:rsidDel="00000000" w:rsidP="00000000" w:rsidRDefault="00000000" w:rsidRPr="00000000" w14:paraId="0000010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Deepen understanding</w:t>
            </w:r>
          </w:p>
        </w:tc>
      </w:tr>
      <w:tr>
        <w:trPr>
          <w:cantSplit w:val="0"/>
          <w:tblHeader w:val="0"/>
        </w:trPr>
        <w:tc>
          <w:tcPr/>
          <w:p w:rsidR="00000000" w:rsidDel="00000000" w:rsidP="00000000" w:rsidRDefault="00000000" w:rsidRPr="00000000" w14:paraId="0000010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25-35 min</w:t>
            </w:r>
          </w:p>
        </w:tc>
        <w:tc>
          <w:tcPr/>
          <w:p w:rsidR="00000000" w:rsidDel="00000000" w:rsidP="00000000" w:rsidRDefault="00000000" w:rsidRPr="00000000" w14:paraId="0000010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Worked examples: Calculate stress and strain from given data</w:t>
            </w:r>
          </w:p>
        </w:tc>
        <w:tc>
          <w:tcPr/>
          <w:p w:rsidR="00000000" w:rsidDel="00000000" w:rsidP="00000000" w:rsidRDefault="00000000" w:rsidRPr="00000000" w14:paraId="0000010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Model problem-solving</w:t>
            </w:r>
          </w:p>
        </w:tc>
      </w:tr>
      <w:tr>
        <w:trPr>
          <w:cantSplit w:val="0"/>
          <w:tblHeader w:val="0"/>
        </w:trPr>
        <w:tc>
          <w:tcPr/>
          <w:p w:rsidR="00000000" w:rsidDel="00000000" w:rsidP="00000000" w:rsidRDefault="00000000" w:rsidRPr="00000000" w14:paraId="0000010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35-40 min</w:t>
            </w:r>
          </w:p>
        </w:tc>
        <w:tc>
          <w:tcPr/>
          <w:p w:rsidR="00000000" w:rsidDel="00000000" w:rsidP="00000000" w:rsidRDefault="00000000" w:rsidRPr="00000000" w14:paraId="0000010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Practice problems: Learners calculate stress and strain individually</w:t>
            </w:r>
          </w:p>
        </w:tc>
        <w:tc>
          <w:tcPr/>
          <w:p w:rsidR="00000000" w:rsidDel="00000000" w:rsidP="00000000" w:rsidRDefault="00000000" w:rsidRPr="00000000" w14:paraId="0000010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Apply new skills</w:t>
            </w:r>
          </w:p>
        </w:tc>
      </w:tr>
    </w:tbl>
    <w:p w:rsidR="00000000" w:rsidDel="00000000" w:rsidP="00000000" w:rsidRDefault="00000000" w:rsidRPr="00000000" w14:paraId="0000010D">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Period 2 (40 minutes): Investigation and Application</w:t>
      </w:r>
      <w:r w:rsidDel="00000000" w:rsidR="00000000" w:rsidRPr="00000000">
        <w:rPr>
          <w:rtl w:val="0"/>
        </w:rPr>
      </w:r>
    </w:p>
    <w:tbl>
      <w:tblPr>
        <w:tblStyle w:val="Table6"/>
        <w:tblW w:w="7919.000000000001" w:type="dxa"/>
        <w:jc w:val="left"/>
        <w:tblInd w:w="-108.0" w:type="dxa"/>
        <w:tblLayout w:type="fixed"/>
        <w:tblLook w:val="0000"/>
      </w:tblPr>
      <w:tblGrid>
        <w:gridCol w:w="1900"/>
        <w:gridCol w:w="3168"/>
        <w:gridCol w:w="2851"/>
        <w:tblGridChange w:id="0">
          <w:tblGrid>
            <w:gridCol w:w="1900"/>
            <w:gridCol w:w="3168"/>
            <w:gridCol w:w="2851"/>
          </w:tblGrid>
        </w:tblGridChange>
      </w:tblGrid>
      <w:tr>
        <w:trPr>
          <w:cantSplit w:val="0"/>
          <w:tblHeader w:val="0"/>
        </w:trPr>
        <w:tc>
          <w:tcPr>
            <w:tcBorders>
              <w:bottom w:color="000000" w:space="0" w:sz="0" w:val="nil"/>
            </w:tcBorders>
            <w:vAlign w:val="bottom"/>
          </w:tcPr>
          <w:p w:rsidR="00000000" w:rsidDel="00000000" w:rsidP="00000000" w:rsidRDefault="00000000" w:rsidRPr="00000000" w14:paraId="0000010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Time</w:t>
            </w:r>
          </w:p>
        </w:tc>
        <w:tc>
          <w:tcPr>
            <w:tcBorders>
              <w:bottom w:color="000000" w:space="0" w:sz="0" w:val="nil"/>
            </w:tcBorders>
            <w:vAlign w:val="bottom"/>
          </w:tcPr>
          <w:p w:rsidR="00000000" w:rsidDel="00000000" w:rsidP="00000000" w:rsidRDefault="00000000" w:rsidRPr="00000000" w14:paraId="0000010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Activity</w:t>
            </w:r>
          </w:p>
        </w:tc>
        <w:tc>
          <w:tcPr>
            <w:tcBorders>
              <w:bottom w:color="000000" w:space="0" w:sz="0" w:val="nil"/>
            </w:tcBorders>
            <w:vAlign w:val="bottom"/>
          </w:tcPr>
          <w:p w:rsidR="00000000" w:rsidDel="00000000" w:rsidP="00000000" w:rsidRDefault="00000000" w:rsidRPr="00000000" w14:paraId="0000011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Purpose</w:t>
            </w:r>
          </w:p>
        </w:tc>
      </w:tr>
      <w:tr>
        <w:trPr>
          <w:cantSplit w:val="0"/>
          <w:tblHeader w:val="0"/>
        </w:trPr>
        <w:tc>
          <w:tcPr/>
          <w:p w:rsidR="00000000" w:rsidDel="00000000" w:rsidP="00000000" w:rsidRDefault="00000000" w:rsidRPr="00000000" w14:paraId="0000011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0-5 min</w:t>
            </w:r>
          </w:p>
        </w:tc>
        <w:tc>
          <w:tcPr/>
          <w:p w:rsidR="00000000" w:rsidDel="00000000" w:rsidP="00000000" w:rsidRDefault="00000000" w:rsidRPr="00000000" w14:paraId="0000011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Review calculations, address common errors</w:t>
            </w:r>
          </w:p>
        </w:tc>
        <w:tc>
          <w:tcPr/>
          <w:p w:rsidR="00000000" w:rsidDel="00000000" w:rsidP="00000000" w:rsidRDefault="00000000" w:rsidRPr="00000000" w14:paraId="0000011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Clarify misconceptions</w:t>
            </w:r>
          </w:p>
        </w:tc>
      </w:tr>
      <w:tr>
        <w:trPr>
          <w:cantSplit w:val="0"/>
          <w:tblHeader w:val="0"/>
        </w:trPr>
        <w:tc>
          <w:tcPr/>
          <w:p w:rsidR="00000000" w:rsidDel="00000000" w:rsidP="00000000" w:rsidRDefault="00000000" w:rsidRPr="00000000" w14:paraId="0000011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5-20 min</w:t>
            </w:r>
          </w:p>
        </w:tc>
        <w:tc>
          <w:tcPr/>
          <w:p w:rsidR="00000000" w:rsidDel="00000000" w:rsidP="00000000" w:rsidRDefault="00000000" w:rsidRPr="00000000" w14:paraId="0000011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Group investigation: Measure wire diameter, original length, apply force, measure extension</w:t>
            </w:r>
          </w:p>
        </w:tc>
        <w:tc>
          <w:tcPr/>
          <w:p w:rsidR="00000000" w:rsidDel="00000000" w:rsidP="00000000" w:rsidRDefault="00000000" w:rsidRPr="00000000" w14:paraId="0000011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Collect real data</w:t>
            </w:r>
          </w:p>
        </w:tc>
      </w:tr>
      <w:tr>
        <w:trPr>
          <w:cantSplit w:val="0"/>
          <w:tblHeader w:val="0"/>
        </w:trPr>
        <w:tc>
          <w:tcPr/>
          <w:p w:rsidR="00000000" w:rsidDel="00000000" w:rsidP="00000000" w:rsidRDefault="00000000" w:rsidRPr="00000000" w14:paraId="0000011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20-30 min</w:t>
            </w:r>
          </w:p>
        </w:tc>
        <w:tc>
          <w:tcPr/>
          <w:p w:rsidR="00000000" w:rsidDel="00000000" w:rsidP="00000000" w:rsidRDefault="00000000" w:rsidRPr="00000000" w14:paraId="0000011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Calculate stress and strain for your wire sample</w:t>
            </w:r>
          </w:p>
        </w:tc>
        <w:tc>
          <w:tcPr/>
          <w:p w:rsidR="00000000" w:rsidDel="00000000" w:rsidP="00000000" w:rsidRDefault="00000000" w:rsidRPr="00000000" w14:paraId="0000011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Apply formulas to real data</w:t>
            </w:r>
          </w:p>
        </w:tc>
      </w:tr>
      <w:tr>
        <w:trPr>
          <w:cantSplit w:val="0"/>
          <w:tblHeader w:val="0"/>
        </w:trPr>
        <w:tc>
          <w:tcPr/>
          <w:p w:rsidR="00000000" w:rsidDel="00000000" w:rsidP="00000000" w:rsidRDefault="00000000" w:rsidRPr="00000000" w14:paraId="0000011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30-35 min</w:t>
            </w:r>
          </w:p>
        </w:tc>
        <w:tc>
          <w:tcPr/>
          <w:p w:rsidR="00000000" w:rsidDel="00000000" w:rsidP="00000000" w:rsidRDefault="00000000" w:rsidRPr="00000000" w14:paraId="0000011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Compare results across groups (different materials): Which material has higher stress for same strain?</w:t>
            </w:r>
          </w:p>
        </w:tc>
        <w:tc>
          <w:tcPr/>
          <w:p w:rsidR="00000000" w:rsidDel="00000000" w:rsidP="00000000" w:rsidRDefault="00000000" w:rsidRPr="00000000" w14:paraId="0000011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Analyze patterns</w:t>
            </w:r>
          </w:p>
        </w:tc>
      </w:tr>
      <w:tr>
        <w:trPr>
          <w:cantSplit w:val="0"/>
          <w:tblHeader w:val="0"/>
        </w:trPr>
        <w:tc>
          <w:tcPr/>
          <w:p w:rsidR="00000000" w:rsidDel="00000000" w:rsidP="00000000" w:rsidRDefault="00000000" w:rsidRPr="00000000" w14:paraId="0000011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35-38 min</w:t>
            </w:r>
          </w:p>
        </w:tc>
        <w:tc>
          <w:tcPr/>
          <w:p w:rsidR="00000000" w:rsidDel="00000000" w:rsidP="00000000" w:rsidRDefault="00000000" w:rsidRPr="00000000" w14:paraId="0000011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Revise model: Add stress and strain concepts</w:t>
            </w:r>
          </w:p>
        </w:tc>
        <w:tc>
          <w:tcPr/>
          <w:p w:rsidR="00000000" w:rsidDel="00000000" w:rsidP="00000000" w:rsidRDefault="00000000" w:rsidRPr="00000000" w14:paraId="0000011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Update understanding</w:t>
            </w:r>
          </w:p>
        </w:tc>
      </w:tr>
      <w:tr>
        <w:trPr>
          <w:cantSplit w:val="0"/>
          <w:tblHeader w:val="0"/>
        </w:trPr>
        <w:tc>
          <w:tcPr/>
          <w:p w:rsidR="00000000" w:rsidDel="00000000" w:rsidP="00000000" w:rsidRDefault="00000000" w:rsidRPr="00000000" w14:paraId="0000012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38-40 min</w:t>
            </w:r>
          </w:p>
        </w:tc>
        <w:tc>
          <w:tcPr/>
          <w:p w:rsidR="00000000" w:rsidDel="00000000" w:rsidP="00000000" w:rsidRDefault="00000000" w:rsidRPr="00000000" w14:paraId="0000012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Exit ticket: Calculate stress or strain from given data</w:t>
            </w:r>
          </w:p>
        </w:tc>
        <w:tc>
          <w:tcPr/>
          <w:p w:rsidR="00000000" w:rsidDel="00000000" w:rsidP="00000000" w:rsidRDefault="00000000" w:rsidRPr="00000000" w14:paraId="0000012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Check mastery</w:t>
            </w:r>
          </w:p>
        </w:tc>
      </w:tr>
    </w:tbl>
    <w:bookmarkStart w:colFirst="0" w:colLast="0" w:name="bookmark=id.piqbqh1jv1eg" w:id="31"/>
    <w:bookmarkEnd w:id="31"/>
    <w:p w:rsidR="00000000" w:rsidDel="00000000" w:rsidP="00000000" w:rsidRDefault="00000000" w:rsidRPr="00000000" w14:paraId="00000123">
      <w:pPr>
        <w:pStyle w:val="Heading3"/>
        <w:rPr/>
      </w:pPr>
      <w:r w:rsidDel="00000000" w:rsidR="00000000" w:rsidRPr="00000000">
        <w:rPr>
          <w:b w:val="1"/>
          <w:bCs w:val="1"/>
          <w:rtl w:val="0"/>
        </w:rPr>
        <w:t xml:space="preserve">Formative Assessment:</w:t>
      </w:r>
      <w:r w:rsidDel="00000000" w:rsidR="00000000" w:rsidRPr="00000000">
        <w:rPr>
          <w:rtl w:val="0"/>
        </w:rPr>
      </w:r>
    </w:p>
    <w:p w:rsidR="00000000" w:rsidDel="00000000" w:rsidP="00000000" w:rsidRDefault="00000000" w:rsidRPr="00000000" w14:paraId="00000124">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36" w:before="36" w:line="240" w:lineRule="auto"/>
        <w:ind w:left="480" w:right="0" w:hanging="480"/>
        <w:jc w:val="left"/>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Think-Pair-Share discussions</w:t>
      </w:r>
    </w:p>
    <w:p w:rsidR="00000000" w:rsidDel="00000000" w:rsidP="00000000" w:rsidRDefault="00000000" w:rsidRPr="00000000" w14:paraId="00000125">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36" w:before="36" w:line="240" w:lineRule="auto"/>
        <w:ind w:left="480" w:right="0" w:hanging="480"/>
        <w:jc w:val="left"/>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Practice problem accuracy</w:t>
      </w:r>
    </w:p>
    <w:p w:rsidR="00000000" w:rsidDel="00000000" w:rsidP="00000000" w:rsidRDefault="00000000" w:rsidRPr="00000000" w14:paraId="00000126">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36" w:before="36" w:line="240" w:lineRule="auto"/>
        <w:ind w:left="480" w:right="0" w:hanging="480"/>
        <w:jc w:val="left"/>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Investigation data collection and calculations</w:t>
      </w:r>
    </w:p>
    <w:p w:rsidR="00000000" w:rsidDel="00000000" w:rsidP="00000000" w:rsidRDefault="00000000" w:rsidRPr="00000000" w14:paraId="00000127">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36" w:before="36" w:line="240" w:lineRule="auto"/>
        <w:ind w:left="480" w:right="0" w:hanging="480"/>
        <w:jc w:val="left"/>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Group comparisons and analysis</w:t>
      </w:r>
    </w:p>
    <w:p w:rsidR="00000000" w:rsidDel="00000000" w:rsidP="00000000" w:rsidRDefault="00000000" w:rsidRPr="00000000" w14:paraId="00000128">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36" w:before="36" w:line="240" w:lineRule="auto"/>
        <w:ind w:left="480" w:right="0" w:hanging="480"/>
        <w:jc w:val="left"/>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Revised models</w:t>
      </w:r>
    </w:p>
    <w:p w:rsidR="00000000" w:rsidDel="00000000" w:rsidP="00000000" w:rsidRDefault="00000000" w:rsidRPr="00000000" w14:paraId="00000129">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36" w:before="36" w:line="240" w:lineRule="auto"/>
        <w:ind w:left="480" w:right="0" w:hanging="480"/>
        <w:jc w:val="left"/>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Exit ticket calculations</w:t>
      </w:r>
    </w:p>
    <w:bookmarkStart w:colFirst="0" w:colLast="0" w:name="bookmark=id.9f4bea532r5a" w:id="32"/>
    <w:bookmarkEnd w:id="32"/>
    <w:p w:rsidR="00000000" w:rsidDel="00000000" w:rsidP="00000000" w:rsidRDefault="00000000" w:rsidRPr="00000000" w14:paraId="0000012A">
      <w:pPr>
        <w:pStyle w:val="Heading3"/>
        <w:rPr/>
      </w:pPr>
      <w:r w:rsidDel="00000000" w:rsidR="00000000" w:rsidRPr="00000000">
        <w:rPr>
          <w:b w:val="1"/>
          <w:bCs w:val="1"/>
          <w:rtl w:val="0"/>
        </w:rPr>
        <w:t xml:space="preserve">Differentiation:</w:t>
      </w:r>
      <w:r w:rsidDel="00000000" w:rsidR="00000000" w:rsidRPr="00000000">
        <w:rPr>
          <w:rtl w:val="0"/>
        </w:rPr>
      </w:r>
    </w:p>
    <w:p w:rsidR="00000000" w:rsidDel="00000000" w:rsidP="00000000" w:rsidRDefault="00000000" w:rsidRPr="00000000" w14:paraId="0000012B">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36" w:before="36" w:line="240" w:lineRule="auto"/>
        <w:ind w:left="480" w:right="0" w:hanging="480"/>
        <w:jc w:val="left"/>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Support:</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Provide formula cards, step-by-step calculation guides, pre-measured wire dimensions</w:t>
      </w:r>
    </w:p>
    <w:p w:rsidR="00000000" w:rsidDel="00000000" w:rsidP="00000000" w:rsidRDefault="00000000" w:rsidRPr="00000000" w14:paraId="0000012C">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36" w:before="36" w:line="240" w:lineRule="auto"/>
        <w:ind w:left="480" w:right="0" w:hanging="480"/>
        <w:jc w:val="left"/>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Extension:</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Explore different types of stress (tensile, compressive, shear), calculate percentage strain</w:t>
      </w:r>
    </w:p>
    <w:p w:rsidR="00000000" w:rsidDel="00000000" w:rsidP="00000000" w:rsidRDefault="00000000" w:rsidRPr="00000000" w14:paraId="0000012D">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36" w:before="36" w:line="240" w:lineRule="auto"/>
        <w:ind w:left="480" w:right="0" w:hanging="480"/>
        <w:jc w:val="left"/>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ELL:</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Visual formula representations, worked example cards, bilingual glossaries</w:t>
      </w:r>
    </w:p>
    <w:bookmarkStart w:colFirst="0" w:colLast="0" w:name="bookmark=id.q3k7bbx1u2hj" w:id="33"/>
    <w:bookmarkEnd w:id="33"/>
    <w:p w:rsidR="00000000" w:rsidDel="00000000" w:rsidP="00000000" w:rsidRDefault="00000000" w:rsidRPr="00000000" w14:paraId="0000012E">
      <w:pPr>
        <w:pStyle w:val="Heading3"/>
        <w:rPr/>
      </w:pPr>
      <w:r w:rsidDel="00000000" w:rsidR="00000000" w:rsidRPr="00000000">
        <w:rPr>
          <w:b w:val="1"/>
          <w:bCs w:val="1"/>
          <w:rtl w:val="0"/>
        </w:rPr>
        <w:t xml:space="preserve">Safety Considerations:</w:t>
      </w:r>
      <w:r w:rsidDel="00000000" w:rsidR="00000000" w:rsidRPr="00000000">
        <w:rPr>
          <w:rtl w:val="0"/>
        </w:rPr>
      </w:r>
    </w:p>
    <w:p w:rsidR="00000000" w:rsidDel="00000000" w:rsidP="00000000" w:rsidRDefault="00000000" w:rsidRPr="00000000" w14:paraId="0000012F">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36" w:before="36" w:line="240" w:lineRule="auto"/>
        <w:ind w:left="480" w:right="0" w:hanging="480"/>
        <w:jc w:val="left"/>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Handle wire carefully to avoid cuts</w:t>
      </w:r>
    </w:p>
    <w:p w:rsidR="00000000" w:rsidDel="00000000" w:rsidP="00000000" w:rsidRDefault="00000000" w:rsidRPr="00000000" w14:paraId="00000130">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36" w:before="36" w:line="240" w:lineRule="auto"/>
        <w:ind w:left="480" w:right="0" w:hanging="480"/>
        <w:jc w:val="left"/>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Secure apparatus to prevent falling masses</w:t>
      </w:r>
    </w:p>
    <w:p w:rsidR="00000000" w:rsidDel="00000000" w:rsidP="00000000" w:rsidRDefault="00000000" w:rsidRPr="00000000" w14:paraId="00000131">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36" w:before="36" w:line="240" w:lineRule="auto"/>
        <w:ind w:left="480" w:right="0" w:hanging="480"/>
        <w:jc w:val="left"/>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Wear safety goggles</w:t>
      </w:r>
    </w:p>
    <w:p w:rsidR="00000000" w:rsidDel="00000000" w:rsidP="00000000" w:rsidRDefault="00000000" w:rsidRPr="00000000" w14:paraId="00000132">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36" w:before="36" w:line="240" w:lineRule="auto"/>
        <w:ind w:left="480" w:right="0" w:hanging="480"/>
        <w:jc w:val="left"/>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Supervise use of vernier calipers/micrometers</w:t>
      </w:r>
    </w:p>
    <w:p w:rsidR="00000000" w:rsidDel="00000000" w:rsidP="00000000" w:rsidRDefault="00000000" w:rsidRPr="00000000" w14:paraId="00000133">
      <w:pPr>
        <w:rPr/>
      </w:pPr>
      <w:r w:rsidDel="00000000" w:rsidR="00000000" w:rsidRPr="00000000">
        <w:pict>
          <v:rect style="width:0.0pt;height:1.5pt" o:hr="t" o:hrstd="t" o:hralign="center" fillcolor="#A0A0A0" stroked="f"/>
        </w:pict>
      </w:r>
      <w:r w:rsidDel="00000000" w:rsidR="00000000" w:rsidRPr="00000000">
        <w:rPr>
          <w:rtl w:val="0"/>
        </w:rPr>
      </w:r>
    </w:p>
    <w:bookmarkStart w:colFirst="0" w:colLast="0" w:name="bookmark=id.td9f68et2q04" w:id="34"/>
    <w:bookmarkEnd w:id="34"/>
    <w:p w:rsidR="00000000" w:rsidDel="00000000" w:rsidP="00000000" w:rsidRDefault="00000000" w:rsidRPr="00000000" w14:paraId="00000134">
      <w:pPr>
        <w:pStyle w:val="Heading2"/>
        <w:rPr/>
      </w:pPr>
      <w:r w:rsidDel="00000000" w:rsidR="00000000" w:rsidRPr="00000000">
        <w:rPr>
          <w:b w:val="1"/>
          <w:bCs w:val="1"/>
          <w:rtl w:val="0"/>
        </w:rPr>
        <w:t xml:space="preserve">LESSON 4: Exploring Young’s Modulus</w:t>
      </w:r>
      <w:r w:rsidDel="00000000" w:rsidR="00000000" w:rsidRPr="00000000">
        <w:rPr>
          <w:rtl w:val="0"/>
        </w:rPr>
      </w:r>
    </w:p>
    <w:p w:rsidR="00000000" w:rsidDel="00000000" w:rsidP="00000000" w:rsidRDefault="00000000" w:rsidRPr="00000000" w14:paraId="00000135">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Duration:</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2 periods (80 minutes)</w:t>
        <w:br w:type="textWrapping"/>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Focus:</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E = σ/ε, material stiffness comparison, applications</w:t>
      </w:r>
    </w:p>
    <w:bookmarkStart w:colFirst="0" w:colLast="0" w:name="bookmark=id.efdm4qj3e49j" w:id="35"/>
    <w:bookmarkEnd w:id="35"/>
    <w:p w:rsidR="00000000" w:rsidDel="00000000" w:rsidP="00000000" w:rsidRDefault="00000000" w:rsidRPr="00000000" w14:paraId="00000136">
      <w:pPr>
        <w:pStyle w:val="Heading3"/>
        <w:rPr/>
      </w:pPr>
      <w:r w:rsidDel="00000000" w:rsidR="00000000" w:rsidRPr="00000000">
        <w:rPr>
          <w:b w:val="1"/>
          <w:bCs w:val="1"/>
          <w:rtl w:val="0"/>
        </w:rPr>
        <w:t xml:space="preserve">Learning Outcomes:</w:t>
      </w:r>
      <w:r w:rsidDel="00000000" w:rsidR="00000000" w:rsidRPr="00000000">
        <w:rPr>
          <w:rtl w:val="0"/>
        </w:rPr>
      </w:r>
    </w:p>
    <w:p w:rsidR="00000000" w:rsidDel="00000000" w:rsidP="00000000" w:rsidRDefault="00000000" w:rsidRPr="00000000" w14:paraId="00000137">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spacing w:after="36" w:before="36" w:line="240" w:lineRule="auto"/>
        <w:ind w:left="480" w:right="0" w:hanging="480"/>
        <w:jc w:val="left"/>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Define Young’s modulus (E) as the ratio of stress to strain</w:t>
      </w:r>
    </w:p>
    <w:p w:rsidR="00000000" w:rsidDel="00000000" w:rsidP="00000000" w:rsidRDefault="00000000" w:rsidRPr="00000000" w14:paraId="00000138">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spacing w:after="36" w:before="36" w:line="240" w:lineRule="auto"/>
        <w:ind w:left="480" w:right="0" w:hanging="480"/>
        <w:jc w:val="left"/>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Calculate Young’s modulus from experimental or given data</w:t>
      </w:r>
    </w:p>
    <w:p w:rsidR="00000000" w:rsidDel="00000000" w:rsidP="00000000" w:rsidRDefault="00000000" w:rsidRPr="00000000" w14:paraId="00000139">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spacing w:after="36" w:before="36" w:line="240" w:lineRule="auto"/>
        <w:ind w:left="480" w:right="0" w:hanging="480"/>
        <w:jc w:val="left"/>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Compare materials based on their Young’s modulus values</w:t>
      </w:r>
    </w:p>
    <w:p w:rsidR="00000000" w:rsidDel="00000000" w:rsidP="00000000" w:rsidRDefault="00000000" w:rsidRPr="00000000" w14:paraId="0000013A">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spacing w:after="36" w:before="36" w:line="240" w:lineRule="auto"/>
        <w:ind w:left="480" w:right="0" w:hanging="480"/>
        <w:jc w:val="left"/>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Explain the difference between stiffness and strength</w:t>
      </w:r>
    </w:p>
    <w:p w:rsidR="00000000" w:rsidDel="00000000" w:rsidP="00000000" w:rsidRDefault="00000000" w:rsidRPr="00000000" w14:paraId="0000013B">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spacing w:after="36" w:before="36" w:line="240" w:lineRule="auto"/>
        <w:ind w:left="480" w:right="0" w:hanging="480"/>
        <w:jc w:val="left"/>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Apply knowledge to select materials for specific applications</w:t>
      </w:r>
    </w:p>
    <w:bookmarkStart w:colFirst="0" w:colLast="0" w:name="bookmark=id.g49z6fdwiq5u" w:id="36"/>
    <w:bookmarkEnd w:id="36"/>
    <w:p w:rsidR="00000000" w:rsidDel="00000000" w:rsidP="00000000" w:rsidRDefault="00000000" w:rsidRPr="00000000" w14:paraId="0000013C">
      <w:pPr>
        <w:pStyle w:val="Heading3"/>
        <w:rPr/>
      </w:pPr>
      <w:r w:rsidDel="00000000" w:rsidR="00000000" w:rsidRPr="00000000">
        <w:rPr>
          <w:b w:val="1"/>
          <w:bCs w:val="1"/>
          <w:rtl w:val="0"/>
        </w:rPr>
        <w:t xml:space="preserve">Materials and Resources:</w:t>
      </w:r>
      <w:r w:rsidDel="00000000" w:rsidR="00000000" w:rsidRPr="00000000">
        <w:rPr>
          <w:rtl w:val="0"/>
        </w:rPr>
      </w:r>
    </w:p>
    <w:p w:rsidR="00000000" w:rsidDel="00000000" w:rsidP="00000000" w:rsidRDefault="00000000" w:rsidRPr="00000000" w14:paraId="0000013D">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36" w:before="36" w:line="240" w:lineRule="auto"/>
        <w:ind w:left="480" w:right="0" w:hanging="480"/>
        <w:jc w:val="left"/>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Data from Lesson 3 (stress and strain values)</w:t>
      </w:r>
    </w:p>
    <w:p w:rsidR="00000000" w:rsidDel="00000000" w:rsidP="00000000" w:rsidRDefault="00000000" w:rsidRPr="00000000" w14:paraId="0000013E">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36" w:before="36" w:line="240" w:lineRule="auto"/>
        <w:ind w:left="480" w:right="0" w:hanging="480"/>
        <w:jc w:val="left"/>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Reference table of Young’s modulus values for common materials</w:t>
      </w:r>
    </w:p>
    <w:p w:rsidR="00000000" w:rsidDel="00000000" w:rsidP="00000000" w:rsidRDefault="00000000" w:rsidRPr="00000000" w14:paraId="0000013F">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36" w:before="36" w:line="240" w:lineRule="auto"/>
        <w:ind w:left="480" w:right="0" w:hanging="480"/>
        <w:jc w:val="left"/>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Calculators</w:t>
      </w:r>
    </w:p>
    <w:p w:rsidR="00000000" w:rsidDel="00000000" w:rsidP="00000000" w:rsidRDefault="00000000" w:rsidRPr="00000000" w14:paraId="00000140">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36" w:before="36" w:line="240" w:lineRule="auto"/>
        <w:ind w:left="480" w:right="0" w:hanging="480"/>
        <w:jc w:val="left"/>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Sample materials for comparison (steel, aluminum, rubber, plastic)</w:t>
      </w:r>
    </w:p>
    <w:p w:rsidR="00000000" w:rsidDel="00000000" w:rsidP="00000000" w:rsidRDefault="00000000" w:rsidRPr="00000000" w14:paraId="00000141">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36" w:before="36" w:line="240" w:lineRule="auto"/>
        <w:ind w:left="480" w:right="0" w:hanging="480"/>
        <w:jc w:val="left"/>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Digital Resources:</w:t>
      </w:r>
      <w:r w:rsidDel="00000000" w:rsidR="00000000" w:rsidRPr="00000000">
        <w:rPr>
          <w:rtl w:val="0"/>
        </w:rPr>
      </w:r>
    </w:p>
    <w:p w:rsidR="00000000" w:rsidDel="00000000" w:rsidP="00000000" w:rsidRDefault="00000000" w:rsidRPr="00000000" w14:paraId="00000142">
      <w:pPr>
        <w:keepNext w:val="0"/>
        <w:keepLines w:val="0"/>
        <w:pageBreakBefore w:val="0"/>
        <w:widowControl w:val="1"/>
        <w:numPr>
          <w:ilvl w:val="1"/>
          <w:numId w:val="18"/>
        </w:numPr>
        <w:pBdr>
          <w:top w:space="0" w:sz="0" w:val="nil"/>
          <w:left w:space="0" w:sz="0" w:val="nil"/>
          <w:bottom w:space="0" w:sz="0" w:val="nil"/>
          <w:right w:space="0" w:sz="0" w:val="nil"/>
          <w:between w:space="0" w:sz="0" w:val="nil"/>
        </w:pBdr>
        <w:shd w:fill="auto" w:val="clear"/>
        <w:spacing w:after="36" w:before="36" w:line="240" w:lineRule="auto"/>
        <w:ind w:left="1200" w:right="0" w:hanging="480"/>
        <w:jc w:val="left"/>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Video: “Young’s Modulus Explained” (YouTube)</w:t>
      </w:r>
    </w:p>
    <w:p w:rsidR="00000000" w:rsidDel="00000000" w:rsidP="00000000" w:rsidRDefault="00000000" w:rsidRPr="00000000" w14:paraId="00000143">
      <w:pPr>
        <w:keepNext w:val="0"/>
        <w:keepLines w:val="0"/>
        <w:pageBreakBefore w:val="0"/>
        <w:widowControl w:val="1"/>
        <w:numPr>
          <w:ilvl w:val="1"/>
          <w:numId w:val="18"/>
        </w:numPr>
        <w:pBdr>
          <w:top w:space="0" w:sz="0" w:val="nil"/>
          <w:left w:space="0" w:sz="0" w:val="nil"/>
          <w:bottom w:space="0" w:sz="0" w:val="nil"/>
          <w:right w:space="0" w:sz="0" w:val="nil"/>
          <w:between w:space="0" w:sz="0" w:val="nil"/>
        </w:pBdr>
        <w:shd w:fill="auto" w:val="clear"/>
        <w:spacing w:after="36" w:before="36" w:line="240" w:lineRule="auto"/>
        <w:ind w:left="1200" w:right="0" w:hanging="480"/>
        <w:jc w:val="left"/>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Interactive table: “Material Properties Database”</w:t>
      </w:r>
    </w:p>
    <w:p w:rsidR="00000000" w:rsidDel="00000000" w:rsidP="00000000" w:rsidRDefault="00000000" w:rsidRPr="00000000" w14:paraId="00000144">
      <w:pPr>
        <w:keepNext w:val="0"/>
        <w:keepLines w:val="0"/>
        <w:pageBreakBefore w:val="0"/>
        <w:widowControl w:val="1"/>
        <w:numPr>
          <w:ilvl w:val="1"/>
          <w:numId w:val="18"/>
        </w:numPr>
        <w:pBdr>
          <w:top w:space="0" w:sz="0" w:val="nil"/>
          <w:left w:space="0" w:sz="0" w:val="nil"/>
          <w:bottom w:space="0" w:sz="0" w:val="nil"/>
          <w:right w:space="0" w:sz="0" w:val="nil"/>
          <w:between w:space="0" w:sz="0" w:val="nil"/>
        </w:pBdr>
        <w:shd w:fill="auto" w:val="clear"/>
        <w:spacing w:after="36" w:before="36" w:line="240" w:lineRule="auto"/>
        <w:ind w:left="1200" w:right="0" w:hanging="480"/>
        <w:jc w:val="left"/>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PhET Simulation: “Elasticity” (advanced mode)</w:t>
      </w:r>
    </w:p>
    <w:bookmarkStart w:colFirst="0" w:colLast="0" w:name="bookmark=id.5ev4wlwy33b9" w:id="37"/>
    <w:bookmarkEnd w:id="37"/>
    <w:p w:rsidR="00000000" w:rsidDel="00000000" w:rsidP="00000000" w:rsidRDefault="00000000" w:rsidRPr="00000000" w14:paraId="00000145">
      <w:pPr>
        <w:pStyle w:val="Heading3"/>
        <w:rPr/>
      </w:pPr>
      <w:r w:rsidDel="00000000" w:rsidR="00000000" w:rsidRPr="00000000">
        <w:rPr>
          <w:b w:val="1"/>
          <w:bCs w:val="1"/>
          <w:rtl w:val="0"/>
        </w:rPr>
        <w:t xml:space="preserve">Lesson Flow:</w:t>
      </w:r>
      <w:r w:rsidDel="00000000" w:rsidR="00000000" w:rsidRPr="00000000">
        <w:rPr>
          <w:rtl w:val="0"/>
        </w:rPr>
      </w:r>
    </w:p>
    <w:p w:rsidR="00000000" w:rsidDel="00000000" w:rsidP="00000000" w:rsidRDefault="00000000" w:rsidRPr="00000000" w14:paraId="00000146">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Period 1 (40 minutes): Understanding Young’s Modulus</w:t>
      </w:r>
      <w:r w:rsidDel="00000000" w:rsidR="00000000" w:rsidRPr="00000000">
        <w:rPr>
          <w:rtl w:val="0"/>
        </w:rPr>
      </w:r>
    </w:p>
    <w:tbl>
      <w:tblPr>
        <w:tblStyle w:val="Table7"/>
        <w:tblW w:w="7919.000000000001" w:type="dxa"/>
        <w:jc w:val="left"/>
        <w:tblInd w:w="-108.0" w:type="dxa"/>
        <w:tblLayout w:type="fixed"/>
        <w:tblLook w:val="0000"/>
      </w:tblPr>
      <w:tblGrid>
        <w:gridCol w:w="1900"/>
        <w:gridCol w:w="3168"/>
        <w:gridCol w:w="2851"/>
        <w:tblGridChange w:id="0">
          <w:tblGrid>
            <w:gridCol w:w="1900"/>
            <w:gridCol w:w="3168"/>
            <w:gridCol w:w="2851"/>
          </w:tblGrid>
        </w:tblGridChange>
      </w:tblGrid>
      <w:tr>
        <w:trPr>
          <w:cantSplit w:val="0"/>
          <w:tblHeader w:val="0"/>
        </w:trPr>
        <w:tc>
          <w:tcPr>
            <w:tcBorders>
              <w:bottom w:color="000000" w:space="0" w:sz="0" w:val="nil"/>
            </w:tcBorders>
            <w:vAlign w:val="bottom"/>
          </w:tcPr>
          <w:p w:rsidR="00000000" w:rsidDel="00000000" w:rsidP="00000000" w:rsidRDefault="00000000" w:rsidRPr="00000000" w14:paraId="0000014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Time</w:t>
            </w:r>
          </w:p>
        </w:tc>
        <w:tc>
          <w:tcPr>
            <w:tcBorders>
              <w:bottom w:color="000000" w:space="0" w:sz="0" w:val="nil"/>
            </w:tcBorders>
            <w:vAlign w:val="bottom"/>
          </w:tcPr>
          <w:p w:rsidR="00000000" w:rsidDel="00000000" w:rsidP="00000000" w:rsidRDefault="00000000" w:rsidRPr="00000000" w14:paraId="0000014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Activity</w:t>
            </w:r>
          </w:p>
        </w:tc>
        <w:tc>
          <w:tcPr>
            <w:tcBorders>
              <w:bottom w:color="000000" w:space="0" w:sz="0" w:val="nil"/>
            </w:tcBorders>
            <w:vAlign w:val="bottom"/>
          </w:tcPr>
          <w:p w:rsidR="00000000" w:rsidDel="00000000" w:rsidP="00000000" w:rsidRDefault="00000000" w:rsidRPr="00000000" w14:paraId="0000014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Purpose</w:t>
            </w:r>
          </w:p>
        </w:tc>
      </w:tr>
      <w:tr>
        <w:trPr>
          <w:cantSplit w:val="0"/>
          <w:tblHeader w:val="0"/>
        </w:trPr>
        <w:tc>
          <w:tcPr/>
          <w:p w:rsidR="00000000" w:rsidDel="00000000" w:rsidP="00000000" w:rsidRDefault="00000000" w:rsidRPr="00000000" w14:paraId="0000014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0-5 min</w:t>
            </w:r>
          </w:p>
        </w:tc>
        <w:tc>
          <w:tcPr/>
          <w:p w:rsidR="00000000" w:rsidDel="00000000" w:rsidP="00000000" w:rsidRDefault="00000000" w:rsidRPr="00000000" w14:paraId="0000014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Review stress and strain: What do they tell us about materials?</w:t>
            </w:r>
          </w:p>
        </w:tc>
        <w:tc>
          <w:tcPr/>
          <w:p w:rsidR="00000000" w:rsidDel="00000000" w:rsidP="00000000" w:rsidRDefault="00000000" w:rsidRPr="00000000" w14:paraId="0000014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Connect to prior learning</w:t>
            </w:r>
          </w:p>
        </w:tc>
      </w:tr>
      <w:tr>
        <w:trPr>
          <w:cantSplit w:val="0"/>
          <w:tblHeader w:val="0"/>
        </w:trPr>
        <w:tc>
          <w:tcPr/>
          <w:p w:rsidR="00000000" w:rsidDel="00000000" w:rsidP="00000000" w:rsidRDefault="00000000" w:rsidRPr="00000000" w14:paraId="0000014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5-10 min</w:t>
            </w:r>
          </w:p>
        </w:tc>
        <w:tc>
          <w:tcPr/>
          <w:p w:rsidR="00000000" w:rsidDel="00000000" w:rsidP="00000000" w:rsidRDefault="00000000" w:rsidRPr="00000000" w14:paraId="0000014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Pose question: How can we measure how “stiff” a material is?</w:t>
            </w:r>
          </w:p>
        </w:tc>
        <w:tc>
          <w:tcPr/>
          <w:p w:rsidR="00000000" w:rsidDel="00000000" w:rsidP="00000000" w:rsidRDefault="00000000" w:rsidRPr="00000000" w14:paraId="0000014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Create cognitive need</w:t>
            </w:r>
          </w:p>
        </w:tc>
      </w:tr>
      <w:tr>
        <w:trPr>
          <w:cantSplit w:val="0"/>
          <w:tblHeader w:val="0"/>
        </w:trPr>
        <w:tc>
          <w:tcPr/>
          <w:p w:rsidR="00000000" w:rsidDel="00000000" w:rsidP="00000000" w:rsidRDefault="00000000" w:rsidRPr="00000000" w14:paraId="0000015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10-20 min</w:t>
            </w:r>
          </w:p>
        </w:tc>
        <w:tc>
          <w:tcPr/>
          <w:p w:rsidR="00000000" w:rsidDel="00000000" w:rsidP="00000000" w:rsidRDefault="00000000" w:rsidRPr="00000000" w14:paraId="0000015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Direct instruction: Young’s modulus (E = σ/ε), units (Pa), meaning (stiffness)</w:t>
            </w:r>
          </w:p>
        </w:tc>
        <w:tc>
          <w:tcPr/>
          <w:p w:rsidR="00000000" w:rsidDel="00000000" w:rsidP="00000000" w:rsidRDefault="00000000" w:rsidRPr="00000000" w14:paraId="0000015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Introduce concept</w:t>
            </w:r>
          </w:p>
        </w:tc>
      </w:tr>
      <w:tr>
        <w:trPr>
          <w:cantSplit w:val="0"/>
          <w:tblHeader w:val="0"/>
        </w:trPr>
        <w:tc>
          <w:tcPr/>
          <w:p w:rsidR="00000000" w:rsidDel="00000000" w:rsidP="00000000" w:rsidRDefault="00000000" w:rsidRPr="00000000" w14:paraId="0000015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20-25 min</w:t>
            </w:r>
          </w:p>
        </w:tc>
        <w:tc>
          <w:tcPr/>
          <w:p w:rsidR="00000000" w:rsidDel="00000000" w:rsidP="00000000" w:rsidRDefault="00000000" w:rsidRPr="00000000" w14:paraId="0000015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Worked examples: Calculate E from stress-strain data</w:t>
            </w:r>
          </w:p>
        </w:tc>
        <w:tc>
          <w:tcPr/>
          <w:p w:rsidR="00000000" w:rsidDel="00000000" w:rsidP="00000000" w:rsidRDefault="00000000" w:rsidRPr="00000000" w14:paraId="0000015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Model calculations</w:t>
            </w:r>
          </w:p>
        </w:tc>
      </w:tr>
      <w:tr>
        <w:trPr>
          <w:cantSplit w:val="0"/>
          <w:tblHeader w:val="0"/>
        </w:trPr>
        <w:tc>
          <w:tcPr/>
          <w:p w:rsidR="00000000" w:rsidDel="00000000" w:rsidP="00000000" w:rsidRDefault="00000000" w:rsidRPr="00000000" w14:paraId="0000015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25-35 min</w:t>
            </w:r>
          </w:p>
        </w:tc>
        <w:tc>
          <w:tcPr/>
          <w:p w:rsidR="00000000" w:rsidDel="00000000" w:rsidP="00000000" w:rsidRDefault="00000000" w:rsidRPr="00000000" w14:paraId="0000015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Practice problems: Learners calculate Young’s modulus</w:t>
            </w:r>
          </w:p>
        </w:tc>
        <w:tc>
          <w:tcPr/>
          <w:p w:rsidR="00000000" w:rsidDel="00000000" w:rsidP="00000000" w:rsidRDefault="00000000" w:rsidRPr="00000000" w14:paraId="0000015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Apply new skill</w:t>
            </w:r>
          </w:p>
        </w:tc>
      </w:tr>
      <w:tr>
        <w:trPr>
          <w:cantSplit w:val="0"/>
          <w:tblHeader w:val="0"/>
        </w:trPr>
        <w:tc>
          <w:tcPr/>
          <w:p w:rsidR="00000000" w:rsidDel="00000000" w:rsidP="00000000" w:rsidRDefault="00000000" w:rsidRPr="00000000" w14:paraId="0000015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35-40 min</w:t>
            </w:r>
          </w:p>
        </w:tc>
        <w:tc>
          <w:tcPr/>
          <w:p w:rsidR="00000000" w:rsidDel="00000000" w:rsidP="00000000" w:rsidRDefault="00000000" w:rsidRPr="00000000" w14:paraId="0000015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Think-Pair-Share: What does a high E value tell us? Low E value?</w:t>
            </w:r>
          </w:p>
        </w:tc>
        <w:tc>
          <w:tcPr/>
          <w:p w:rsidR="00000000" w:rsidDel="00000000" w:rsidP="00000000" w:rsidRDefault="00000000" w:rsidRPr="00000000" w14:paraId="0000015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Deepen understanding</w:t>
            </w:r>
          </w:p>
        </w:tc>
      </w:tr>
    </w:tbl>
    <w:p w:rsidR="00000000" w:rsidDel="00000000" w:rsidP="00000000" w:rsidRDefault="00000000" w:rsidRPr="00000000" w14:paraId="0000015C">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Period 2 (40 minutes): Material Comparison and Applications</w:t>
      </w:r>
      <w:r w:rsidDel="00000000" w:rsidR="00000000" w:rsidRPr="00000000">
        <w:rPr>
          <w:rtl w:val="0"/>
        </w:rPr>
      </w:r>
    </w:p>
    <w:tbl>
      <w:tblPr>
        <w:tblStyle w:val="Table8"/>
        <w:tblW w:w="7919.000000000001" w:type="dxa"/>
        <w:jc w:val="left"/>
        <w:tblInd w:w="-108.0" w:type="dxa"/>
        <w:tblLayout w:type="fixed"/>
        <w:tblLook w:val="0000"/>
      </w:tblPr>
      <w:tblGrid>
        <w:gridCol w:w="1900"/>
        <w:gridCol w:w="3168"/>
        <w:gridCol w:w="2851"/>
        <w:tblGridChange w:id="0">
          <w:tblGrid>
            <w:gridCol w:w="1900"/>
            <w:gridCol w:w="3168"/>
            <w:gridCol w:w="2851"/>
          </w:tblGrid>
        </w:tblGridChange>
      </w:tblGrid>
      <w:tr>
        <w:trPr>
          <w:cantSplit w:val="0"/>
          <w:tblHeader w:val="0"/>
        </w:trPr>
        <w:tc>
          <w:tcPr>
            <w:tcBorders>
              <w:bottom w:color="000000" w:space="0" w:sz="0" w:val="nil"/>
            </w:tcBorders>
            <w:vAlign w:val="bottom"/>
          </w:tcPr>
          <w:p w:rsidR="00000000" w:rsidDel="00000000" w:rsidP="00000000" w:rsidRDefault="00000000" w:rsidRPr="00000000" w14:paraId="0000015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Time</w:t>
            </w:r>
          </w:p>
        </w:tc>
        <w:tc>
          <w:tcPr>
            <w:tcBorders>
              <w:bottom w:color="000000" w:space="0" w:sz="0" w:val="nil"/>
            </w:tcBorders>
            <w:vAlign w:val="bottom"/>
          </w:tcPr>
          <w:p w:rsidR="00000000" w:rsidDel="00000000" w:rsidP="00000000" w:rsidRDefault="00000000" w:rsidRPr="00000000" w14:paraId="0000015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Activity</w:t>
            </w:r>
          </w:p>
        </w:tc>
        <w:tc>
          <w:tcPr>
            <w:tcBorders>
              <w:bottom w:color="000000" w:space="0" w:sz="0" w:val="nil"/>
            </w:tcBorders>
            <w:vAlign w:val="bottom"/>
          </w:tcPr>
          <w:p w:rsidR="00000000" w:rsidDel="00000000" w:rsidP="00000000" w:rsidRDefault="00000000" w:rsidRPr="00000000" w14:paraId="0000015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Purpose</w:t>
            </w:r>
          </w:p>
        </w:tc>
      </w:tr>
      <w:tr>
        <w:trPr>
          <w:cantSplit w:val="0"/>
          <w:tblHeader w:val="0"/>
        </w:trPr>
        <w:tc>
          <w:tcPr/>
          <w:p w:rsidR="00000000" w:rsidDel="00000000" w:rsidP="00000000" w:rsidRDefault="00000000" w:rsidRPr="00000000" w14:paraId="0000016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0-10 min</w:t>
            </w:r>
          </w:p>
        </w:tc>
        <w:tc>
          <w:tcPr/>
          <w:p w:rsidR="00000000" w:rsidDel="00000000" w:rsidP="00000000" w:rsidRDefault="00000000" w:rsidRPr="00000000" w14:paraId="0000016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Calculate Young’s modulus from Lesson 3 data</w:t>
            </w:r>
          </w:p>
        </w:tc>
        <w:tc>
          <w:tcPr/>
          <w:p w:rsidR="00000000" w:rsidDel="00000000" w:rsidP="00000000" w:rsidRDefault="00000000" w:rsidRPr="00000000" w14:paraId="0000016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Apply to real data</w:t>
            </w:r>
          </w:p>
        </w:tc>
      </w:tr>
      <w:tr>
        <w:trPr>
          <w:cantSplit w:val="0"/>
          <w:tblHeader w:val="0"/>
        </w:trPr>
        <w:tc>
          <w:tcPr/>
          <w:p w:rsidR="00000000" w:rsidDel="00000000" w:rsidP="00000000" w:rsidRDefault="00000000" w:rsidRPr="00000000" w14:paraId="0000016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10-15 min</w:t>
            </w:r>
          </w:p>
        </w:tc>
        <w:tc>
          <w:tcPr/>
          <w:p w:rsidR="00000000" w:rsidDel="00000000" w:rsidP="00000000" w:rsidRDefault="00000000" w:rsidRPr="00000000" w14:paraId="0000016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Compare calculated values with reference table</w:t>
            </w:r>
          </w:p>
        </w:tc>
        <w:tc>
          <w:tcPr/>
          <w:p w:rsidR="00000000" w:rsidDel="00000000" w:rsidP="00000000" w:rsidRDefault="00000000" w:rsidRPr="00000000" w14:paraId="0000016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Validate results</w:t>
            </w:r>
          </w:p>
        </w:tc>
      </w:tr>
      <w:tr>
        <w:trPr>
          <w:cantSplit w:val="0"/>
          <w:tblHeader w:val="0"/>
        </w:trPr>
        <w:tc>
          <w:tcPr/>
          <w:p w:rsidR="00000000" w:rsidDel="00000000" w:rsidP="00000000" w:rsidRDefault="00000000" w:rsidRPr="00000000" w14:paraId="0000016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15-25 min</w:t>
            </w:r>
          </w:p>
        </w:tc>
        <w:tc>
          <w:tcPr/>
          <w:p w:rsidR="00000000" w:rsidDel="00000000" w:rsidP="00000000" w:rsidRDefault="00000000" w:rsidRPr="00000000" w14:paraId="0000016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Group activity: Given scenarios (bridge cable, shock absorber, building beam, phone case), select best material based on E values</w:t>
            </w:r>
          </w:p>
        </w:tc>
        <w:tc>
          <w:tcPr/>
          <w:p w:rsidR="00000000" w:rsidDel="00000000" w:rsidP="00000000" w:rsidRDefault="00000000" w:rsidRPr="00000000" w14:paraId="0000016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Apply knowledge</w:t>
            </w:r>
          </w:p>
        </w:tc>
      </w:tr>
      <w:tr>
        <w:trPr>
          <w:cantSplit w:val="0"/>
          <w:tblHeader w:val="0"/>
        </w:trPr>
        <w:tc>
          <w:tcPr/>
          <w:p w:rsidR="00000000" w:rsidDel="00000000" w:rsidP="00000000" w:rsidRDefault="00000000" w:rsidRPr="00000000" w14:paraId="0000016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25-30 min</w:t>
            </w:r>
          </w:p>
        </w:tc>
        <w:tc>
          <w:tcPr/>
          <w:p w:rsidR="00000000" w:rsidDel="00000000" w:rsidP="00000000" w:rsidRDefault="00000000" w:rsidRPr="00000000" w14:paraId="0000016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Groups present material choices and justifications</w:t>
            </w:r>
          </w:p>
        </w:tc>
        <w:tc>
          <w:tcPr/>
          <w:p w:rsidR="00000000" w:rsidDel="00000000" w:rsidP="00000000" w:rsidRDefault="00000000" w:rsidRPr="00000000" w14:paraId="0000016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Share reasoning</w:t>
            </w:r>
          </w:p>
        </w:tc>
      </w:tr>
      <w:tr>
        <w:trPr>
          <w:cantSplit w:val="0"/>
          <w:tblHeader w:val="0"/>
        </w:trPr>
        <w:tc>
          <w:tcPr/>
          <w:p w:rsidR="00000000" w:rsidDel="00000000" w:rsidP="00000000" w:rsidRDefault="00000000" w:rsidRPr="00000000" w14:paraId="0000016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30-35 min</w:t>
            </w:r>
          </w:p>
        </w:tc>
        <w:tc>
          <w:tcPr/>
          <w:p w:rsidR="00000000" w:rsidDel="00000000" w:rsidP="00000000" w:rsidRDefault="00000000" w:rsidRPr="00000000" w14:paraId="0000016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Discuss stiffness vs. strength: Can a material be stiff but weak? Strong but flexible?</w:t>
            </w:r>
          </w:p>
        </w:tc>
        <w:tc>
          <w:tcPr/>
          <w:p w:rsidR="00000000" w:rsidDel="00000000" w:rsidP="00000000" w:rsidRDefault="00000000" w:rsidRPr="00000000" w14:paraId="0000016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Clarify distinctions</w:t>
            </w:r>
          </w:p>
        </w:tc>
      </w:tr>
      <w:tr>
        <w:trPr>
          <w:cantSplit w:val="0"/>
          <w:tblHeader w:val="0"/>
        </w:trPr>
        <w:tc>
          <w:tcPr/>
          <w:p w:rsidR="00000000" w:rsidDel="00000000" w:rsidP="00000000" w:rsidRDefault="00000000" w:rsidRPr="00000000" w14:paraId="0000016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35-38 min</w:t>
            </w:r>
          </w:p>
        </w:tc>
        <w:tc>
          <w:tcPr/>
          <w:p w:rsidR="00000000" w:rsidDel="00000000" w:rsidP="00000000" w:rsidRDefault="00000000" w:rsidRPr="00000000" w14:paraId="0000017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Update DQB: What have we learned? What questions remain?</w:t>
            </w:r>
          </w:p>
        </w:tc>
        <w:tc>
          <w:tcPr/>
          <w:p w:rsidR="00000000" w:rsidDel="00000000" w:rsidP="00000000" w:rsidRDefault="00000000" w:rsidRPr="00000000" w14:paraId="0000017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Track progress</w:t>
            </w:r>
          </w:p>
        </w:tc>
      </w:tr>
      <w:tr>
        <w:trPr>
          <w:cantSplit w:val="0"/>
          <w:tblHeader w:val="0"/>
        </w:trPr>
        <w:tc>
          <w:tcPr/>
          <w:p w:rsidR="00000000" w:rsidDel="00000000" w:rsidP="00000000" w:rsidRDefault="00000000" w:rsidRPr="00000000" w14:paraId="0000017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38-40 min</w:t>
            </w:r>
          </w:p>
        </w:tc>
        <w:tc>
          <w:tcPr/>
          <w:p w:rsidR="00000000" w:rsidDel="00000000" w:rsidP="00000000" w:rsidRDefault="00000000" w:rsidRPr="00000000" w14:paraId="0000017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Exit ticket: Explain Young’s modulus and why it’s useful</w:t>
            </w:r>
          </w:p>
        </w:tc>
        <w:tc>
          <w:tcPr/>
          <w:p w:rsidR="00000000" w:rsidDel="00000000" w:rsidP="00000000" w:rsidRDefault="00000000" w:rsidRPr="00000000" w14:paraId="0000017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Check understanding</w:t>
            </w:r>
          </w:p>
        </w:tc>
      </w:tr>
    </w:tbl>
    <w:bookmarkStart w:colFirst="0" w:colLast="0" w:name="bookmark=id.y30qw8n3yj8x" w:id="38"/>
    <w:bookmarkEnd w:id="38"/>
    <w:p w:rsidR="00000000" w:rsidDel="00000000" w:rsidP="00000000" w:rsidRDefault="00000000" w:rsidRPr="00000000" w14:paraId="00000175">
      <w:pPr>
        <w:pStyle w:val="Heading3"/>
        <w:rPr/>
      </w:pPr>
      <w:r w:rsidDel="00000000" w:rsidR="00000000" w:rsidRPr="00000000">
        <w:rPr>
          <w:b w:val="1"/>
          <w:bCs w:val="1"/>
          <w:rtl w:val="0"/>
        </w:rPr>
        <w:t xml:space="preserve">Formative Assessment:</w:t>
      </w:r>
      <w:r w:rsidDel="00000000" w:rsidR="00000000" w:rsidRPr="00000000">
        <w:rPr>
          <w:rtl w:val="0"/>
        </w:rPr>
      </w:r>
    </w:p>
    <w:p w:rsidR="00000000" w:rsidDel="00000000" w:rsidP="00000000" w:rsidRDefault="00000000" w:rsidRPr="00000000" w14:paraId="00000176">
      <w:pPr>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36" w:before="36" w:line="240" w:lineRule="auto"/>
        <w:ind w:left="480" w:right="0" w:hanging="480"/>
        <w:jc w:val="left"/>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Practice problem accuracy</w:t>
      </w:r>
    </w:p>
    <w:p w:rsidR="00000000" w:rsidDel="00000000" w:rsidP="00000000" w:rsidRDefault="00000000" w:rsidRPr="00000000" w14:paraId="00000177">
      <w:pPr>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36" w:before="36" w:line="240" w:lineRule="auto"/>
        <w:ind w:left="480" w:right="0" w:hanging="480"/>
        <w:jc w:val="left"/>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Young’s modulus calculations from real data</w:t>
      </w:r>
    </w:p>
    <w:p w:rsidR="00000000" w:rsidDel="00000000" w:rsidP="00000000" w:rsidRDefault="00000000" w:rsidRPr="00000000" w14:paraId="00000178">
      <w:pPr>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36" w:before="36" w:line="240" w:lineRule="auto"/>
        <w:ind w:left="480" w:right="0" w:hanging="480"/>
        <w:jc w:val="left"/>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Material selection justifications</w:t>
      </w:r>
    </w:p>
    <w:p w:rsidR="00000000" w:rsidDel="00000000" w:rsidP="00000000" w:rsidRDefault="00000000" w:rsidRPr="00000000" w14:paraId="00000179">
      <w:pPr>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36" w:before="36" w:line="240" w:lineRule="auto"/>
        <w:ind w:left="480" w:right="0" w:hanging="480"/>
        <w:jc w:val="left"/>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Group presentations</w:t>
      </w:r>
    </w:p>
    <w:p w:rsidR="00000000" w:rsidDel="00000000" w:rsidP="00000000" w:rsidRDefault="00000000" w:rsidRPr="00000000" w14:paraId="0000017A">
      <w:pPr>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36" w:before="36" w:line="240" w:lineRule="auto"/>
        <w:ind w:left="480" w:right="0" w:hanging="480"/>
        <w:jc w:val="left"/>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DQB contributions</w:t>
      </w:r>
    </w:p>
    <w:p w:rsidR="00000000" w:rsidDel="00000000" w:rsidP="00000000" w:rsidRDefault="00000000" w:rsidRPr="00000000" w14:paraId="0000017B">
      <w:pPr>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36" w:before="36" w:line="240" w:lineRule="auto"/>
        <w:ind w:left="480" w:right="0" w:hanging="480"/>
        <w:jc w:val="left"/>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Exit ticket explanations</w:t>
      </w:r>
    </w:p>
    <w:bookmarkStart w:colFirst="0" w:colLast="0" w:name="bookmark=id.j2mc2x2dz3r0" w:id="39"/>
    <w:bookmarkEnd w:id="39"/>
    <w:p w:rsidR="00000000" w:rsidDel="00000000" w:rsidP="00000000" w:rsidRDefault="00000000" w:rsidRPr="00000000" w14:paraId="0000017C">
      <w:pPr>
        <w:pStyle w:val="Heading3"/>
        <w:rPr/>
      </w:pPr>
      <w:r w:rsidDel="00000000" w:rsidR="00000000" w:rsidRPr="00000000">
        <w:rPr>
          <w:b w:val="1"/>
          <w:bCs w:val="1"/>
          <w:rtl w:val="0"/>
        </w:rPr>
        <w:t xml:space="preserve">Differentiation:</w:t>
      </w:r>
      <w:r w:rsidDel="00000000" w:rsidR="00000000" w:rsidRPr="00000000">
        <w:rPr>
          <w:rtl w:val="0"/>
        </w:rPr>
      </w:r>
    </w:p>
    <w:p w:rsidR="00000000" w:rsidDel="00000000" w:rsidP="00000000" w:rsidRDefault="00000000" w:rsidRPr="00000000" w14:paraId="0000017D">
      <w:pPr>
        <w:keepNext w:val="0"/>
        <w:keepLines w:val="0"/>
        <w:pageBreakBefore w:val="0"/>
        <w:widowControl w:val="1"/>
        <w:numPr>
          <w:ilvl w:val="0"/>
          <w:numId w:val="20"/>
        </w:numPr>
        <w:pBdr>
          <w:top w:space="0" w:sz="0" w:val="nil"/>
          <w:left w:space="0" w:sz="0" w:val="nil"/>
          <w:bottom w:space="0" w:sz="0" w:val="nil"/>
          <w:right w:space="0" w:sz="0" w:val="nil"/>
          <w:between w:space="0" w:sz="0" w:val="nil"/>
        </w:pBdr>
        <w:shd w:fill="auto" w:val="clear"/>
        <w:spacing w:after="36" w:before="36" w:line="240" w:lineRule="auto"/>
        <w:ind w:left="480" w:right="0" w:hanging="480"/>
        <w:jc w:val="left"/>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Support:</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Provide formula cards, calculator support, simplified scenarios</w:t>
      </w:r>
    </w:p>
    <w:p w:rsidR="00000000" w:rsidDel="00000000" w:rsidP="00000000" w:rsidRDefault="00000000" w:rsidRPr="00000000" w14:paraId="0000017E">
      <w:pPr>
        <w:keepNext w:val="0"/>
        <w:keepLines w:val="0"/>
        <w:pageBreakBefore w:val="0"/>
        <w:widowControl w:val="1"/>
        <w:numPr>
          <w:ilvl w:val="0"/>
          <w:numId w:val="20"/>
        </w:numPr>
        <w:pBdr>
          <w:top w:space="0" w:sz="0" w:val="nil"/>
          <w:left w:space="0" w:sz="0" w:val="nil"/>
          <w:bottom w:space="0" w:sz="0" w:val="nil"/>
          <w:right w:space="0" w:sz="0" w:val="nil"/>
          <w:between w:space="0" w:sz="0" w:val="nil"/>
        </w:pBdr>
        <w:shd w:fill="auto" w:val="clear"/>
        <w:spacing w:after="36" w:before="36" w:line="240" w:lineRule="auto"/>
        <w:ind w:left="480" w:right="0" w:hanging="480"/>
        <w:jc w:val="left"/>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Extension:</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Research Young’s modulus of advanced materials (carbon fiber, composites), explore temperature effects</w:t>
      </w:r>
    </w:p>
    <w:p w:rsidR="00000000" w:rsidDel="00000000" w:rsidP="00000000" w:rsidRDefault="00000000" w:rsidRPr="00000000" w14:paraId="0000017F">
      <w:pPr>
        <w:keepNext w:val="0"/>
        <w:keepLines w:val="0"/>
        <w:pageBreakBefore w:val="0"/>
        <w:widowControl w:val="1"/>
        <w:numPr>
          <w:ilvl w:val="0"/>
          <w:numId w:val="20"/>
        </w:numPr>
        <w:pBdr>
          <w:top w:space="0" w:sz="0" w:val="nil"/>
          <w:left w:space="0" w:sz="0" w:val="nil"/>
          <w:bottom w:space="0" w:sz="0" w:val="nil"/>
          <w:right w:space="0" w:sz="0" w:val="nil"/>
          <w:between w:space="0" w:sz="0" w:val="nil"/>
        </w:pBdr>
        <w:shd w:fill="auto" w:val="clear"/>
        <w:spacing w:after="36" w:before="36" w:line="240" w:lineRule="auto"/>
        <w:ind w:left="480" w:right="0" w:hanging="480"/>
        <w:jc w:val="left"/>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ELL:</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Visual scenario cards, bilingual material property tables, peer support</w:t>
      </w:r>
    </w:p>
    <w:bookmarkStart w:colFirst="0" w:colLast="0" w:name="bookmark=id.ylqxwgm8hjxu" w:id="40"/>
    <w:bookmarkEnd w:id="40"/>
    <w:p w:rsidR="00000000" w:rsidDel="00000000" w:rsidP="00000000" w:rsidRDefault="00000000" w:rsidRPr="00000000" w14:paraId="00000180">
      <w:pPr>
        <w:pStyle w:val="Heading3"/>
        <w:rPr/>
      </w:pPr>
      <w:r w:rsidDel="00000000" w:rsidR="00000000" w:rsidRPr="00000000">
        <w:rPr>
          <w:b w:val="1"/>
          <w:bCs w:val="1"/>
          <w:rtl w:val="0"/>
        </w:rPr>
        <w:t xml:space="preserve">Safety Considerations:</w:t>
      </w:r>
      <w:r w:rsidDel="00000000" w:rsidR="00000000" w:rsidRPr="00000000">
        <w:rPr>
          <w:rtl w:val="0"/>
        </w:rPr>
      </w:r>
    </w:p>
    <w:p w:rsidR="00000000" w:rsidDel="00000000" w:rsidP="00000000" w:rsidRDefault="00000000" w:rsidRPr="00000000" w14:paraId="00000181">
      <w:pPr>
        <w:keepNext w:val="0"/>
        <w:keepLines w:val="0"/>
        <w:pageBreakBefore w:val="0"/>
        <w:widowControl w:val="1"/>
        <w:numPr>
          <w:ilvl w:val="0"/>
          <w:numId w:val="21"/>
        </w:numPr>
        <w:pBdr>
          <w:top w:space="0" w:sz="0" w:val="nil"/>
          <w:left w:space="0" w:sz="0" w:val="nil"/>
          <w:bottom w:space="0" w:sz="0" w:val="nil"/>
          <w:right w:space="0" w:sz="0" w:val="nil"/>
          <w:between w:space="0" w:sz="0" w:val="nil"/>
        </w:pBdr>
        <w:shd w:fill="auto" w:val="clear"/>
        <w:spacing w:after="36" w:before="36" w:line="240" w:lineRule="auto"/>
        <w:ind w:left="480" w:right="0" w:hanging="480"/>
        <w:jc w:val="left"/>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No major safety concerns (primarily calculation-based lesson)</w:t>
      </w:r>
    </w:p>
    <w:p w:rsidR="00000000" w:rsidDel="00000000" w:rsidP="00000000" w:rsidRDefault="00000000" w:rsidRPr="00000000" w14:paraId="00000182">
      <w:pPr>
        <w:keepNext w:val="0"/>
        <w:keepLines w:val="0"/>
        <w:pageBreakBefore w:val="0"/>
        <w:widowControl w:val="1"/>
        <w:numPr>
          <w:ilvl w:val="0"/>
          <w:numId w:val="21"/>
        </w:numPr>
        <w:pBdr>
          <w:top w:space="0" w:sz="0" w:val="nil"/>
          <w:left w:space="0" w:sz="0" w:val="nil"/>
          <w:bottom w:space="0" w:sz="0" w:val="nil"/>
          <w:right w:space="0" w:sz="0" w:val="nil"/>
          <w:between w:space="0" w:sz="0" w:val="nil"/>
        </w:pBdr>
        <w:shd w:fill="auto" w:val="clear"/>
        <w:spacing w:after="36" w:before="36" w:line="240" w:lineRule="auto"/>
        <w:ind w:left="480" w:right="0" w:hanging="480"/>
        <w:jc w:val="left"/>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Handle sample materials carefully</w:t>
      </w:r>
    </w:p>
    <w:p w:rsidR="00000000" w:rsidDel="00000000" w:rsidP="00000000" w:rsidRDefault="00000000" w:rsidRPr="00000000" w14:paraId="00000183">
      <w:pPr>
        <w:rPr/>
      </w:pPr>
      <w:r w:rsidDel="00000000" w:rsidR="00000000" w:rsidRPr="00000000">
        <w:pict>
          <v:rect style="width:0.0pt;height:1.5pt" o:hr="t" o:hrstd="t" o:hralign="center" fillcolor="#A0A0A0" stroked="f"/>
        </w:pict>
      </w:r>
      <w:r w:rsidDel="00000000" w:rsidR="00000000" w:rsidRPr="00000000">
        <w:rPr>
          <w:rtl w:val="0"/>
        </w:rPr>
      </w:r>
    </w:p>
    <w:bookmarkStart w:colFirst="0" w:colLast="0" w:name="bookmark=id.3237d4wev2mw" w:id="41"/>
    <w:bookmarkEnd w:id="41"/>
    <w:p w:rsidR="00000000" w:rsidDel="00000000" w:rsidP="00000000" w:rsidRDefault="00000000" w:rsidRPr="00000000" w14:paraId="00000184">
      <w:pPr>
        <w:pStyle w:val="Heading2"/>
        <w:rPr/>
      </w:pPr>
      <w:r w:rsidDel="00000000" w:rsidR="00000000" w:rsidRPr="00000000">
        <w:rPr>
          <w:b w:val="1"/>
          <w:bCs w:val="1"/>
          <w:rtl w:val="0"/>
        </w:rPr>
        <w:t xml:space="preserve">LESSON 5: Analyzing Stress-Strain Graphs</w:t>
      </w:r>
      <w:r w:rsidDel="00000000" w:rsidR="00000000" w:rsidRPr="00000000">
        <w:rPr>
          <w:rtl w:val="0"/>
        </w:rPr>
      </w:r>
    </w:p>
    <w:p w:rsidR="00000000" w:rsidDel="00000000" w:rsidP="00000000" w:rsidRDefault="00000000" w:rsidRPr="00000000" w14:paraId="00000185">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Duration:</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2 periods (80 minutes)</w:t>
        <w:br w:type="textWrapping"/>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Focus:</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Graph interpretation, elastic/plastic regions, elastic limit, breaking point, energy storage</w:t>
      </w:r>
    </w:p>
    <w:bookmarkStart w:colFirst="0" w:colLast="0" w:name="bookmark=id.nh7mhh3vu0wn" w:id="42"/>
    <w:bookmarkEnd w:id="42"/>
    <w:p w:rsidR="00000000" w:rsidDel="00000000" w:rsidP="00000000" w:rsidRDefault="00000000" w:rsidRPr="00000000" w14:paraId="00000186">
      <w:pPr>
        <w:pStyle w:val="Heading3"/>
        <w:rPr/>
      </w:pPr>
      <w:r w:rsidDel="00000000" w:rsidR="00000000" w:rsidRPr="00000000">
        <w:rPr>
          <w:b w:val="1"/>
          <w:bCs w:val="1"/>
          <w:rtl w:val="0"/>
        </w:rPr>
        <w:t xml:space="preserve">Learning Outcomes:</w:t>
      </w:r>
      <w:r w:rsidDel="00000000" w:rsidR="00000000" w:rsidRPr="00000000">
        <w:rPr>
          <w:rtl w:val="0"/>
        </w:rPr>
      </w:r>
    </w:p>
    <w:p w:rsidR="00000000" w:rsidDel="00000000" w:rsidP="00000000" w:rsidRDefault="00000000" w:rsidRPr="00000000" w14:paraId="00000187">
      <w:pPr>
        <w:keepNext w:val="0"/>
        <w:keepLines w:val="0"/>
        <w:pageBreakBefore w:val="0"/>
        <w:widowControl w:val="1"/>
        <w:numPr>
          <w:ilvl w:val="0"/>
          <w:numId w:val="23"/>
        </w:numPr>
        <w:pBdr>
          <w:top w:space="0" w:sz="0" w:val="nil"/>
          <w:left w:space="0" w:sz="0" w:val="nil"/>
          <w:bottom w:space="0" w:sz="0" w:val="nil"/>
          <w:right w:space="0" w:sz="0" w:val="nil"/>
          <w:between w:space="0" w:sz="0" w:val="nil"/>
        </w:pBdr>
        <w:shd w:fill="auto" w:val="clear"/>
        <w:spacing w:after="36" w:before="36" w:line="240" w:lineRule="auto"/>
        <w:ind w:left="480" w:right="0" w:hanging="480"/>
        <w:jc w:val="left"/>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Interpret stress-strain graphs to identify key features: elastic region, elastic limit, plastic region, ultimate tensile strength, breaking point</w:t>
      </w:r>
    </w:p>
    <w:p w:rsidR="00000000" w:rsidDel="00000000" w:rsidP="00000000" w:rsidRDefault="00000000" w:rsidRPr="00000000" w14:paraId="00000188">
      <w:pPr>
        <w:keepNext w:val="0"/>
        <w:keepLines w:val="0"/>
        <w:pageBreakBefore w:val="0"/>
        <w:widowControl w:val="1"/>
        <w:numPr>
          <w:ilvl w:val="0"/>
          <w:numId w:val="23"/>
        </w:numPr>
        <w:pBdr>
          <w:top w:space="0" w:sz="0" w:val="nil"/>
          <w:left w:space="0" w:sz="0" w:val="nil"/>
          <w:bottom w:space="0" w:sz="0" w:val="nil"/>
          <w:right w:space="0" w:sz="0" w:val="nil"/>
          <w:between w:space="0" w:sz="0" w:val="nil"/>
        </w:pBdr>
        <w:shd w:fill="auto" w:val="clear"/>
        <w:spacing w:after="36" w:before="36" w:line="240" w:lineRule="auto"/>
        <w:ind w:left="480" w:right="0" w:hanging="480"/>
        <w:jc w:val="left"/>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Distinguish between elastic and plastic deformation</w:t>
      </w:r>
    </w:p>
    <w:p w:rsidR="00000000" w:rsidDel="00000000" w:rsidP="00000000" w:rsidRDefault="00000000" w:rsidRPr="00000000" w14:paraId="00000189">
      <w:pPr>
        <w:keepNext w:val="0"/>
        <w:keepLines w:val="0"/>
        <w:pageBreakBefore w:val="0"/>
        <w:widowControl w:val="1"/>
        <w:numPr>
          <w:ilvl w:val="0"/>
          <w:numId w:val="23"/>
        </w:numPr>
        <w:pBdr>
          <w:top w:space="0" w:sz="0" w:val="nil"/>
          <w:left w:space="0" w:sz="0" w:val="nil"/>
          <w:bottom w:space="0" w:sz="0" w:val="nil"/>
          <w:right w:space="0" w:sz="0" w:val="nil"/>
          <w:between w:space="0" w:sz="0" w:val="nil"/>
        </w:pBdr>
        <w:shd w:fill="auto" w:val="clear"/>
        <w:spacing w:after="36" w:before="36" w:line="240" w:lineRule="auto"/>
        <w:ind w:left="480" w:right="0" w:hanging="480"/>
        <w:jc w:val="left"/>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Explain what the area under a stress-strain curve represents (energy absorbed)</w:t>
      </w:r>
    </w:p>
    <w:p w:rsidR="00000000" w:rsidDel="00000000" w:rsidP="00000000" w:rsidRDefault="00000000" w:rsidRPr="00000000" w14:paraId="0000018A">
      <w:pPr>
        <w:keepNext w:val="0"/>
        <w:keepLines w:val="0"/>
        <w:pageBreakBefore w:val="0"/>
        <w:widowControl w:val="1"/>
        <w:numPr>
          <w:ilvl w:val="0"/>
          <w:numId w:val="23"/>
        </w:numPr>
        <w:pBdr>
          <w:top w:space="0" w:sz="0" w:val="nil"/>
          <w:left w:space="0" w:sz="0" w:val="nil"/>
          <w:bottom w:space="0" w:sz="0" w:val="nil"/>
          <w:right w:space="0" w:sz="0" w:val="nil"/>
          <w:between w:space="0" w:sz="0" w:val="nil"/>
        </w:pBdr>
        <w:shd w:fill="auto" w:val="clear"/>
        <w:spacing w:after="36" w:before="36" w:line="240" w:lineRule="auto"/>
        <w:ind w:left="480" w:right="0" w:hanging="480"/>
        <w:jc w:val="left"/>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Compare materials using stress-strain graphs</w:t>
      </w:r>
    </w:p>
    <w:p w:rsidR="00000000" w:rsidDel="00000000" w:rsidP="00000000" w:rsidRDefault="00000000" w:rsidRPr="00000000" w14:paraId="0000018B">
      <w:pPr>
        <w:keepNext w:val="0"/>
        <w:keepLines w:val="0"/>
        <w:pageBreakBefore w:val="0"/>
        <w:widowControl w:val="1"/>
        <w:numPr>
          <w:ilvl w:val="0"/>
          <w:numId w:val="23"/>
        </w:numPr>
        <w:pBdr>
          <w:top w:space="0" w:sz="0" w:val="nil"/>
          <w:left w:space="0" w:sz="0" w:val="nil"/>
          <w:bottom w:space="0" w:sz="0" w:val="nil"/>
          <w:right w:space="0" w:sz="0" w:val="nil"/>
          <w:between w:space="0" w:sz="0" w:val="nil"/>
        </w:pBdr>
        <w:shd w:fill="auto" w:val="clear"/>
        <w:spacing w:after="36" w:before="36" w:line="240" w:lineRule="auto"/>
        <w:ind w:left="480" w:right="0" w:hanging="480"/>
        <w:jc w:val="left"/>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Revise models to include complete understanding of material behavior</w:t>
      </w:r>
    </w:p>
    <w:bookmarkStart w:colFirst="0" w:colLast="0" w:name="bookmark=id.iwzlnda2u72s" w:id="43"/>
    <w:bookmarkEnd w:id="43"/>
    <w:p w:rsidR="00000000" w:rsidDel="00000000" w:rsidP="00000000" w:rsidRDefault="00000000" w:rsidRPr="00000000" w14:paraId="0000018C">
      <w:pPr>
        <w:pStyle w:val="Heading3"/>
        <w:rPr/>
      </w:pPr>
      <w:r w:rsidDel="00000000" w:rsidR="00000000" w:rsidRPr="00000000">
        <w:rPr>
          <w:b w:val="1"/>
          <w:bCs w:val="1"/>
          <w:rtl w:val="0"/>
        </w:rPr>
        <w:t xml:space="preserve">Materials and Resources:</w:t>
      </w:r>
      <w:r w:rsidDel="00000000" w:rsidR="00000000" w:rsidRPr="00000000">
        <w:rPr>
          <w:rtl w:val="0"/>
        </w:rPr>
      </w:r>
    </w:p>
    <w:p w:rsidR="00000000" w:rsidDel="00000000" w:rsidP="00000000" w:rsidRDefault="00000000" w:rsidRPr="00000000" w14:paraId="0000018D">
      <w:pPr>
        <w:keepNext w:val="0"/>
        <w:keepLines w:val="0"/>
        <w:pageBreakBefore w:val="0"/>
        <w:widowControl w:val="1"/>
        <w:numPr>
          <w:ilvl w:val="0"/>
          <w:numId w:val="24"/>
        </w:numPr>
        <w:pBdr>
          <w:top w:space="0" w:sz="0" w:val="nil"/>
          <w:left w:space="0" w:sz="0" w:val="nil"/>
          <w:bottom w:space="0" w:sz="0" w:val="nil"/>
          <w:right w:space="0" w:sz="0" w:val="nil"/>
          <w:between w:space="0" w:sz="0" w:val="nil"/>
        </w:pBdr>
        <w:shd w:fill="auto" w:val="clear"/>
        <w:spacing w:after="36" w:before="36" w:line="240" w:lineRule="auto"/>
        <w:ind w:left="480" w:right="0" w:hanging="480"/>
        <w:jc w:val="left"/>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Stress-strain graphs for various materials (steel, aluminum, rubber, glass, copper)</w:t>
      </w:r>
    </w:p>
    <w:p w:rsidR="00000000" w:rsidDel="00000000" w:rsidP="00000000" w:rsidRDefault="00000000" w:rsidRPr="00000000" w14:paraId="0000018E">
      <w:pPr>
        <w:keepNext w:val="0"/>
        <w:keepLines w:val="0"/>
        <w:pageBreakBefore w:val="0"/>
        <w:widowControl w:val="1"/>
        <w:numPr>
          <w:ilvl w:val="0"/>
          <w:numId w:val="24"/>
        </w:numPr>
        <w:pBdr>
          <w:top w:space="0" w:sz="0" w:val="nil"/>
          <w:left w:space="0" w:sz="0" w:val="nil"/>
          <w:bottom w:space="0" w:sz="0" w:val="nil"/>
          <w:right w:space="0" w:sz="0" w:val="nil"/>
          <w:between w:space="0" w:sz="0" w:val="nil"/>
        </w:pBdr>
        <w:shd w:fill="auto" w:val="clear"/>
        <w:spacing w:after="36" w:before="36" w:line="240" w:lineRule="auto"/>
        <w:ind w:left="480" w:right="0" w:hanging="480"/>
        <w:jc w:val="left"/>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Graph analysis worksheets</w:t>
      </w:r>
    </w:p>
    <w:p w:rsidR="00000000" w:rsidDel="00000000" w:rsidP="00000000" w:rsidRDefault="00000000" w:rsidRPr="00000000" w14:paraId="0000018F">
      <w:pPr>
        <w:keepNext w:val="0"/>
        <w:keepLines w:val="0"/>
        <w:pageBreakBefore w:val="0"/>
        <w:widowControl w:val="1"/>
        <w:numPr>
          <w:ilvl w:val="0"/>
          <w:numId w:val="24"/>
        </w:numPr>
        <w:pBdr>
          <w:top w:space="0" w:sz="0" w:val="nil"/>
          <w:left w:space="0" w:sz="0" w:val="nil"/>
          <w:bottom w:space="0" w:sz="0" w:val="nil"/>
          <w:right w:space="0" w:sz="0" w:val="nil"/>
          <w:between w:space="0" w:sz="0" w:val="nil"/>
        </w:pBdr>
        <w:shd w:fill="auto" w:val="clear"/>
        <w:spacing w:after="36" w:before="36" w:line="240" w:lineRule="auto"/>
        <w:ind w:left="480" w:right="0" w:hanging="480"/>
        <w:jc w:val="left"/>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Colored pencils for annotating graphs</w:t>
      </w:r>
    </w:p>
    <w:p w:rsidR="00000000" w:rsidDel="00000000" w:rsidP="00000000" w:rsidRDefault="00000000" w:rsidRPr="00000000" w14:paraId="00000190">
      <w:pPr>
        <w:keepNext w:val="0"/>
        <w:keepLines w:val="0"/>
        <w:pageBreakBefore w:val="0"/>
        <w:widowControl w:val="1"/>
        <w:numPr>
          <w:ilvl w:val="0"/>
          <w:numId w:val="24"/>
        </w:numPr>
        <w:pBdr>
          <w:top w:space="0" w:sz="0" w:val="nil"/>
          <w:left w:space="0" w:sz="0" w:val="nil"/>
          <w:bottom w:space="0" w:sz="0" w:val="nil"/>
          <w:right w:space="0" w:sz="0" w:val="nil"/>
          <w:between w:space="0" w:sz="0" w:val="nil"/>
        </w:pBdr>
        <w:shd w:fill="auto" w:val="clear"/>
        <w:spacing w:after="36" w:before="36" w:line="240" w:lineRule="auto"/>
        <w:ind w:left="480" w:right="0" w:hanging="480"/>
        <w:jc w:val="left"/>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Digital Resources:</w:t>
      </w:r>
      <w:r w:rsidDel="00000000" w:rsidR="00000000" w:rsidRPr="00000000">
        <w:rPr>
          <w:rtl w:val="0"/>
        </w:rPr>
      </w:r>
    </w:p>
    <w:p w:rsidR="00000000" w:rsidDel="00000000" w:rsidP="00000000" w:rsidRDefault="00000000" w:rsidRPr="00000000" w14:paraId="00000191">
      <w:pPr>
        <w:keepNext w:val="0"/>
        <w:keepLines w:val="0"/>
        <w:pageBreakBefore w:val="0"/>
        <w:widowControl w:val="1"/>
        <w:numPr>
          <w:ilvl w:val="1"/>
          <w:numId w:val="25"/>
        </w:numPr>
        <w:pBdr>
          <w:top w:space="0" w:sz="0" w:val="nil"/>
          <w:left w:space="0" w:sz="0" w:val="nil"/>
          <w:bottom w:space="0" w:sz="0" w:val="nil"/>
          <w:right w:space="0" w:sz="0" w:val="nil"/>
          <w:between w:space="0" w:sz="0" w:val="nil"/>
        </w:pBdr>
        <w:shd w:fill="auto" w:val="clear"/>
        <w:spacing w:after="36" w:before="36" w:line="240" w:lineRule="auto"/>
        <w:ind w:left="1200" w:right="0" w:hanging="480"/>
        <w:jc w:val="left"/>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Video: “Understanding Stress-Strain Curves” (YouTube)</w:t>
      </w:r>
    </w:p>
    <w:p w:rsidR="00000000" w:rsidDel="00000000" w:rsidP="00000000" w:rsidRDefault="00000000" w:rsidRPr="00000000" w14:paraId="00000192">
      <w:pPr>
        <w:keepNext w:val="0"/>
        <w:keepLines w:val="0"/>
        <w:pageBreakBefore w:val="0"/>
        <w:widowControl w:val="1"/>
        <w:numPr>
          <w:ilvl w:val="1"/>
          <w:numId w:val="25"/>
        </w:numPr>
        <w:pBdr>
          <w:top w:space="0" w:sz="0" w:val="nil"/>
          <w:left w:space="0" w:sz="0" w:val="nil"/>
          <w:bottom w:space="0" w:sz="0" w:val="nil"/>
          <w:right w:space="0" w:sz="0" w:val="nil"/>
          <w:between w:space="0" w:sz="0" w:val="nil"/>
        </w:pBdr>
        <w:shd w:fill="auto" w:val="clear"/>
        <w:spacing w:after="36" w:before="36" w:line="240" w:lineRule="auto"/>
        <w:ind w:left="1200" w:right="0" w:hanging="480"/>
        <w:jc w:val="left"/>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Interactive simulation: “Stress-Strain Graph Explorer”</w:t>
      </w:r>
    </w:p>
    <w:p w:rsidR="00000000" w:rsidDel="00000000" w:rsidP="00000000" w:rsidRDefault="00000000" w:rsidRPr="00000000" w14:paraId="00000193">
      <w:pPr>
        <w:keepNext w:val="0"/>
        <w:keepLines w:val="0"/>
        <w:pageBreakBefore w:val="0"/>
        <w:widowControl w:val="1"/>
        <w:numPr>
          <w:ilvl w:val="1"/>
          <w:numId w:val="25"/>
        </w:numPr>
        <w:pBdr>
          <w:top w:space="0" w:sz="0" w:val="nil"/>
          <w:left w:space="0" w:sz="0" w:val="nil"/>
          <w:bottom w:space="0" w:sz="0" w:val="nil"/>
          <w:right w:space="0" w:sz="0" w:val="nil"/>
          <w:between w:space="0" w:sz="0" w:val="nil"/>
        </w:pBdr>
        <w:shd w:fill="auto" w:val="clear"/>
        <w:spacing w:after="36" w:before="36" w:line="240" w:lineRule="auto"/>
        <w:ind w:left="1200" w:right="0" w:hanging="480"/>
        <w:jc w:val="left"/>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Khan Academy: “Elastic and Plastic Deformation”</w:t>
      </w:r>
    </w:p>
    <w:bookmarkStart w:colFirst="0" w:colLast="0" w:name="bookmark=id.m4c2wzeeh5j7" w:id="44"/>
    <w:bookmarkEnd w:id="44"/>
    <w:p w:rsidR="00000000" w:rsidDel="00000000" w:rsidP="00000000" w:rsidRDefault="00000000" w:rsidRPr="00000000" w14:paraId="00000194">
      <w:pPr>
        <w:pStyle w:val="Heading3"/>
        <w:rPr/>
      </w:pPr>
      <w:r w:rsidDel="00000000" w:rsidR="00000000" w:rsidRPr="00000000">
        <w:rPr>
          <w:b w:val="1"/>
          <w:bCs w:val="1"/>
          <w:rtl w:val="0"/>
        </w:rPr>
        <w:t xml:space="preserve">Lesson Flow:</w:t>
      </w:r>
      <w:r w:rsidDel="00000000" w:rsidR="00000000" w:rsidRPr="00000000">
        <w:rPr>
          <w:rtl w:val="0"/>
        </w:rPr>
      </w:r>
    </w:p>
    <w:p w:rsidR="00000000" w:rsidDel="00000000" w:rsidP="00000000" w:rsidRDefault="00000000" w:rsidRPr="00000000" w14:paraId="00000195">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Period 1 (40 minutes): Graph Features and Interpretation</w:t>
      </w:r>
      <w:r w:rsidDel="00000000" w:rsidR="00000000" w:rsidRPr="00000000">
        <w:rPr>
          <w:rtl w:val="0"/>
        </w:rPr>
      </w:r>
    </w:p>
    <w:tbl>
      <w:tblPr>
        <w:tblStyle w:val="Table9"/>
        <w:tblW w:w="7919.000000000001" w:type="dxa"/>
        <w:jc w:val="left"/>
        <w:tblInd w:w="-108.0" w:type="dxa"/>
        <w:tblLayout w:type="fixed"/>
        <w:tblLook w:val="0000"/>
      </w:tblPr>
      <w:tblGrid>
        <w:gridCol w:w="1900"/>
        <w:gridCol w:w="3168"/>
        <w:gridCol w:w="2851"/>
        <w:tblGridChange w:id="0">
          <w:tblGrid>
            <w:gridCol w:w="1900"/>
            <w:gridCol w:w="3168"/>
            <w:gridCol w:w="2851"/>
          </w:tblGrid>
        </w:tblGridChange>
      </w:tblGrid>
      <w:tr>
        <w:trPr>
          <w:cantSplit w:val="0"/>
          <w:tblHeader w:val="0"/>
        </w:trPr>
        <w:tc>
          <w:tcPr>
            <w:tcBorders>
              <w:bottom w:color="000000" w:space="0" w:sz="0" w:val="nil"/>
            </w:tcBorders>
            <w:vAlign w:val="bottom"/>
          </w:tcPr>
          <w:p w:rsidR="00000000" w:rsidDel="00000000" w:rsidP="00000000" w:rsidRDefault="00000000" w:rsidRPr="00000000" w14:paraId="0000019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Time</w:t>
            </w:r>
          </w:p>
        </w:tc>
        <w:tc>
          <w:tcPr>
            <w:tcBorders>
              <w:bottom w:color="000000" w:space="0" w:sz="0" w:val="nil"/>
            </w:tcBorders>
            <w:vAlign w:val="bottom"/>
          </w:tcPr>
          <w:p w:rsidR="00000000" w:rsidDel="00000000" w:rsidP="00000000" w:rsidRDefault="00000000" w:rsidRPr="00000000" w14:paraId="0000019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Activity</w:t>
            </w:r>
          </w:p>
        </w:tc>
        <w:tc>
          <w:tcPr>
            <w:tcBorders>
              <w:bottom w:color="000000" w:space="0" w:sz="0" w:val="nil"/>
            </w:tcBorders>
            <w:vAlign w:val="bottom"/>
          </w:tcPr>
          <w:p w:rsidR="00000000" w:rsidDel="00000000" w:rsidP="00000000" w:rsidRDefault="00000000" w:rsidRPr="00000000" w14:paraId="0000019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Purpose</w:t>
            </w:r>
          </w:p>
        </w:tc>
      </w:tr>
      <w:tr>
        <w:trPr>
          <w:cantSplit w:val="0"/>
          <w:tblHeader w:val="0"/>
        </w:trPr>
        <w:tc>
          <w:tcPr/>
          <w:p w:rsidR="00000000" w:rsidDel="00000000" w:rsidP="00000000" w:rsidRDefault="00000000" w:rsidRPr="00000000" w14:paraId="0000019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0-5 min</w:t>
            </w:r>
          </w:p>
        </w:tc>
        <w:tc>
          <w:tcPr/>
          <w:p w:rsidR="00000000" w:rsidDel="00000000" w:rsidP="00000000" w:rsidRDefault="00000000" w:rsidRPr="00000000" w14:paraId="0000019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Review: What are stress and strain? What is Young’s modulus?</w:t>
            </w:r>
          </w:p>
        </w:tc>
        <w:tc>
          <w:tcPr/>
          <w:p w:rsidR="00000000" w:rsidDel="00000000" w:rsidP="00000000" w:rsidRDefault="00000000" w:rsidRPr="00000000" w14:paraId="0000019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Activate prior knowledge</w:t>
            </w:r>
          </w:p>
        </w:tc>
      </w:tr>
      <w:tr>
        <w:trPr>
          <w:cantSplit w:val="0"/>
          <w:tblHeader w:val="0"/>
        </w:trPr>
        <w:tc>
          <w:tcPr/>
          <w:p w:rsidR="00000000" w:rsidDel="00000000" w:rsidP="00000000" w:rsidRDefault="00000000" w:rsidRPr="00000000" w14:paraId="0000019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5-10 min</w:t>
            </w:r>
          </w:p>
        </w:tc>
        <w:tc>
          <w:tcPr/>
          <w:p w:rsidR="00000000" w:rsidDel="00000000" w:rsidP="00000000" w:rsidRDefault="00000000" w:rsidRPr="00000000" w14:paraId="0000019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Display stress-strain graph for steel: What do you notice?</w:t>
            </w:r>
          </w:p>
        </w:tc>
        <w:tc>
          <w:tcPr/>
          <w:p w:rsidR="00000000" w:rsidDel="00000000" w:rsidP="00000000" w:rsidRDefault="00000000" w:rsidRPr="00000000" w14:paraId="0000019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Generate observations</w:t>
            </w:r>
          </w:p>
        </w:tc>
      </w:tr>
      <w:tr>
        <w:trPr>
          <w:cantSplit w:val="0"/>
          <w:tblHeader w:val="0"/>
        </w:trPr>
        <w:tc>
          <w:tcPr/>
          <w:p w:rsidR="00000000" w:rsidDel="00000000" w:rsidP="00000000" w:rsidRDefault="00000000" w:rsidRPr="00000000" w14:paraId="0000019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10-25 min</w:t>
            </w:r>
          </w:p>
        </w:tc>
        <w:tc>
          <w:tcPr/>
          <w:p w:rsidR="00000000" w:rsidDel="00000000" w:rsidP="00000000" w:rsidRDefault="00000000" w:rsidRPr="00000000" w14:paraId="000001A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Direct instruction: Key features of stress-strain graphs (elastic region, elastic limit/yield point, plastic region, ultimate tensile strength, breaking point, area under curve)</w:t>
            </w:r>
          </w:p>
        </w:tc>
        <w:tc>
          <w:tcPr/>
          <w:p w:rsidR="00000000" w:rsidDel="00000000" w:rsidP="00000000" w:rsidRDefault="00000000" w:rsidRPr="00000000" w14:paraId="000001A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Build interpretation skills</w:t>
            </w:r>
          </w:p>
        </w:tc>
      </w:tr>
      <w:tr>
        <w:trPr>
          <w:cantSplit w:val="0"/>
          <w:tblHeader w:val="0"/>
        </w:trPr>
        <w:tc>
          <w:tcPr/>
          <w:p w:rsidR="00000000" w:rsidDel="00000000" w:rsidP="00000000" w:rsidRDefault="00000000" w:rsidRPr="00000000" w14:paraId="000001A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25-35 min</w:t>
            </w:r>
          </w:p>
        </w:tc>
        <w:tc>
          <w:tcPr/>
          <w:p w:rsidR="00000000" w:rsidDel="00000000" w:rsidP="00000000" w:rsidRDefault="00000000" w:rsidRPr="00000000" w14:paraId="000001A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Guided practice: Annotate a stress-strain graph, identify all key features</w:t>
            </w:r>
          </w:p>
        </w:tc>
        <w:tc>
          <w:tcPr/>
          <w:p w:rsidR="00000000" w:rsidDel="00000000" w:rsidP="00000000" w:rsidRDefault="00000000" w:rsidRPr="00000000" w14:paraId="000001A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Apply new knowledge</w:t>
            </w:r>
          </w:p>
        </w:tc>
      </w:tr>
      <w:tr>
        <w:trPr>
          <w:cantSplit w:val="0"/>
          <w:tblHeader w:val="0"/>
        </w:trPr>
        <w:tc>
          <w:tcPr/>
          <w:p w:rsidR="00000000" w:rsidDel="00000000" w:rsidP="00000000" w:rsidRDefault="00000000" w:rsidRPr="00000000" w14:paraId="000001A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35-40 min</w:t>
            </w:r>
          </w:p>
        </w:tc>
        <w:tc>
          <w:tcPr/>
          <w:p w:rsidR="00000000" w:rsidDel="00000000" w:rsidP="00000000" w:rsidRDefault="00000000" w:rsidRPr="00000000" w14:paraId="000001A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Think-Pair-Share: What’s the difference between elastic and plastic deformation? Give examples</w:t>
            </w:r>
          </w:p>
        </w:tc>
        <w:tc>
          <w:tcPr/>
          <w:p w:rsidR="00000000" w:rsidDel="00000000" w:rsidP="00000000" w:rsidRDefault="00000000" w:rsidRPr="00000000" w14:paraId="000001A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Clarify concepts</w:t>
            </w:r>
          </w:p>
        </w:tc>
      </w:tr>
    </w:tbl>
    <w:p w:rsidR="00000000" w:rsidDel="00000000" w:rsidP="00000000" w:rsidRDefault="00000000" w:rsidRPr="00000000" w14:paraId="000001A8">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Period 2 (40 minutes): Material Comparison and Applications</w:t>
      </w:r>
      <w:r w:rsidDel="00000000" w:rsidR="00000000" w:rsidRPr="00000000">
        <w:rPr>
          <w:rtl w:val="0"/>
        </w:rPr>
      </w:r>
    </w:p>
    <w:tbl>
      <w:tblPr>
        <w:tblStyle w:val="Table10"/>
        <w:tblW w:w="7919.000000000001" w:type="dxa"/>
        <w:jc w:val="left"/>
        <w:tblInd w:w="-108.0" w:type="dxa"/>
        <w:tblLayout w:type="fixed"/>
        <w:tblLook w:val="0000"/>
      </w:tblPr>
      <w:tblGrid>
        <w:gridCol w:w="1900"/>
        <w:gridCol w:w="3168"/>
        <w:gridCol w:w="2851"/>
        <w:tblGridChange w:id="0">
          <w:tblGrid>
            <w:gridCol w:w="1900"/>
            <w:gridCol w:w="3168"/>
            <w:gridCol w:w="2851"/>
          </w:tblGrid>
        </w:tblGridChange>
      </w:tblGrid>
      <w:tr>
        <w:trPr>
          <w:cantSplit w:val="0"/>
          <w:tblHeader w:val="0"/>
        </w:trPr>
        <w:tc>
          <w:tcPr>
            <w:tcBorders>
              <w:bottom w:color="000000" w:space="0" w:sz="0" w:val="nil"/>
            </w:tcBorders>
            <w:vAlign w:val="bottom"/>
          </w:tcPr>
          <w:p w:rsidR="00000000" w:rsidDel="00000000" w:rsidP="00000000" w:rsidRDefault="00000000" w:rsidRPr="00000000" w14:paraId="000001A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Time</w:t>
            </w:r>
          </w:p>
        </w:tc>
        <w:tc>
          <w:tcPr>
            <w:tcBorders>
              <w:bottom w:color="000000" w:space="0" w:sz="0" w:val="nil"/>
            </w:tcBorders>
            <w:vAlign w:val="bottom"/>
          </w:tcPr>
          <w:p w:rsidR="00000000" w:rsidDel="00000000" w:rsidP="00000000" w:rsidRDefault="00000000" w:rsidRPr="00000000" w14:paraId="000001A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Activity</w:t>
            </w:r>
          </w:p>
        </w:tc>
        <w:tc>
          <w:tcPr>
            <w:tcBorders>
              <w:bottom w:color="000000" w:space="0" w:sz="0" w:val="nil"/>
            </w:tcBorders>
            <w:vAlign w:val="bottom"/>
          </w:tcPr>
          <w:p w:rsidR="00000000" w:rsidDel="00000000" w:rsidP="00000000" w:rsidRDefault="00000000" w:rsidRPr="00000000" w14:paraId="000001A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Purpose</w:t>
            </w:r>
          </w:p>
        </w:tc>
      </w:tr>
      <w:tr>
        <w:trPr>
          <w:cantSplit w:val="0"/>
          <w:tblHeader w:val="0"/>
        </w:trPr>
        <w:tc>
          <w:tcPr/>
          <w:p w:rsidR="00000000" w:rsidDel="00000000" w:rsidP="00000000" w:rsidRDefault="00000000" w:rsidRPr="00000000" w14:paraId="000001A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0-10 min</w:t>
            </w:r>
          </w:p>
        </w:tc>
        <w:tc>
          <w:tcPr/>
          <w:p w:rsidR="00000000" w:rsidDel="00000000" w:rsidP="00000000" w:rsidRDefault="00000000" w:rsidRPr="00000000" w14:paraId="000001A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Compare stress-strain graphs for different materials (steel, rubber, glass, aluminum)</w:t>
            </w:r>
          </w:p>
        </w:tc>
        <w:tc>
          <w:tcPr/>
          <w:p w:rsidR="00000000" w:rsidDel="00000000" w:rsidP="00000000" w:rsidRDefault="00000000" w:rsidRPr="00000000" w14:paraId="000001A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Analyze patterns</w:t>
            </w:r>
          </w:p>
        </w:tc>
      </w:tr>
      <w:tr>
        <w:trPr>
          <w:cantSplit w:val="0"/>
          <w:tblHeader w:val="0"/>
        </w:trPr>
        <w:tc>
          <w:tcPr/>
          <w:p w:rsidR="00000000" w:rsidDel="00000000" w:rsidP="00000000" w:rsidRDefault="00000000" w:rsidRPr="00000000" w14:paraId="000001A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10-15 min</w:t>
            </w:r>
          </w:p>
        </w:tc>
        <w:tc>
          <w:tcPr/>
          <w:p w:rsidR="00000000" w:rsidDel="00000000" w:rsidP="00000000" w:rsidRDefault="00000000" w:rsidRPr="00000000" w14:paraId="000001B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Group discussion: Which material is stiffest? Strongest? Toughest? Most brittle?</w:t>
            </w:r>
          </w:p>
        </w:tc>
        <w:tc>
          <w:tcPr/>
          <w:p w:rsidR="00000000" w:rsidDel="00000000" w:rsidP="00000000" w:rsidRDefault="00000000" w:rsidRPr="00000000" w14:paraId="000001B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Apply graph interpretation</w:t>
            </w:r>
          </w:p>
        </w:tc>
      </w:tr>
      <w:tr>
        <w:trPr>
          <w:cantSplit w:val="0"/>
          <w:tblHeader w:val="0"/>
        </w:trPr>
        <w:tc>
          <w:tcPr/>
          <w:p w:rsidR="00000000" w:rsidDel="00000000" w:rsidP="00000000" w:rsidRDefault="00000000" w:rsidRPr="00000000" w14:paraId="000001B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15-25 min</w:t>
            </w:r>
          </w:p>
        </w:tc>
        <w:tc>
          <w:tcPr/>
          <w:p w:rsidR="00000000" w:rsidDel="00000000" w:rsidP="00000000" w:rsidRDefault="00000000" w:rsidRPr="00000000" w14:paraId="000001B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Application scenarios: Match materials to uses based on graph features (construction beam = high strength, shock absorber = large elastic region, safety glass = high toughness)</w:t>
            </w:r>
          </w:p>
        </w:tc>
        <w:tc>
          <w:tcPr/>
          <w:p w:rsidR="00000000" w:rsidDel="00000000" w:rsidP="00000000" w:rsidRDefault="00000000" w:rsidRPr="00000000" w14:paraId="000001B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Connect to real world</w:t>
            </w:r>
          </w:p>
        </w:tc>
      </w:tr>
      <w:tr>
        <w:trPr>
          <w:cantSplit w:val="0"/>
          <w:tblHeader w:val="0"/>
        </w:trPr>
        <w:tc>
          <w:tcPr/>
          <w:p w:rsidR="00000000" w:rsidDel="00000000" w:rsidP="00000000" w:rsidRDefault="00000000" w:rsidRPr="00000000" w14:paraId="000001B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25-30 min</w:t>
            </w:r>
          </w:p>
        </w:tc>
        <w:tc>
          <w:tcPr/>
          <w:p w:rsidR="00000000" w:rsidDel="00000000" w:rsidP="00000000" w:rsidRDefault="00000000" w:rsidRPr="00000000" w14:paraId="000001B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Discuss energy storage: Why does area under curve matter? (Shock absorbers, safety equipment)</w:t>
            </w:r>
          </w:p>
        </w:tc>
        <w:tc>
          <w:tcPr/>
          <w:p w:rsidR="00000000" w:rsidDel="00000000" w:rsidP="00000000" w:rsidRDefault="00000000" w:rsidRPr="00000000" w14:paraId="000001B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Deepen understanding</w:t>
            </w:r>
          </w:p>
        </w:tc>
      </w:tr>
      <w:tr>
        <w:trPr>
          <w:cantSplit w:val="0"/>
          <w:tblHeader w:val="0"/>
        </w:trPr>
        <w:tc>
          <w:tcPr/>
          <w:p w:rsidR="00000000" w:rsidDel="00000000" w:rsidP="00000000" w:rsidRDefault="00000000" w:rsidRPr="00000000" w14:paraId="000001B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30-35 min</w:t>
            </w:r>
          </w:p>
        </w:tc>
        <w:tc>
          <w:tcPr/>
          <w:p w:rsidR="00000000" w:rsidDel="00000000" w:rsidP="00000000" w:rsidRDefault="00000000" w:rsidRPr="00000000" w14:paraId="000001B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Revise model: Create comprehensive explanation of material behavior including all concepts learned</w:t>
            </w:r>
          </w:p>
        </w:tc>
        <w:tc>
          <w:tcPr/>
          <w:p w:rsidR="00000000" w:rsidDel="00000000" w:rsidP="00000000" w:rsidRDefault="00000000" w:rsidRPr="00000000" w14:paraId="000001B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Synthesize learning</w:t>
            </w:r>
          </w:p>
        </w:tc>
      </w:tr>
      <w:tr>
        <w:trPr>
          <w:cantSplit w:val="0"/>
          <w:tblHeader w:val="0"/>
        </w:trPr>
        <w:tc>
          <w:tcPr/>
          <w:p w:rsidR="00000000" w:rsidDel="00000000" w:rsidP="00000000" w:rsidRDefault="00000000" w:rsidRPr="00000000" w14:paraId="000001B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35-38 min</w:t>
            </w:r>
          </w:p>
        </w:tc>
        <w:tc>
          <w:tcPr/>
          <w:p w:rsidR="00000000" w:rsidDel="00000000" w:rsidP="00000000" w:rsidRDefault="00000000" w:rsidRPr="00000000" w14:paraId="000001B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Update DQB: Can we answer the driving question now?</w:t>
            </w:r>
          </w:p>
        </w:tc>
        <w:tc>
          <w:tcPr/>
          <w:p w:rsidR="00000000" w:rsidDel="00000000" w:rsidP="00000000" w:rsidRDefault="00000000" w:rsidRPr="00000000" w14:paraId="000001B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Prepare for synthesis</w:t>
            </w:r>
          </w:p>
        </w:tc>
      </w:tr>
      <w:tr>
        <w:trPr>
          <w:cantSplit w:val="0"/>
          <w:tblHeader w:val="0"/>
        </w:trPr>
        <w:tc>
          <w:tcPr/>
          <w:p w:rsidR="00000000" w:rsidDel="00000000" w:rsidP="00000000" w:rsidRDefault="00000000" w:rsidRPr="00000000" w14:paraId="000001B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38-40 min</w:t>
            </w:r>
          </w:p>
        </w:tc>
        <w:tc>
          <w:tcPr/>
          <w:p w:rsidR="00000000" w:rsidDel="00000000" w:rsidP="00000000" w:rsidRDefault="00000000" w:rsidRPr="00000000" w14:paraId="000001B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Exit ticket: Sketch and label a stress-strain graph</w:t>
            </w:r>
          </w:p>
        </w:tc>
        <w:tc>
          <w:tcPr/>
          <w:p w:rsidR="00000000" w:rsidDel="00000000" w:rsidP="00000000" w:rsidRDefault="00000000" w:rsidRPr="00000000" w14:paraId="000001C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Check mastery</w:t>
            </w:r>
          </w:p>
        </w:tc>
      </w:tr>
    </w:tbl>
    <w:bookmarkStart w:colFirst="0" w:colLast="0" w:name="bookmark=id.p2v2fgc0h8ln" w:id="45"/>
    <w:bookmarkEnd w:id="45"/>
    <w:p w:rsidR="00000000" w:rsidDel="00000000" w:rsidP="00000000" w:rsidRDefault="00000000" w:rsidRPr="00000000" w14:paraId="000001C1">
      <w:pPr>
        <w:pStyle w:val="Heading3"/>
        <w:rPr/>
      </w:pPr>
      <w:r w:rsidDel="00000000" w:rsidR="00000000" w:rsidRPr="00000000">
        <w:rPr>
          <w:b w:val="1"/>
          <w:bCs w:val="1"/>
          <w:rtl w:val="0"/>
        </w:rPr>
        <w:t xml:space="preserve">Formative Assessment:</w:t>
      </w:r>
      <w:r w:rsidDel="00000000" w:rsidR="00000000" w:rsidRPr="00000000">
        <w:rPr>
          <w:rtl w:val="0"/>
        </w:rPr>
      </w:r>
    </w:p>
    <w:p w:rsidR="00000000" w:rsidDel="00000000" w:rsidP="00000000" w:rsidRDefault="00000000" w:rsidRPr="00000000" w14:paraId="000001C2">
      <w:pPr>
        <w:keepNext w:val="0"/>
        <w:keepLines w:val="0"/>
        <w:pageBreakBefore w:val="0"/>
        <w:widowControl w:val="1"/>
        <w:numPr>
          <w:ilvl w:val="0"/>
          <w:numId w:val="26"/>
        </w:numPr>
        <w:pBdr>
          <w:top w:space="0" w:sz="0" w:val="nil"/>
          <w:left w:space="0" w:sz="0" w:val="nil"/>
          <w:bottom w:space="0" w:sz="0" w:val="nil"/>
          <w:right w:space="0" w:sz="0" w:val="nil"/>
          <w:between w:space="0" w:sz="0" w:val="nil"/>
        </w:pBdr>
        <w:shd w:fill="auto" w:val="clear"/>
        <w:spacing w:after="36" w:before="36" w:line="240" w:lineRule="auto"/>
        <w:ind w:left="480" w:right="0" w:hanging="480"/>
        <w:jc w:val="left"/>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Graph annotation accuracy</w:t>
      </w:r>
    </w:p>
    <w:p w:rsidR="00000000" w:rsidDel="00000000" w:rsidP="00000000" w:rsidRDefault="00000000" w:rsidRPr="00000000" w14:paraId="000001C3">
      <w:pPr>
        <w:keepNext w:val="0"/>
        <w:keepLines w:val="0"/>
        <w:pageBreakBefore w:val="0"/>
        <w:widowControl w:val="1"/>
        <w:numPr>
          <w:ilvl w:val="0"/>
          <w:numId w:val="26"/>
        </w:numPr>
        <w:pBdr>
          <w:top w:space="0" w:sz="0" w:val="nil"/>
          <w:left w:space="0" w:sz="0" w:val="nil"/>
          <w:bottom w:space="0" w:sz="0" w:val="nil"/>
          <w:right w:space="0" w:sz="0" w:val="nil"/>
          <w:between w:space="0" w:sz="0" w:val="nil"/>
        </w:pBdr>
        <w:shd w:fill="auto" w:val="clear"/>
        <w:spacing w:after="36" w:before="36" w:line="240" w:lineRule="auto"/>
        <w:ind w:left="480" w:right="0" w:hanging="480"/>
        <w:jc w:val="left"/>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Think-Pair-Share discussions</w:t>
      </w:r>
    </w:p>
    <w:p w:rsidR="00000000" w:rsidDel="00000000" w:rsidP="00000000" w:rsidRDefault="00000000" w:rsidRPr="00000000" w14:paraId="000001C4">
      <w:pPr>
        <w:keepNext w:val="0"/>
        <w:keepLines w:val="0"/>
        <w:pageBreakBefore w:val="0"/>
        <w:widowControl w:val="1"/>
        <w:numPr>
          <w:ilvl w:val="0"/>
          <w:numId w:val="26"/>
        </w:numPr>
        <w:pBdr>
          <w:top w:space="0" w:sz="0" w:val="nil"/>
          <w:left w:space="0" w:sz="0" w:val="nil"/>
          <w:bottom w:space="0" w:sz="0" w:val="nil"/>
          <w:right w:space="0" w:sz="0" w:val="nil"/>
          <w:between w:space="0" w:sz="0" w:val="nil"/>
        </w:pBdr>
        <w:shd w:fill="auto" w:val="clear"/>
        <w:spacing w:after="36" w:before="36" w:line="240" w:lineRule="auto"/>
        <w:ind w:left="480" w:right="0" w:hanging="480"/>
        <w:jc w:val="left"/>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Material comparison analysis</w:t>
      </w:r>
    </w:p>
    <w:p w:rsidR="00000000" w:rsidDel="00000000" w:rsidP="00000000" w:rsidRDefault="00000000" w:rsidRPr="00000000" w14:paraId="000001C5">
      <w:pPr>
        <w:keepNext w:val="0"/>
        <w:keepLines w:val="0"/>
        <w:pageBreakBefore w:val="0"/>
        <w:widowControl w:val="1"/>
        <w:numPr>
          <w:ilvl w:val="0"/>
          <w:numId w:val="26"/>
        </w:numPr>
        <w:pBdr>
          <w:top w:space="0" w:sz="0" w:val="nil"/>
          <w:left w:space="0" w:sz="0" w:val="nil"/>
          <w:bottom w:space="0" w:sz="0" w:val="nil"/>
          <w:right w:space="0" w:sz="0" w:val="nil"/>
          <w:between w:space="0" w:sz="0" w:val="nil"/>
        </w:pBdr>
        <w:shd w:fill="auto" w:val="clear"/>
        <w:spacing w:after="36" w:before="36" w:line="240" w:lineRule="auto"/>
        <w:ind w:left="480" w:right="0" w:hanging="480"/>
        <w:jc w:val="left"/>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Application scenario justifications</w:t>
      </w:r>
    </w:p>
    <w:p w:rsidR="00000000" w:rsidDel="00000000" w:rsidP="00000000" w:rsidRDefault="00000000" w:rsidRPr="00000000" w14:paraId="000001C6">
      <w:pPr>
        <w:keepNext w:val="0"/>
        <w:keepLines w:val="0"/>
        <w:pageBreakBefore w:val="0"/>
        <w:widowControl w:val="1"/>
        <w:numPr>
          <w:ilvl w:val="0"/>
          <w:numId w:val="26"/>
        </w:numPr>
        <w:pBdr>
          <w:top w:space="0" w:sz="0" w:val="nil"/>
          <w:left w:space="0" w:sz="0" w:val="nil"/>
          <w:bottom w:space="0" w:sz="0" w:val="nil"/>
          <w:right w:space="0" w:sz="0" w:val="nil"/>
          <w:between w:space="0" w:sz="0" w:val="nil"/>
        </w:pBdr>
        <w:shd w:fill="auto" w:val="clear"/>
        <w:spacing w:after="36" w:before="36" w:line="240" w:lineRule="auto"/>
        <w:ind w:left="480" w:right="0" w:hanging="480"/>
        <w:jc w:val="left"/>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Revised models (collect and review)</w:t>
      </w:r>
    </w:p>
    <w:p w:rsidR="00000000" w:rsidDel="00000000" w:rsidP="00000000" w:rsidRDefault="00000000" w:rsidRPr="00000000" w14:paraId="000001C7">
      <w:pPr>
        <w:keepNext w:val="0"/>
        <w:keepLines w:val="0"/>
        <w:pageBreakBefore w:val="0"/>
        <w:widowControl w:val="1"/>
        <w:numPr>
          <w:ilvl w:val="0"/>
          <w:numId w:val="26"/>
        </w:numPr>
        <w:pBdr>
          <w:top w:space="0" w:sz="0" w:val="nil"/>
          <w:left w:space="0" w:sz="0" w:val="nil"/>
          <w:bottom w:space="0" w:sz="0" w:val="nil"/>
          <w:right w:space="0" w:sz="0" w:val="nil"/>
          <w:between w:space="0" w:sz="0" w:val="nil"/>
        </w:pBdr>
        <w:shd w:fill="auto" w:val="clear"/>
        <w:spacing w:after="36" w:before="36" w:line="240" w:lineRule="auto"/>
        <w:ind w:left="480" w:right="0" w:hanging="480"/>
        <w:jc w:val="left"/>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Exit ticket graphs</w:t>
      </w:r>
    </w:p>
    <w:bookmarkStart w:colFirst="0" w:colLast="0" w:name="bookmark=id.d7cnneh5sn36" w:id="46"/>
    <w:bookmarkEnd w:id="46"/>
    <w:p w:rsidR="00000000" w:rsidDel="00000000" w:rsidP="00000000" w:rsidRDefault="00000000" w:rsidRPr="00000000" w14:paraId="000001C8">
      <w:pPr>
        <w:pStyle w:val="Heading3"/>
        <w:rPr/>
      </w:pPr>
      <w:r w:rsidDel="00000000" w:rsidR="00000000" w:rsidRPr="00000000">
        <w:rPr>
          <w:b w:val="1"/>
          <w:bCs w:val="1"/>
          <w:rtl w:val="0"/>
        </w:rPr>
        <w:t xml:space="preserve">Differentiation:</w:t>
      </w:r>
      <w:r w:rsidDel="00000000" w:rsidR="00000000" w:rsidRPr="00000000">
        <w:rPr>
          <w:rtl w:val="0"/>
        </w:rPr>
      </w:r>
    </w:p>
    <w:p w:rsidR="00000000" w:rsidDel="00000000" w:rsidP="00000000" w:rsidRDefault="00000000" w:rsidRPr="00000000" w14:paraId="000001C9">
      <w:pPr>
        <w:keepNext w:val="0"/>
        <w:keepLines w:val="0"/>
        <w:pageBreakBefore w:val="0"/>
        <w:widowControl w:val="1"/>
        <w:numPr>
          <w:ilvl w:val="0"/>
          <w:numId w:val="27"/>
        </w:numPr>
        <w:pBdr>
          <w:top w:space="0" w:sz="0" w:val="nil"/>
          <w:left w:space="0" w:sz="0" w:val="nil"/>
          <w:bottom w:space="0" w:sz="0" w:val="nil"/>
          <w:right w:space="0" w:sz="0" w:val="nil"/>
          <w:between w:space="0" w:sz="0" w:val="nil"/>
        </w:pBdr>
        <w:shd w:fill="auto" w:val="clear"/>
        <w:spacing w:after="36" w:before="36" w:line="240" w:lineRule="auto"/>
        <w:ind w:left="480" w:right="0" w:hanging="480"/>
        <w:jc w:val="left"/>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Support:</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Provide partially labeled graphs, color-coded regions, simplified comparison tasks</w:t>
      </w:r>
    </w:p>
    <w:p w:rsidR="00000000" w:rsidDel="00000000" w:rsidP="00000000" w:rsidRDefault="00000000" w:rsidRPr="00000000" w14:paraId="000001CA">
      <w:pPr>
        <w:keepNext w:val="0"/>
        <w:keepLines w:val="0"/>
        <w:pageBreakBefore w:val="0"/>
        <w:widowControl w:val="1"/>
        <w:numPr>
          <w:ilvl w:val="0"/>
          <w:numId w:val="27"/>
        </w:numPr>
        <w:pBdr>
          <w:top w:space="0" w:sz="0" w:val="nil"/>
          <w:left w:space="0" w:sz="0" w:val="nil"/>
          <w:bottom w:space="0" w:sz="0" w:val="nil"/>
          <w:right w:space="0" w:sz="0" w:val="nil"/>
          <w:between w:space="0" w:sz="0" w:val="nil"/>
        </w:pBdr>
        <w:shd w:fill="auto" w:val="clear"/>
        <w:spacing w:after="36" w:before="36" w:line="240" w:lineRule="auto"/>
        <w:ind w:left="480" w:right="0" w:hanging="480"/>
        <w:jc w:val="left"/>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Extension:</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Calculate energy absorbed from graph area, research advanced materials (shape-memory alloys, composites)</w:t>
      </w:r>
    </w:p>
    <w:p w:rsidR="00000000" w:rsidDel="00000000" w:rsidP="00000000" w:rsidRDefault="00000000" w:rsidRPr="00000000" w14:paraId="000001CB">
      <w:pPr>
        <w:keepNext w:val="0"/>
        <w:keepLines w:val="0"/>
        <w:pageBreakBefore w:val="0"/>
        <w:widowControl w:val="1"/>
        <w:numPr>
          <w:ilvl w:val="0"/>
          <w:numId w:val="27"/>
        </w:numPr>
        <w:pBdr>
          <w:top w:space="0" w:sz="0" w:val="nil"/>
          <w:left w:space="0" w:sz="0" w:val="nil"/>
          <w:bottom w:space="0" w:sz="0" w:val="nil"/>
          <w:right w:space="0" w:sz="0" w:val="nil"/>
          <w:between w:space="0" w:sz="0" w:val="nil"/>
        </w:pBdr>
        <w:shd w:fill="auto" w:val="clear"/>
        <w:spacing w:after="36" w:before="36" w:line="240" w:lineRule="auto"/>
        <w:ind w:left="480" w:right="0" w:hanging="480"/>
        <w:jc w:val="left"/>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ELL:</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Visual graph guides, bilingual labels, peer support</w:t>
      </w:r>
    </w:p>
    <w:bookmarkStart w:colFirst="0" w:colLast="0" w:name="bookmark=id.fwn4isrzhuzz" w:id="47"/>
    <w:bookmarkEnd w:id="47"/>
    <w:p w:rsidR="00000000" w:rsidDel="00000000" w:rsidP="00000000" w:rsidRDefault="00000000" w:rsidRPr="00000000" w14:paraId="000001CC">
      <w:pPr>
        <w:pStyle w:val="Heading3"/>
        <w:rPr/>
      </w:pPr>
      <w:r w:rsidDel="00000000" w:rsidR="00000000" w:rsidRPr="00000000">
        <w:rPr>
          <w:b w:val="1"/>
          <w:bCs w:val="1"/>
          <w:rtl w:val="0"/>
        </w:rPr>
        <w:t xml:space="preserve">Safety Considerations:</w:t>
      </w:r>
      <w:r w:rsidDel="00000000" w:rsidR="00000000" w:rsidRPr="00000000">
        <w:rPr>
          <w:rtl w:val="0"/>
        </w:rPr>
      </w:r>
    </w:p>
    <w:p w:rsidR="00000000" w:rsidDel="00000000" w:rsidP="00000000" w:rsidRDefault="00000000" w:rsidRPr="00000000" w14:paraId="000001CD">
      <w:pPr>
        <w:keepNext w:val="0"/>
        <w:keepLines w:val="0"/>
        <w:pageBreakBefore w:val="0"/>
        <w:widowControl w:val="1"/>
        <w:numPr>
          <w:ilvl w:val="0"/>
          <w:numId w:val="28"/>
        </w:numPr>
        <w:pBdr>
          <w:top w:space="0" w:sz="0" w:val="nil"/>
          <w:left w:space="0" w:sz="0" w:val="nil"/>
          <w:bottom w:space="0" w:sz="0" w:val="nil"/>
          <w:right w:space="0" w:sz="0" w:val="nil"/>
          <w:between w:space="0" w:sz="0" w:val="nil"/>
        </w:pBdr>
        <w:shd w:fill="auto" w:val="clear"/>
        <w:spacing w:after="36" w:before="36" w:line="240" w:lineRule="auto"/>
        <w:ind w:left="480" w:right="0" w:hanging="480"/>
        <w:jc w:val="left"/>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No major safety concerns (primarily analysis-based lesson)</w:t>
      </w:r>
    </w:p>
    <w:p w:rsidR="00000000" w:rsidDel="00000000" w:rsidP="00000000" w:rsidRDefault="00000000" w:rsidRPr="00000000" w14:paraId="000001CE">
      <w:pPr>
        <w:rPr/>
      </w:pPr>
      <w:r w:rsidDel="00000000" w:rsidR="00000000" w:rsidRPr="00000000">
        <w:pict>
          <v:rect style="width:0.0pt;height:1.5pt" o:hr="t" o:hrstd="t" o:hralign="center" fillcolor="#A0A0A0" stroked="f"/>
        </w:pict>
      </w:r>
      <w:r w:rsidDel="00000000" w:rsidR="00000000" w:rsidRPr="00000000">
        <w:rPr>
          <w:rtl w:val="0"/>
        </w:rPr>
      </w:r>
    </w:p>
    <w:bookmarkStart w:colFirst="0" w:colLast="0" w:name="bookmark=id.7zp1c4bzeott" w:id="48"/>
    <w:bookmarkEnd w:id="48"/>
    <w:p w:rsidR="00000000" w:rsidDel="00000000" w:rsidP="00000000" w:rsidRDefault="00000000" w:rsidRPr="00000000" w14:paraId="000001CF">
      <w:pPr>
        <w:pStyle w:val="Heading2"/>
        <w:rPr/>
      </w:pPr>
      <w:r w:rsidDel="00000000" w:rsidR="00000000" w:rsidRPr="00000000">
        <w:rPr>
          <w:b w:val="1"/>
          <w:bCs w:val="1"/>
          <w:rtl w:val="0"/>
        </w:rPr>
        <w:t xml:space="preserve">LESSON 6: Applications, Synthesis, and Assessment</w:t>
      </w:r>
      <w:r w:rsidDel="00000000" w:rsidR="00000000" w:rsidRPr="00000000">
        <w:rPr>
          <w:rtl w:val="0"/>
        </w:rPr>
      </w:r>
    </w:p>
    <w:p w:rsidR="00000000" w:rsidDel="00000000" w:rsidP="00000000" w:rsidRDefault="00000000" w:rsidRPr="00000000" w14:paraId="000001D0">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Duration:</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2 periods (80 minutes)</w:t>
        <w:br w:type="textWrapping"/>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Focus:</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Kenya contexts (construction, matatus, Jua Kali), final explanation, DQB completion, summative assessment</w:t>
      </w:r>
    </w:p>
    <w:bookmarkStart w:colFirst="0" w:colLast="0" w:name="bookmark=id.zgso5iy9i742" w:id="49"/>
    <w:bookmarkEnd w:id="49"/>
    <w:p w:rsidR="00000000" w:rsidDel="00000000" w:rsidP="00000000" w:rsidRDefault="00000000" w:rsidRPr="00000000" w14:paraId="000001D1">
      <w:pPr>
        <w:pStyle w:val="Heading3"/>
        <w:rPr/>
      </w:pPr>
      <w:r w:rsidDel="00000000" w:rsidR="00000000" w:rsidRPr="00000000">
        <w:rPr>
          <w:b w:val="1"/>
          <w:bCs w:val="1"/>
          <w:rtl w:val="0"/>
        </w:rPr>
        <w:t xml:space="preserve">Learning Outcomes:</w:t>
      </w:r>
      <w:r w:rsidDel="00000000" w:rsidR="00000000" w:rsidRPr="00000000">
        <w:rPr>
          <w:rtl w:val="0"/>
        </w:rPr>
      </w:r>
    </w:p>
    <w:p w:rsidR="00000000" w:rsidDel="00000000" w:rsidP="00000000" w:rsidRDefault="00000000" w:rsidRPr="00000000" w14:paraId="000001D2">
      <w:pPr>
        <w:keepNext w:val="0"/>
        <w:keepLines w:val="0"/>
        <w:pageBreakBefore w:val="0"/>
        <w:widowControl w:val="1"/>
        <w:numPr>
          <w:ilvl w:val="0"/>
          <w:numId w:val="29"/>
        </w:numPr>
        <w:pBdr>
          <w:top w:space="0" w:sz="0" w:val="nil"/>
          <w:left w:space="0" w:sz="0" w:val="nil"/>
          <w:bottom w:space="0" w:sz="0" w:val="nil"/>
          <w:right w:space="0" w:sz="0" w:val="nil"/>
          <w:between w:space="0" w:sz="0" w:val="nil"/>
        </w:pBdr>
        <w:shd w:fill="auto" w:val="clear"/>
        <w:spacing w:after="36" w:before="36" w:line="240" w:lineRule="auto"/>
        <w:ind w:left="480" w:right="0" w:hanging="480"/>
        <w:jc w:val="left"/>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Apply knowledge of mechanical properties to real-world Kenya contexts</w:t>
      </w:r>
    </w:p>
    <w:p w:rsidR="00000000" w:rsidDel="00000000" w:rsidP="00000000" w:rsidRDefault="00000000" w:rsidRPr="00000000" w14:paraId="000001D3">
      <w:pPr>
        <w:keepNext w:val="0"/>
        <w:keepLines w:val="0"/>
        <w:pageBreakBefore w:val="0"/>
        <w:widowControl w:val="1"/>
        <w:numPr>
          <w:ilvl w:val="0"/>
          <w:numId w:val="29"/>
        </w:numPr>
        <w:pBdr>
          <w:top w:space="0" w:sz="0" w:val="nil"/>
          <w:left w:space="0" w:sz="0" w:val="nil"/>
          <w:bottom w:space="0" w:sz="0" w:val="nil"/>
          <w:right w:space="0" w:sz="0" w:val="nil"/>
          <w:between w:space="0" w:sz="0" w:val="nil"/>
        </w:pBdr>
        <w:shd w:fill="auto" w:val="clear"/>
        <w:spacing w:after="36" w:before="36" w:line="240" w:lineRule="auto"/>
        <w:ind w:left="480" w:right="0" w:hanging="480"/>
        <w:jc w:val="left"/>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Create a comprehensive final explanatory model answering the driving question</w:t>
      </w:r>
    </w:p>
    <w:p w:rsidR="00000000" w:rsidDel="00000000" w:rsidP="00000000" w:rsidRDefault="00000000" w:rsidRPr="00000000" w14:paraId="000001D4">
      <w:pPr>
        <w:keepNext w:val="0"/>
        <w:keepLines w:val="0"/>
        <w:pageBreakBefore w:val="0"/>
        <w:widowControl w:val="1"/>
        <w:numPr>
          <w:ilvl w:val="0"/>
          <w:numId w:val="29"/>
        </w:numPr>
        <w:pBdr>
          <w:top w:space="0" w:sz="0" w:val="nil"/>
          <w:left w:space="0" w:sz="0" w:val="nil"/>
          <w:bottom w:space="0" w:sz="0" w:val="nil"/>
          <w:right w:space="0" w:sz="0" w:val="nil"/>
          <w:between w:space="0" w:sz="0" w:val="nil"/>
        </w:pBdr>
        <w:shd w:fill="auto" w:val="clear"/>
        <w:spacing w:after="36" w:before="36" w:line="240" w:lineRule="auto"/>
        <w:ind w:left="480" w:right="0" w:hanging="480"/>
        <w:jc w:val="left"/>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Complete the Driving Question Board</w:t>
      </w:r>
    </w:p>
    <w:p w:rsidR="00000000" w:rsidDel="00000000" w:rsidP="00000000" w:rsidRDefault="00000000" w:rsidRPr="00000000" w14:paraId="000001D5">
      <w:pPr>
        <w:keepNext w:val="0"/>
        <w:keepLines w:val="0"/>
        <w:pageBreakBefore w:val="0"/>
        <w:widowControl w:val="1"/>
        <w:numPr>
          <w:ilvl w:val="0"/>
          <w:numId w:val="29"/>
        </w:numPr>
        <w:pBdr>
          <w:top w:space="0" w:sz="0" w:val="nil"/>
          <w:left w:space="0" w:sz="0" w:val="nil"/>
          <w:bottom w:space="0" w:sz="0" w:val="nil"/>
          <w:right w:space="0" w:sz="0" w:val="nil"/>
          <w:between w:space="0" w:sz="0" w:val="nil"/>
        </w:pBdr>
        <w:shd w:fill="auto" w:val="clear"/>
        <w:spacing w:after="36" w:before="36" w:line="240" w:lineRule="auto"/>
        <w:ind w:left="480" w:right="0" w:hanging="480"/>
        <w:jc w:val="left"/>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Demonstrate mastery through summative assessment</w:t>
      </w:r>
    </w:p>
    <w:p w:rsidR="00000000" w:rsidDel="00000000" w:rsidP="00000000" w:rsidRDefault="00000000" w:rsidRPr="00000000" w14:paraId="000001D6">
      <w:pPr>
        <w:keepNext w:val="0"/>
        <w:keepLines w:val="0"/>
        <w:pageBreakBefore w:val="0"/>
        <w:widowControl w:val="1"/>
        <w:numPr>
          <w:ilvl w:val="0"/>
          <w:numId w:val="29"/>
        </w:numPr>
        <w:pBdr>
          <w:top w:space="0" w:sz="0" w:val="nil"/>
          <w:left w:space="0" w:sz="0" w:val="nil"/>
          <w:bottom w:space="0" w:sz="0" w:val="nil"/>
          <w:right w:space="0" w:sz="0" w:val="nil"/>
          <w:between w:space="0" w:sz="0" w:val="nil"/>
        </w:pBdr>
        <w:shd w:fill="auto" w:val="clear"/>
        <w:spacing w:after="36" w:before="36" w:line="240" w:lineRule="auto"/>
        <w:ind w:left="480" w:right="0" w:hanging="480"/>
        <w:jc w:val="left"/>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Reflect on learning journey</w:t>
      </w:r>
    </w:p>
    <w:bookmarkStart w:colFirst="0" w:colLast="0" w:name="bookmark=id.dot5if5uqvfl" w:id="50"/>
    <w:bookmarkEnd w:id="50"/>
    <w:p w:rsidR="00000000" w:rsidDel="00000000" w:rsidP="00000000" w:rsidRDefault="00000000" w:rsidRPr="00000000" w14:paraId="000001D7">
      <w:pPr>
        <w:pStyle w:val="Heading3"/>
        <w:rPr/>
      </w:pPr>
      <w:r w:rsidDel="00000000" w:rsidR="00000000" w:rsidRPr="00000000">
        <w:rPr>
          <w:b w:val="1"/>
          <w:bCs w:val="1"/>
          <w:rtl w:val="0"/>
        </w:rPr>
        <w:t xml:space="preserve">Materials and Resources:</w:t>
      </w:r>
      <w:r w:rsidDel="00000000" w:rsidR="00000000" w:rsidRPr="00000000">
        <w:rPr>
          <w:rtl w:val="0"/>
        </w:rPr>
      </w:r>
    </w:p>
    <w:p w:rsidR="00000000" w:rsidDel="00000000" w:rsidP="00000000" w:rsidRDefault="00000000" w:rsidRPr="00000000" w14:paraId="000001D8">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36" w:before="36" w:line="240" w:lineRule="auto"/>
        <w:ind w:left="480" w:right="0" w:hanging="480"/>
        <w:jc w:val="left"/>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Case study materials: Kenya construction projects, matatu shock absorbers, Jua Kali metalworking</w:t>
      </w:r>
    </w:p>
    <w:p w:rsidR="00000000" w:rsidDel="00000000" w:rsidP="00000000" w:rsidRDefault="00000000" w:rsidRPr="00000000" w14:paraId="000001D9">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36" w:before="36" w:line="240" w:lineRule="auto"/>
        <w:ind w:left="480" w:right="0" w:hanging="480"/>
        <w:jc w:val="left"/>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Final model templates</w:t>
      </w:r>
    </w:p>
    <w:p w:rsidR="00000000" w:rsidDel="00000000" w:rsidP="00000000" w:rsidRDefault="00000000" w:rsidRPr="00000000" w14:paraId="000001DA">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36" w:before="36" w:line="240" w:lineRule="auto"/>
        <w:ind w:left="480" w:right="0" w:hanging="480"/>
        <w:jc w:val="left"/>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Assessment materials (written test, practical task, rubrics)</w:t>
      </w:r>
    </w:p>
    <w:p w:rsidR="00000000" w:rsidDel="00000000" w:rsidP="00000000" w:rsidRDefault="00000000" w:rsidRPr="00000000" w14:paraId="000001DB">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36" w:before="36" w:line="240" w:lineRule="auto"/>
        <w:ind w:left="480" w:right="0" w:hanging="480"/>
        <w:jc w:val="left"/>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Digital Resources:</w:t>
      </w:r>
      <w:r w:rsidDel="00000000" w:rsidR="00000000" w:rsidRPr="00000000">
        <w:rPr>
          <w:rtl w:val="0"/>
        </w:rPr>
      </w:r>
    </w:p>
    <w:p w:rsidR="00000000" w:rsidDel="00000000" w:rsidP="00000000" w:rsidRDefault="00000000" w:rsidRPr="00000000" w14:paraId="000001DC">
      <w:pPr>
        <w:keepNext w:val="0"/>
        <w:keepLines w:val="0"/>
        <w:pageBreakBefore w:val="0"/>
        <w:widowControl w:val="1"/>
        <w:numPr>
          <w:ilvl w:val="1"/>
          <w:numId w:val="31"/>
        </w:numPr>
        <w:pBdr>
          <w:top w:space="0" w:sz="0" w:val="nil"/>
          <w:left w:space="0" w:sz="0" w:val="nil"/>
          <w:bottom w:space="0" w:sz="0" w:val="nil"/>
          <w:right w:space="0" w:sz="0" w:val="nil"/>
          <w:between w:space="0" w:sz="0" w:val="nil"/>
        </w:pBdr>
        <w:shd w:fill="auto" w:val="clear"/>
        <w:spacing w:after="36" w:before="36" w:line="240" w:lineRule="auto"/>
        <w:ind w:left="1200" w:right="0" w:hanging="480"/>
        <w:jc w:val="left"/>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Video: “Material Science in Construction” (Kenya context)</w:t>
      </w:r>
    </w:p>
    <w:p w:rsidR="00000000" w:rsidDel="00000000" w:rsidP="00000000" w:rsidRDefault="00000000" w:rsidRPr="00000000" w14:paraId="000001DD">
      <w:pPr>
        <w:keepNext w:val="0"/>
        <w:keepLines w:val="0"/>
        <w:pageBreakBefore w:val="0"/>
        <w:widowControl w:val="1"/>
        <w:numPr>
          <w:ilvl w:val="1"/>
          <w:numId w:val="31"/>
        </w:numPr>
        <w:pBdr>
          <w:top w:space="0" w:sz="0" w:val="nil"/>
          <w:left w:space="0" w:sz="0" w:val="nil"/>
          <w:bottom w:space="0" w:sz="0" w:val="nil"/>
          <w:right w:space="0" w:sz="0" w:val="nil"/>
          <w:between w:space="0" w:sz="0" w:val="nil"/>
        </w:pBdr>
        <w:shd w:fill="auto" w:val="clear"/>
        <w:spacing w:after="36" w:before="36" w:line="240" w:lineRule="auto"/>
        <w:ind w:left="1200" w:right="0" w:hanging="480"/>
        <w:jc w:val="left"/>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Case studies: “Jua Kali Innovation,” “Building Safe Structures in Kenya”</w:t>
      </w:r>
    </w:p>
    <w:p w:rsidR="00000000" w:rsidDel="00000000" w:rsidP="00000000" w:rsidRDefault="00000000" w:rsidRPr="00000000" w14:paraId="000001DE">
      <w:pPr>
        <w:keepNext w:val="0"/>
        <w:keepLines w:val="0"/>
        <w:pageBreakBefore w:val="0"/>
        <w:widowControl w:val="1"/>
        <w:numPr>
          <w:ilvl w:val="1"/>
          <w:numId w:val="31"/>
        </w:numPr>
        <w:pBdr>
          <w:top w:space="0" w:sz="0" w:val="nil"/>
          <w:left w:space="0" w:sz="0" w:val="nil"/>
          <w:bottom w:space="0" w:sz="0" w:val="nil"/>
          <w:right w:space="0" w:sz="0" w:val="nil"/>
          <w:between w:space="0" w:sz="0" w:val="nil"/>
        </w:pBdr>
        <w:shd w:fill="auto" w:val="clear"/>
        <w:spacing w:after="36" w:before="36" w:line="240" w:lineRule="auto"/>
        <w:ind w:left="1200" w:right="0" w:hanging="480"/>
        <w:jc w:val="left"/>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Virtual tour: Construction site or manufacturing facility</w:t>
      </w:r>
    </w:p>
    <w:bookmarkStart w:colFirst="0" w:colLast="0" w:name="bookmark=id.9zlsu337jg9n" w:id="51"/>
    <w:bookmarkEnd w:id="51"/>
    <w:p w:rsidR="00000000" w:rsidDel="00000000" w:rsidP="00000000" w:rsidRDefault="00000000" w:rsidRPr="00000000" w14:paraId="000001DF">
      <w:pPr>
        <w:pStyle w:val="Heading3"/>
        <w:rPr/>
      </w:pPr>
      <w:r w:rsidDel="00000000" w:rsidR="00000000" w:rsidRPr="00000000">
        <w:rPr>
          <w:b w:val="1"/>
          <w:bCs w:val="1"/>
          <w:rtl w:val="0"/>
        </w:rPr>
        <w:t xml:space="preserve">Lesson Flow:</w:t>
      </w:r>
      <w:r w:rsidDel="00000000" w:rsidR="00000000" w:rsidRPr="00000000">
        <w:rPr>
          <w:rtl w:val="0"/>
        </w:rPr>
      </w:r>
    </w:p>
    <w:p w:rsidR="00000000" w:rsidDel="00000000" w:rsidP="00000000" w:rsidRDefault="00000000" w:rsidRPr="00000000" w14:paraId="000001E0">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Period 1 (40 minutes): Applications and Final Model</w:t>
      </w:r>
      <w:r w:rsidDel="00000000" w:rsidR="00000000" w:rsidRPr="00000000">
        <w:rPr>
          <w:rtl w:val="0"/>
        </w:rPr>
      </w:r>
    </w:p>
    <w:tbl>
      <w:tblPr>
        <w:tblStyle w:val="Table11"/>
        <w:tblW w:w="7919.000000000001" w:type="dxa"/>
        <w:jc w:val="left"/>
        <w:tblInd w:w="-108.0" w:type="dxa"/>
        <w:tblLayout w:type="fixed"/>
        <w:tblLook w:val="0000"/>
      </w:tblPr>
      <w:tblGrid>
        <w:gridCol w:w="1900"/>
        <w:gridCol w:w="3168"/>
        <w:gridCol w:w="2851"/>
        <w:tblGridChange w:id="0">
          <w:tblGrid>
            <w:gridCol w:w="1900"/>
            <w:gridCol w:w="3168"/>
            <w:gridCol w:w="2851"/>
          </w:tblGrid>
        </w:tblGridChange>
      </w:tblGrid>
      <w:tr>
        <w:trPr>
          <w:cantSplit w:val="0"/>
          <w:tblHeader w:val="0"/>
        </w:trPr>
        <w:tc>
          <w:tcPr>
            <w:tcBorders>
              <w:bottom w:color="000000" w:space="0" w:sz="0" w:val="nil"/>
            </w:tcBorders>
            <w:vAlign w:val="bottom"/>
          </w:tcPr>
          <w:p w:rsidR="00000000" w:rsidDel="00000000" w:rsidP="00000000" w:rsidRDefault="00000000" w:rsidRPr="00000000" w14:paraId="000001E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Time</w:t>
            </w:r>
          </w:p>
        </w:tc>
        <w:tc>
          <w:tcPr>
            <w:tcBorders>
              <w:bottom w:color="000000" w:space="0" w:sz="0" w:val="nil"/>
            </w:tcBorders>
            <w:vAlign w:val="bottom"/>
          </w:tcPr>
          <w:p w:rsidR="00000000" w:rsidDel="00000000" w:rsidP="00000000" w:rsidRDefault="00000000" w:rsidRPr="00000000" w14:paraId="000001E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Activity</w:t>
            </w:r>
          </w:p>
        </w:tc>
        <w:tc>
          <w:tcPr>
            <w:tcBorders>
              <w:bottom w:color="000000" w:space="0" w:sz="0" w:val="nil"/>
            </w:tcBorders>
            <w:vAlign w:val="bottom"/>
          </w:tcPr>
          <w:p w:rsidR="00000000" w:rsidDel="00000000" w:rsidP="00000000" w:rsidRDefault="00000000" w:rsidRPr="00000000" w14:paraId="000001E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Purpose</w:t>
            </w:r>
          </w:p>
        </w:tc>
      </w:tr>
      <w:tr>
        <w:trPr>
          <w:cantSplit w:val="0"/>
          <w:tblHeader w:val="0"/>
        </w:trPr>
        <w:tc>
          <w:tcPr/>
          <w:p w:rsidR="00000000" w:rsidDel="00000000" w:rsidP="00000000" w:rsidRDefault="00000000" w:rsidRPr="00000000" w14:paraId="000001E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0-5 min</w:t>
            </w:r>
          </w:p>
        </w:tc>
        <w:tc>
          <w:tcPr/>
          <w:p w:rsidR="00000000" w:rsidDel="00000000" w:rsidP="00000000" w:rsidRDefault="00000000" w:rsidRPr="00000000" w14:paraId="000001E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Review unit: What have we learned about materials and forces?</w:t>
            </w:r>
          </w:p>
        </w:tc>
        <w:tc>
          <w:tcPr/>
          <w:p w:rsidR="00000000" w:rsidDel="00000000" w:rsidP="00000000" w:rsidRDefault="00000000" w:rsidRPr="00000000" w14:paraId="000001E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Activate all prior learning</w:t>
            </w:r>
          </w:p>
        </w:tc>
      </w:tr>
      <w:tr>
        <w:trPr>
          <w:cantSplit w:val="0"/>
          <w:tblHeader w:val="0"/>
        </w:trPr>
        <w:tc>
          <w:tcPr/>
          <w:p w:rsidR="00000000" w:rsidDel="00000000" w:rsidP="00000000" w:rsidRDefault="00000000" w:rsidRPr="00000000" w14:paraId="000001E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5-15 min</w:t>
            </w:r>
          </w:p>
        </w:tc>
        <w:tc>
          <w:tcPr/>
          <w:p w:rsidR="00000000" w:rsidDel="00000000" w:rsidP="00000000" w:rsidRDefault="00000000" w:rsidRPr="00000000" w14:paraId="000001E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Case study exploration: Groups examine Kenya-specific applications (Group 1: Building construction and steel reinforcement, Group 2: Matatu shock absorbers and suspension, Group 3: Jua Kali metalworking and material selection, Group 4: Bridge construction and cable materials)</w:t>
            </w:r>
          </w:p>
        </w:tc>
        <w:tc>
          <w:tcPr/>
          <w:p w:rsidR="00000000" w:rsidDel="00000000" w:rsidP="00000000" w:rsidRDefault="00000000" w:rsidRPr="00000000" w14:paraId="000001E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Apply to authentic contexts</w:t>
            </w:r>
          </w:p>
        </w:tc>
      </w:tr>
      <w:tr>
        <w:trPr>
          <w:cantSplit w:val="0"/>
          <w:tblHeader w:val="0"/>
        </w:trPr>
        <w:tc>
          <w:tcPr/>
          <w:p w:rsidR="00000000" w:rsidDel="00000000" w:rsidP="00000000" w:rsidRDefault="00000000" w:rsidRPr="00000000" w14:paraId="000001E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15-25 min</w:t>
            </w:r>
          </w:p>
        </w:tc>
        <w:tc>
          <w:tcPr/>
          <w:p w:rsidR="00000000" w:rsidDel="00000000" w:rsidP="00000000" w:rsidRDefault="00000000" w:rsidRPr="00000000" w14:paraId="000001E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Groups analyze: What material properties are most important? Why? What would happen if wrong materials were used?</w:t>
            </w:r>
          </w:p>
        </w:tc>
        <w:tc>
          <w:tcPr/>
          <w:p w:rsidR="00000000" w:rsidDel="00000000" w:rsidP="00000000" w:rsidRDefault="00000000" w:rsidRPr="00000000" w14:paraId="000001E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Critical thinking</w:t>
            </w:r>
          </w:p>
        </w:tc>
      </w:tr>
      <w:tr>
        <w:trPr>
          <w:cantSplit w:val="0"/>
          <w:tblHeader w:val="0"/>
        </w:trPr>
        <w:tc>
          <w:tcPr/>
          <w:p w:rsidR="00000000" w:rsidDel="00000000" w:rsidP="00000000" w:rsidRDefault="00000000" w:rsidRPr="00000000" w14:paraId="000001E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25-30 min</w:t>
            </w:r>
          </w:p>
        </w:tc>
        <w:tc>
          <w:tcPr/>
          <w:p w:rsidR="00000000" w:rsidDel="00000000" w:rsidP="00000000" w:rsidRDefault="00000000" w:rsidRPr="00000000" w14:paraId="000001E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Groups present findings</w:t>
            </w:r>
          </w:p>
        </w:tc>
        <w:tc>
          <w:tcPr/>
          <w:p w:rsidR="00000000" w:rsidDel="00000000" w:rsidP="00000000" w:rsidRDefault="00000000" w:rsidRPr="00000000" w14:paraId="000001E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Share applications</w:t>
            </w:r>
          </w:p>
        </w:tc>
      </w:tr>
      <w:tr>
        <w:trPr>
          <w:cantSplit w:val="0"/>
          <w:tblHeader w:val="0"/>
        </w:trPr>
        <w:tc>
          <w:tcPr/>
          <w:p w:rsidR="00000000" w:rsidDel="00000000" w:rsidP="00000000" w:rsidRDefault="00000000" w:rsidRPr="00000000" w14:paraId="000001F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30-38 min</w:t>
            </w:r>
          </w:p>
        </w:tc>
        <w:tc>
          <w:tcPr/>
          <w:p w:rsidR="00000000" w:rsidDel="00000000" w:rsidP="00000000" w:rsidRDefault="00000000" w:rsidRPr="00000000" w14:paraId="000001F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Individual final model: Create comprehensive diagram/explanation answering “How do materials change shape when forces are applied, and why do some return to their original shape while others don’t?” Include all concepts: properties, Hooke’s Law, stress, strain, Young’s modulus, stress-strain graphs</w:t>
            </w:r>
          </w:p>
        </w:tc>
        <w:tc>
          <w:tcPr/>
          <w:p w:rsidR="00000000" w:rsidDel="00000000" w:rsidP="00000000" w:rsidRDefault="00000000" w:rsidRPr="00000000" w14:paraId="000001F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Synthesize learning</w:t>
            </w:r>
          </w:p>
        </w:tc>
      </w:tr>
      <w:tr>
        <w:trPr>
          <w:cantSplit w:val="0"/>
          <w:tblHeader w:val="0"/>
        </w:trPr>
        <w:tc>
          <w:tcPr/>
          <w:p w:rsidR="00000000" w:rsidDel="00000000" w:rsidP="00000000" w:rsidRDefault="00000000" w:rsidRPr="00000000" w14:paraId="000001F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38-40 min</w:t>
            </w:r>
          </w:p>
        </w:tc>
        <w:tc>
          <w:tcPr/>
          <w:p w:rsidR="00000000" w:rsidDel="00000000" w:rsidP="00000000" w:rsidRDefault="00000000" w:rsidRPr="00000000" w14:paraId="000001F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Complete DQB: Answer driving question as a class</w:t>
            </w:r>
          </w:p>
        </w:tc>
        <w:tc>
          <w:tcPr/>
          <w:p w:rsidR="00000000" w:rsidDel="00000000" w:rsidP="00000000" w:rsidRDefault="00000000" w:rsidRPr="00000000" w14:paraId="000001F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Celebrate learning</w:t>
            </w:r>
          </w:p>
        </w:tc>
      </w:tr>
    </w:tbl>
    <w:p w:rsidR="00000000" w:rsidDel="00000000" w:rsidP="00000000" w:rsidRDefault="00000000" w:rsidRPr="00000000" w14:paraId="000001F6">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Period 2 (40 minutes): Summative Assessment</w:t>
      </w:r>
      <w:r w:rsidDel="00000000" w:rsidR="00000000" w:rsidRPr="00000000">
        <w:rPr>
          <w:rtl w:val="0"/>
        </w:rPr>
      </w:r>
    </w:p>
    <w:tbl>
      <w:tblPr>
        <w:tblStyle w:val="Table12"/>
        <w:tblW w:w="7919.000000000001" w:type="dxa"/>
        <w:jc w:val="left"/>
        <w:tblInd w:w="-108.0" w:type="dxa"/>
        <w:tblLayout w:type="fixed"/>
        <w:tblLook w:val="0000"/>
      </w:tblPr>
      <w:tblGrid>
        <w:gridCol w:w="1900"/>
        <w:gridCol w:w="3168"/>
        <w:gridCol w:w="2851"/>
        <w:tblGridChange w:id="0">
          <w:tblGrid>
            <w:gridCol w:w="1900"/>
            <w:gridCol w:w="3168"/>
            <w:gridCol w:w="2851"/>
          </w:tblGrid>
        </w:tblGridChange>
      </w:tblGrid>
      <w:tr>
        <w:trPr>
          <w:cantSplit w:val="0"/>
          <w:tblHeader w:val="0"/>
        </w:trPr>
        <w:tc>
          <w:tcPr>
            <w:tcBorders>
              <w:bottom w:color="000000" w:space="0" w:sz="0" w:val="nil"/>
            </w:tcBorders>
            <w:vAlign w:val="bottom"/>
          </w:tcPr>
          <w:p w:rsidR="00000000" w:rsidDel="00000000" w:rsidP="00000000" w:rsidRDefault="00000000" w:rsidRPr="00000000" w14:paraId="000001F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Time</w:t>
            </w:r>
          </w:p>
        </w:tc>
        <w:tc>
          <w:tcPr>
            <w:tcBorders>
              <w:bottom w:color="000000" w:space="0" w:sz="0" w:val="nil"/>
            </w:tcBorders>
            <w:vAlign w:val="bottom"/>
          </w:tcPr>
          <w:p w:rsidR="00000000" w:rsidDel="00000000" w:rsidP="00000000" w:rsidRDefault="00000000" w:rsidRPr="00000000" w14:paraId="000001F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Activity</w:t>
            </w:r>
          </w:p>
        </w:tc>
        <w:tc>
          <w:tcPr>
            <w:tcBorders>
              <w:bottom w:color="000000" w:space="0" w:sz="0" w:val="nil"/>
            </w:tcBorders>
            <w:vAlign w:val="bottom"/>
          </w:tcPr>
          <w:p w:rsidR="00000000" w:rsidDel="00000000" w:rsidP="00000000" w:rsidRDefault="00000000" w:rsidRPr="00000000" w14:paraId="000001F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Purpose</w:t>
            </w:r>
          </w:p>
        </w:tc>
      </w:tr>
      <w:tr>
        <w:trPr>
          <w:cantSplit w:val="0"/>
          <w:tblHeader w:val="0"/>
        </w:trPr>
        <w:tc>
          <w:tcPr/>
          <w:p w:rsidR="00000000" w:rsidDel="00000000" w:rsidP="00000000" w:rsidRDefault="00000000" w:rsidRPr="00000000" w14:paraId="000001F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0-30 min</w:t>
            </w:r>
          </w:p>
        </w:tc>
        <w:tc>
          <w:tcPr/>
          <w:p w:rsidR="00000000" w:rsidDel="00000000" w:rsidP="00000000" w:rsidRDefault="00000000" w:rsidRPr="00000000" w14:paraId="000001F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Written assessment: Multiple choice (10 questions), calculations (stress, strain, Young’s modulus, Hooke’s Law - 4 problems), graph interpretation (2 questions), short answer (2 questions on applications)</w:t>
            </w:r>
          </w:p>
        </w:tc>
        <w:tc>
          <w:tcPr/>
          <w:p w:rsidR="00000000" w:rsidDel="00000000" w:rsidP="00000000" w:rsidRDefault="00000000" w:rsidRPr="00000000" w14:paraId="000001F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Assess knowledge and skills</w:t>
            </w:r>
          </w:p>
        </w:tc>
      </w:tr>
      <w:tr>
        <w:trPr>
          <w:cantSplit w:val="0"/>
          <w:tblHeader w:val="0"/>
        </w:trPr>
        <w:tc>
          <w:tcPr/>
          <w:p w:rsidR="00000000" w:rsidDel="00000000" w:rsidP="00000000" w:rsidRDefault="00000000" w:rsidRPr="00000000" w14:paraId="000001F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30-38 min</w:t>
            </w:r>
          </w:p>
        </w:tc>
        <w:tc>
          <w:tcPr/>
          <w:p w:rsidR="00000000" w:rsidDel="00000000" w:rsidP="00000000" w:rsidRDefault="00000000" w:rsidRPr="00000000" w14:paraId="000001F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Practical task: Given material samples and a scenario, select and justify best material choice</w:t>
            </w:r>
          </w:p>
        </w:tc>
        <w:tc>
          <w:tcPr/>
          <w:p w:rsidR="00000000" w:rsidDel="00000000" w:rsidP="00000000" w:rsidRDefault="00000000" w:rsidRPr="00000000" w14:paraId="000001F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Assess application</w:t>
            </w:r>
          </w:p>
        </w:tc>
      </w:tr>
      <w:tr>
        <w:trPr>
          <w:cantSplit w:val="0"/>
          <w:tblHeader w:val="0"/>
        </w:trPr>
        <w:tc>
          <w:tcPr/>
          <w:p w:rsidR="00000000" w:rsidDel="00000000" w:rsidP="00000000" w:rsidRDefault="00000000" w:rsidRPr="00000000" w14:paraId="0000020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38-40 min</w:t>
            </w:r>
          </w:p>
        </w:tc>
        <w:tc>
          <w:tcPr/>
          <w:p w:rsidR="00000000" w:rsidDel="00000000" w:rsidP="00000000" w:rsidRDefault="00000000" w:rsidRPr="00000000" w14:paraId="0000020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Reflection: What was most interesting? Most challenging? How will you use this knowledge?</w:t>
            </w:r>
          </w:p>
        </w:tc>
        <w:tc>
          <w:tcPr/>
          <w:p w:rsidR="00000000" w:rsidDel="00000000" w:rsidP="00000000" w:rsidRDefault="00000000" w:rsidRPr="00000000" w14:paraId="0000020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Metacognition</w:t>
            </w:r>
          </w:p>
        </w:tc>
      </w:tr>
    </w:tbl>
    <w:bookmarkStart w:colFirst="0" w:colLast="0" w:name="bookmark=id.9iteymyrtrdk" w:id="52"/>
    <w:bookmarkEnd w:id="52"/>
    <w:p w:rsidR="00000000" w:rsidDel="00000000" w:rsidP="00000000" w:rsidRDefault="00000000" w:rsidRPr="00000000" w14:paraId="00000203">
      <w:pPr>
        <w:pStyle w:val="Heading3"/>
        <w:rPr/>
      </w:pPr>
      <w:r w:rsidDel="00000000" w:rsidR="00000000" w:rsidRPr="00000000">
        <w:rPr>
          <w:b w:val="1"/>
          <w:bCs w:val="1"/>
          <w:rtl w:val="0"/>
        </w:rPr>
        <w:t xml:space="preserve">Summative Assessment Components:</w:t>
      </w:r>
      <w:r w:rsidDel="00000000" w:rsidR="00000000" w:rsidRPr="00000000">
        <w:rPr>
          <w:rtl w:val="0"/>
        </w:rPr>
      </w:r>
    </w:p>
    <w:p w:rsidR="00000000" w:rsidDel="00000000" w:rsidP="00000000" w:rsidRDefault="00000000" w:rsidRPr="00000000" w14:paraId="00000204">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1. Final Explanatory Model (30 points)</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 Rubric criteria: - Addresses driving question completely (5 points) - Includes all key concepts (properties, Hooke’s Law, stress, strain, Young’s modulus, graphs) (10 points) - Uses accurate scientific terminology (5 points) - Provides clear explanations with examples (5 points) - Visual representation is clear and labeled (5 points)</w:t>
      </w:r>
    </w:p>
    <w:p w:rsidR="00000000" w:rsidDel="00000000" w:rsidP="00000000" w:rsidRDefault="00000000" w:rsidRPr="00000000" w14:paraId="00000205">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2. Written Assessment (40 points)</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 Multiple choice: 10 questions × 1 point = 10 points - Calculations: 4 problems × 5 points = 20 points - Graph interpretation: 2 questions × 3 points = 6 points - Short answer: 2 questions × 2 points = 4 points</w:t>
      </w:r>
    </w:p>
    <w:p w:rsidR="00000000" w:rsidDel="00000000" w:rsidP="00000000" w:rsidRDefault="00000000" w:rsidRPr="00000000" w14:paraId="00000206">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3. Practical Task (20 points)</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 Material selection appropriateness (10 points) - Justification using mechanical properties (5 points) - Consideration of Kenya context (safety, cost, availability) (5 points)</w:t>
      </w:r>
    </w:p>
    <w:p w:rsidR="00000000" w:rsidDel="00000000" w:rsidP="00000000" w:rsidRDefault="00000000" w:rsidRPr="00000000" w14:paraId="00000207">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4. Participation and Process (10 points)</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 DQB contributions throughout unit (3 points) - Laboratory investigation participation (3 points) - Model revisions showing growth (4 points)</w:t>
      </w:r>
    </w:p>
    <w:p w:rsidR="00000000" w:rsidDel="00000000" w:rsidP="00000000" w:rsidRDefault="00000000" w:rsidRPr="00000000" w14:paraId="00000208">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Total: 100 points</w:t>
      </w:r>
      <w:r w:rsidDel="00000000" w:rsidR="00000000" w:rsidRPr="00000000">
        <w:rPr>
          <w:rtl w:val="0"/>
        </w:rPr>
      </w:r>
    </w:p>
    <w:bookmarkStart w:colFirst="0" w:colLast="0" w:name="bookmark=id.dg36445bdes1" w:id="53"/>
    <w:bookmarkEnd w:id="53"/>
    <w:p w:rsidR="00000000" w:rsidDel="00000000" w:rsidP="00000000" w:rsidRDefault="00000000" w:rsidRPr="00000000" w14:paraId="00000209">
      <w:pPr>
        <w:pStyle w:val="Heading3"/>
        <w:rPr/>
      </w:pPr>
      <w:r w:rsidDel="00000000" w:rsidR="00000000" w:rsidRPr="00000000">
        <w:rPr>
          <w:b w:val="1"/>
          <w:bCs w:val="1"/>
          <w:rtl w:val="0"/>
        </w:rPr>
        <w:t xml:space="preserve">Differentiation:</w:t>
      </w:r>
      <w:r w:rsidDel="00000000" w:rsidR="00000000" w:rsidRPr="00000000">
        <w:rPr>
          <w:rtl w:val="0"/>
        </w:rPr>
      </w:r>
    </w:p>
    <w:p w:rsidR="00000000" w:rsidDel="00000000" w:rsidP="00000000" w:rsidRDefault="00000000" w:rsidRPr="00000000" w14:paraId="0000020A">
      <w:pPr>
        <w:keepNext w:val="0"/>
        <w:keepLines w:val="0"/>
        <w:pageBreakBefore w:val="0"/>
        <w:widowControl w:val="1"/>
        <w:numPr>
          <w:ilvl w:val="0"/>
          <w:numId w:val="32"/>
        </w:numPr>
        <w:pBdr>
          <w:top w:space="0" w:sz="0" w:val="nil"/>
          <w:left w:space="0" w:sz="0" w:val="nil"/>
          <w:bottom w:space="0" w:sz="0" w:val="nil"/>
          <w:right w:space="0" w:sz="0" w:val="nil"/>
          <w:between w:space="0" w:sz="0" w:val="nil"/>
        </w:pBdr>
        <w:shd w:fill="auto" w:val="clear"/>
        <w:spacing w:after="36" w:before="36" w:line="240" w:lineRule="auto"/>
        <w:ind w:left="480" w:right="0" w:hanging="480"/>
        <w:jc w:val="left"/>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Support:</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Extended time, simplified scenarios, formula sheets, calculator support</w:t>
      </w:r>
    </w:p>
    <w:p w:rsidR="00000000" w:rsidDel="00000000" w:rsidP="00000000" w:rsidRDefault="00000000" w:rsidRPr="00000000" w14:paraId="0000020B">
      <w:pPr>
        <w:keepNext w:val="0"/>
        <w:keepLines w:val="0"/>
        <w:pageBreakBefore w:val="0"/>
        <w:widowControl w:val="1"/>
        <w:numPr>
          <w:ilvl w:val="0"/>
          <w:numId w:val="32"/>
        </w:numPr>
        <w:pBdr>
          <w:top w:space="0" w:sz="0" w:val="nil"/>
          <w:left w:space="0" w:sz="0" w:val="nil"/>
          <w:bottom w:space="0" w:sz="0" w:val="nil"/>
          <w:right w:space="0" w:sz="0" w:val="nil"/>
          <w:between w:space="0" w:sz="0" w:val="nil"/>
        </w:pBdr>
        <w:shd w:fill="auto" w:val="clear"/>
        <w:spacing w:after="36" w:before="36" w:line="240" w:lineRule="auto"/>
        <w:ind w:left="480" w:right="0" w:hanging="480"/>
        <w:jc w:val="left"/>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Extension:</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Design challenge (design a structure or device using optimal materials), research emerging materials</w:t>
      </w:r>
    </w:p>
    <w:p w:rsidR="00000000" w:rsidDel="00000000" w:rsidP="00000000" w:rsidRDefault="00000000" w:rsidRPr="00000000" w14:paraId="0000020C">
      <w:pPr>
        <w:keepNext w:val="0"/>
        <w:keepLines w:val="0"/>
        <w:pageBreakBefore w:val="0"/>
        <w:widowControl w:val="1"/>
        <w:numPr>
          <w:ilvl w:val="0"/>
          <w:numId w:val="32"/>
        </w:numPr>
        <w:pBdr>
          <w:top w:space="0" w:sz="0" w:val="nil"/>
          <w:left w:space="0" w:sz="0" w:val="nil"/>
          <w:bottom w:space="0" w:sz="0" w:val="nil"/>
          <w:right w:space="0" w:sz="0" w:val="nil"/>
          <w:between w:space="0" w:sz="0" w:val="nil"/>
        </w:pBdr>
        <w:shd w:fill="auto" w:val="clear"/>
        <w:spacing w:after="36" w:before="36" w:line="240" w:lineRule="auto"/>
        <w:ind w:left="480" w:right="0" w:hanging="480"/>
        <w:jc w:val="left"/>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ELL:</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Bilingual assessments, visual supports, oral explanation option</w:t>
      </w:r>
    </w:p>
    <w:bookmarkStart w:colFirst="0" w:colLast="0" w:name="bookmark=id.tup6o5k7t32m" w:id="54"/>
    <w:bookmarkEnd w:id="54"/>
    <w:p w:rsidR="00000000" w:rsidDel="00000000" w:rsidP="00000000" w:rsidRDefault="00000000" w:rsidRPr="00000000" w14:paraId="0000020D">
      <w:pPr>
        <w:pStyle w:val="Heading3"/>
        <w:rPr/>
      </w:pPr>
      <w:r w:rsidDel="00000000" w:rsidR="00000000" w:rsidRPr="00000000">
        <w:rPr>
          <w:b w:val="1"/>
          <w:bCs w:val="1"/>
          <w:rtl w:val="0"/>
        </w:rPr>
        <w:t xml:space="preserve">Safety Considerations:</w:t>
      </w:r>
      <w:r w:rsidDel="00000000" w:rsidR="00000000" w:rsidRPr="00000000">
        <w:rPr>
          <w:rtl w:val="0"/>
        </w:rPr>
      </w:r>
    </w:p>
    <w:p w:rsidR="00000000" w:rsidDel="00000000" w:rsidP="00000000" w:rsidRDefault="00000000" w:rsidRPr="00000000" w14:paraId="0000020E">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36" w:before="36" w:line="240" w:lineRule="auto"/>
        <w:ind w:left="480" w:right="0" w:hanging="480"/>
        <w:jc w:val="left"/>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No major safety concerns (assessment-based lesson)</w:t>
      </w:r>
    </w:p>
    <w:p w:rsidR="00000000" w:rsidDel="00000000" w:rsidP="00000000" w:rsidRDefault="00000000" w:rsidRPr="00000000" w14:paraId="0000020F">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36" w:before="36" w:line="240" w:lineRule="auto"/>
        <w:ind w:left="480" w:right="0" w:hanging="480"/>
        <w:jc w:val="left"/>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Supervise practical task material handling</w:t>
      </w:r>
    </w:p>
    <w:p w:rsidR="00000000" w:rsidDel="00000000" w:rsidP="00000000" w:rsidRDefault="00000000" w:rsidRPr="00000000" w14:paraId="00000210">
      <w:pPr>
        <w:rPr/>
      </w:pPr>
      <w:r w:rsidDel="00000000" w:rsidR="00000000" w:rsidRPr="00000000">
        <w:pict>
          <v:rect style="width:0.0pt;height:1.5pt" o:hr="t" o:hrstd="t" o:hralign="center" fillcolor="#A0A0A0" stroked="f"/>
        </w:pict>
      </w:r>
      <w:r w:rsidDel="00000000" w:rsidR="00000000" w:rsidRPr="00000000">
        <w:rPr>
          <w:rtl w:val="0"/>
        </w:rPr>
      </w:r>
    </w:p>
    <w:bookmarkStart w:colFirst="0" w:colLast="0" w:name="bookmark=id.ag6vnlhitemy" w:id="55"/>
    <w:bookmarkEnd w:id="55"/>
    <w:p w:rsidR="00000000" w:rsidDel="00000000" w:rsidP="00000000" w:rsidRDefault="00000000" w:rsidRPr="00000000" w14:paraId="00000211">
      <w:pPr>
        <w:pStyle w:val="Heading2"/>
        <w:rPr/>
      </w:pPr>
      <w:r w:rsidDel="00000000" w:rsidR="00000000" w:rsidRPr="00000000">
        <w:rPr>
          <w:b w:val="1"/>
          <w:bCs w:val="1"/>
          <w:rtl w:val="0"/>
        </w:rPr>
        <w:t xml:space="preserve">SECTION C: LESSON SUMMARY TABLE</w:t>
      </w:r>
      <w:r w:rsidDel="00000000" w:rsidR="00000000" w:rsidRPr="00000000">
        <w:rPr>
          <w:rtl w:val="0"/>
        </w:rPr>
      </w:r>
    </w:p>
    <w:p w:rsidR="00000000" w:rsidDel="00000000" w:rsidP="00000000" w:rsidRDefault="00000000" w:rsidRPr="00000000" w14:paraId="00000212">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This table provides a minute-by-minute overview of the learner experience across all 6 lessons (12 periods).</w:t>
      </w:r>
    </w:p>
    <w:bookmarkStart w:colFirst="0" w:colLast="0" w:name="bookmark=id.uj1402nc3b88" w:id="56"/>
    <w:bookmarkEnd w:id="56"/>
    <w:p w:rsidR="00000000" w:rsidDel="00000000" w:rsidP="00000000" w:rsidRDefault="00000000" w:rsidRPr="00000000" w14:paraId="00000213">
      <w:pPr>
        <w:pStyle w:val="Heading3"/>
        <w:rPr/>
      </w:pPr>
      <w:r w:rsidDel="00000000" w:rsidR="00000000" w:rsidRPr="00000000">
        <w:rPr>
          <w:b w:val="1"/>
          <w:bCs w:val="1"/>
          <w:rtl w:val="0"/>
        </w:rPr>
        <w:t xml:space="preserve">LESSON 1: Exploring Material Properties and Initial Models (2 periods)</w:t>
      </w:r>
      <w:r w:rsidDel="00000000" w:rsidR="00000000" w:rsidRPr="00000000">
        <w:rPr>
          <w:rtl w:val="0"/>
        </w:rPr>
      </w:r>
    </w:p>
    <w:tbl>
      <w:tblPr>
        <w:tblStyle w:val="Table13"/>
        <w:tblW w:w="7917.0" w:type="dxa"/>
        <w:jc w:val="left"/>
        <w:tblInd w:w="-108.0" w:type="dxa"/>
        <w:tblLayout w:type="fixed"/>
        <w:tblLook w:val="0000"/>
      </w:tblPr>
      <w:tblGrid>
        <w:gridCol w:w="1653"/>
        <w:gridCol w:w="1305"/>
        <w:gridCol w:w="1305"/>
        <w:gridCol w:w="1827"/>
        <w:gridCol w:w="1827"/>
        <w:tblGridChange w:id="0">
          <w:tblGrid>
            <w:gridCol w:w="1653"/>
            <w:gridCol w:w="1305"/>
            <w:gridCol w:w="1305"/>
            <w:gridCol w:w="1827"/>
            <w:gridCol w:w="1827"/>
          </w:tblGrid>
        </w:tblGridChange>
      </w:tblGrid>
      <w:tr>
        <w:trPr>
          <w:cantSplit w:val="0"/>
          <w:tblHeader w:val="0"/>
        </w:trPr>
        <w:tc>
          <w:tcPr>
            <w:tcBorders>
              <w:bottom w:color="000000" w:space="0" w:sz="0" w:val="nil"/>
            </w:tcBorders>
            <w:vAlign w:val="bottom"/>
          </w:tcPr>
          <w:p w:rsidR="00000000" w:rsidDel="00000000" w:rsidP="00000000" w:rsidRDefault="00000000" w:rsidRPr="00000000" w14:paraId="0000021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Learner Experience</w:t>
            </w:r>
          </w:p>
        </w:tc>
        <w:tc>
          <w:tcPr>
            <w:tcBorders>
              <w:bottom w:color="000000" w:space="0" w:sz="0" w:val="nil"/>
            </w:tcBorders>
            <w:vAlign w:val="bottom"/>
          </w:tcPr>
          <w:p w:rsidR="00000000" w:rsidDel="00000000" w:rsidP="00000000" w:rsidRDefault="00000000" w:rsidRPr="00000000" w14:paraId="0000021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Resource Link</w:t>
            </w:r>
          </w:p>
        </w:tc>
        <w:tc>
          <w:tcPr>
            <w:tcBorders>
              <w:bottom w:color="000000" w:space="0" w:sz="0" w:val="nil"/>
            </w:tcBorders>
            <w:vAlign w:val="bottom"/>
          </w:tcPr>
          <w:p w:rsidR="00000000" w:rsidDel="00000000" w:rsidP="00000000" w:rsidRDefault="00000000" w:rsidRPr="00000000" w14:paraId="0000021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Teacher Moves</w:t>
            </w:r>
          </w:p>
        </w:tc>
        <w:tc>
          <w:tcPr>
            <w:tcBorders>
              <w:bottom w:color="000000" w:space="0" w:sz="0" w:val="nil"/>
            </w:tcBorders>
            <w:vAlign w:val="bottom"/>
          </w:tcPr>
          <w:p w:rsidR="00000000" w:rsidDel="00000000" w:rsidP="00000000" w:rsidRDefault="00000000" w:rsidRPr="00000000" w14:paraId="0000021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Sensemaking Strategy</w:t>
            </w:r>
          </w:p>
        </w:tc>
        <w:tc>
          <w:tcPr>
            <w:tcBorders>
              <w:bottom w:color="000000" w:space="0" w:sz="0" w:val="nil"/>
            </w:tcBorders>
            <w:vAlign w:val="bottom"/>
          </w:tcPr>
          <w:p w:rsidR="00000000" w:rsidDel="00000000" w:rsidP="00000000" w:rsidRDefault="00000000" w:rsidRPr="00000000" w14:paraId="0000021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Formative Assessment</w:t>
            </w:r>
          </w:p>
        </w:tc>
      </w:tr>
      <w:tr>
        <w:trPr>
          <w:cantSplit w:val="0"/>
          <w:tblHeader w:val="0"/>
        </w:trPr>
        <w:tc>
          <w:tcPr/>
          <w:p w:rsidR="00000000" w:rsidDel="00000000" w:rsidP="00000000" w:rsidRDefault="00000000" w:rsidRPr="00000000" w14:paraId="0000021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Period 1, Min 0-5:</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Watch teacher demonstrate stretching spring, molding clay, and video of glass breaking. Notice different behaviors.</w:t>
            </w:r>
          </w:p>
        </w:tc>
        <w:tc>
          <w:tcPr/>
          <w:p w:rsidR="00000000" w:rsidDel="00000000" w:rsidP="00000000" w:rsidRDefault="00000000" w:rsidRPr="00000000" w14:paraId="0000021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Video: “Material Breaking Compilation” (YouTube)</w:t>
            </w:r>
          </w:p>
        </w:tc>
        <w:tc>
          <w:tcPr/>
          <w:p w:rsidR="00000000" w:rsidDel="00000000" w:rsidP="00000000" w:rsidRDefault="00000000" w:rsidRPr="00000000" w14:paraId="0000021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Perform demonstrations safely. Ask: “What did you notice? What surprised you?” Avoid explaining yet.</w:t>
            </w:r>
          </w:p>
        </w:tc>
        <w:tc>
          <w:tcPr/>
          <w:p w:rsidR="00000000" w:rsidDel="00000000" w:rsidP="00000000" w:rsidRDefault="00000000" w:rsidRPr="00000000" w14:paraId="0000021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Phenomenon-based engagement:</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Learners observe puzzling differences in material behavior, creating need to explain.</w:t>
            </w:r>
          </w:p>
        </w:tc>
        <w:tc>
          <w:tcPr/>
          <w:p w:rsidR="00000000" w:rsidDel="00000000" w:rsidP="00000000" w:rsidRDefault="00000000" w:rsidRPr="00000000" w14:paraId="0000021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Observe facial expressions and initial reactions. Listen for spontaneous questions.</w:t>
            </w:r>
          </w:p>
        </w:tc>
      </w:tr>
      <w:tr>
        <w:trPr>
          <w:cantSplit w:val="0"/>
          <w:tblHeader w:val="0"/>
        </w:trPr>
        <w:tc>
          <w:tcPr/>
          <w:p w:rsidR="00000000" w:rsidDel="00000000" w:rsidP="00000000" w:rsidRDefault="00000000" w:rsidRPr="00000000" w14:paraId="0000021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Period 1, Min 5-10:</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Listen to Driving Question: “How do materials change shape when forces are applied, and why do some return to their original shape while others don’t?” Write question in notebook.</w:t>
            </w:r>
          </w:p>
        </w:tc>
        <w:tc>
          <w:tcPr/>
          <w:p w:rsidR="00000000" w:rsidDel="00000000" w:rsidP="00000000" w:rsidRDefault="00000000" w:rsidRPr="00000000" w14:paraId="0000021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Driving Question Board (poster/digital display)</w:t>
            </w:r>
          </w:p>
        </w:tc>
        <w:tc>
          <w:tcPr/>
          <w:p w:rsidR="00000000" w:rsidDel="00000000" w:rsidP="00000000" w:rsidRDefault="00000000" w:rsidRPr="00000000" w14:paraId="0000022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Display DQB prominently. Read question aloud. Ask: “What do you think? Turn and talk to a partner.”</w:t>
            </w:r>
          </w:p>
        </w:tc>
        <w:tc>
          <w:tcPr/>
          <w:p w:rsidR="00000000" w:rsidDel="00000000" w:rsidP="00000000" w:rsidRDefault="00000000" w:rsidRPr="00000000" w14:paraId="0000022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Question-driven inquiry:</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Driving question focuses entire unit investigation.</w:t>
            </w:r>
          </w:p>
        </w:tc>
        <w:tc>
          <w:tcPr/>
          <w:p w:rsidR="00000000" w:rsidDel="00000000" w:rsidP="00000000" w:rsidRDefault="00000000" w:rsidRPr="00000000" w14:paraId="0000022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Note initial hypotheses shared in pairs.</w:t>
            </w:r>
          </w:p>
        </w:tc>
      </w:tr>
      <w:tr>
        <w:trPr>
          <w:cantSplit w:val="0"/>
          <w:tblHeader w:val="0"/>
        </w:trPr>
        <w:tc>
          <w:tcPr/>
          <w:p w:rsidR="00000000" w:rsidDel="00000000" w:rsidP="00000000" w:rsidRDefault="00000000" w:rsidRPr="00000000" w14:paraId="0000022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Period 1, Min 10-15:</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Individual brainstorm: Write/draw everything you know about materials and forces.</w:t>
            </w:r>
          </w:p>
        </w:tc>
        <w:tc>
          <w:tcPr/>
          <w:p w:rsidR="00000000" w:rsidDel="00000000" w:rsidP="00000000" w:rsidRDefault="00000000" w:rsidRPr="00000000" w14:paraId="0000022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Brainstorm template (paper/digital)</w:t>
            </w:r>
          </w:p>
        </w:tc>
        <w:tc>
          <w:tcPr/>
          <w:p w:rsidR="00000000" w:rsidDel="00000000" w:rsidP="00000000" w:rsidRDefault="00000000" w:rsidRPr="00000000" w14:paraId="0000022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Circulate, encourage all ideas without judgment. Prompt: “Think about materials you use every day. What happens when you push, pull, or bend them?”</w:t>
            </w:r>
          </w:p>
        </w:tc>
        <w:tc>
          <w:tcPr/>
          <w:p w:rsidR="00000000" w:rsidDel="00000000" w:rsidP="00000000" w:rsidRDefault="00000000" w:rsidRPr="00000000" w14:paraId="0000022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Prior knowledge activation:</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Learners access existing schemas to build on.</w:t>
            </w:r>
          </w:p>
        </w:tc>
        <w:tc>
          <w:tcPr/>
          <w:p w:rsidR="00000000" w:rsidDel="00000000" w:rsidP="00000000" w:rsidRDefault="00000000" w:rsidRPr="00000000" w14:paraId="0000022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Review brainstorms to identify prior knowledge and misconceptions.</w:t>
            </w:r>
          </w:p>
        </w:tc>
      </w:tr>
      <w:tr>
        <w:trPr>
          <w:cantSplit w:val="0"/>
          <w:tblHeader w:val="0"/>
        </w:trPr>
        <w:tc>
          <w:tcPr/>
          <w:p w:rsidR="00000000" w:rsidDel="00000000" w:rsidP="00000000" w:rsidRDefault="00000000" w:rsidRPr="00000000" w14:paraId="0000022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Period 1, Min 15-25:</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Think-Pair-Share: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Share brainstorm with partner, discuss similarities/differences. Share key ideas with whole class. Teacher records on board.</w:t>
            </w:r>
          </w:p>
        </w:tc>
        <w:tc>
          <w:tcPr/>
          <w:p w:rsidR="00000000" w:rsidDel="00000000" w:rsidP="00000000" w:rsidRDefault="00000000" w:rsidRPr="00000000" w14:paraId="0000022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Chart paper or digital board for recording</w:t>
            </w:r>
          </w:p>
        </w:tc>
        <w:tc>
          <w:tcPr/>
          <w:p w:rsidR="00000000" w:rsidDel="00000000" w:rsidP="00000000" w:rsidRDefault="00000000" w:rsidRPr="00000000" w14:paraId="0000022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Facilitate sharing. Ask: “What patterns do you notice? What do many of you already know?” Record ideas without correcting.</w:t>
            </w:r>
          </w:p>
        </w:tc>
        <w:tc>
          <w:tcPr/>
          <w:p w:rsidR="00000000" w:rsidDel="00000000" w:rsidP="00000000" w:rsidRDefault="00000000" w:rsidRPr="00000000" w14:paraId="0000022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Collaborative knowledge building:</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Learners learn from peers, teacher maps collective understanding.</w:t>
            </w:r>
          </w:p>
        </w:tc>
        <w:tc>
          <w:tcPr/>
          <w:p w:rsidR="00000000" w:rsidDel="00000000" w:rsidP="00000000" w:rsidRDefault="00000000" w:rsidRPr="00000000" w14:paraId="0000022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Listen for common ideas and misconceptions to address later.</w:t>
            </w:r>
          </w:p>
        </w:tc>
      </w:tr>
      <w:tr>
        <w:trPr>
          <w:cantSplit w:val="0"/>
          <w:tblHeader w:val="0"/>
        </w:trPr>
        <w:tc>
          <w:tcPr/>
          <w:p w:rsidR="00000000" w:rsidDel="00000000" w:rsidP="00000000" w:rsidRDefault="00000000" w:rsidRPr="00000000" w14:paraId="0000022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Period 1, Min 25-35:</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Hands-on exploration at stations: Test 5-6 materials (spring, rubber band, clay, wire, plastic strip, wood) by stretching, bending, compressing. Record what happens.</w:t>
            </w:r>
          </w:p>
        </w:tc>
        <w:tc>
          <w:tcPr/>
          <w:p w:rsidR="00000000" w:rsidDel="00000000" w:rsidP="00000000" w:rsidRDefault="00000000" w:rsidRPr="00000000" w14:paraId="0000022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Materials: springs, rubber bands, clay, wire, plastic, wood, weights, rulers</w:t>
            </w:r>
          </w:p>
        </w:tc>
        <w:tc>
          <w:tcPr/>
          <w:p w:rsidR="00000000" w:rsidDel="00000000" w:rsidP="00000000" w:rsidRDefault="00000000" w:rsidRPr="00000000" w14:paraId="0000022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Set up stations with clear instructions. Circulate, ask: “What happens when you apply force? Does it return to original shape? How much force is needed?”</w:t>
            </w:r>
          </w:p>
        </w:tc>
        <w:tc>
          <w:tcPr/>
          <w:p w:rsidR="00000000" w:rsidDel="00000000" w:rsidP="00000000" w:rsidRDefault="00000000" w:rsidRPr="00000000" w14:paraId="0000023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Evidence generation through exploration:</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Learners gather firsthand observations to explain phenomenon.</w:t>
            </w:r>
          </w:p>
        </w:tc>
        <w:tc>
          <w:tcPr/>
          <w:p w:rsidR="00000000" w:rsidDel="00000000" w:rsidP="00000000" w:rsidRDefault="00000000" w:rsidRPr="00000000" w14:paraId="0000023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Observe engagement, questioning, and observation quality. Note safety compliance.</w:t>
            </w:r>
          </w:p>
        </w:tc>
      </w:tr>
      <w:tr>
        <w:trPr>
          <w:cantSplit w:val="0"/>
          <w:tblHeader w:val="0"/>
        </w:trPr>
        <w:tc>
          <w:tcPr/>
          <w:p w:rsidR="00000000" w:rsidDel="00000000" w:rsidP="00000000" w:rsidRDefault="00000000" w:rsidRPr="00000000" w14:paraId="0000023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Period 1, Min 35-40:</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Record observations in table: Material, What I did, What happened, Did it return to original shape?</w:t>
            </w:r>
          </w:p>
        </w:tc>
        <w:tc>
          <w:tcPr/>
          <w:p w:rsidR="00000000" w:rsidDel="00000000" w:rsidP="00000000" w:rsidRDefault="00000000" w:rsidRPr="00000000" w14:paraId="0000023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Observation table template</w:t>
            </w:r>
          </w:p>
        </w:tc>
        <w:tc>
          <w:tcPr/>
          <w:p w:rsidR="00000000" w:rsidDel="00000000" w:rsidP="00000000" w:rsidRDefault="00000000" w:rsidRPr="00000000" w14:paraId="0000023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Provide structured template. Prompt: “Be specific. Use measurements when possible.”</w:t>
            </w:r>
          </w:p>
        </w:tc>
        <w:tc>
          <w:tcPr/>
          <w:p w:rsidR="00000000" w:rsidDel="00000000" w:rsidP="00000000" w:rsidRDefault="00000000" w:rsidRPr="00000000" w14:paraId="0000023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Documentation of evidence: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Organized data supports later analysis and explanation.</w:t>
            </w:r>
          </w:p>
        </w:tc>
        <w:tc>
          <w:tcPr/>
          <w:p w:rsidR="00000000" w:rsidDel="00000000" w:rsidP="00000000" w:rsidRDefault="00000000" w:rsidRPr="00000000" w14:paraId="0000023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Review observation tables for detail and accuracy.</w:t>
            </w:r>
          </w:p>
        </w:tc>
      </w:tr>
      <w:tr>
        <w:trPr>
          <w:cantSplit w:val="0"/>
          <w:tblHeader w:val="0"/>
        </w:trPr>
        <w:tc>
          <w:tcPr/>
          <w:p w:rsidR="00000000" w:rsidDel="00000000" w:rsidP="00000000" w:rsidRDefault="00000000" w:rsidRPr="00000000" w14:paraId="0000023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Period 2, Min 0-10:</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Individual initial model: Draw and write to explain why different materials behave differently when forces are applied.</w:t>
            </w:r>
          </w:p>
        </w:tc>
        <w:tc>
          <w:tcPr/>
          <w:p w:rsidR="00000000" w:rsidDel="00000000" w:rsidP="00000000" w:rsidRDefault="00000000" w:rsidRPr="00000000" w14:paraId="0000023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Initial model template (paper/digital)</w:t>
            </w:r>
          </w:p>
        </w:tc>
        <w:tc>
          <w:tcPr/>
          <w:p w:rsidR="00000000" w:rsidDel="00000000" w:rsidP="00000000" w:rsidRDefault="00000000" w:rsidRPr="00000000" w14:paraId="0000023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Explain: “A model is your current best explanation using words and pictures. It’s okay if you’re not sure—we’ll revise it!”</w:t>
            </w:r>
          </w:p>
        </w:tc>
        <w:tc>
          <w:tcPr/>
          <w:p w:rsidR="00000000" w:rsidDel="00000000" w:rsidP="00000000" w:rsidRDefault="00000000" w:rsidRPr="00000000" w14:paraId="0000023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Externalizing thinking:</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Initial models reveal current understanding and misconceptions to address.</w:t>
            </w:r>
          </w:p>
        </w:tc>
        <w:tc>
          <w:tcPr/>
          <w:p w:rsidR="00000000" w:rsidDel="00000000" w:rsidP="00000000" w:rsidRDefault="00000000" w:rsidRPr="00000000" w14:paraId="0000023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Collect models. Analyze for understanding of forces, material structure, and causation.</w:t>
            </w:r>
          </w:p>
        </w:tc>
      </w:tr>
      <w:tr>
        <w:trPr>
          <w:cantSplit w:val="0"/>
          <w:tblHeader w:val="0"/>
        </w:trPr>
        <w:tc>
          <w:tcPr/>
          <w:p w:rsidR="00000000" w:rsidDel="00000000" w:rsidP="00000000" w:rsidRDefault="00000000" w:rsidRPr="00000000" w14:paraId="0000023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Period 2, Min 10-15:</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Pair-Share models: Explain your model to partner. Discuss: What’s similar? Different? What questions do you have?</w:t>
            </w:r>
          </w:p>
        </w:tc>
        <w:tc>
          <w:tcPr/>
          <w:p w:rsidR="00000000" w:rsidDel="00000000" w:rsidP="00000000" w:rsidRDefault="00000000" w:rsidRPr="00000000" w14:paraId="0000023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Partner discussion protocol</w:t>
            </w:r>
          </w:p>
        </w:tc>
        <w:tc>
          <w:tcPr/>
          <w:p w:rsidR="00000000" w:rsidDel="00000000" w:rsidP="00000000" w:rsidRDefault="00000000" w:rsidRPr="00000000" w14:paraId="0000023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Circulate, listen to explanations. Prompt: “Can you explain why you drew it that way? What evidence supports your model?”</w:t>
            </w:r>
          </w:p>
        </w:tc>
        <w:tc>
          <w:tcPr/>
          <w:p w:rsidR="00000000" w:rsidDel="00000000" w:rsidP="00000000" w:rsidRDefault="00000000" w:rsidRPr="00000000" w14:paraId="0000023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Peer feedback and revision:</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Learners refine thinking through explanation and questioning.</w:t>
            </w:r>
          </w:p>
        </w:tc>
        <w:tc>
          <w:tcPr/>
          <w:p w:rsidR="00000000" w:rsidDel="00000000" w:rsidP="00000000" w:rsidRDefault="00000000" w:rsidRPr="00000000" w14:paraId="0000024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Listen for clarity of explanation and use of evidence.</w:t>
            </w:r>
          </w:p>
        </w:tc>
      </w:tr>
      <w:tr>
        <w:trPr>
          <w:cantSplit w:val="0"/>
          <w:tblHeader w:val="0"/>
        </w:trPr>
        <w:tc>
          <w:tcPr/>
          <w:p w:rsidR="00000000" w:rsidDel="00000000" w:rsidP="00000000" w:rsidRDefault="00000000" w:rsidRPr="00000000" w14:paraId="0000024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Period 2, Min 15-25:</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Direct instruction: Teacher introduces material properties vocabulary (elasticity, plasticity, ductility, malleability, brittleness, hardness, stiffness, strength, toughness) with definitions, examples, and demonstrations.</w:t>
            </w:r>
          </w:p>
        </w:tc>
        <w:tc>
          <w:tcPr/>
          <w:p w:rsidR="00000000" w:rsidDel="00000000" w:rsidP="00000000" w:rsidRDefault="00000000" w:rsidRPr="00000000" w14:paraId="0000024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Vocabulary cards, real examples, PPT/visual aids</w:t>
            </w:r>
          </w:p>
        </w:tc>
        <w:tc>
          <w:tcPr/>
          <w:p w:rsidR="00000000" w:rsidDel="00000000" w:rsidP="00000000" w:rsidRDefault="00000000" w:rsidRPr="00000000" w14:paraId="0000024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Use visuals and real examples. Demonstrate each property. Ask: “Which materials from our exploration show this property?”</w:t>
            </w:r>
          </w:p>
        </w:tc>
        <w:tc>
          <w:tcPr/>
          <w:p w:rsidR="00000000" w:rsidDel="00000000" w:rsidP="00000000" w:rsidRDefault="00000000" w:rsidRPr="00000000" w14:paraId="0000024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Vocabulary building with concrete referents:</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New terms connected to familiar observations.</w:t>
            </w:r>
          </w:p>
        </w:tc>
        <w:tc>
          <w:tcPr/>
          <w:p w:rsidR="00000000" w:rsidDel="00000000" w:rsidP="00000000" w:rsidRDefault="00000000" w:rsidRPr="00000000" w14:paraId="0000024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Check understanding through questioning: “Give me an example of an elastic material.”</w:t>
            </w:r>
          </w:p>
        </w:tc>
      </w:tr>
      <w:tr>
        <w:trPr>
          <w:cantSplit w:val="0"/>
          <w:tblHeader w:val="0"/>
        </w:trPr>
        <w:tc>
          <w:tcPr/>
          <w:p w:rsidR="00000000" w:rsidDel="00000000" w:rsidP="00000000" w:rsidRDefault="00000000" w:rsidRPr="00000000" w14:paraId="0000024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Period 2, Min 25-35:</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Classification activity: In groups, sort material samples by properties. Create a table showing which properties each material has. Test materials to confirm.</w:t>
            </w:r>
          </w:p>
        </w:tc>
        <w:tc>
          <w:tcPr/>
          <w:p w:rsidR="00000000" w:rsidDel="00000000" w:rsidP="00000000" w:rsidRDefault="00000000" w:rsidRPr="00000000" w14:paraId="0000024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Material samples, classification table template</w:t>
            </w:r>
          </w:p>
        </w:tc>
        <w:tc>
          <w:tcPr/>
          <w:p w:rsidR="00000000" w:rsidDel="00000000" w:rsidP="00000000" w:rsidRDefault="00000000" w:rsidRPr="00000000" w14:paraId="0000024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Provide clear criteria. Circulate, ask: “How do you know this material is ductile? What test can you do?”</w:t>
            </w:r>
          </w:p>
        </w:tc>
        <w:tc>
          <w:tcPr/>
          <w:p w:rsidR="00000000" w:rsidDel="00000000" w:rsidP="00000000" w:rsidRDefault="00000000" w:rsidRPr="00000000" w14:paraId="0000024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Application of new vocabulary:</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Learners actively use terms to categorize evidence.</w:t>
            </w:r>
          </w:p>
        </w:tc>
        <w:tc>
          <w:tcPr/>
          <w:p w:rsidR="00000000" w:rsidDel="00000000" w:rsidP="00000000" w:rsidRDefault="00000000" w:rsidRPr="00000000" w14:paraId="0000024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Review classification tables for accuracy. Observe group discussions and reasoning.</w:t>
            </w:r>
          </w:p>
        </w:tc>
      </w:tr>
      <w:tr>
        <w:trPr>
          <w:cantSplit w:val="0"/>
          <w:tblHeader w:val="0"/>
        </w:trPr>
        <w:tc>
          <w:tcPr/>
          <w:p w:rsidR="00000000" w:rsidDel="00000000" w:rsidP="00000000" w:rsidRDefault="00000000" w:rsidRPr="00000000" w14:paraId="0000024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Period 2, Min 35-38:</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Start Driving Question Board: As a class, fill in “What do we know?” and “What do we need to know?” columns based on today’s learning.</w:t>
            </w:r>
          </w:p>
        </w:tc>
        <w:tc>
          <w:tcPr/>
          <w:p w:rsidR="00000000" w:rsidDel="00000000" w:rsidP="00000000" w:rsidRDefault="00000000" w:rsidRPr="00000000" w14:paraId="0000024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DQB poster/digital board</w:t>
            </w:r>
          </w:p>
        </w:tc>
        <w:tc>
          <w:tcPr/>
          <w:p w:rsidR="00000000" w:rsidDel="00000000" w:rsidP="00000000" w:rsidRDefault="00000000" w:rsidRPr="00000000" w14:paraId="0000024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Facilitate discussion. Record learner ideas. Prompt: “What did we learn today? What are you still wondering?”</w:t>
            </w:r>
          </w:p>
        </w:tc>
        <w:tc>
          <w:tcPr/>
          <w:p w:rsidR="00000000" w:rsidDel="00000000" w:rsidP="00000000" w:rsidRDefault="00000000" w:rsidRPr="00000000" w14:paraId="0000024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Metacognitive tracking:</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Learners monitor their learning journey and identify gaps.</w:t>
            </w:r>
          </w:p>
        </w:tc>
        <w:tc>
          <w:tcPr/>
          <w:p w:rsidR="00000000" w:rsidDel="00000000" w:rsidP="00000000" w:rsidRDefault="00000000" w:rsidRPr="00000000" w14:paraId="0000024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Note questions raised—these guide upcoming lessons.</w:t>
            </w:r>
          </w:p>
        </w:tc>
      </w:tr>
      <w:tr>
        <w:trPr>
          <w:cantSplit w:val="0"/>
          <w:tblHeader w:val="0"/>
        </w:trPr>
        <w:tc>
          <w:tcPr/>
          <w:p w:rsidR="00000000" w:rsidDel="00000000" w:rsidP="00000000" w:rsidRDefault="00000000" w:rsidRPr="00000000" w14:paraId="0000025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Period 2, Min 38-40:</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Exit ticket: Define two material properties and give one example of each from real life.</w:t>
            </w:r>
          </w:p>
        </w:tc>
        <w:tc>
          <w:tcPr/>
          <w:p w:rsidR="00000000" w:rsidDel="00000000" w:rsidP="00000000" w:rsidRDefault="00000000" w:rsidRPr="00000000" w14:paraId="0000025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Exit ticket slips/digital form</w:t>
            </w:r>
          </w:p>
        </w:tc>
        <w:tc>
          <w:tcPr/>
          <w:p w:rsidR="00000000" w:rsidDel="00000000" w:rsidP="00000000" w:rsidRDefault="00000000" w:rsidRPr="00000000" w14:paraId="0000025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Distribute exit tickets. Collect as learners leave.</w:t>
            </w:r>
          </w:p>
        </w:tc>
        <w:tc>
          <w:tcPr/>
          <w:p w:rsidR="00000000" w:rsidDel="00000000" w:rsidP="00000000" w:rsidRDefault="00000000" w:rsidRPr="00000000" w14:paraId="0000025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Individual accountability:</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Each learner demonstrates personal understanding.</w:t>
            </w:r>
          </w:p>
        </w:tc>
        <w:tc>
          <w:tcPr/>
          <w:p w:rsidR="00000000" w:rsidDel="00000000" w:rsidP="00000000" w:rsidRDefault="00000000" w:rsidRPr="00000000" w14:paraId="0000025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Review exit tickets to identify who needs support and plan next lesson.</w:t>
            </w:r>
          </w:p>
        </w:tc>
      </w:tr>
    </w:tbl>
    <w:p w:rsidR="00000000" w:rsidDel="00000000" w:rsidP="00000000" w:rsidRDefault="00000000" w:rsidRPr="00000000" w14:paraId="00000255">
      <w:pPr>
        <w:rPr/>
      </w:pPr>
      <w:r w:rsidDel="00000000" w:rsidR="00000000" w:rsidRPr="00000000">
        <w:pict>
          <v:rect style="width:0.0pt;height:1.5pt" o:hr="t" o:hrstd="t" o:hralign="center" fillcolor="#A0A0A0" stroked="f"/>
        </w:pict>
      </w:r>
      <w:r w:rsidDel="00000000" w:rsidR="00000000" w:rsidRPr="00000000">
        <w:rPr>
          <w:rtl w:val="0"/>
        </w:rPr>
      </w:r>
    </w:p>
    <w:bookmarkStart w:colFirst="0" w:colLast="0" w:name="bookmark=id.rjld967mfyvw" w:id="57"/>
    <w:bookmarkEnd w:id="57"/>
    <w:p w:rsidR="00000000" w:rsidDel="00000000" w:rsidP="00000000" w:rsidRDefault="00000000" w:rsidRPr="00000000" w14:paraId="00000256">
      <w:pPr>
        <w:pStyle w:val="Heading3"/>
        <w:rPr/>
      </w:pPr>
      <w:r w:rsidDel="00000000" w:rsidR="00000000" w:rsidRPr="00000000">
        <w:rPr>
          <w:b w:val="1"/>
          <w:bCs w:val="1"/>
          <w:rtl w:val="0"/>
        </w:rPr>
        <w:t xml:space="preserve">LESSON 2: Investigating Hooke’s Law (2 periods)</w:t>
      </w:r>
      <w:r w:rsidDel="00000000" w:rsidR="00000000" w:rsidRPr="00000000">
        <w:rPr>
          <w:rtl w:val="0"/>
        </w:rPr>
      </w:r>
    </w:p>
    <w:tbl>
      <w:tblPr>
        <w:tblStyle w:val="Table14"/>
        <w:tblW w:w="7917.0" w:type="dxa"/>
        <w:jc w:val="left"/>
        <w:tblInd w:w="-108.0" w:type="dxa"/>
        <w:tblLayout w:type="fixed"/>
        <w:tblLook w:val="0000"/>
      </w:tblPr>
      <w:tblGrid>
        <w:gridCol w:w="1653"/>
        <w:gridCol w:w="1305"/>
        <w:gridCol w:w="1305"/>
        <w:gridCol w:w="1827"/>
        <w:gridCol w:w="1827"/>
        <w:tblGridChange w:id="0">
          <w:tblGrid>
            <w:gridCol w:w="1653"/>
            <w:gridCol w:w="1305"/>
            <w:gridCol w:w="1305"/>
            <w:gridCol w:w="1827"/>
            <w:gridCol w:w="1827"/>
          </w:tblGrid>
        </w:tblGridChange>
      </w:tblGrid>
      <w:tr>
        <w:trPr>
          <w:cantSplit w:val="0"/>
          <w:tblHeader w:val="0"/>
        </w:trPr>
        <w:tc>
          <w:tcPr>
            <w:tcBorders>
              <w:bottom w:color="000000" w:space="0" w:sz="0" w:val="nil"/>
            </w:tcBorders>
            <w:vAlign w:val="bottom"/>
          </w:tcPr>
          <w:p w:rsidR="00000000" w:rsidDel="00000000" w:rsidP="00000000" w:rsidRDefault="00000000" w:rsidRPr="00000000" w14:paraId="0000025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Learner Experience</w:t>
            </w:r>
          </w:p>
        </w:tc>
        <w:tc>
          <w:tcPr>
            <w:tcBorders>
              <w:bottom w:color="000000" w:space="0" w:sz="0" w:val="nil"/>
            </w:tcBorders>
            <w:vAlign w:val="bottom"/>
          </w:tcPr>
          <w:p w:rsidR="00000000" w:rsidDel="00000000" w:rsidP="00000000" w:rsidRDefault="00000000" w:rsidRPr="00000000" w14:paraId="0000025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Resource Link</w:t>
            </w:r>
          </w:p>
        </w:tc>
        <w:tc>
          <w:tcPr>
            <w:tcBorders>
              <w:bottom w:color="000000" w:space="0" w:sz="0" w:val="nil"/>
            </w:tcBorders>
            <w:vAlign w:val="bottom"/>
          </w:tcPr>
          <w:p w:rsidR="00000000" w:rsidDel="00000000" w:rsidP="00000000" w:rsidRDefault="00000000" w:rsidRPr="00000000" w14:paraId="0000025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Teacher Moves</w:t>
            </w:r>
          </w:p>
        </w:tc>
        <w:tc>
          <w:tcPr>
            <w:tcBorders>
              <w:bottom w:color="000000" w:space="0" w:sz="0" w:val="nil"/>
            </w:tcBorders>
            <w:vAlign w:val="bottom"/>
          </w:tcPr>
          <w:p w:rsidR="00000000" w:rsidDel="00000000" w:rsidP="00000000" w:rsidRDefault="00000000" w:rsidRPr="00000000" w14:paraId="0000025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Sensemaking Strategy</w:t>
            </w:r>
          </w:p>
        </w:tc>
        <w:tc>
          <w:tcPr>
            <w:tcBorders>
              <w:bottom w:color="000000" w:space="0" w:sz="0" w:val="nil"/>
            </w:tcBorders>
            <w:vAlign w:val="bottom"/>
          </w:tcPr>
          <w:p w:rsidR="00000000" w:rsidDel="00000000" w:rsidP="00000000" w:rsidRDefault="00000000" w:rsidRPr="00000000" w14:paraId="0000025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Formative Assessment</w:t>
            </w:r>
          </w:p>
        </w:tc>
      </w:tr>
      <w:tr>
        <w:trPr>
          <w:cantSplit w:val="0"/>
          <w:tblHeader w:val="0"/>
        </w:trPr>
        <w:tc>
          <w:tcPr/>
          <w:p w:rsidR="00000000" w:rsidDel="00000000" w:rsidP="00000000" w:rsidRDefault="00000000" w:rsidRPr="00000000" w14:paraId="0000025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Period 1, Min 0-5:</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Review Lesson 1: Turn and talk—What is elasticity? What happens when you stretch a spring? Share with class.</w:t>
            </w:r>
          </w:p>
        </w:tc>
        <w:tc>
          <w:tcPr/>
          <w:p w:rsidR="00000000" w:rsidDel="00000000" w:rsidP="00000000" w:rsidRDefault="00000000" w:rsidRPr="00000000" w14:paraId="0000025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Review prompts on board</w:t>
            </w:r>
          </w:p>
        </w:tc>
        <w:tc>
          <w:tcPr/>
          <w:p w:rsidR="00000000" w:rsidDel="00000000" w:rsidP="00000000" w:rsidRDefault="00000000" w:rsidRPr="00000000" w14:paraId="0000025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Facilitate quick review. Ask: “Who can remind us what elasticity means?” Connect to today’s focus.</w:t>
            </w:r>
          </w:p>
        </w:tc>
        <w:tc>
          <w:tcPr/>
          <w:p w:rsidR="00000000" w:rsidDel="00000000" w:rsidP="00000000" w:rsidRDefault="00000000" w:rsidRPr="00000000" w14:paraId="0000025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Connecting to prior learning:</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Activate relevant prior knowledge for new investigation.</w:t>
            </w:r>
          </w:p>
        </w:tc>
        <w:tc>
          <w:tcPr/>
          <w:p w:rsidR="00000000" w:rsidDel="00000000" w:rsidP="00000000" w:rsidRDefault="00000000" w:rsidRPr="00000000" w14:paraId="0000026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Listen for accurate recall of elasticity concept.</w:t>
            </w:r>
          </w:p>
        </w:tc>
      </w:tr>
      <w:tr>
        <w:trPr>
          <w:cantSplit w:val="0"/>
          <w:tblHeader w:val="0"/>
        </w:trPr>
        <w:tc>
          <w:tcPr/>
          <w:p w:rsidR="00000000" w:rsidDel="00000000" w:rsidP="00000000" w:rsidRDefault="00000000" w:rsidRPr="00000000" w14:paraId="0000026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Period 1, Min 5-10:</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PREDICT (POE):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Individually predict: What will happen to spring extension as we add more weight? Draw a prediction graph (extension vs. mass). Write reasoning.</w:t>
            </w:r>
          </w:p>
        </w:tc>
        <w:tc>
          <w:tcPr/>
          <w:p w:rsidR="00000000" w:rsidDel="00000000" w:rsidP="00000000" w:rsidRDefault="00000000" w:rsidRPr="00000000" w14:paraId="0000026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POE worksheet with graph template</w:t>
            </w:r>
          </w:p>
        </w:tc>
        <w:tc>
          <w:tcPr/>
          <w:p w:rsidR="00000000" w:rsidDel="00000000" w:rsidP="00000000" w:rsidRDefault="00000000" w:rsidRPr="00000000" w14:paraId="0000026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Explain POE process. Emphasize: “There’s no wrong prediction—just explain your thinking.”</w:t>
            </w:r>
          </w:p>
        </w:tc>
        <w:tc>
          <w:tcPr/>
          <w:p w:rsidR="00000000" w:rsidDel="00000000" w:rsidP="00000000" w:rsidRDefault="00000000" w:rsidRPr="00000000" w14:paraId="0000026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Prediction to engage prior knowledge: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Learners commit to an idea, creating investment in outcome.</w:t>
            </w:r>
          </w:p>
        </w:tc>
        <w:tc>
          <w:tcPr/>
          <w:p w:rsidR="00000000" w:rsidDel="00000000" w:rsidP="00000000" w:rsidRDefault="00000000" w:rsidRPr="00000000" w14:paraId="0000026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Review predictions to identify initial understanding of proportionality.</w:t>
            </w:r>
          </w:p>
        </w:tc>
      </w:tr>
      <w:tr>
        <w:trPr>
          <w:cantSplit w:val="0"/>
          <w:tblHeader w:val="0"/>
        </w:trPr>
        <w:tc>
          <w:tcPr/>
          <w:p w:rsidR="00000000" w:rsidDel="00000000" w:rsidP="00000000" w:rsidRDefault="00000000" w:rsidRPr="00000000" w14:paraId="0000026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Period 1, Min 10-15:</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OBSERVE (POE):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Watch teacher demonstration: Hang spring, measure original length, add masses one at a time (100g, 200g, 300g, 400g, 500g), measure total length each time. Record class data on board.</w:t>
            </w:r>
          </w:p>
        </w:tc>
        <w:tc>
          <w:tcPr/>
          <w:p w:rsidR="00000000" w:rsidDel="00000000" w:rsidP="00000000" w:rsidRDefault="00000000" w:rsidRPr="00000000" w14:paraId="0000026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Spring, masses, retort stand, ruler, demonstration setup</w:t>
            </w:r>
          </w:p>
        </w:tc>
        <w:tc>
          <w:tcPr/>
          <w:p w:rsidR="00000000" w:rsidDel="00000000" w:rsidP="00000000" w:rsidRDefault="00000000" w:rsidRPr="00000000" w14:paraId="0000026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Perform demonstration clearly. Think aloud: “Original length is 10 cm. With 100g, it’s now 12 cm. Extension is 2 cm.” Record data visibly.</w:t>
            </w:r>
          </w:p>
        </w:tc>
        <w:tc>
          <w:tcPr/>
          <w:p w:rsidR="00000000" w:rsidDel="00000000" w:rsidP="00000000" w:rsidRDefault="00000000" w:rsidRPr="00000000" w14:paraId="0000026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Shared observation of evidence: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All learners see same phenomenon to discuss.</w:t>
            </w:r>
          </w:p>
        </w:tc>
        <w:tc>
          <w:tcPr/>
          <w:p w:rsidR="00000000" w:rsidDel="00000000" w:rsidP="00000000" w:rsidRDefault="00000000" w:rsidRPr="00000000" w14:paraId="0000026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Observe attention and note-taking. Check that learners record data accurately.</w:t>
            </w:r>
          </w:p>
        </w:tc>
      </w:tr>
      <w:tr>
        <w:trPr>
          <w:cantSplit w:val="0"/>
          <w:tblHeader w:val="0"/>
        </w:trPr>
        <w:tc>
          <w:tcPr/>
          <w:p w:rsidR="00000000" w:rsidDel="00000000" w:rsidP="00000000" w:rsidRDefault="00000000" w:rsidRPr="00000000" w14:paraId="0000026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Period 1, Min 15-20:</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EXPLAIN (POE):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Think-Pair-Share: Does the data match your prediction? Why or why not? What pattern do you see?</w:t>
            </w:r>
          </w:p>
        </w:tc>
        <w:tc>
          <w:tcPr/>
          <w:p w:rsidR="00000000" w:rsidDel="00000000" w:rsidP="00000000" w:rsidRDefault="00000000" w:rsidRPr="00000000" w14:paraId="0000026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POE worksheet, class data</w:t>
            </w:r>
          </w:p>
        </w:tc>
        <w:tc>
          <w:tcPr/>
          <w:p w:rsidR="00000000" w:rsidDel="00000000" w:rsidP="00000000" w:rsidRDefault="00000000" w:rsidRPr="00000000" w14:paraId="0000026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Facilitate discussion. Ask: “What surprises you? What pattern do you notice in the data?”</w:t>
            </w:r>
          </w:p>
        </w:tc>
        <w:tc>
          <w:tcPr/>
          <w:p w:rsidR="00000000" w:rsidDel="00000000" w:rsidP="00000000" w:rsidRDefault="00000000" w:rsidRPr="00000000" w14:paraId="0000026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Confronting predictions with evidence: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Cognitive dissonance drives learning.</w:t>
            </w:r>
          </w:p>
        </w:tc>
        <w:tc>
          <w:tcPr/>
          <w:p w:rsidR="00000000" w:rsidDel="00000000" w:rsidP="00000000" w:rsidRDefault="00000000" w:rsidRPr="00000000" w14:paraId="0000026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Listen for recognition of linear relationship and reasoning quality.</w:t>
            </w:r>
          </w:p>
        </w:tc>
      </w:tr>
      <w:tr>
        <w:trPr>
          <w:cantSplit w:val="0"/>
          <w:tblHeader w:val="0"/>
        </w:trPr>
        <w:tc>
          <w:tcPr/>
          <w:p w:rsidR="00000000" w:rsidDel="00000000" w:rsidP="00000000" w:rsidRDefault="00000000" w:rsidRPr="00000000" w14:paraId="0000027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Period 1, Min 20-35:</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Group investigation: In groups of 3-4, set up spring apparatus, measure original length, add masses incrementally (50g, 100g, 150g, 200g, 250g), measure and record extension for each mass.</w:t>
            </w:r>
          </w:p>
        </w:tc>
        <w:tc>
          <w:tcPr/>
          <w:p w:rsidR="00000000" w:rsidDel="00000000" w:rsidP="00000000" w:rsidRDefault="00000000" w:rsidRPr="00000000" w14:paraId="0000027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Springs (various stiffnesses), masses, retort stands, rulers, data tables</w:t>
            </w:r>
          </w:p>
        </w:tc>
        <w:tc>
          <w:tcPr/>
          <w:p w:rsidR="00000000" w:rsidDel="00000000" w:rsidP="00000000" w:rsidRDefault="00000000" w:rsidRPr="00000000" w14:paraId="0000027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Distribute materials. Model setup and measurement technique. Circulate, ask: “How do you calculate extension? Are you measuring carefully?”</w:t>
            </w:r>
          </w:p>
        </w:tc>
        <w:tc>
          <w:tcPr/>
          <w:p w:rsidR="00000000" w:rsidDel="00000000" w:rsidP="00000000" w:rsidRDefault="00000000" w:rsidRPr="00000000" w14:paraId="0000027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Hands-on data collection:</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Learners generate their own evidence through investigation.</w:t>
            </w:r>
          </w:p>
        </w:tc>
        <w:tc>
          <w:tcPr/>
          <w:p w:rsidR="00000000" w:rsidDel="00000000" w:rsidP="00000000" w:rsidRDefault="00000000" w:rsidRPr="00000000" w14:paraId="0000027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Observe setup, measurement technique, teamwork, and data recording. Check data tables.</w:t>
            </w:r>
          </w:p>
        </w:tc>
      </w:tr>
      <w:tr>
        <w:trPr>
          <w:cantSplit w:val="0"/>
          <w:tblHeader w:val="0"/>
        </w:trPr>
        <w:tc>
          <w:tcPr/>
          <w:p w:rsidR="00000000" w:rsidDel="00000000" w:rsidP="00000000" w:rsidRDefault="00000000" w:rsidRPr="00000000" w14:paraId="0000027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Period 1, Min 35-40:</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Group discussion: Look at your data. What pattern do you see? Is extension proportional to mass (force)?</w:t>
            </w:r>
          </w:p>
        </w:tc>
        <w:tc>
          <w:tcPr/>
          <w:p w:rsidR="00000000" w:rsidDel="00000000" w:rsidP="00000000" w:rsidRDefault="00000000" w:rsidRPr="00000000" w14:paraId="0000027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Data tables, group discussion prompts</w:t>
            </w:r>
          </w:p>
        </w:tc>
        <w:tc>
          <w:tcPr/>
          <w:p w:rsidR="00000000" w:rsidDel="00000000" w:rsidP="00000000" w:rsidRDefault="00000000" w:rsidRPr="00000000" w14:paraId="0000027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Prompt groups: “Compare your first and last data points. Is the relationship linear?”</w:t>
            </w:r>
          </w:p>
        </w:tc>
        <w:tc>
          <w:tcPr/>
          <w:p w:rsidR="00000000" w:rsidDel="00000000" w:rsidP="00000000" w:rsidRDefault="00000000" w:rsidRPr="00000000" w14:paraId="0000027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Pattern recognition from data:</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Learners analyze their evidence for relationships.</w:t>
            </w:r>
          </w:p>
        </w:tc>
        <w:tc>
          <w:tcPr/>
          <w:p w:rsidR="00000000" w:rsidDel="00000000" w:rsidP="00000000" w:rsidRDefault="00000000" w:rsidRPr="00000000" w14:paraId="0000027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Listen to group discussions. Note whether groups identify proportionality.</w:t>
            </w:r>
          </w:p>
        </w:tc>
      </w:tr>
      <w:tr>
        <w:trPr>
          <w:cantSplit w:val="0"/>
          <w:tblHeader w:val="0"/>
        </w:trPr>
        <w:tc>
          <w:tcPr/>
          <w:p w:rsidR="00000000" w:rsidDel="00000000" w:rsidP="00000000" w:rsidRDefault="00000000" w:rsidRPr="00000000" w14:paraId="0000027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Period 2, Min 0-10:</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Plot graph: On graph paper or using digital tool, plot Force (F = mg, y-axis) vs. Extension (x-axis). Use g = 10 m/s² for simplicity.</w:t>
            </w:r>
          </w:p>
        </w:tc>
        <w:tc>
          <w:tcPr/>
          <w:p w:rsidR="00000000" w:rsidDel="00000000" w:rsidP="00000000" w:rsidRDefault="00000000" w:rsidRPr="00000000" w14:paraId="0000027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Graph paper, rulers, or digital graphing tool (Desmos, Excel)</w:t>
            </w:r>
          </w:p>
        </w:tc>
        <w:tc>
          <w:tcPr/>
          <w:p w:rsidR="00000000" w:rsidDel="00000000" w:rsidP="00000000" w:rsidRDefault="00000000" w:rsidRPr="00000000" w14:paraId="0000027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Model graph setup: label axes, choose scale, plot points. Circulate to support graphing.</w:t>
            </w:r>
          </w:p>
        </w:tc>
        <w:tc>
          <w:tcPr/>
          <w:p w:rsidR="00000000" w:rsidDel="00000000" w:rsidP="00000000" w:rsidRDefault="00000000" w:rsidRPr="00000000" w14:paraId="0000027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Visual representation of data:</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Graphs reveal patterns more clearly than tables.</w:t>
            </w:r>
          </w:p>
        </w:tc>
        <w:tc>
          <w:tcPr/>
          <w:p w:rsidR="00000000" w:rsidDel="00000000" w:rsidP="00000000" w:rsidRDefault="00000000" w:rsidRPr="00000000" w14:paraId="0000027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Check graph construction: axes, labels, units, scale, plotted points.</w:t>
            </w:r>
          </w:p>
        </w:tc>
      </w:tr>
      <w:tr>
        <w:trPr>
          <w:cantSplit w:val="0"/>
          <w:tblHeader w:val="0"/>
        </w:trPr>
        <w:tc>
          <w:tcPr/>
          <w:p w:rsidR="00000000" w:rsidDel="00000000" w:rsidP="00000000" w:rsidRDefault="00000000" w:rsidRPr="00000000" w14:paraId="0000027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Period 2, Min 10-15:</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Analyze graph: Think-Pair-Share: Is your graph linear? What does the slope represent? Draw best-fit line.</w:t>
            </w:r>
          </w:p>
        </w:tc>
        <w:tc>
          <w:tcPr/>
          <w:p w:rsidR="00000000" w:rsidDel="00000000" w:rsidP="00000000" w:rsidRDefault="00000000" w:rsidRPr="00000000" w14:paraId="0000028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Completed graphs, rulers for best-fit line</w:t>
            </w:r>
          </w:p>
        </w:tc>
        <w:tc>
          <w:tcPr/>
          <w:p w:rsidR="00000000" w:rsidDel="00000000" w:rsidP="00000000" w:rsidRDefault="00000000" w:rsidRPr="00000000" w14:paraId="0000028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Ask: “What shape is your graph? What does a straight line tell us about the relationship?” Introduce slope as spring constant.</w:t>
            </w:r>
          </w:p>
        </w:tc>
        <w:tc>
          <w:tcPr/>
          <w:p w:rsidR="00000000" w:rsidDel="00000000" w:rsidP="00000000" w:rsidRDefault="00000000" w:rsidRPr="00000000" w14:paraId="0000028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Interpreting graphical relationships:</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Slope has physical meaning (stiffness).</w:t>
            </w:r>
          </w:p>
        </w:tc>
        <w:tc>
          <w:tcPr/>
          <w:p w:rsidR="00000000" w:rsidDel="00000000" w:rsidP="00000000" w:rsidRDefault="00000000" w:rsidRPr="00000000" w14:paraId="0000028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Observe best-fit lines and listen for understanding that slope = spring constant.</w:t>
            </w:r>
          </w:p>
        </w:tc>
      </w:tr>
      <w:tr>
        <w:trPr>
          <w:cantSplit w:val="0"/>
          <w:tblHeader w:val="0"/>
        </w:trPr>
        <w:tc>
          <w:tcPr/>
          <w:p w:rsidR="00000000" w:rsidDel="00000000" w:rsidP="00000000" w:rsidRDefault="00000000" w:rsidRPr="00000000" w14:paraId="0000028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Period 2, Min 15-25:</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Direct instruction: Introduce Hooke’s Law (F = kx). Explain: F = force applied, k = spring constant (stiffness), x = extension. Units: F in N, k in N/m, x in m.</w:t>
            </w:r>
          </w:p>
        </w:tc>
        <w:tc>
          <w:tcPr/>
          <w:p w:rsidR="00000000" w:rsidDel="00000000" w:rsidP="00000000" w:rsidRDefault="00000000" w:rsidRPr="00000000" w14:paraId="0000028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Hooke’s Law formula on board, worked example</w:t>
            </w:r>
          </w:p>
        </w:tc>
        <w:tc>
          <w:tcPr/>
          <w:p w:rsidR="00000000" w:rsidDel="00000000" w:rsidP="00000000" w:rsidRDefault="00000000" w:rsidRPr="00000000" w14:paraId="0000028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Present formula. Work through example: “If F = 2 N and x = 0.04 m, then k = F/x = 2/0.04 = 50 N/m.”</w:t>
            </w:r>
          </w:p>
        </w:tc>
        <w:tc>
          <w:tcPr/>
          <w:p w:rsidR="00000000" w:rsidDel="00000000" w:rsidP="00000000" w:rsidRDefault="00000000" w:rsidRPr="00000000" w14:paraId="0000028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Formalizing the pattern:</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Mathematical relationship describes observed pattern.</w:t>
            </w:r>
          </w:p>
        </w:tc>
        <w:tc>
          <w:tcPr/>
          <w:p w:rsidR="00000000" w:rsidDel="00000000" w:rsidP="00000000" w:rsidRDefault="00000000" w:rsidRPr="00000000" w14:paraId="0000028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Check understanding: “What does a large k value tell us about the spring?”</w:t>
            </w:r>
          </w:p>
        </w:tc>
      </w:tr>
      <w:tr>
        <w:trPr>
          <w:cantSplit w:val="0"/>
          <w:tblHeader w:val="0"/>
        </w:trPr>
        <w:tc>
          <w:tcPr/>
          <w:p w:rsidR="00000000" w:rsidDel="00000000" w:rsidP="00000000" w:rsidRDefault="00000000" w:rsidRPr="00000000" w14:paraId="0000028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Period 2, Min 25-30:</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Calculate spring constant: From your graph slope or using k = F/x for each data point, calculate your spring’s spring constant. Average if using multiple points.</w:t>
            </w:r>
          </w:p>
        </w:tc>
        <w:tc>
          <w:tcPr/>
          <w:p w:rsidR="00000000" w:rsidDel="00000000" w:rsidP="00000000" w:rsidRDefault="00000000" w:rsidRPr="00000000" w14:paraId="0000028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Calculators, data tables, graphs</w:t>
            </w:r>
          </w:p>
        </w:tc>
        <w:tc>
          <w:tcPr/>
          <w:p w:rsidR="00000000" w:rsidDel="00000000" w:rsidP="00000000" w:rsidRDefault="00000000" w:rsidRPr="00000000" w14:paraId="0000028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Circulate, support calculations. Remind: “k = slope of your graph, or k = F/x.”</w:t>
            </w:r>
          </w:p>
        </w:tc>
        <w:tc>
          <w:tcPr/>
          <w:p w:rsidR="00000000" w:rsidDel="00000000" w:rsidP="00000000" w:rsidRDefault="00000000" w:rsidRPr="00000000" w14:paraId="0000028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Applying mathematics to real data:</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Learners quantify their spring’s stiffness.</w:t>
            </w:r>
          </w:p>
        </w:tc>
        <w:tc>
          <w:tcPr/>
          <w:p w:rsidR="00000000" w:rsidDel="00000000" w:rsidP="00000000" w:rsidRDefault="00000000" w:rsidRPr="00000000" w14:paraId="0000028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Check calculations for accuracy. Compare k values across groups.</w:t>
            </w:r>
          </w:p>
        </w:tc>
      </w:tr>
      <w:tr>
        <w:trPr>
          <w:cantSplit w:val="0"/>
          <w:tblHeader w:val="0"/>
        </w:trPr>
        <w:tc>
          <w:tcPr/>
          <w:p w:rsidR="00000000" w:rsidDel="00000000" w:rsidP="00000000" w:rsidRDefault="00000000" w:rsidRPr="00000000" w14:paraId="0000028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Period 2, Min 30-35:</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Discuss elastic limit: Show or describe what happens if spring is stretched too far (permanent deformation). Define elastic limit.</w:t>
            </w:r>
          </w:p>
        </w:tc>
        <w:tc>
          <w:tcPr/>
          <w:p w:rsidR="00000000" w:rsidDel="00000000" w:rsidP="00000000" w:rsidRDefault="00000000" w:rsidRPr="00000000" w14:paraId="0000028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Over-stretched spring example or video</w:t>
            </w:r>
          </w:p>
        </w:tc>
        <w:tc>
          <w:tcPr/>
          <w:p w:rsidR="00000000" w:rsidDel="00000000" w:rsidP="00000000" w:rsidRDefault="00000000" w:rsidRPr="00000000" w14:paraId="0000029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Demonstrate or show video. Ask: “What happens if we exceed the elastic limit? Does Hooke’s Law still apply?”</w:t>
            </w:r>
          </w:p>
        </w:tc>
        <w:tc>
          <w:tcPr/>
          <w:p w:rsidR="00000000" w:rsidDel="00000000" w:rsidP="00000000" w:rsidRDefault="00000000" w:rsidRPr="00000000" w14:paraId="0000029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Extending understanding to limitations:</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Hooke’s Law applies only within elastic limit.</w:t>
            </w:r>
          </w:p>
        </w:tc>
        <w:tc>
          <w:tcPr/>
          <w:p w:rsidR="00000000" w:rsidDel="00000000" w:rsidP="00000000" w:rsidRDefault="00000000" w:rsidRPr="00000000" w14:paraId="0000029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Listen for understanding that excessive force causes permanent deformation.</w:t>
            </w:r>
          </w:p>
        </w:tc>
      </w:tr>
      <w:tr>
        <w:trPr>
          <w:cantSplit w:val="0"/>
          <w:tblHeader w:val="0"/>
        </w:trPr>
        <w:tc>
          <w:tcPr/>
          <w:p w:rsidR="00000000" w:rsidDel="00000000" w:rsidP="00000000" w:rsidRDefault="00000000" w:rsidRPr="00000000" w14:paraId="0000029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Period 2, Min 35-38:</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Revise initial model: Add Hooke’s Law (F = kx) and elastic limit to your model from Lesson 1. Explain how this new knowledge improves your explanation.</w:t>
            </w:r>
          </w:p>
        </w:tc>
        <w:tc>
          <w:tcPr/>
          <w:p w:rsidR="00000000" w:rsidDel="00000000" w:rsidP="00000000" w:rsidRDefault="00000000" w:rsidRPr="00000000" w14:paraId="0000029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Initial models (returned), revision materials</w:t>
            </w:r>
          </w:p>
        </w:tc>
        <w:tc>
          <w:tcPr/>
          <w:p w:rsidR="00000000" w:rsidDel="00000000" w:rsidP="00000000" w:rsidRDefault="00000000" w:rsidRPr="00000000" w14:paraId="0000029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Return initial models. Prompt: “What can you add now? How does Hooke’s Law help explain spring behavior?”</w:t>
            </w:r>
          </w:p>
        </w:tc>
        <w:tc>
          <w:tcPr/>
          <w:p w:rsidR="00000000" w:rsidDel="00000000" w:rsidP="00000000" w:rsidRDefault="00000000" w:rsidRPr="00000000" w14:paraId="0000029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Model revision based on evidence: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Learners update thinking with new understanding.</w:t>
            </w:r>
          </w:p>
        </w:tc>
        <w:tc>
          <w:tcPr/>
          <w:p w:rsidR="00000000" w:rsidDel="00000000" w:rsidP="00000000" w:rsidRDefault="00000000" w:rsidRPr="00000000" w14:paraId="0000029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Collect revised models. Check for inclusion of F = kx and elastic limit.</w:t>
            </w:r>
          </w:p>
        </w:tc>
      </w:tr>
      <w:tr>
        <w:trPr>
          <w:cantSplit w:val="0"/>
          <w:tblHeader w:val="0"/>
        </w:trPr>
        <w:tc>
          <w:tcPr/>
          <w:p w:rsidR="00000000" w:rsidDel="00000000" w:rsidP="00000000" w:rsidRDefault="00000000" w:rsidRPr="00000000" w14:paraId="0000029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Period 2, Min 38-40:</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Exit ticket: Explain Hooke’s Law in your own words. Give one real-world example where Hooke’s Law applies.</w:t>
            </w:r>
          </w:p>
        </w:tc>
        <w:tc>
          <w:tcPr/>
          <w:p w:rsidR="00000000" w:rsidDel="00000000" w:rsidP="00000000" w:rsidRDefault="00000000" w:rsidRPr="00000000" w14:paraId="0000029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Exit ticket slips/digital form</w:t>
            </w:r>
          </w:p>
        </w:tc>
        <w:tc>
          <w:tcPr/>
          <w:p w:rsidR="00000000" w:rsidDel="00000000" w:rsidP="00000000" w:rsidRDefault="00000000" w:rsidRPr="00000000" w14:paraId="0000029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Distribute exit tickets. Collect as learners leave.</w:t>
            </w:r>
          </w:p>
        </w:tc>
        <w:tc>
          <w:tcPr/>
          <w:p w:rsidR="00000000" w:rsidDel="00000000" w:rsidP="00000000" w:rsidRDefault="00000000" w:rsidRPr="00000000" w14:paraId="0000029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Individual accountability:</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Each learner articulates understanding.</w:t>
            </w:r>
          </w:p>
        </w:tc>
        <w:tc>
          <w:tcPr/>
          <w:p w:rsidR="00000000" w:rsidDel="00000000" w:rsidP="00000000" w:rsidRDefault="00000000" w:rsidRPr="00000000" w14:paraId="0000029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Review exit tickets for conceptual understanding and ability to apply to real contexts.</w:t>
            </w:r>
          </w:p>
        </w:tc>
      </w:tr>
    </w:tbl>
    <w:p w:rsidR="00000000" w:rsidDel="00000000" w:rsidP="00000000" w:rsidRDefault="00000000" w:rsidRPr="00000000" w14:paraId="0000029D">
      <w:pPr>
        <w:rPr/>
      </w:pPr>
      <w:r w:rsidDel="00000000" w:rsidR="00000000" w:rsidRPr="00000000">
        <w:pict>
          <v:rect style="width:0.0pt;height:1.5pt" o:hr="t" o:hrstd="t" o:hralign="center" fillcolor="#A0A0A0" stroked="f"/>
        </w:pict>
      </w:r>
      <w:r w:rsidDel="00000000" w:rsidR="00000000" w:rsidRPr="00000000">
        <w:rPr>
          <w:rtl w:val="0"/>
        </w:rPr>
      </w:r>
    </w:p>
    <w:bookmarkStart w:colFirst="0" w:colLast="0" w:name="bookmark=id.ei1i45eipm40" w:id="58"/>
    <w:bookmarkEnd w:id="58"/>
    <w:p w:rsidR="00000000" w:rsidDel="00000000" w:rsidP="00000000" w:rsidRDefault="00000000" w:rsidRPr="00000000" w14:paraId="0000029E">
      <w:pPr>
        <w:pStyle w:val="Heading3"/>
        <w:rPr/>
      </w:pPr>
      <w:r w:rsidDel="00000000" w:rsidR="00000000" w:rsidRPr="00000000">
        <w:rPr>
          <w:b w:val="1"/>
          <w:bCs w:val="1"/>
          <w:rtl w:val="0"/>
        </w:rPr>
        <w:t xml:space="preserve">LESSON 3: Understanding Stress and Strain (2 periods)</w:t>
      </w:r>
      <w:r w:rsidDel="00000000" w:rsidR="00000000" w:rsidRPr="00000000">
        <w:rPr>
          <w:rtl w:val="0"/>
        </w:rPr>
      </w:r>
    </w:p>
    <w:tbl>
      <w:tblPr>
        <w:tblStyle w:val="Table15"/>
        <w:tblW w:w="7917.0" w:type="dxa"/>
        <w:jc w:val="left"/>
        <w:tblInd w:w="-108.0" w:type="dxa"/>
        <w:tblLayout w:type="fixed"/>
        <w:tblLook w:val="0000"/>
      </w:tblPr>
      <w:tblGrid>
        <w:gridCol w:w="1653"/>
        <w:gridCol w:w="1305"/>
        <w:gridCol w:w="1305"/>
        <w:gridCol w:w="1827"/>
        <w:gridCol w:w="1827"/>
        <w:tblGridChange w:id="0">
          <w:tblGrid>
            <w:gridCol w:w="1653"/>
            <w:gridCol w:w="1305"/>
            <w:gridCol w:w="1305"/>
            <w:gridCol w:w="1827"/>
            <w:gridCol w:w="1827"/>
          </w:tblGrid>
        </w:tblGridChange>
      </w:tblGrid>
      <w:tr>
        <w:trPr>
          <w:cantSplit w:val="0"/>
          <w:tblHeader w:val="0"/>
        </w:trPr>
        <w:tc>
          <w:tcPr>
            <w:tcBorders>
              <w:bottom w:color="000000" w:space="0" w:sz="0" w:val="nil"/>
            </w:tcBorders>
            <w:vAlign w:val="bottom"/>
          </w:tcPr>
          <w:p w:rsidR="00000000" w:rsidDel="00000000" w:rsidP="00000000" w:rsidRDefault="00000000" w:rsidRPr="00000000" w14:paraId="0000029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Learner Experience</w:t>
            </w:r>
          </w:p>
        </w:tc>
        <w:tc>
          <w:tcPr>
            <w:tcBorders>
              <w:bottom w:color="000000" w:space="0" w:sz="0" w:val="nil"/>
            </w:tcBorders>
            <w:vAlign w:val="bottom"/>
          </w:tcPr>
          <w:p w:rsidR="00000000" w:rsidDel="00000000" w:rsidP="00000000" w:rsidRDefault="00000000" w:rsidRPr="00000000" w14:paraId="000002A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Resource Link</w:t>
            </w:r>
          </w:p>
        </w:tc>
        <w:tc>
          <w:tcPr>
            <w:tcBorders>
              <w:bottom w:color="000000" w:space="0" w:sz="0" w:val="nil"/>
            </w:tcBorders>
            <w:vAlign w:val="bottom"/>
          </w:tcPr>
          <w:p w:rsidR="00000000" w:rsidDel="00000000" w:rsidP="00000000" w:rsidRDefault="00000000" w:rsidRPr="00000000" w14:paraId="000002A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Teacher Moves</w:t>
            </w:r>
          </w:p>
        </w:tc>
        <w:tc>
          <w:tcPr>
            <w:tcBorders>
              <w:bottom w:color="000000" w:space="0" w:sz="0" w:val="nil"/>
            </w:tcBorders>
            <w:vAlign w:val="bottom"/>
          </w:tcPr>
          <w:p w:rsidR="00000000" w:rsidDel="00000000" w:rsidP="00000000" w:rsidRDefault="00000000" w:rsidRPr="00000000" w14:paraId="000002A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Sensemaking Strategy</w:t>
            </w:r>
          </w:p>
        </w:tc>
        <w:tc>
          <w:tcPr>
            <w:tcBorders>
              <w:bottom w:color="000000" w:space="0" w:sz="0" w:val="nil"/>
            </w:tcBorders>
            <w:vAlign w:val="bottom"/>
          </w:tcPr>
          <w:p w:rsidR="00000000" w:rsidDel="00000000" w:rsidP="00000000" w:rsidRDefault="00000000" w:rsidRPr="00000000" w14:paraId="000002A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Formative Assessment</w:t>
            </w:r>
          </w:p>
        </w:tc>
      </w:tr>
      <w:tr>
        <w:trPr>
          <w:cantSplit w:val="0"/>
          <w:tblHeader w:val="0"/>
        </w:trPr>
        <w:tc>
          <w:tcPr/>
          <w:p w:rsidR="00000000" w:rsidDel="00000000" w:rsidP="00000000" w:rsidRDefault="00000000" w:rsidRPr="00000000" w14:paraId="000002A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Period 1, Min 0-5:</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Review Hooke’s Law: Quick quiz—If F = 5 N and x = 0.1 m, what is k? Discuss: How can we compare different materials fairly?</w:t>
            </w:r>
          </w:p>
        </w:tc>
        <w:tc>
          <w:tcPr/>
          <w:p w:rsidR="00000000" w:rsidDel="00000000" w:rsidP="00000000" w:rsidRDefault="00000000" w:rsidRPr="00000000" w14:paraId="000002A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Review question on board</w:t>
            </w:r>
          </w:p>
        </w:tc>
        <w:tc>
          <w:tcPr/>
          <w:p w:rsidR="00000000" w:rsidDel="00000000" w:rsidP="00000000" w:rsidRDefault="00000000" w:rsidRPr="00000000" w14:paraId="000002A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Pose question, take responses. Transition: “F and x depend on size. We need better measures.”</w:t>
            </w:r>
          </w:p>
        </w:tc>
        <w:tc>
          <w:tcPr/>
          <w:p w:rsidR="00000000" w:rsidDel="00000000" w:rsidP="00000000" w:rsidRDefault="00000000" w:rsidRPr="00000000" w14:paraId="000002A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Creating need for new concepts:</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Limitation of F and x motivates stress and strain.</w:t>
            </w:r>
          </w:p>
        </w:tc>
        <w:tc>
          <w:tcPr/>
          <w:p w:rsidR="00000000" w:rsidDel="00000000" w:rsidP="00000000" w:rsidRDefault="00000000" w:rsidRPr="00000000" w14:paraId="000002A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Check quiz responses for Hooke’s Law mastery.</w:t>
            </w:r>
          </w:p>
        </w:tc>
      </w:tr>
      <w:tr>
        <w:trPr>
          <w:cantSplit w:val="0"/>
          <w:tblHeader w:val="0"/>
        </w:trPr>
        <w:tc>
          <w:tcPr/>
          <w:p w:rsidR="00000000" w:rsidDel="00000000" w:rsidP="00000000" w:rsidRDefault="00000000" w:rsidRPr="00000000" w14:paraId="000002A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Period 1, Min 5-10:</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Demonstration: Show two wires (one thick, one thin, same material) with same force applied. Observe different extensions. Discuss: Why?</w:t>
            </w:r>
          </w:p>
        </w:tc>
        <w:tc>
          <w:tcPr/>
          <w:p w:rsidR="00000000" w:rsidDel="00000000" w:rsidP="00000000" w:rsidRDefault="00000000" w:rsidRPr="00000000" w14:paraId="000002A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Two wires (different diameters), weights, retort stands</w:t>
            </w:r>
          </w:p>
        </w:tc>
        <w:tc>
          <w:tcPr/>
          <w:p w:rsidR="00000000" w:rsidDel="00000000" w:rsidP="00000000" w:rsidRDefault="00000000" w:rsidRPr="00000000" w14:paraId="000002A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Perform demonstration. Ask: “Same force, different extensions. Why? What’s different about the wires?”</w:t>
            </w:r>
          </w:p>
        </w:tc>
        <w:tc>
          <w:tcPr/>
          <w:p w:rsidR="00000000" w:rsidDel="00000000" w:rsidP="00000000" w:rsidRDefault="00000000" w:rsidRPr="00000000" w14:paraId="000002A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Cognitive dissonance: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Same force, different results—size matters.</w:t>
            </w:r>
          </w:p>
        </w:tc>
        <w:tc>
          <w:tcPr/>
          <w:p w:rsidR="00000000" w:rsidDel="00000000" w:rsidP="00000000" w:rsidRDefault="00000000" w:rsidRPr="00000000" w14:paraId="000002A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Listen for recognition that cross-sectional area affects extension.</w:t>
            </w:r>
          </w:p>
        </w:tc>
      </w:tr>
      <w:tr>
        <w:trPr>
          <w:cantSplit w:val="0"/>
          <w:tblHeader w:val="0"/>
        </w:trPr>
        <w:tc>
          <w:tcPr/>
          <w:p w:rsidR="00000000" w:rsidDel="00000000" w:rsidP="00000000" w:rsidRDefault="00000000" w:rsidRPr="00000000" w14:paraId="000002A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Period 1, Min 10-20:</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Direct instruction: Introduce stress (σ = F/A) and strain (ε = ΔL/L₀). Explain: Stress = force per unit area (Pa or N/m²), strain = fractional change in length (no units). Show formulas, units, and meaning.</w:t>
            </w:r>
          </w:p>
        </w:tc>
        <w:tc>
          <w:tcPr/>
          <w:p w:rsidR="00000000" w:rsidDel="00000000" w:rsidP="00000000" w:rsidRDefault="00000000" w:rsidRPr="00000000" w14:paraId="000002A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Formulas on board, visual diagrams, worked examples</w:t>
            </w:r>
          </w:p>
        </w:tc>
        <w:tc>
          <w:tcPr/>
          <w:p w:rsidR="00000000" w:rsidDel="00000000" w:rsidP="00000000" w:rsidRDefault="00000000" w:rsidRPr="00000000" w14:paraId="000002B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Present concepts clearly. Use analogies: “Stress is like pressure—force spread over area. Strain is like percentage stretch.” Work through examples.</w:t>
            </w:r>
          </w:p>
        </w:tc>
        <w:tc>
          <w:tcPr/>
          <w:p w:rsidR="00000000" w:rsidDel="00000000" w:rsidP="00000000" w:rsidRDefault="00000000" w:rsidRPr="00000000" w14:paraId="000002B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Introducing normalized measures:</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Stress and strain allow fair comparison across different sizes.</w:t>
            </w:r>
          </w:p>
        </w:tc>
        <w:tc>
          <w:tcPr/>
          <w:p w:rsidR="00000000" w:rsidDel="00000000" w:rsidP="00000000" w:rsidRDefault="00000000" w:rsidRPr="00000000" w14:paraId="000002B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Check understanding: “What are the units of stress? Of strain?”</w:t>
            </w:r>
          </w:p>
        </w:tc>
      </w:tr>
      <w:tr>
        <w:trPr>
          <w:cantSplit w:val="0"/>
          <w:tblHeader w:val="0"/>
        </w:trPr>
        <w:tc>
          <w:tcPr/>
          <w:p w:rsidR="00000000" w:rsidDel="00000000" w:rsidP="00000000" w:rsidRDefault="00000000" w:rsidRPr="00000000" w14:paraId="000002B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Period 1, Min 20-25:</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Think-Pair-Share: Why is stress more useful than force for comparing materials? Why is strain more useful than extension?</w:t>
            </w:r>
          </w:p>
        </w:tc>
        <w:tc>
          <w:tcPr/>
          <w:p w:rsidR="00000000" w:rsidDel="00000000" w:rsidP="00000000" w:rsidRDefault="00000000" w:rsidRPr="00000000" w14:paraId="000002B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Discussion prompts on board</w:t>
            </w:r>
          </w:p>
        </w:tc>
        <w:tc>
          <w:tcPr/>
          <w:p w:rsidR="00000000" w:rsidDel="00000000" w:rsidP="00000000" w:rsidRDefault="00000000" w:rsidRPr="00000000" w14:paraId="000002B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Facilitate discussion. Prompt: “Imagine comparing a thin wire and thick cable. Which is fairer—force or stress?”</w:t>
            </w:r>
          </w:p>
        </w:tc>
        <w:tc>
          <w:tcPr/>
          <w:p w:rsidR="00000000" w:rsidDel="00000000" w:rsidP="00000000" w:rsidRDefault="00000000" w:rsidRPr="00000000" w14:paraId="000002B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Reasoning about utility of concepts:</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Learners justify why new measures are better.</w:t>
            </w:r>
          </w:p>
        </w:tc>
        <w:tc>
          <w:tcPr/>
          <w:p w:rsidR="00000000" w:rsidDel="00000000" w:rsidP="00000000" w:rsidRDefault="00000000" w:rsidRPr="00000000" w14:paraId="000002B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Listen for understanding that stress and strain account for size differences.</w:t>
            </w:r>
          </w:p>
        </w:tc>
      </w:tr>
      <w:tr>
        <w:trPr>
          <w:cantSplit w:val="0"/>
          <w:tblHeader w:val="0"/>
        </w:trPr>
        <w:tc>
          <w:tcPr/>
          <w:p w:rsidR="00000000" w:rsidDel="00000000" w:rsidP="00000000" w:rsidRDefault="00000000" w:rsidRPr="00000000" w14:paraId="000002B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Period 1, Min 25-35:</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Worked examples: Teacher models calculating stress and strain from given data (force, area, original length, extension). Learners follow along.</w:t>
            </w:r>
          </w:p>
        </w:tc>
        <w:tc>
          <w:tcPr/>
          <w:p w:rsidR="00000000" w:rsidDel="00000000" w:rsidP="00000000" w:rsidRDefault="00000000" w:rsidRPr="00000000" w14:paraId="000002B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Worked example worksheet, document camera/board</w:t>
            </w:r>
          </w:p>
        </w:tc>
        <w:tc>
          <w:tcPr/>
          <w:p w:rsidR="00000000" w:rsidDel="00000000" w:rsidP="00000000" w:rsidRDefault="00000000" w:rsidRPr="00000000" w14:paraId="000002B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Work through 2-3 examples step-by-step. Think aloud: “First, find area using A = πr². Then, σ = F/A.”</w:t>
            </w:r>
          </w:p>
        </w:tc>
        <w:tc>
          <w:tcPr/>
          <w:p w:rsidR="00000000" w:rsidDel="00000000" w:rsidP="00000000" w:rsidRDefault="00000000" w:rsidRPr="00000000" w14:paraId="000002B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Modeling problem-solving process:</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Learners see expert thinking and calculation steps.</w:t>
            </w:r>
          </w:p>
        </w:tc>
        <w:tc>
          <w:tcPr/>
          <w:p w:rsidR="00000000" w:rsidDel="00000000" w:rsidP="00000000" w:rsidRDefault="00000000" w:rsidRPr="00000000" w14:paraId="000002B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Observe learner engagement and note-taking. Ask: “What’s the next step?”</w:t>
            </w:r>
          </w:p>
        </w:tc>
      </w:tr>
      <w:tr>
        <w:trPr>
          <w:cantSplit w:val="0"/>
          <w:tblHeader w:val="0"/>
        </w:trPr>
        <w:tc>
          <w:tcPr/>
          <w:p w:rsidR="00000000" w:rsidDel="00000000" w:rsidP="00000000" w:rsidRDefault="00000000" w:rsidRPr="00000000" w14:paraId="000002B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Period 1, Min 35-40:</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Practice problems: Individually solve 3 problems calculating stress and strain from given data.</w:t>
            </w:r>
          </w:p>
        </w:tc>
        <w:tc>
          <w:tcPr/>
          <w:p w:rsidR="00000000" w:rsidDel="00000000" w:rsidP="00000000" w:rsidRDefault="00000000" w:rsidRPr="00000000" w14:paraId="000002B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Practice problem worksheet, calculators</w:t>
            </w:r>
          </w:p>
        </w:tc>
        <w:tc>
          <w:tcPr/>
          <w:p w:rsidR="00000000" w:rsidDel="00000000" w:rsidP="00000000" w:rsidRDefault="00000000" w:rsidRPr="00000000" w14:paraId="000002B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Distribute problems. Circulate, provide hints. Remind: “Check your units!”</w:t>
            </w:r>
          </w:p>
        </w:tc>
        <w:tc>
          <w:tcPr/>
          <w:p w:rsidR="00000000" w:rsidDel="00000000" w:rsidP="00000000" w:rsidRDefault="00000000" w:rsidRPr="00000000" w14:paraId="000002C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Independent practice: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Learners apply formulas to build fluency.</w:t>
            </w:r>
          </w:p>
        </w:tc>
        <w:tc>
          <w:tcPr/>
          <w:p w:rsidR="00000000" w:rsidDel="00000000" w:rsidP="00000000" w:rsidRDefault="00000000" w:rsidRPr="00000000" w14:paraId="000002C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Review solutions. Identify common errors (unit conversion, formula application).</w:t>
            </w:r>
          </w:p>
        </w:tc>
      </w:tr>
      <w:tr>
        <w:trPr>
          <w:cantSplit w:val="0"/>
          <w:tblHeader w:val="0"/>
        </w:trPr>
        <w:tc>
          <w:tcPr/>
          <w:p w:rsidR="00000000" w:rsidDel="00000000" w:rsidP="00000000" w:rsidRDefault="00000000" w:rsidRPr="00000000" w14:paraId="000002C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Period 2, Min 0-5:</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Review practice problems: Go over solutions, address common errors (unit conversion, using diameter vs. radius, formula mix-ups).</w:t>
            </w:r>
          </w:p>
        </w:tc>
        <w:tc>
          <w:tcPr/>
          <w:p w:rsidR="00000000" w:rsidDel="00000000" w:rsidP="00000000" w:rsidRDefault="00000000" w:rsidRPr="00000000" w14:paraId="000002C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Solutions on board, error examples</w:t>
            </w:r>
          </w:p>
        </w:tc>
        <w:tc>
          <w:tcPr/>
          <w:p w:rsidR="00000000" w:rsidDel="00000000" w:rsidP="00000000" w:rsidRDefault="00000000" w:rsidRPr="00000000" w14:paraId="000002C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Highlight common mistakes. Ask: “Why is this wrong? How do we fix it?”</w:t>
            </w:r>
          </w:p>
        </w:tc>
        <w:tc>
          <w:tcPr/>
          <w:p w:rsidR="00000000" w:rsidDel="00000000" w:rsidP="00000000" w:rsidRDefault="00000000" w:rsidRPr="00000000" w14:paraId="000002C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Error analysis:</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Learners learn from mistakes and clarify understanding.</w:t>
            </w:r>
          </w:p>
        </w:tc>
        <w:tc>
          <w:tcPr/>
          <w:p w:rsidR="00000000" w:rsidDel="00000000" w:rsidP="00000000" w:rsidRDefault="00000000" w:rsidRPr="00000000" w14:paraId="000002C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Note who still struggles with calculations for follow-up support.</w:t>
            </w:r>
          </w:p>
        </w:tc>
      </w:tr>
      <w:tr>
        <w:trPr>
          <w:cantSplit w:val="0"/>
          <w:tblHeader w:val="0"/>
        </w:trPr>
        <w:tc>
          <w:tcPr/>
          <w:p w:rsidR="00000000" w:rsidDel="00000000" w:rsidP="00000000" w:rsidRDefault="00000000" w:rsidRPr="00000000" w14:paraId="000002C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Period 2, Min 5-20:</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Group investigation: Measure wire sample (material assigned to group: copper, steel, or aluminum). Measure diameter with vernier calipers, calculate area. Measure original length. Hang wire, add masses incrementally, measure extension for each mass.</w:t>
            </w:r>
          </w:p>
        </w:tc>
        <w:tc>
          <w:tcPr/>
          <w:p w:rsidR="00000000" w:rsidDel="00000000" w:rsidP="00000000" w:rsidRDefault="00000000" w:rsidRPr="00000000" w14:paraId="000002C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Wire samples, vernier calipers, masses, retort stands, meter sticks, data tables</w:t>
            </w:r>
          </w:p>
        </w:tc>
        <w:tc>
          <w:tcPr/>
          <w:p w:rsidR="00000000" w:rsidDel="00000000" w:rsidP="00000000" w:rsidRDefault="00000000" w:rsidRPr="00000000" w14:paraId="000002C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Demonstrate vernier caliper use. Model measurement technique. Circulate, ensure accurate measurements. Ask: “How do you calculate area from diameter?”</w:t>
            </w:r>
          </w:p>
        </w:tc>
        <w:tc>
          <w:tcPr/>
          <w:p w:rsidR="00000000" w:rsidDel="00000000" w:rsidP="00000000" w:rsidRDefault="00000000" w:rsidRPr="00000000" w14:paraId="000002C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Collecting real data for analysis:</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Learners generate authentic data to calculate stress and strain.</w:t>
            </w:r>
          </w:p>
        </w:tc>
        <w:tc>
          <w:tcPr/>
          <w:p w:rsidR="00000000" w:rsidDel="00000000" w:rsidP="00000000" w:rsidRDefault="00000000" w:rsidRPr="00000000" w14:paraId="000002C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Observe measurement technique, data recording, and teamwork. Check data tables for completeness.</w:t>
            </w:r>
          </w:p>
        </w:tc>
      </w:tr>
      <w:tr>
        <w:trPr>
          <w:cantSplit w:val="0"/>
          <w:tblHeader w:val="0"/>
        </w:trPr>
        <w:tc>
          <w:tcPr/>
          <w:p w:rsidR="00000000" w:rsidDel="00000000" w:rsidP="00000000" w:rsidRDefault="00000000" w:rsidRPr="00000000" w14:paraId="000002C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Period 2, Min 20-30:</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Calculate stress and strain: For each mass, calculate force (F = mg), stress (σ = F/A), and strain (ε = ΔL/L₀). Record in table.</w:t>
            </w:r>
          </w:p>
        </w:tc>
        <w:tc>
          <w:tcPr/>
          <w:p w:rsidR="00000000" w:rsidDel="00000000" w:rsidP="00000000" w:rsidRDefault="00000000" w:rsidRPr="00000000" w14:paraId="000002C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Calculators, data tables, formula cards</w:t>
            </w:r>
          </w:p>
        </w:tc>
        <w:tc>
          <w:tcPr/>
          <w:p w:rsidR="00000000" w:rsidDel="00000000" w:rsidP="00000000" w:rsidRDefault="00000000" w:rsidRPr="00000000" w14:paraId="000002C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Support calculations. Remind: “Use consistent units—convert mm to m.”</w:t>
            </w:r>
          </w:p>
        </w:tc>
        <w:tc>
          <w:tcPr/>
          <w:p w:rsidR="00000000" w:rsidDel="00000000" w:rsidP="00000000" w:rsidRDefault="00000000" w:rsidRPr="00000000" w14:paraId="000002C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Applying formulas to real data:</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Learners quantify material behavior.</w:t>
            </w:r>
          </w:p>
        </w:tc>
        <w:tc>
          <w:tcPr/>
          <w:p w:rsidR="00000000" w:rsidDel="00000000" w:rsidP="00000000" w:rsidRDefault="00000000" w:rsidRPr="00000000" w14:paraId="000002D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Check calculations for accuracy. Compare values across groups.</w:t>
            </w:r>
          </w:p>
        </w:tc>
      </w:tr>
      <w:tr>
        <w:trPr>
          <w:cantSplit w:val="0"/>
          <w:tblHeader w:val="0"/>
        </w:trPr>
        <w:tc>
          <w:tcPr/>
          <w:p w:rsidR="00000000" w:rsidDel="00000000" w:rsidP="00000000" w:rsidRDefault="00000000" w:rsidRPr="00000000" w14:paraId="000002D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Period 2, Min 30-35:</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Compare results: Groups share their stress and strain values. Discuss: Which material has higher stress for the same strain? What does this tell us about the material?</w:t>
            </w:r>
          </w:p>
        </w:tc>
        <w:tc>
          <w:tcPr/>
          <w:p w:rsidR="00000000" w:rsidDel="00000000" w:rsidP="00000000" w:rsidRDefault="00000000" w:rsidRPr="00000000" w14:paraId="000002D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Class data table on board, group presentations</w:t>
            </w:r>
          </w:p>
        </w:tc>
        <w:tc>
          <w:tcPr/>
          <w:p w:rsidR="00000000" w:rsidDel="00000000" w:rsidP="00000000" w:rsidRDefault="00000000" w:rsidRPr="00000000" w14:paraId="000002D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Facilitate comparison. Ask: “Which material is stiffer—needs more stress for same strain?”</w:t>
            </w:r>
          </w:p>
        </w:tc>
        <w:tc>
          <w:tcPr/>
          <w:p w:rsidR="00000000" w:rsidDel="00000000" w:rsidP="00000000" w:rsidRDefault="00000000" w:rsidRPr="00000000" w14:paraId="000002D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Comparative analysis:</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Patterns across materials reveal differences in stiffness.</w:t>
            </w:r>
          </w:p>
        </w:tc>
        <w:tc>
          <w:tcPr/>
          <w:p w:rsidR="00000000" w:rsidDel="00000000" w:rsidP="00000000" w:rsidRDefault="00000000" w:rsidRPr="00000000" w14:paraId="000002D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Listen for reasoning about material stiffness based on stress-strain ratios.</w:t>
            </w:r>
          </w:p>
        </w:tc>
      </w:tr>
      <w:tr>
        <w:trPr>
          <w:cantSplit w:val="0"/>
          <w:tblHeader w:val="0"/>
        </w:trPr>
        <w:tc>
          <w:tcPr/>
          <w:p w:rsidR="00000000" w:rsidDel="00000000" w:rsidP="00000000" w:rsidRDefault="00000000" w:rsidRPr="00000000" w14:paraId="000002D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Period 2, Min 35-38:</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Revise model: Add stress (σ = F/A) and strain (ε = ΔL/L₀) concepts to your model. Explain how these help compare materials.</w:t>
            </w:r>
          </w:p>
        </w:tc>
        <w:tc>
          <w:tcPr/>
          <w:p w:rsidR="00000000" w:rsidDel="00000000" w:rsidP="00000000" w:rsidRDefault="00000000" w:rsidRPr="00000000" w14:paraId="000002D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Models (returned), revision materials</w:t>
            </w:r>
          </w:p>
        </w:tc>
        <w:tc>
          <w:tcPr/>
          <w:p w:rsidR="00000000" w:rsidDel="00000000" w:rsidP="00000000" w:rsidRDefault="00000000" w:rsidRPr="00000000" w14:paraId="000002D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Return models. Prompt: “How do stress and strain improve our ability to compare materials?”</w:t>
            </w:r>
          </w:p>
        </w:tc>
        <w:tc>
          <w:tcPr/>
          <w:p w:rsidR="00000000" w:rsidDel="00000000" w:rsidP="00000000" w:rsidRDefault="00000000" w:rsidRPr="00000000" w14:paraId="000002D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Model revision with new concepts:</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Learners integrate stress and strain into explanations.</w:t>
            </w:r>
          </w:p>
        </w:tc>
        <w:tc>
          <w:tcPr/>
          <w:p w:rsidR="00000000" w:rsidDel="00000000" w:rsidP="00000000" w:rsidRDefault="00000000" w:rsidRPr="00000000" w14:paraId="000002D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Collect revised models. Check for accurate inclusion of formulas and explanations.</w:t>
            </w:r>
          </w:p>
        </w:tc>
      </w:tr>
      <w:tr>
        <w:trPr>
          <w:cantSplit w:val="0"/>
          <w:tblHeader w:val="0"/>
        </w:trPr>
        <w:tc>
          <w:tcPr/>
          <w:p w:rsidR="00000000" w:rsidDel="00000000" w:rsidP="00000000" w:rsidRDefault="00000000" w:rsidRPr="00000000" w14:paraId="000002D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Period 2, Min 38-40:</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Exit ticket: Given force, area, original length, and extension, calculate stress and strain.</w:t>
            </w:r>
          </w:p>
        </w:tc>
        <w:tc>
          <w:tcPr/>
          <w:p w:rsidR="00000000" w:rsidDel="00000000" w:rsidP="00000000" w:rsidRDefault="00000000" w:rsidRPr="00000000" w14:paraId="000002D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Exit ticket with calculation problem</w:t>
            </w:r>
          </w:p>
        </w:tc>
        <w:tc>
          <w:tcPr/>
          <w:p w:rsidR="00000000" w:rsidDel="00000000" w:rsidP="00000000" w:rsidRDefault="00000000" w:rsidRPr="00000000" w14:paraId="000002D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Distribute exit ticket. Collect as learners leave.</w:t>
            </w:r>
          </w:p>
        </w:tc>
        <w:tc>
          <w:tcPr/>
          <w:p w:rsidR="00000000" w:rsidDel="00000000" w:rsidP="00000000" w:rsidRDefault="00000000" w:rsidRPr="00000000" w14:paraId="000002D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Individual accountability:</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Each learner demonstrates calculation mastery.</w:t>
            </w:r>
          </w:p>
        </w:tc>
        <w:tc>
          <w:tcPr/>
          <w:p w:rsidR="00000000" w:rsidDel="00000000" w:rsidP="00000000" w:rsidRDefault="00000000" w:rsidRPr="00000000" w14:paraId="000002D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Review exit tickets to identify who needs additional support.</w:t>
            </w:r>
          </w:p>
        </w:tc>
      </w:tr>
    </w:tbl>
    <w:p w:rsidR="00000000" w:rsidDel="00000000" w:rsidP="00000000" w:rsidRDefault="00000000" w:rsidRPr="00000000" w14:paraId="000002E0">
      <w:pPr>
        <w:rPr/>
      </w:pPr>
      <w:r w:rsidDel="00000000" w:rsidR="00000000" w:rsidRPr="00000000">
        <w:pict>
          <v:rect style="width:0.0pt;height:1.5pt" o:hr="t" o:hrstd="t" o:hralign="center" fillcolor="#A0A0A0" stroked="f"/>
        </w:pict>
      </w:r>
      <w:r w:rsidDel="00000000" w:rsidR="00000000" w:rsidRPr="00000000">
        <w:rPr>
          <w:rtl w:val="0"/>
        </w:rPr>
      </w:r>
    </w:p>
    <w:bookmarkStart w:colFirst="0" w:colLast="0" w:name="bookmark=id.kj5cdccietcx" w:id="59"/>
    <w:bookmarkEnd w:id="59"/>
    <w:p w:rsidR="00000000" w:rsidDel="00000000" w:rsidP="00000000" w:rsidRDefault="00000000" w:rsidRPr="00000000" w14:paraId="000002E1">
      <w:pPr>
        <w:pStyle w:val="Heading3"/>
        <w:rPr/>
      </w:pPr>
      <w:r w:rsidDel="00000000" w:rsidR="00000000" w:rsidRPr="00000000">
        <w:rPr>
          <w:b w:val="1"/>
          <w:bCs w:val="1"/>
          <w:rtl w:val="0"/>
        </w:rPr>
        <w:t xml:space="preserve">LESSON 4: Exploring Young’s Modulus (2 periods)</w:t>
      </w:r>
      <w:r w:rsidDel="00000000" w:rsidR="00000000" w:rsidRPr="00000000">
        <w:rPr>
          <w:rtl w:val="0"/>
        </w:rPr>
      </w:r>
    </w:p>
    <w:tbl>
      <w:tblPr>
        <w:tblStyle w:val="Table16"/>
        <w:tblW w:w="7917.0" w:type="dxa"/>
        <w:jc w:val="left"/>
        <w:tblInd w:w="-108.0" w:type="dxa"/>
        <w:tblLayout w:type="fixed"/>
        <w:tblLook w:val="0000"/>
      </w:tblPr>
      <w:tblGrid>
        <w:gridCol w:w="1653"/>
        <w:gridCol w:w="1305"/>
        <w:gridCol w:w="1305"/>
        <w:gridCol w:w="1827"/>
        <w:gridCol w:w="1827"/>
        <w:tblGridChange w:id="0">
          <w:tblGrid>
            <w:gridCol w:w="1653"/>
            <w:gridCol w:w="1305"/>
            <w:gridCol w:w="1305"/>
            <w:gridCol w:w="1827"/>
            <w:gridCol w:w="1827"/>
          </w:tblGrid>
        </w:tblGridChange>
      </w:tblGrid>
      <w:tr>
        <w:trPr>
          <w:cantSplit w:val="0"/>
          <w:tblHeader w:val="0"/>
        </w:trPr>
        <w:tc>
          <w:tcPr>
            <w:tcBorders>
              <w:bottom w:color="000000" w:space="0" w:sz="0" w:val="nil"/>
            </w:tcBorders>
            <w:vAlign w:val="bottom"/>
          </w:tcPr>
          <w:p w:rsidR="00000000" w:rsidDel="00000000" w:rsidP="00000000" w:rsidRDefault="00000000" w:rsidRPr="00000000" w14:paraId="000002E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Learner Experience</w:t>
            </w:r>
          </w:p>
        </w:tc>
        <w:tc>
          <w:tcPr>
            <w:tcBorders>
              <w:bottom w:color="000000" w:space="0" w:sz="0" w:val="nil"/>
            </w:tcBorders>
            <w:vAlign w:val="bottom"/>
          </w:tcPr>
          <w:p w:rsidR="00000000" w:rsidDel="00000000" w:rsidP="00000000" w:rsidRDefault="00000000" w:rsidRPr="00000000" w14:paraId="000002E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Resource Link</w:t>
            </w:r>
          </w:p>
        </w:tc>
        <w:tc>
          <w:tcPr>
            <w:tcBorders>
              <w:bottom w:color="000000" w:space="0" w:sz="0" w:val="nil"/>
            </w:tcBorders>
            <w:vAlign w:val="bottom"/>
          </w:tcPr>
          <w:p w:rsidR="00000000" w:rsidDel="00000000" w:rsidP="00000000" w:rsidRDefault="00000000" w:rsidRPr="00000000" w14:paraId="000002E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Teacher Moves</w:t>
            </w:r>
          </w:p>
        </w:tc>
        <w:tc>
          <w:tcPr>
            <w:tcBorders>
              <w:bottom w:color="000000" w:space="0" w:sz="0" w:val="nil"/>
            </w:tcBorders>
            <w:vAlign w:val="bottom"/>
          </w:tcPr>
          <w:p w:rsidR="00000000" w:rsidDel="00000000" w:rsidP="00000000" w:rsidRDefault="00000000" w:rsidRPr="00000000" w14:paraId="000002E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Sensemaking Strategy</w:t>
            </w:r>
          </w:p>
        </w:tc>
        <w:tc>
          <w:tcPr>
            <w:tcBorders>
              <w:bottom w:color="000000" w:space="0" w:sz="0" w:val="nil"/>
            </w:tcBorders>
            <w:vAlign w:val="bottom"/>
          </w:tcPr>
          <w:p w:rsidR="00000000" w:rsidDel="00000000" w:rsidP="00000000" w:rsidRDefault="00000000" w:rsidRPr="00000000" w14:paraId="000002E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Formative Assessment</w:t>
            </w:r>
          </w:p>
        </w:tc>
      </w:tr>
      <w:tr>
        <w:trPr>
          <w:cantSplit w:val="0"/>
          <w:tblHeader w:val="0"/>
        </w:trPr>
        <w:tc>
          <w:tcPr/>
          <w:p w:rsidR="00000000" w:rsidDel="00000000" w:rsidP="00000000" w:rsidRDefault="00000000" w:rsidRPr="00000000" w14:paraId="000002E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Period 1, Min 0-5:</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Review stress and strain: Turn and talk—What do stress and strain tell us about materials? How are they different from force and extension?</w:t>
            </w:r>
          </w:p>
        </w:tc>
        <w:tc>
          <w:tcPr/>
          <w:p w:rsidR="00000000" w:rsidDel="00000000" w:rsidP="00000000" w:rsidRDefault="00000000" w:rsidRPr="00000000" w14:paraId="000002E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Review prompts on board</w:t>
            </w:r>
          </w:p>
        </w:tc>
        <w:tc>
          <w:tcPr/>
          <w:p w:rsidR="00000000" w:rsidDel="00000000" w:rsidP="00000000" w:rsidRDefault="00000000" w:rsidRPr="00000000" w14:paraId="000002E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Facilitate quick review. Ask: “Why are stress and strain more useful than force and extension?”</w:t>
            </w:r>
          </w:p>
        </w:tc>
        <w:tc>
          <w:tcPr/>
          <w:p w:rsidR="00000000" w:rsidDel="00000000" w:rsidP="00000000" w:rsidRDefault="00000000" w:rsidRPr="00000000" w14:paraId="000002E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Activating prior knowledge: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Connect to previous lesson before introducing new concept.</w:t>
            </w:r>
          </w:p>
        </w:tc>
        <w:tc>
          <w:tcPr/>
          <w:p w:rsidR="00000000" w:rsidDel="00000000" w:rsidP="00000000" w:rsidRDefault="00000000" w:rsidRPr="00000000" w14:paraId="000002E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Listen for accurate understanding of stress and strain.</w:t>
            </w:r>
          </w:p>
        </w:tc>
      </w:tr>
      <w:tr>
        <w:trPr>
          <w:cantSplit w:val="0"/>
          <w:tblHeader w:val="0"/>
        </w:trPr>
        <w:tc>
          <w:tcPr/>
          <w:p w:rsidR="00000000" w:rsidDel="00000000" w:rsidP="00000000" w:rsidRDefault="00000000" w:rsidRPr="00000000" w14:paraId="000002E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Period 1, Min 5-10:</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Pose question: How can we measure how “stiff” a material is? What would a “stiffness number” tell us?</w:t>
            </w:r>
          </w:p>
        </w:tc>
        <w:tc>
          <w:tcPr/>
          <w:p w:rsidR="00000000" w:rsidDel="00000000" w:rsidP="00000000" w:rsidRDefault="00000000" w:rsidRPr="00000000" w14:paraId="000002E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Question on board, think time</w:t>
            </w:r>
          </w:p>
        </w:tc>
        <w:tc>
          <w:tcPr/>
          <w:p w:rsidR="00000000" w:rsidDel="00000000" w:rsidP="00000000" w:rsidRDefault="00000000" w:rsidRPr="00000000" w14:paraId="000002E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Give think time. Take responses. Transition: “We need a measure that combines stress and strain.”</w:t>
            </w:r>
          </w:p>
        </w:tc>
        <w:tc>
          <w:tcPr/>
          <w:p w:rsidR="00000000" w:rsidDel="00000000" w:rsidP="00000000" w:rsidRDefault="00000000" w:rsidRPr="00000000" w14:paraId="000002E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Creating cognitive need:</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Learners see need for a measure of stiffness.</w:t>
            </w:r>
          </w:p>
        </w:tc>
        <w:tc>
          <w:tcPr/>
          <w:p w:rsidR="00000000" w:rsidDel="00000000" w:rsidP="00000000" w:rsidRDefault="00000000" w:rsidRPr="00000000" w14:paraId="000002F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Note initial ideas about stiffness.</w:t>
            </w:r>
          </w:p>
        </w:tc>
      </w:tr>
      <w:tr>
        <w:trPr>
          <w:cantSplit w:val="0"/>
          <w:tblHeader w:val="0"/>
        </w:trPr>
        <w:tc>
          <w:tcPr/>
          <w:p w:rsidR="00000000" w:rsidDel="00000000" w:rsidP="00000000" w:rsidRDefault="00000000" w:rsidRPr="00000000" w14:paraId="000002F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Period 1, Min 10-20:</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Direct instruction: Introduce Young’s modulus (E = σ/ε). Explain: E = stress/strain, units = Pa (same as stress, since strain is unitless), meaning = stiffness (resistance to deformation). High E = stiff, low E = flexible. Show formula, units, examples.</w:t>
            </w:r>
          </w:p>
        </w:tc>
        <w:tc>
          <w:tcPr/>
          <w:p w:rsidR="00000000" w:rsidDel="00000000" w:rsidP="00000000" w:rsidRDefault="00000000" w:rsidRPr="00000000" w14:paraId="000002F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Formula on board, material property table, visual aids</w:t>
            </w:r>
          </w:p>
        </w:tc>
        <w:tc>
          <w:tcPr/>
          <w:p w:rsidR="00000000" w:rsidDel="00000000" w:rsidP="00000000" w:rsidRDefault="00000000" w:rsidRPr="00000000" w14:paraId="000002F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Present concept clearly. Use examples: “Steel has high E (~200 GPa)—very stiff. Rubber has low E (~0.01 GPa)—very flexible.”</w:t>
            </w:r>
          </w:p>
        </w:tc>
        <w:tc>
          <w:tcPr/>
          <w:p w:rsidR="00000000" w:rsidDel="00000000" w:rsidP="00000000" w:rsidRDefault="00000000" w:rsidRPr="00000000" w14:paraId="000002F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Introducing stiffness measure: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Young’s modulus quantifies material stiffness.</w:t>
            </w:r>
          </w:p>
        </w:tc>
        <w:tc>
          <w:tcPr/>
          <w:p w:rsidR="00000000" w:rsidDel="00000000" w:rsidP="00000000" w:rsidRDefault="00000000" w:rsidRPr="00000000" w14:paraId="000002F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Check understanding: “What does a high Young’s modulus tell us?”</w:t>
            </w:r>
          </w:p>
        </w:tc>
      </w:tr>
      <w:tr>
        <w:trPr>
          <w:cantSplit w:val="0"/>
          <w:tblHeader w:val="0"/>
        </w:trPr>
        <w:tc>
          <w:tcPr/>
          <w:p w:rsidR="00000000" w:rsidDel="00000000" w:rsidP="00000000" w:rsidRDefault="00000000" w:rsidRPr="00000000" w14:paraId="000002F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Period 1, Min 20-25:</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Worked examples: Teacher models calculating Young’s modulus from stress-strain data. Learners follow along.</w:t>
            </w:r>
          </w:p>
        </w:tc>
        <w:tc>
          <w:tcPr/>
          <w:p w:rsidR="00000000" w:rsidDel="00000000" w:rsidP="00000000" w:rsidRDefault="00000000" w:rsidRPr="00000000" w14:paraId="000002F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Worked example worksheet, document camera/board</w:t>
            </w:r>
          </w:p>
        </w:tc>
        <w:tc>
          <w:tcPr/>
          <w:p w:rsidR="00000000" w:rsidDel="00000000" w:rsidP="00000000" w:rsidRDefault="00000000" w:rsidRPr="00000000" w14:paraId="000002F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Work through 2 examples step-by-step. Think aloud: “We have σ = 50 MPa and ε = 0.001. So E = 50/0.001 = 50,000 MPa = 50 GPa.”</w:t>
            </w:r>
          </w:p>
        </w:tc>
        <w:tc>
          <w:tcPr/>
          <w:p w:rsidR="00000000" w:rsidDel="00000000" w:rsidP="00000000" w:rsidRDefault="00000000" w:rsidRPr="00000000" w14:paraId="000002F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Modeling calculation process:</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Learners see how to calculate E from data.</w:t>
            </w:r>
          </w:p>
        </w:tc>
        <w:tc>
          <w:tcPr/>
          <w:p w:rsidR="00000000" w:rsidDel="00000000" w:rsidP="00000000" w:rsidRDefault="00000000" w:rsidRPr="00000000" w14:paraId="000002F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Observe engagement and note-taking. Ask: “What’s the next step?”</w:t>
            </w:r>
          </w:p>
        </w:tc>
      </w:tr>
      <w:tr>
        <w:trPr>
          <w:cantSplit w:val="0"/>
          <w:tblHeader w:val="0"/>
        </w:trPr>
        <w:tc>
          <w:tcPr/>
          <w:p w:rsidR="00000000" w:rsidDel="00000000" w:rsidP="00000000" w:rsidRDefault="00000000" w:rsidRPr="00000000" w14:paraId="000002F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Period 1, Min 25-35:</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Practice problems: Individually solve 3 problems calculating Young’s modulus from given stress and strain values.</w:t>
            </w:r>
          </w:p>
        </w:tc>
        <w:tc>
          <w:tcPr/>
          <w:p w:rsidR="00000000" w:rsidDel="00000000" w:rsidP="00000000" w:rsidRDefault="00000000" w:rsidRPr="00000000" w14:paraId="000002F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Practice problem worksheet, calculators</w:t>
            </w:r>
          </w:p>
        </w:tc>
        <w:tc>
          <w:tcPr/>
          <w:p w:rsidR="00000000" w:rsidDel="00000000" w:rsidP="00000000" w:rsidRDefault="00000000" w:rsidRPr="00000000" w14:paraId="000002F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Distribute problems. Circulate, provide support. Remind: “Watch your units—convert MPa to Pa if needed.”</w:t>
            </w:r>
          </w:p>
        </w:tc>
        <w:tc>
          <w:tcPr/>
          <w:p w:rsidR="00000000" w:rsidDel="00000000" w:rsidP="00000000" w:rsidRDefault="00000000" w:rsidRPr="00000000" w14:paraId="000002F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Independent practice: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Learners build fluency with E calculations.</w:t>
            </w:r>
          </w:p>
        </w:tc>
        <w:tc>
          <w:tcPr/>
          <w:p w:rsidR="00000000" w:rsidDel="00000000" w:rsidP="00000000" w:rsidRDefault="00000000" w:rsidRPr="00000000" w14:paraId="000002F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Review solutions. Identify common errors (unit conversion, division errors).</w:t>
            </w:r>
          </w:p>
        </w:tc>
      </w:tr>
      <w:tr>
        <w:trPr>
          <w:cantSplit w:val="0"/>
          <w:tblHeader w:val="0"/>
        </w:trPr>
        <w:tc>
          <w:tcPr/>
          <w:p w:rsidR="00000000" w:rsidDel="00000000" w:rsidP="00000000" w:rsidRDefault="00000000" w:rsidRPr="00000000" w14:paraId="0000030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Period 1, Min 35-40:</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Think-Pair-Share: What does a high E value tell us about a material? A low E value? Give examples of materials with high and low E.</w:t>
            </w:r>
          </w:p>
        </w:tc>
        <w:tc>
          <w:tcPr/>
          <w:p w:rsidR="00000000" w:rsidDel="00000000" w:rsidP="00000000" w:rsidRDefault="00000000" w:rsidRPr="00000000" w14:paraId="0000030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Discussion prompts on board</w:t>
            </w:r>
          </w:p>
        </w:tc>
        <w:tc>
          <w:tcPr/>
          <w:p w:rsidR="00000000" w:rsidDel="00000000" w:rsidP="00000000" w:rsidRDefault="00000000" w:rsidRPr="00000000" w14:paraId="0000030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Facilitate discussion. Ask: “Would you want high or low E for a bridge cable? For a rubber band?”</w:t>
            </w:r>
          </w:p>
        </w:tc>
        <w:tc>
          <w:tcPr/>
          <w:p w:rsidR="00000000" w:rsidDel="00000000" w:rsidP="00000000" w:rsidRDefault="00000000" w:rsidRPr="00000000" w14:paraId="0000030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Reasoning about meaning:</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Learners connect E values to material behavior and applications.</w:t>
            </w:r>
          </w:p>
        </w:tc>
        <w:tc>
          <w:tcPr/>
          <w:p w:rsidR="00000000" w:rsidDel="00000000" w:rsidP="00000000" w:rsidRDefault="00000000" w:rsidRPr="00000000" w14:paraId="0000030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Listen for understanding that high E = stiff, low E = flexible.</w:t>
            </w:r>
          </w:p>
        </w:tc>
      </w:tr>
      <w:tr>
        <w:trPr>
          <w:cantSplit w:val="0"/>
          <w:tblHeader w:val="0"/>
        </w:trPr>
        <w:tc>
          <w:tcPr/>
          <w:p w:rsidR="00000000" w:rsidDel="00000000" w:rsidP="00000000" w:rsidRDefault="00000000" w:rsidRPr="00000000" w14:paraId="0000030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Period 2, Min 0-10:</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Calculate Young’s modulus from Lesson 3 data: Use your stress and strain values from wire investigation. Calculate E for each data point, then average.</w:t>
            </w:r>
          </w:p>
        </w:tc>
        <w:tc>
          <w:tcPr/>
          <w:p w:rsidR="00000000" w:rsidDel="00000000" w:rsidP="00000000" w:rsidRDefault="00000000" w:rsidRPr="00000000" w14:paraId="0000030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Lesson 3 data tables, calculators, formula cards</w:t>
            </w:r>
          </w:p>
        </w:tc>
        <w:tc>
          <w:tcPr/>
          <w:p w:rsidR="00000000" w:rsidDel="00000000" w:rsidP="00000000" w:rsidRDefault="00000000" w:rsidRPr="00000000" w14:paraId="0000030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Remind: “E = σ/ε for each data point. Then find the average E.” Circulate to support.</w:t>
            </w:r>
          </w:p>
        </w:tc>
        <w:tc>
          <w:tcPr/>
          <w:p w:rsidR="00000000" w:rsidDel="00000000" w:rsidP="00000000" w:rsidRDefault="00000000" w:rsidRPr="00000000" w14:paraId="0000030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Applying formula to real data:</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Learners quantify their material’s stiffness.</w:t>
            </w:r>
          </w:p>
        </w:tc>
        <w:tc>
          <w:tcPr/>
          <w:p w:rsidR="00000000" w:rsidDel="00000000" w:rsidP="00000000" w:rsidRDefault="00000000" w:rsidRPr="00000000" w14:paraId="0000030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Check calculations for accuracy. Compare E values across groups.</w:t>
            </w:r>
          </w:p>
        </w:tc>
      </w:tr>
      <w:tr>
        <w:trPr>
          <w:cantSplit w:val="0"/>
          <w:tblHeader w:val="0"/>
        </w:trPr>
        <w:tc>
          <w:tcPr/>
          <w:p w:rsidR="00000000" w:rsidDel="00000000" w:rsidP="00000000" w:rsidRDefault="00000000" w:rsidRPr="00000000" w14:paraId="0000030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Period 2, Min 10-15:</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Compare with reference table: Look up Young’s modulus for your material (copper, steel, aluminum) in reference table. How close is your calculated value? Discuss sources of error.</w:t>
            </w:r>
          </w:p>
        </w:tc>
        <w:tc>
          <w:tcPr/>
          <w:p w:rsidR="00000000" w:rsidDel="00000000" w:rsidP="00000000" w:rsidRDefault="00000000" w:rsidRPr="00000000" w14:paraId="0000030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Reference table of Young’s modulus values</w:t>
            </w:r>
          </w:p>
        </w:tc>
        <w:tc>
          <w:tcPr/>
          <w:p w:rsidR="00000000" w:rsidDel="00000000" w:rsidP="00000000" w:rsidRDefault="00000000" w:rsidRPr="00000000" w14:paraId="0000030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Provide reference table. Ask: “How does your value compare? What might cause differences?”</w:t>
            </w:r>
          </w:p>
        </w:tc>
        <w:tc>
          <w:tcPr/>
          <w:p w:rsidR="00000000" w:rsidDel="00000000" w:rsidP="00000000" w:rsidRDefault="00000000" w:rsidRPr="00000000" w14:paraId="0000030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Validating results:</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Learners compare experimental results with accepted values.</w:t>
            </w:r>
          </w:p>
        </w:tc>
        <w:tc>
          <w:tcPr/>
          <w:p w:rsidR="00000000" w:rsidDel="00000000" w:rsidP="00000000" w:rsidRDefault="00000000" w:rsidRPr="00000000" w14:paraId="0000030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Note accuracy of experimental values and understanding of error sources.</w:t>
            </w:r>
          </w:p>
        </w:tc>
      </w:tr>
      <w:tr>
        <w:trPr>
          <w:cantSplit w:val="0"/>
          <w:tblHeader w:val="0"/>
        </w:trPr>
        <w:tc>
          <w:tcPr/>
          <w:p w:rsidR="00000000" w:rsidDel="00000000" w:rsidP="00000000" w:rsidRDefault="00000000" w:rsidRPr="00000000" w14:paraId="0000030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Period 2, Min 15-25:</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Group activity—Material selection: Given scenarios (bridge cable, shock absorber, building beam, phone case), groups select best material based on Young’s modulus values from reference table. Justify choices.</w:t>
            </w:r>
          </w:p>
        </w:tc>
        <w:tc>
          <w:tcPr/>
          <w:p w:rsidR="00000000" w:rsidDel="00000000" w:rsidP="00000000" w:rsidRDefault="00000000" w:rsidRPr="00000000" w14:paraId="0000031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Scenario cards, reference table, justification worksheet</w:t>
            </w:r>
          </w:p>
        </w:tc>
        <w:tc>
          <w:tcPr/>
          <w:p w:rsidR="00000000" w:rsidDel="00000000" w:rsidP="00000000" w:rsidRDefault="00000000" w:rsidRPr="00000000" w14:paraId="0000031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Distribute scenarios. Prompt: “Consider what the material needs to do. Should it be stiff or flexible?”</w:t>
            </w:r>
          </w:p>
        </w:tc>
        <w:tc>
          <w:tcPr/>
          <w:p w:rsidR="00000000" w:rsidDel="00000000" w:rsidP="00000000" w:rsidRDefault="00000000" w:rsidRPr="00000000" w14:paraId="0000031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Application to real-world contexts:</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Learners use E values to make informed material choices.</w:t>
            </w:r>
          </w:p>
        </w:tc>
        <w:tc>
          <w:tcPr/>
          <w:p w:rsidR="00000000" w:rsidDel="00000000" w:rsidP="00000000" w:rsidRDefault="00000000" w:rsidRPr="00000000" w14:paraId="0000031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Review justifications for reasoning quality and use of E values.</w:t>
            </w:r>
          </w:p>
        </w:tc>
      </w:tr>
      <w:tr>
        <w:trPr>
          <w:cantSplit w:val="0"/>
          <w:tblHeader w:val="0"/>
        </w:trPr>
        <w:tc>
          <w:tcPr/>
          <w:p w:rsidR="00000000" w:rsidDel="00000000" w:rsidP="00000000" w:rsidRDefault="00000000" w:rsidRPr="00000000" w14:paraId="0000031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Period 2, Min 25-30:</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Groups present: Each group shares their scenario, material choice, and justification. Class discusses and questions.</w:t>
            </w:r>
          </w:p>
        </w:tc>
        <w:tc>
          <w:tcPr/>
          <w:p w:rsidR="00000000" w:rsidDel="00000000" w:rsidP="00000000" w:rsidRDefault="00000000" w:rsidRPr="00000000" w14:paraId="0000031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Presentation space, scenario cards</w:t>
            </w:r>
          </w:p>
        </w:tc>
        <w:tc>
          <w:tcPr/>
          <w:p w:rsidR="00000000" w:rsidDel="00000000" w:rsidP="00000000" w:rsidRDefault="00000000" w:rsidRPr="00000000" w14:paraId="0000031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Facilitate presentations. Encourage questions: “Why did you choose that material? What would happen if you used a different one?”</w:t>
            </w:r>
          </w:p>
        </w:tc>
        <w:tc>
          <w:tcPr/>
          <w:p w:rsidR="00000000" w:rsidDel="00000000" w:rsidP="00000000" w:rsidRDefault="00000000" w:rsidRPr="00000000" w14:paraId="0000031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Peer learning and critique: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Learners evaluate reasoning and learn from others’ applications.</w:t>
            </w:r>
          </w:p>
        </w:tc>
        <w:tc>
          <w:tcPr/>
          <w:p w:rsidR="00000000" w:rsidDel="00000000" w:rsidP="00000000" w:rsidRDefault="00000000" w:rsidRPr="00000000" w14:paraId="0000031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Assess presentation clarity and depth of justification.</w:t>
            </w:r>
          </w:p>
        </w:tc>
      </w:tr>
      <w:tr>
        <w:trPr>
          <w:cantSplit w:val="0"/>
          <w:tblHeader w:val="0"/>
        </w:trPr>
        <w:tc>
          <w:tcPr/>
          <w:p w:rsidR="00000000" w:rsidDel="00000000" w:rsidP="00000000" w:rsidRDefault="00000000" w:rsidRPr="00000000" w14:paraId="0000031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Period 2, Min 30-35:</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Discuss stiffness vs. strength: Can a material be stiff but weak (brittle)? Strong but flexible (tough)? Give examples (glass = stiff but brittle, rubber = flexible but not strong, steel = both stiff and strong).</w:t>
            </w:r>
          </w:p>
        </w:tc>
        <w:tc>
          <w:tcPr/>
          <w:p w:rsidR="00000000" w:rsidDel="00000000" w:rsidP="00000000" w:rsidRDefault="00000000" w:rsidRPr="00000000" w14:paraId="0000031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Examples and diagrams on board</w:t>
            </w:r>
          </w:p>
        </w:tc>
        <w:tc>
          <w:tcPr/>
          <w:p w:rsidR="00000000" w:rsidDel="00000000" w:rsidP="00000000" w:rsidRDefault="00000000" w:rsidRPr="00000000" w14:paraId="0000031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Clarify distinctions. Use examples: “Glass has high E (stiff) but breaks easily (brittle). Steel has high E and high strength.”</w:t>
            </w:r>
          </w:p>
        </w:tc>
        <w:tc>
          <w:tcPr/>
          <w:p w:rsidR="00000000" w:rsidDel="00000000" w:rsidP="00000000" w:rsidRDefault="00000000" w:rsidRPr="00000000" w14:paraId="0000031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Clarifying related concepts:</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Learners distinguish between stiffness (E) and strength (breaking force).</w:t>
            </w:r>
          </w:p>
        </w:tc>
        <w:tc>
          <w:tcPr/>
          <w:p w:rsidR="00000000" w:rsidDel="00000000" w:rsidP="00000000" w:rsidRDefault="00000000" w:rsidRPr="00000000" w14:paraId="0000031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Listen for understanding that stiffness and strength are different properties.</w:t>
            </w:r>
          </w:p>
        </w:tc>
      </w:tr>
      <w:tr>
        <w:trPr>
          <w:cantSplit w:val="0"/>
          <w:tblHeader w:val="0"/>
        </w:trPr>
        <w:tc>
          <w:tcPr/>
          <w:p w:rsidR="00000000" w:rsidDel="00000000" w:rsidP="00000000" w:rsidRDefault="00000000" w:rsidRPr="00000000" w14:paraId="0000031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Period 2, Min 35-38:</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Update DQB: What have we learned so far? What questions do we still have? Add to “What we know” and “What we need to know” columns.</w:t>
            </w:r>
          </w:p>
        </w:tc>
        <w:tc>
          <w:tcPr/>
          <w:p w:rsidR="00000000" w:rsidDel="00000000" w:rsidP="00000000" w:rsidRDefault="00000000" w:rsidRPr="00000000" w14:paraId="0000031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DQB poster/digital board</w:t>
            </w:r>
          </w:p>
        </w:tc>
        <w:tc>
          <w:tcPr/>
          <w:p w:rsidR="00000000" w:rsidDel="00000000" w:rsidP="00000000" w:rsidRDefault="00000000" w:rsidRPr="00000000" w14:paraId="0000032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Facilitate discussion. Record learner contributions. Prompt: “We know about properties, Hooke’s Law, stress, strain, and Young’s modulus. What’s left to understand?”</w:t>
            </w:r>
          </w:p>
        </w:tc>
        <w:tc>
          <w:tcPr/>
          <w:p w:rsidR="00000000" w:rsidDel="00000000" w:rsidP="00000000" w:rsidRDefault="00000000" w:rsidRPr="00000000" w14:paraId="0000032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Metacognitive tracking:</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Learners monitor progress toward answering driving question.</w:t>
            </w:r>
          </w:p>
        </w:tc>
        <w:tc>
          <w:tcPr/>
          <w:p w:rsidR="00000000" w:rsidDel="00000000" w:rsidP="00000000" w:rsidRDefault="00000000" w:rsidRPr="00000000" w14:paraId="0000032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Note remaining questions to address in upcoming lessons.</w:t>
            </w:r>
          </w:p>
        </w:tc>
      </w:tr>
      <w:tr>
        <w:trPr>
          <w:cantSplit w:val="0"/>
          <w:tblHeader w:val="0"/>
        </w:trPr>
        <w:tc>
          <w:tcPr/>
          <w:p w:rsidR="00000000" w:rsidDel="00000000" w:rsidP="00000000" w:rsidRDefault="00000000" w:rsidRPr="00000000" w14:paraId="0000032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Period 2, Min 38-40:</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Exit ticket: Explain what Young’s modulus is and why it’s useful for comparing materials. Give one example.</w:t>
            </w:r>
          </w:p>
        </w:tc>
        <w:tc>
          <w:tcPr/>
          <w:p w:rsidR="00000000" w:rsidDel="00000000" w:rsidP="00000000" w:rsidRDefault="00000000" w:rsidRPr="00000000" w14:paraId="0000032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Exit ticket slips/digital form</w:t>
            </w:r>
          </w:p>
        </w:tc>
        <w:tc>
          <w:tcPr/>
          <w:p w:rsidR="00000000" w:rsidDel="00000000" w:rsidP="00000000" w:rsidRDefault="00000000" w:rsidRPr="00000000" w14:paraId="0000032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Distribute exit tickets. Collect as learners leave.</w:t>
            </w:r>
          </w:p>
        </w:tc>
        <w:tc>
          <w:tcPr/>
          <w:p w:rsidR="00000000" w:rsidDel="00000000" w:rsidP="00000000" w:rsidRDefault="00000000" w:rsidRPr="00000000" w14:paraId="0000032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Individual accountability:</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Each learner articulates understanding of E.</w:t>
            </w:r>
          </w:p>
        </w:tc>
        <w:tc>
          <w:tcPr/>
          <w:p w:rsidR="00000000" w:rsidDel="00000000" w:rsidP="00000000" w:rsidRDefault="00000000" w:rsidRPr="00000000" w14:paraId="0000032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Review exit tickets for conceptual understanding and application ability.</w:t>
            </w:r>
          </w:p>
        </w:tc>
      </w:tr>
    </w:tbl>
    <w:p w:rsidR="00000000" w:rsidDel="00000000" w:rsidP="00000000" w:rsidRDefault="00000000" w:rsidRPr="00000000" w14:paraId="00000328">
      <w:pPr>
        <w:rPr/>
      </w:pPr>
      <w:r w:rsidDel="00000000" w:rsidR="00000000" w:rsidRPr="00000000">
        <w:pict>
          <v:rect style="width:0.0pt;height:1.5pt" o:hr="t" o:hrstd="t" o:hralign="center" fillcolor="#A0A0A0" stroked="f"/>
        </w:pict>
      </w:r>
      <w:r w:rsidDel="00000000" w:rsidR="00000000" w:rsidRPr="00000000">
        <w:rPr>
          <w:rtl w:val="0"/>
        </w:rPr>
      </w:r>
    </w:p>
    <w:bookmarkStart w:colFirst="0" w:colLast="0" w:name="bookmark=id.2891xz5l2i47" w:id="60"/>
    <w:bookmarkEnd w:id="60"/>
    <w:p w:rsidR="00000000" w:rsidDel="00000000" w:rsidP="00000000" w:rsidRDefault="00000000" w:rsidRPr="00000000" w14:paraId="00000329">
      <w:pPr>
        <w:pStyle w:val="Heading3"/>
        <w:rPr/>
      </w:pPr>
      <w:r w:rsidDel="00000000" w:rsidR="00000000" w:rsidRPr="00000000">
        <w:rPr>
          <w:b w:val="1"/>
          <w:bCs w:val="1"/>
          <w:rtl w:val="0"/>
        </w:rPr>
        <w:t xml:space="preserve">LESSON 5: Analyzing Stress-Strain Graphs (2 periods)</w:t>
      </w:r>
      <w:r w:rsidDel="00000000" w:rsidR="00000000" w:rsidRPr="00000000">
        <w:rPr>
          <w:rtl w:val="0"/>
        </w:rPr>
      </w:r>
    </w:p>
    <w:tbl>
      <w:tblPr>
        <w:tblStyle w:val="Table17"/>
        <w:tblW w:w="7917.0" w:type="dxa"/>
        <w:jc w:val="left"/>
        <w:tblInd w:w="-108.0" w:type="dxa"/>
        <w:tblLayout w:type="fixed"/>
        <w:tblLook w:val="0000"/>
      </w:tblPr>
      <w:tblGrid>
        <w:gridCol w:w="1653"/>
        <w:gridCol w:w="1305"/>
        <w:gridCol w:w="1305"/>
        <w:gridCol w:w="1827"/>
        <w:gridCol w:w="1827"/>
        <w:tblGridChange w:id="0">
          <w:tblGrid>
            <w:gridCol w:w="1653"/>
            <w:gridCol w:w="1305"/>
            <w:gridCol w:w="1305"/>
            <w:gridCol w:w="1827"/>
            <w:gridCol w:w="1827"/>
          </w:tblGrid>
        </w:tblGridChange>
      </w:tblGrid>
      <w:tr>
        <w:trPr>
          <w:cantSplit w:val="0"/>
          <w:tblHeader w:val="0"/>
        </w:trPr>
        <w:tc>
          <w:tcPr>
            <w:tcBorders>
              <w:bottom w:color="000000" w:space="0" w:sz="0" w:val="nil"/>
            </w:tcBorders>
            <w:vAlign w:val="bottom"/>
          </w:tcPr>
          <w:p w:rsidR="00000000" w:rsidDel="00000000" w:rsidP="00000000" w:rsidRDefault="00000000" w:rsidRPr="00000000" w14:paraId="0000032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Learner Experience</w:t>
            </w:r>
          </w:p>
        </w:tc>
        <w:tc>
          <w:tcPr>
            <w:tcBorders>
              <w:bottom w:color="000000" w:space="0" w:sz="0" w:val="nil"/>
            </w:tcBorders>
            <w:vAlign w:val="bottom"/>
          </w:tcPr>
          <w:p w:rsidR="00000000" w:rsidDel="00000000" w:rsidP="00000000" w:rsidRDefault="00000000" w:rsidRPr="00000000" w14:paraId="0000032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Resource Link</w:t>
            </w:r>
          </w:p>
        </w:tc>
        <w:tc>
          <w:tcPr>
            <w:tcBorders>
              <w:bottom w:color="000000" w:space="0" w:sz="0" w:val="nil"/>
            </w:tcBorders>
            <w:vAlign w:val="bottom"/>
          </w:tcPr>
          <w:p w:rsidR="00000000" w:rsidDel="00000000" w:rsidP="00000000" w:rsidRDefault="00000000" w:rsidRPr="00000000" w14:paraId="0000032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Teacher Moves</w:t>
            </w:r>
          </w:p>
        </w:tc>
        <w:tc>
          <w:tcPr>
            <w:tcBorders>
              <w:bottom w:color="000000" w:space="0" w:sz="0" w:val="nil"/>
            </w:tcBorders>
            <w:vAlign w:val="bottom"/>
          </w:tcPr>
          <w:p w:rsidR="00000000" w:rsidDel="00000000" w:rsidP="00000000" w:rsidRDefault="00000000" w:rsidRPr="00000000" w14:paraId="0000032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Sensemaking Strategy</w:t>
            </w:r>
          </w:p>
        </w:tc>
        <w:tc>
          <w:tcPr>
            <w:tcBorders>
              <w:bottom w:color="000000" w:space="0" w:sz="0" w:val="nil"/>
            </w:tcBorders>
            <w:vAlign w:val="bottom"/>
          </w:tcPr>
          <w:p w:rsidR="00000000" w:rsidDel="00000000" w:rsidP="00000000" w:rsidRDefault="00000000" w:rsidRPr="00000000" w14:paraId="0000032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Formative Assessment</w:t>
            </w:r>
          </w:p>
        </w:tc>
      </w:tr>
      <w:tr>
        <w:trPr>
          <w:cantSplit w:val="0"/>
          <w:tblHeader w:val="0"/>
        </w:trPr>
        <w:tc>
          <w:tcPr/>
          <w:p w:rsidR="00000000" w:rsidDel="00000000" w:rsidP="00000000" w:rsidRDefault="00000000" w:rsidRPr="00000000" w14:paraId="0000032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Period 1, Min 0-5:</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Review: Quick quiz—What is stress? Strain? Young’s modulus? How are they related?</w:t>
            </w:r>
          </w:p>
        </w:tc>
        <w:tc>
          <w:tcPr/>
          <w:p w:rsidR="00000000" w:rsidDel="00000000" w:rsidP="00000000" w:rsidRDefault="00000000" w:rsidRPr="00000000" w14:paraId="0000033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Review questions on board</w:t>
            </w:r>
          </w:p>
        </w:tc>
        <w:tc>
          <w:tcPr/>
          <w:p w:rsidR="00000000" w:rsidDel="00000000" w:rsidP="00000000" w:rsidRDefault="00000000" w:rsidRPr="00000000" w14:paraId="0000033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Pose questions, take responses. Transition: “Today we’ll see how stress and strain relate graphically.”</w:t>
            </w:r>
          </w:p>
        </w:tc>
        <w:tc>
          <w:tcPr/>
          <w:p w:rsidR="00000000" w:rsidDel="00000000" w:rsidP="00000000" w:rsidRDefault="00000000" w:rsidRPr="00000000" w14:paraId="0000033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Activating prior knowledge: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Ensure understanding of concepts before graphical analysis.</w:t>
            </w:r>
          </w:p>
        </w:tc>
        <w:tc>
          <w:tcPr/>
          <w:p w:rsidR="00000000" w:rsidDel="00000000" w:rsidP="00000000" w:rsidRDefault="00000000" w:rsidRPr="00000000" w14:paraId="0000033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Check quiz responses for mastery of stress, strain, and E.</w:t>
            </w:r>
          </w:p>
        </w:tc>
      </w:tr>
      <w:tr>
        <w:trPr>
          <w:cantSplit w:val="0"/>
          <w:tblHeader w:val="0"/>
        </w:trPr>
        <w:tc>
          <w:tcPr/>
          <w:p w:rsidR="00000000" w:rsidDel="00000000" w:rsidP="00000000" w:rsidRDefault="00000000" w:rsidRPr="00000000" w14:paraId="0000033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Period 1, Min 5-10:</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Display stress-strain graph for steel: Give 2 minutes to observe silently. Then Think-Pair-Share: What do you notice? What questions do you have?</w:t>
            </w:r>
          </w:p>
        </w:tc>
        <w:tc>
          <w:tcPr/>
          <w:p w:rsidR="00000000" w:rsidDel="00000000" w:rsidP="00000000" w:rsidRDefault="00000000" w:rsidRPr="00000000" w14:paraId="0000033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Stress-strain graph (large display), observation prompts</w:t>
            </w:r>
          </w:p>
        </w:tc>
        <w:tc>
          <w:tcPr/>
          <w:p w:rsidR="00000000" w:rsidDel="00000000" w:rsidP="00000000" w:rsidRDefault="00000000" w:rsidRPr="00000000" w14:paraId="0000033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Display graph prominently. Give think time. Facilitate sharing: “What patterns do you see?”</w:t>
            </w:r>
          </w:p>
        </w:tc>
        <w:tc>
          <w:tcPr/>
          <w:p w:rsidR="00000000" w:rsidDel="00000000" w:rsidP="00000000" w:rsidRDefault="00000000" w:rsidRPr="00000000" w14:paraId="0000033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Observation before instruction:</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Learners generate questions and notice features before being told.</w:t>
            </w:r>
          </w:p>
        </w:tc>
        <w:tc>
          <w:tcPr/>
          <w:p w:rsidR="00000000" w:rsidDel="00000000" w:rsidP="00000000" w:rsidRDefault="00000000" w:rsidRPr="00000000" w14:paraId="0000033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Listen for observations about shape, regions, and features.</w:t>
            </w:r>
          </w:p>
        </w:tc>
      </w:tr>
      <w:tr>
        <w:trPr>
          <w:cantSplit w:val="0"/>
          <w:tblHeader w:val="0"/>
        </w:trPr>
        <w:tc>
          <w:tcPr/>
          <w:p w:rsidR="00000000" w:rsidDel="00000000" w:rsidP="00000000" w:rsidRDefault="00000000" w:rsidRPr="00000000" w14:paraId="0000033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Period 1, Min 10-25:</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Direct instruction: Teach key features of stress-strain graphs: 1) Elastic region (linear, material returns to original shape), 2) Elastic limit/yield point (end of elastic region), 3) Plastic region (permanent deformation), 4) Ultimate tensile strength (maximum stress), 5) Breaking point (fracture), 6) Area under curve (energy absorbed = toughness). Annotate graph as you explain.</w:t>
            </w:r>
          </w:p>
        </w:tc>
        <w:tc>
          <w:tcPr/>
          <w:p w:rsidR="00000000" w:rsidDel="00000000" w:rsidP="00000000" w:rsidRDefault="00000000" w:rsidRPr="00000000" w14:paraId="0000033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Annotated stress-strain graph, colored markers, visual aids</w:t>
            </w:r>
          </w:p>
        </w:tc>
        <w:tc>
          <w:tcPr/>
          <w:p w:rsidR="00000000" w:rsidDel="00000000" w:rsidP="00000000" w:rsidRDefault="00000000" w:rsidRPr="00000000" w14:paraId="0000033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Point to each feature on graph. Use colors to highlight regions. Explain: “In elastic region, remove stress and material returns. Past elastic limit, deformation is permanent.”</w:t>
            </w:r>
          </w:p>
        </w:tc>
        <w:tc>
          <w:tcPr/>
          <w:p w:rsidR="00000000" w:rsidDel="00000000" w:rsidP="00000000" w:rsidRDefault="00000000" w:rsidRPr="00000000" w14:paraId="0000033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Building graph interpretation skills:</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Learners learn to read and extract information from stress-strain graphs.</w:t>
            </w:r>
          </w:p>
        </w:tc>
        <w:tc>
          <w:tcPr/>
          <w:p w:rsidR="00000000" w:rsidDel="00000000" w:rsidP="00000000" w:rsidRDefault="00000000" w:rsidRPr="00000000" w14:paraId="0000033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Check understanding: “Point to the elastic limit. What happens after this point?”</w:t>
            </w:r>
          </w:p>
        </w:tc>
      </w:tr>
      <w:tr>
        <w:trPr>
          <w:cantSplit w:val="0"/>
          <w:tblHeader w:val="0"/>
        </w:trPr>
        <w:tc>
          <w:tcPr/>
          <w:p w:rsidR="00000000" w:rsidDel="00000000" w:rsidP="00000000" w:rsidRDefault="00000000" w:rsidRPr="00000000" w14:paraId="0000033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Period 1, Min 25-35:</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Guided practice: Distribute blank stress-strain graph. Learners annotate it with all key features (elastic region, elastic limit, plastic region, ultimate tensile strength, breaking point, label axes). Use colored pencils.</w:t>
            </w:r>
          </w:p>
        </w:tc>
        <w:tc>
          <w:tcPr/>
          <w:p w:rsidR="00000000" w:rsidDel="00000000" w:rsidP="00000000" w:rsidRDefault="00000000" w:rsidRPr="00000000" w14:paraId="0000033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Blank stress-strain graph, colored pencils, annotation checklist</w:t>
            </w:r>
          </w:p>
        </w:tc>
        <w:tc>
          <w:tcPr/>
          <w:p w:rsidR="00000000" w:rsidDel="00000000" w:rsidP="00000000" w:rsidRDefault="00000000" w:rsidRPr="00000000" w14:paraId="0000034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Circulate, check annotations. Prompt: “Label each region. What does the slope in the elastic region represent?” (Answer: Young’s modulus)</w:t>
            </w:r>
          </w:p>
        </w:tc>
        <w:tc>
          <w:tcPr/>
          <w:p w:rsidR="00000000" w:rsidDel="00000000" w:rsidP="00000000" w:rsidRDefault="00000000" w:rsidRPr="00000000" w14:paraId="0000034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Active annotation:</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Learners internalize graph features through labeling.</w:t>
            </w:r>
          </w:p>
        </w:tc>
        <w:tc>
          <w:tcPr/>
          <w:p w:rsidR="00000000" w:rsidDel="00000000" w:rsidP="00000000" w:rsidRDefault="00000000" w:rsidRPr="00000000" w14:paraId="0000034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Check annotated graphs for accuracy and completeness.</w:t>
            </w:r>
          </w:p>
        </w:tc>
      </w:tr>
      <w:tr>
        <w:trPr>
          <w:cantSplit w:val="0"/>
          <w:tblHeader w:val="0"/>
        </w:trPr>
        <w:tc>
          <w:tcPr/>
          <w:p w:rsidR="00000000" w:rsidDel="00000000" w:rsidP="00000000" w:rsidRDefault="00000000" w:rsidRPr="00000000" w14:paraId="0000034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Period 1, Min 35-40:</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Think-Pair-Share: What’s the difference between elastic and plastic deformation? Give real-world examples of each.</w:t>
            </w:r>
          </w:p>
        </w:tc>
        <w:tc>
          <w:tcPr/>
          <w:p w:rsidR="00000000" w:rsidDel="00000000" w:rsidP="00000000" w:rsidRDefault="00000000" w:rsidRPr="00000000" w14:paraId="0000034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Discussion prompts on board</w:t>
            </w:r>
          </w:p>
        </w:tc>
        <w:tc>
          <w:tcPr/>
          <w:p w:rsidR="00000000" w:rsidDel="00000000" w:rsidP="00000000" w:rsidRDefault="00000000" w:rsidRPr="00000000" w14:paraId="0000034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Facilitate discussion. Ask: “When you stretch a rubber band and release, is that elastic or plastic? What about bending a paperclip?”</w:t>
            </w:r>
          </w:p>
        </w:tc>
        <w:tc>
          <w:tcPr/>
          <w:p w:rsidR="00000000" w:rsidDel="00000000" w:rsidP="00000000" w:rsidRDefault="00000000" w:rsidRPr="00000000" w14:paraId="0000034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Connecting concepts to experience: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Learners relate graph features to familiar phenomena.</w:t>
            </w:r>
          </w:p>
        </w:tc>
        <w:tc>
          <w:tcPr/>
          <w:p w:rsidR="00000000" w:rsidDel="00000000" w:rsidP="00000000" w:rsidRDefault="00000000" w:rsidRPr="00000000" w14:paraId="0000034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Listen for accurate distinction between elastic (reversible) and plastic (permanent) deformation.</w:t>
            </w:r>
          </w:p>
        </w:tc>
      </w:tr>
      <w:tr>
        <w:trPr>
          <w:cantSplit w:val="0"/>
          <w:tblHeader w:val="0"/>
        </w:trPr>
        <w:tc>
          <w:tcPr/>
          <w:p w:rsidR="00000000" w:rsidDel="00000000" w:rsidP="00000000" w:rsidRDefault="00000000" w:rsidRPr="00000000" w14:paraId="0000034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Period 2, Min 0-10:</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Compare stress-strain graphs: Display graphs for steel, rubber, glass, and aluminum side-by-side. In groups, analyze: Which material is stiffest (steepest slope)? Strongest (highest ultimate tensile strength)? Toughest (largest area under curve)? Most brittle (breaks with little plastic deformation)?</w:t>
            </w:r>
          </w:p>
        </w:tc>
        <w:tc>
          <w:tcPr/>
          <w:p w:rsidR="00000000" w:rsidDel="00000000" w:rsidP="00000000" w:rsidRDefault="00000000" w:rsidRPr="00000000" w14:paraId="0000034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Multiple stress-strain graphs, comparison worksheet</w:t>
            </w:r>
          </w:p>
        </w:tc>
        <w:tc>
          <w:tcPr/>
          <w:p w:rsidR="00000000" w:rsidDel="00000000" w:rsidP="00000000" w:rsidRDefault="00000000" w:rsidRPr="00000000" w14:paraId="0000034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Display graphs clearly. Prompt: “Look at slopes, peak heights, and areas. What do these tell us?”</w:t>
            </w:r>
          </w:p>
        </w:tc>
        <w:tc>
          <w:tcPr/>
          <w:p w:rsidR="00000000" w:rsidDel="00000000" w:rsidP="00000000" w:rsidRDefault="00000000" w:rsidRPr="00000000" w14:paraId="0000034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Comparative analysis:</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Learners extract and compare information across materials.</w:t>
            </w:r>
          </w:p>
        </w:tc>
        <w:tc>
          <w:tcPr/>
          <w:p w:rsidR="00000000" w:rsidDel="00000000" w:rsidP="00000000" w:rsidRDefault="00000000" w:rsidRPr="00000000" w14:paraId="0000034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Review group analyses for accuracy in identifying stiffness, strength, toughness, and brittleness.</w:t>
            </w:r>
          </w:p>
        </w:tc>
      </w:tr>
      <w:tr>
        <w:trPr>
          <w:cantSplit w:val="0"/>
          <w:tblHeader w:val="0"/>
        </w:trPr>
        <w:tc>
          <w:tcPr/>
          <w:p w:rsidR="00000000" w:rsidDel="00000000" w:rsidP="00000000" w:rsidRDefault="00000000" w:rsidRPr="00000000" w14:paraId="0000034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Period 2, Min 10-15:</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Group discussion: Share findings. Discuss: Steel = stiff and strong, rubber = flexible and tough, glass = stiff but brittle, aluminum = moderate stiffness and strength.</w:t>
            </w:r>
          </w:p>
        </w:tc>
        <w:tc>
          <w:tcPr/>
          <w:p w:rsidR="00000000" w:rsidDel="00000000" w:rsidP="00000000" w:rsidRDefault="00000000" w:rsidRPr="00000000" w14:paraId="0000034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Group findings, class discussion</w:t>
            </w:r>
          </w:p>
        </w:tc>
        <w:tc>
          <w:tcPr/>
          <w:p w:rsidR="00000000" w:rsidDel="00000000" w:rsidP="00000000" w:rsidRDefault="00000000" w:rsidRPr="00000000" w14:paraId="0000034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Facilitate sharing. Ask: “Why is glass brittle even though it’s stiff? What makes rubber tough?”</w:t>
            </w:r>
          </w:p>
        </w:tc>
        <w:tc>
          <w:tcPr/>
          <w:p w:rsidR="00000000" w:rsidDel="00000000" w:rsidP="00000000" w:rsidRDefault="00000000" w:rsidRPr="00000000" w14:paraId="0000035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Synthesizing graph information:</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Learners connect graph features to material properties.</w:t>
            </w:r>
          </w:p>
        </w:tc>
        <w:tc>
          <w:tcPr/>
          <w:p w:rsidR="00000000" w:rsidDel="00000000" w:rsidP="00000000" w:rsidRDefault="00000000" w:rsidRPr="00000000" w14:paraId="0000035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Listen for reasoning connecting graph features to material behavior.</w:t>
            </w:r>
          </w:p>
        </w:tc>
      </w:tr>
      <w:tr>
        <w:trPr>
          <w:cantSplit w:val="0"/>
          <w:tblHeader w:val="0"/>
        </w:trPr>
        <w:tc>
          <w:tcPr/>
          <w:p w:rsidR="00000000" w:rsidDel="00000000" w:rsidP="00000000" w:rsidRDefault="00000000" w:rsidRPr="00000000" w14:paraId="0000035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Period 2, Min 15-25:</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Application scenarios: Match materials to uses based on stress-strain graph features. Scenarios: 1) Construction beam (needs high strength and stiffness = steel), 2) Shock absorber (needs large elastic region = rubber/spring), 3) Safety glass (needs high toughness = treated glass), 4) Wire drawing (needs ductility = copper). Groups justify choices.</w:t>
            </w:r>
          </w:p>
        </w:tc>
        <w:tc>
          <w:tcPr/>
          <w:p w:rsidR="00000000" w:rsidDel="00000000" w:rsidP="00000000" w:rsidRDefault="00000000" w:rsidRPr="00000000" w14:paraId="0000035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Scenario cards, stress-strain graphs, justification worksheet</w:t>
            </w:r>
          </w:p>
        </w:tc>
        <w:tc>
          <w:tcPr/>
          <w:p w:rsidR="00000000" w:rsidDel="00000000" w:rsidP="00000000" w:rsidRDefault="00000000" w:rsidRPr="00000000" w14:paraId="0000035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Distribute scenarios. Prompt: “What property is most important for this use? Which graph shows that property?”</w:t>
            </w:r>
          </w:p>
        </w:tc>
        <w:tc>
          <w:tcPr/>
          <w:p w:rsidR="00000000" w:rsidDel="00000000" w:rsidP="00000000" w:rsidRDefault="00000000" w:rsidRPr="00000000" w14:paraId="0000035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Application to authentic contexts:</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Learners use graph analysis to make informed material selections.</w:t>
            </w:r>
          </w:p>
        </w:tc>
        <w:tc>
          <w:tcPr/>
          <w:p w:rsidR="00000000" w:rsidDel="00000000" w:rsidP="00000000" w:rsidRDefault="00000000" w:rsidRPr="00000000" w14:paraId="0000035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Review justifications for reasoning quality and correct use of graph features.</w:t>
            </w:r>
          </w:p>
        </w:tc>
      </w:tr>
      <w:tr>
        <w:trPr>
          <w:cantSplit w:val="0"/>
          <w:tblHeader w:val="0"/>
        </w:trPr>
        <w:tc>
          <w:tcPr/>
          <w:p w:rsidR="00000000" w:rsidDel="00000000" w:rsidP="00000000" w:rsidRDefault="00000000" w:rsidRPr="00000000" w14:paraId="0000035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Period 2, Min 25-30:</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Discuss energy storage: Explain that area under stress-strain curve represents energy absorbed before breaking (toughness). Why does this matter? (Shock absorbers, safety equipment, crash protection)</w:t>
            </w:r>
          </w:p>
        </w:tc>
        <w:tc>
          <w:tcPr/>
          <w:p w:rsidR="00000000" w:rsidDel="00000000" w:rsidP="00000000" w:rsidRDefault="00000000" w:rsidRPr="00000000" w14:paraId="0000035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Stress-strain graphs with shaded areas, real-world examples</w:t>
            </w:r>
          </w:p>
        </w:tc>
        <w:tc>
          <w:tcPr/>
          <w:p w:rsidR="00000000" w:rsidDel="00000000" w:rsidP="00000000" w:rsidRDefault="00000000" w:rsidRPr="00000000" w14:paraId="0000035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Shade area under curve. Explain: “More area = more energy absorbed = tougher material. Important for safety!”</w:t>
            </w:r>
          </w:p>
        </w:tc>
        <w:tc>
          <w:tcPr/>
          <w:p w:rsidR="00000000" w:rsidDel="00000000" w:rsidP="00000000" w:rsidRDefault="00000000" w:rsidRPr="00000000" w14:paraId="0000035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Connecting graph feature to function:</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Learners understand practical significance of area under curve.</w:t>
            </w:r>
          </w:p>
        </w:tc>
        <w:tc>
          <w:tcPr/>
          <w:p w:rsidR="00000000" w:rsidDel="00000000" w:rsidP="00000000" w:rsidRDefault="00000000" w:rsidRPr="00000000" w14:paraId="0000035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Check understanding: “Why do we want high toughness in a helmet?”</w:t>
            </w:r>
          </w:p>
        </w:tc>
      </w:tr>
      <w:tr>
        <w:trPr>
          <w:cantSplit w:val="0"/>
          <w:tblHeader w:val="0"/>
        </w:trPr>
        <w:tc>
          <w:tcPr/>
          <w:p w:rsidR="00000000" w:rsidDel="00000000" w:rsidP="00000000" w:rsidRDefault="00000000" w:rsidRPr="00000000" w14:paraId="0000035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Period 2, Min 30-35:</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Revise model: Create comprehensive explanation of material behavior. Include: material properties, Hooke’s Law, stress, strain, Young’s modulus, stress-strain graph features (elastic/plastic regions, elastic limit, breaking point). Use diagrams and labels.</w:t>
            </w:r>
          </w:p>
        </w:tc>
        <w:tc>
          <w:tcPr/>
          <w:p w:rsidR="00000000" w:rsidDel="00000000" w:rsidP="00000000" w:rsidRDefault="00000000" w:rsidRPr="00000000" w14:paraId="0000035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Comprehensive model template, previous models, colored pencils</w:t>
            </w:r>
          </w:p>
        </w:tc>
        <w:tc>
          <w:tcPr/>
          <w:p w:rsidR="00000000" w:rsidDel="00000000" w:rsidP="00000000" w:rsidRDefault="00000000" w:rsidRPr="00000000" w14:paraId="0000035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Return all previous models. Prompt: “Combine everything we’ve learned into one complete explanation. How do materials respond to forces?”</w:t>
            </w:r>
          </w:p>
        </w:tc>
        <w:tc>
          <w:tcPr/>
          <w:p w:rsidR="00000000" w:rsidDel="00000000" w:rsidP="00000000" w:rsidRDefault="00000000" w:rsidRPr="00000000" w14:paraId="0000035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Synthesis of all concepts:</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Learners integrate entire unit’s learning into coherent explanation.</w:t>
            </w:r>
          </w:p>
        </w:tc>
        <w:tc>
          <w:tcPr/>
          <w:p w:rsidR="00000000" w:rsidDel="00000000" w:rsidP="00000000" w:rsidRDefault="00000000" w:rsidRPr="00000000" w14:paraId="0000036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Collect comprehensive models. Assess for inclusion of all concepts and coherence.</w:t>
            </w:r>
          </w:p>
        </w:tc>
      </w:tr>
      <w:tr>
        <w:trPr>
          <w:cantSplit w:val="0"/>
          <w:tblHeader w:val="0"/>
        </w:trPr>
        <w:tc>
          <w:tcPr/>
          <w:p w:rsidR="00000000" w:rsidDel="00000000" w:rsidP="00000000" w:rsidRDefault="00000000" w:rsidRPr="00000000" w14:paraId="0000036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Period 2, Min 35-38:</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Update DQB: Can we answer the driving question now? As a class, draft answer: “Materials change shape when forces are applied. Elastic materials return to original shape (within elastic limit) because of molecular structure. Plastic materials deform permanently. Stress, strain, and Young’s modulus help us measure and compare material behavior.”</w:t>
            </w:r>
          </w:p>
        </w:tc>
        <w:tc>
          <w:tcPr/>
          <w:p w:rsidR="00000000" w:rsidDel="00000000" w:rsidP="00000000" w:rsidRDefault="00000000" w:rsidRPr="00000000" w14:paraId="0000036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DQB poster/digital board</w:t>
            </w:r>
          </w:p>
        </w:tc>
        <w:tc>
          <w:tcPr/>
          <w:p w:rsidR="00000000" w:rsidDel="00000000" w:rsidP="00000000" w:rsidRDefault="00000000" w:rsidRPr="00000000" w14:paraId="0000036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Facilitate discussion. Record class answer. Celebrate: “We can now answer our driving question!”</w:t>
            </w:r>
          </w:p>
        </w:tc>
        <w:tc>
          <w:tcPr/>
          <w:p w:rsidR="00000000" w:rsidDel="00000000" w:rsidP="00000000" w:rsidRDefault="00000000" w:rsidRPr="00000000" w14:paraId="0000036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Answering driving question:</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Learners see how investigation has led to comprehensive understanding.</w:t>
            </w:r>
          </w:p>
        </w:tc>
        <w:tc>
          <w:tcPr/>
          <w:p w:rsidR="00000000" w:rsidDel="00000000" w:rsidP="00000000" w:rsidRDefault="00000000" w:rsidRPr="00000000" w14:paraId="0000036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Assess class answer for completeness and accuracy.</w:t>
            </w:r>
          </w:p>
        </w:tc>
      </w:tr>
      <w:tr>
        <w:trPr>
          <w:cantSplit w:val="0"/>
          <w:tblHeader w:val="0"/>
        </w:trPr>
        <w:tc>
          <w:tcPr/>
          <w:p w:rsidR="00000000" w:rsidDel="00000000" w:rsidP="00000000" w:rsidRDefault="00000000" w:rsidRPr="00000000" w14:paraId="0000036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Period 2, Min 38-40:</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Exit ticket: Sketch a stress-strain graph and label: elastic region, elastic limit, plastic region, ultimate tensile strength, breaking point.</w:t>
            </w:r>
          </w:p>
        </w:tc>
        <w:tc>
          <w:tcPr/>
          <w:p w:rsidR="00000000" w:rsidDel="00000000" w:rsidP="00000000" w:rsidRDefault="00000000" w:rsidRPr="00000000" w14:paraId="0000036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Exit ticket with blank axes</w:t>
            </w:r>
          </w:p>
        </w:tc>
        <w:tc>
          <w:tcPr/>
          <w:p w:rsidR="00000000" w:rsidDel="00000000" w:rsidP="00000000" w:rsidRDefault="00000000" w:rsidRPr="00000000" w14:paraId="0000036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Distribute exit tickets. Collect as learners leave.</w:t>
            </w:r>
          </w:p>
        </w:tc>
        <w:tc>
          <w:tcPr/>
          <w:p w:rsidR="00000000" w:rsidDel="00000000" w:rsidP="00000000" w:rsidRDefault="00000000" w:rsidRPr="00000000" w14:paraId="0000036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Individual accountability:</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Each learner demonstrates graph interpretation mastery.</w:t>
            </w:r>
          </w:p>
        </w:tc>
        <w:tc>
          <w:tcPr/>
          <w:p w:rsidR="00000000" w:rsidDel="00000000" w:rsidP="00000000" w:rsidRDefault="00000000" w:rsidRPr="00000000" w14:paraId="0000036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Review exit ticket graphs for accuracy and completeness of labels.</w:t>
            </w:r>
          </w:p>
        </w:tc>
      </w:tr>
    </w:tbl>
    <w:p w:rsidR="00000000" w:rsidDel="00000000" w:rsidP="00000000" w:rsidRDefault="00000000" w:rsidRPr="00000000" w14:paraId="0000036B">
      <w:pPr>
        <w:rPr/>
      </w:pPr>
      <w:r w:rsidDel="00000000" w:rsidR="00000000" w:rsidRPr="00000000">
        <w:pict>
          <v:rect style="width:0.0pt;height:1.5pt" o:hr="t" o:hrstd="t" o:hralign="center" fillcolor="#A0A0A0" stroked="f"/>
        </w:pict>
      </w:r>
      <w:r w:rsidDel="00000000" w:rsidR="00000000" w:rsidRPr="00000000">
        <w:rPr>
          <w:rtl w:val="0"/>
        </w:rPr>
      </w:r>
    </w:p>
    <w:bookmarkStart w:colFirst="0" w:colLast="0" w:name="bookmark=id.1wjk6yaranv9" w:id="61"/>
    <w:bookmarkEnd w:id="61"/>
    <w:p w:rsidR="00000000" w:rsidDel="00000000" w:rsidP="00000000" w:rsidRDefault="00000000" w:rsidRPr="00000000" w14:paraId="0000036C">
      <w:pPr>
        <w:pStyle w:val="Heading3"/>
        <w:rPr/>
      </w:pPr>
      <w:r w:rsidDel="00000000" w:rsidR="00000000" w:rsidRPr="00000000">
        <w:rPr>
          <w:b w:val="1"/>
          <w:bCs w:val="1"/>
          <w:rtl w:val="0"/>
        </w:rPr>
        <w:t xml:space="preserve">LESSON 6: Applications, Synthesis, and Assessment (2 periods)</w:t>
      </w:r>
      <w:r w:rsidDel="00000000" w:rsidR="00000000" w:rsidRPr="00000000">
        <w:rPr>
          <w:rtl w:val="0"/>
        </w:rPr>
      </w:r>
    </w:p>
    <w:tbl>
      <w:tblPr>
        <w:tblStyle w:val="Table18"/>
        <w:tblW w:w="7917.0" w:type="dxa"/>
        <w:jc w:val="left"/>
        <w:tblInd w:w="-108.0" w:type="dxa"/>
        <w:tblLayout w:type="fixed"/>
        <w:tblLook w:val="0000"/>
      </w:tblPr>
      <w:tblGrid>
        <w:gridCol w:w="1653"/>
        <w:gridCol w:w="1305"/>
        <w:gridCol w:w="1305"/>
        <w:gridCol w:w="1827"/>
        <w:gridCol w:w="1827"/>
        <w:tblGridChange w:id="0">
          <w:tblGrid>
            <w:gridCol w:w="1653"/>
            <w:gridCol w:w="1305"/>
            <w:gridCol w:w="1305"/>
            <w:gridCol w:w="1827"/>
            <w:gridCol w:w="1827"/>
          </w:tblGrid>
        </w:tblGridChange>
      </w:tblGrid>
      <w:tr>
        <w:trPr>
          <w:cantSplit w:val="0"/>
          <w:tblHeader w:val="0"/>
        </w:trPr>
        <w:tc>
          <w:tcPr>
            <w:tcBorders>
              <w:bottom w:color="000000" w:space="0" w:sz="0" w:val="nil"/>
            </w:tcBorders>
            <w:vAlign w:val="bottom"/>
          </w:tcPr>
          <w:p w:rsidR="00000000" w:rsidDel="00000000" w:rsidP="00000000" w:rsidRDefault="00000000" w:rsidRPr="00000000" w14:paraId="0000036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Learner Experience</w:t>
            </w:r>
          </w:p>
        </w:tc>
        <w:tc>
          <w:tcPr>
            <w:tcBorders>
              <w:bottom w:color="000000" w:space="0" w:sz="0" w:val="nil"/>
            </w:tcBorders>
            <w:vAlign w:val="bottom"/>
          </w:tcPr>
          <w:p w:rsidR="00000000" w:rsidDel="00000000" w:rsidP="00000000" w:rsidRDefault="00000000" w:rsidRPr="00000000" w14:paraId="0000036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Resource Link</w:t>
            </w:r>
          </w:p>
        </w:tc>
        <w:tc>
          <w:tcPr>
            <w:tcBorders>
              <w:bottom w:color="000000" w:space="0" w:sz="0" w:val="nil"/>
            </w:tcBorders>
            <w:vAlign w:val="bottom"/>
          </w:tcPr>
          <w:p w:rsidR="00000000" w:rsidDel="00000000" w:rsidP="00000000" w:rsidRDefault="00000000" w:rsidRPr="00000000" w14:paraId="0000036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Teacher Moves</w:t>
            </w:r>
          </w:p>
        </w:tc>
        <w:tc>
          <w:tcPr>
            <w:tcBorders>
              <w:bottom w:color="000000" w:space="0" w:sz="0" w:val="nil"/>
            </w:tcBorders>
            <w:vAlign w:val="bottom"/>
          </w:tcPr>
          <w:p w:rsidR="00000000" w:rsidDel="00000000" w:rsidP="00000000" w:rsidRDefault="00000000" w:rsidRPr="00000000" w14:paraId="0000037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Sensemaking Strategy</w:t>
            </w:r>
          </w:p>
        </w:tc>
        <w:tc>
          <w:tcPr>
            <w:tcBorders>
              <w:bottom w:color="000000" w:space="0" w:sz="0" w:val="nil"/>
            </w:tcBorders>
            <w:vAlign w:val="bottom"/>
          </w:tcPr>
          <w:p w:rsidR="00000000" w:rsidDel="00000000" w:rsidP="00000000" w:rsidRDefault="00000000" w:rsidRPr="00000000" w14:paraId="0000037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Formative Assessment</w:t>
            </w:r>
          </w:p>
        </w:tc>
      </w:tr>
      <w:tr>
        <w:trPr>
          <w:cantSplit w:val="0"/>
          <w:tblHeader w:val="0"/>
        </w:trPr>
        <w:tc>
          <w:tcPr/>
          <w:p w:rsidR="00000000" w:rsidDel="00000000" w:rsidP="00000000" w:rsidRDefault="00000000" w:rsidRPr="00000000" w14:paraId="0000037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Period 1, Min 0-5:</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Review unit: Quick gallery walk—look at DQB, previous models, and key concepts posted around room. Reflect: What have we learned about materials and forces?</w:t>
            </w:r>
          </w:p>
        </w:tc>
        <w:tc>
          <w:tcPr/>
          <w:p w:rsidR="00000000" w:rsidDel="00000000" w:rsidP="00000000" w:rsidRDefault="00000000" w:rsidRPr="00000000" w14:paraId="0000037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DQB, posted models and concepts, gallery walk protocol</w:t>
            </w:r>
          </w:p>
        </w:tc>
        <w:tc>
          <w:tcPr/>
          <w:p w:rsidR="00000000" w:rsidDel="00000000" w:rsidP="00000000" w:rsidRDefault="00000000" w:rsidRPr="00000000" w14:paraId="0000037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Set up gallery walk. Prompt: “Walk around, review our learning journey. What stands out?”</w:t>
            </w:r>
          </w:p>
        </w:tc>
        <w:tc>
          <w:tcPr/>
          <w:p w:rsidR="00000000" w:rsidDel="00000000" w:rsidP="00000000" w:rsidRDefault="00000000" w:rsidRPr="00000000" w14:paraId="0000037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Reviewing learning journey:</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Learners reflect on progression from initial ideas to current understanding.</w:t>
            </w:r>
          </w:p>
        </w:tc>
        <w:tc>
          <w:tcPr/>
          <w:p w:rsidR="00000000" w:rsidDel="00000000" w:rsidP="00000000" w:rsidRDefault="00000000" w:rsidRPr="00000000" w14:paraId="0000037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Observe engagement and reflections shared.</w:t>
            </w:r>
          </w:p>
        </w:tc>
      </w:tr>
      <w:tr>
        <w:trPr>
          <w:cantSplit w:val="0"/>
          <w:tblHeader w:val="0"/>
        </w:trPr>
        <w:tc>
          <w:tcPr/>
          <w:p w:rsidR="00000000" w:rsidDel="00000000" w:rsidP="00000000" w:rsidRDefault="00000000" w:rsidRPr="00000000" w14:paraId="0000037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Period 1, Min 5-15:</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Case study exploration: Groups receive Kenya-specific application scenarios. Group 1: Building construction—steel reinforcement bars in concrete (why steel? what properties matter?). Group 2: Matatu shock absorbers and suspension (why springs/rubber? what properties matter?). Group 3: Jua Kali metalworking—selecting materials for tools and products (ductility, malleability, strength). Group 4: Bridge construction—cable materials (high strength, high Young’s modulus, ductility for safety). Groups read case study, discuss, and analyze.</w:t>
            </w:r>
          </w:p>
        </w:tc>
        <w:tc>
          <w:tcPr/>
          <w:p w:rsidR="00000000" w:rsidDel="00000000" w:rsidP="00000000" w:rsidRDefault="00000000" w:rsidRPr="00000000" w14:paraId="0000037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Case study cards with images and descriptions, analysis worksheet</w:t>
            </w:r>
          </w:p>
        </w:tc>
        <w:tc>
          <w:tcPr/>
          <w:p w:rsidR="00000000" w:rsidDel="00000000" w:rsidP="00000000" w:rsidRDefault="00000000" w:rsidRPr="00000000" w14:paraId="0000037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Distribute case studies. Prompt: “Read carefully. Identify what material properties are most important and why.” Circulate to support.</w:t>
            </w:r>
          </w:p>
        </w:tc>
        <w:tc>
          <w:tcPr/>
          <w:p w:rsidR="00000000" w:rsidDel="00000000" w:rsidP="00000000" w:rsidRDefault="00000000" w:rsidRPr="00000000" w14:paraId="0000037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Application to authentic Kenya contexts:</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Learners connect learning to real-world local applications.</w:t>
            </w:r>
          </w:p>
        </w:tc>
        <w:tc>
          <w:tcPr/>
          <w:p w:rsidR="00000000" w:rsidDel="00000000" w:rsidP="00000000" w:rsidRDefault="00000000" w:rsidRPr="00000000" w14:paraId="0000037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Observe group discussions for depth of analysis and use of concepts.</w:t>
            </w:r>
          </w:p>
        </w:tc>
      </w:tr>
      <w:tr>
        <w:trPr>
          <w:cantSplit w:val="0"/>
          <w:tblHeader w:val="0"/>
        </w:trPr>
        <w:tc>
          <w:tcPr/>
          <w:p w:rsidR="00000000" w:rsidDel="00000000" w:rsidP="00000000" w:rsidRDefault="00000000" w:rsidRPr="00000000" w14:paraId="0000037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Period 1, Min 15-25:</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Group analysis: Groups answer: 1) What material properties are most important for this application? 2) Why are these properties critical? 3) What would happen if wrong materials were used? (safety, cost, durability implications). Use evidence from unit (formulas, graphs, properties).</w:t>
            </w:r>
          </w:p>
        </w:tc>
        <w:tc>
          <w:tcPr/>
          <w:p w:rsidR="00000000" w:rsidDel="00000000" w:rsidP="00000000" w:rsidRDefault="00000000" w:rsidRPr="00000000" w14:paraId="0000037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Analysis worksheet, reference materials (property tables, graphs)</w:t>
            </w:r>
          </w:p>
        </w:tc>
        <w:tc>
          <w:tcPr/>
          <w:p w:rsidR="00000000" w:rsidDel="00000000" w:rsidP="00000000" w:rsidRDefault="00000000" w:rsidRPr="00000000" w14:paraId="0000037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Circulate, ask probing questions: “Why is high Young’s modulus important for bridge cables? What if we used rubber instead?”</w:t>
            </w:r>
          </w:p>
        </w:tc>
        <w:tc>
          <w:tcPr/>
          <w:p w:rsidR="00000000" w:rsidDel="00000000" w:rsidP="00000000" w:rsidRDefault="00000000" w:rsidRPr="00000000" w14:paraId="0000037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Critical thinking about material selection:</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Learners apply knowledge to evaluate real-world choices.</w:t>
            </w:r>
          </w:p>
        </w:tc>
        <w:tc>
          <w:tcPr/>
          <w:p w:rsidR="00000000" w:rsidDel="00000000" w:rsidP="00000000" w:rsidRDefault="00000000" w:rsidRPr="00000000" w14:paraId="0000038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Review group analyses for reasoning quality, use of evidence, and consideration of consequences.</w:t>
            </w:r>
          </w:p>
        </w:tc>
      </w:tr>
      <w:tr>
        <w:trPr>
          <w:cantSplit w:val="0"/>
          <w:tblHeader w:val="0"/>
        </w:trPr>
        <w:tc>
          <w:tcPr/>
          <w:p w:rsidR="00000000" w:rsidDel="00000000" w:rsidP="00000000" w:rsidRDefault="00000000" w:rsidRPr="00000000" w14:paraId="0000038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Period 1, Min 25-30:</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Group presentations: Each group presents their case study, material property analysis, and justification. Class asks questions and discusses.</w:t>
            </w:r>
          </w:p>
        </w:tc>
        <w:tc>
          <w:tcPr/>
          <w:p w:rsidR="00000000" w:rsidDel="00000000" w:rsidP="00000000" w:rsidRDefault="00000000" w:rsidRPr="00000000" w14:paraId="0000038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Presentation space, case study materials</w:t>
            </w:r>
          </w:p>
        </w:tc>
        <w:tc>
          <w:tcPr/>
          <w:p w:rsidR="00000000" w:rsidDel="00000000" w:rsidP="00000000" w:rsidRDefault="00000000" w:rsidRPr="00000000" w14:paraId="0000038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Facilitate presentations. Encourage questions: “What evidence supports your choice? What trade-offs exist?”</w:t>
            </w:r>
          </w:p>
        </w:tc>
        <w:tc>
          <w:tcPr/>
          <w:p w:rsidR="00000000" w:rsidDel="00000000" w:rsidP="00000000" w:rsidRDefault="00000000" w:rsidRPr="00000000" w14:paraId="0000038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Peer learning and critique: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Learners learn from diverse applications and evaluate reasoning.</w:t>
            </w:r>
          </w:p>
        </w:tc>
        <w:tc>
          <w:tcPr/>
          <w:p w:rsidR="00000000" w:rsidDel="00000000" w:rsidP="00000000" w:rsidRDefault="00000000" w:rsidRPr="00000000" w14:paraId="0000038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Assess presentation clarity, depth of analysis, and response to questions.</w:t>
            </w:r>
          </w:p>
        </w:tc>
      </w:tr>
      <w:tr>
        <w:trPr>
          <w:cantSplit w:val="0"/>
          <w:tblHeader w:val="0"/>
        </w:trPr>
        <w:tc>
          <w:tcPr/>
          <w:p w:rsidR="00000000" w:rsidDel="00000000" w:rsidP="00000000" w:rsidRDefault="00000000" w:rsidRPr="00000000" w14:paraId="0000038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Period 1, Min 30-38:</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Individual final model: Create comprehensive diagram and written explanation answering the driving question: “How do materials change shape when forces are applied, and why do some return to their original shape while others don’t?” Include: material properties (elasticity, plasticity, etc.), Hooke’s Law (F = kx), stress (σ = F/A), strain (ε = ΔL/L₀), Young’s modulus (E = σ/ε), stress-strain graph with labeled features, real-world examples.</w:t>
            </w:r>
          </w:p>
        </w:tc>
        <w:tc>
          <w:tcPr/>
          <w:p w:rsidR="00000000" w:rsidDel="00000000" w:rsidP="00000000" w:rsidRDefault="00000000" w:rsidRPr="00000000" w14:paraId="0000038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Final model template (large paper or digital), colored pencils/markers, reference materials</w:t>
            </w:r>
          </w:p>
        </w:tc>
        <w:tc>
          <w:tcPr/>
          <w:p w:rsidR="00000000" w:rsidDel="00000000" w:rsidP="00000000" w:rsidRDefault="00000000" w:rsidRPr="00000000" w14:paraId="0000038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Explain expectations: “This is your complete explanation using everything we’ve learned. Make it clear, accurate, and detailed.” Circulate to support.</w:t>
            </w:r>
          </w:p>
        </w:tc>
        <w:tc>
          <w:tcPr/>
          <w:p w:rsidR="00000000" w:rsidDel="00000000" w:rsidP="00000000" w:rsidRDefault="00000000" w:rsidRPr="00000000" w14:paraId="0000038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Comprehensive synthesis:</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Learners integrate all unit concepts into coherent, evidence-based explanation.</w:t>
            </w:r>
          </w:p>
        </w:tc>
        <w:tc>
          <w:tcPr/>
          <w:p w:rsidR="00000000" w:rsidDel="00000000" w:rsidP="00000000" w:rsidRDefault="00000000" w:rsidRPr="00000000" w14:paraId="0000038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Collect final models for summative assessment using rubric (see Lesson 6 plan).</w:t>
            </w:r>
          </w:p>
        </w:tc>
      </w:tr>
      <w:tr>
        <w:trPr>
          <w:cantSplit w:val="0"/>
          <w:tblHeader w:val="0"/>
        </w:trPr>
        <w:tc>
          <w:tcPr/>
          <w:p w:rsidR="00000000" w:rsidDel="00000000" w:rsidP="00000000" w:rsidRDefault="00000000" w:rsidRPr="00000000" w14:paraId="0000038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Period 1, Min 38-40:</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Complete DQB: As a class, finalize answer to driving question. Celebrate learning journey.</w:t>
            </w:r>
          </w:p>
        </w:tc>
        <w:tc>
          <w:tcPr/>
          <w:p w:rsidR="00000000" w:rsidDel="00000000" w:rsidP="00000000" w:rsidRDefault="00000000" w:rsidRPr="00000000" w14:paraId="0000038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DQB poster/digital board, markers</w:t>
            </w:r>
          </w:p>
        </w:tc>
        <w:tc>
          <w:tcPr/>
          <w:p w:rsidR="00000000" w:rsidDel="00000000" w:rsidP="00000000" w:rsidRDefault="00000000" w:rsidRPr="00000000" w14:paraId="0000038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Facilitate final DQB completion. Read final answer aloud. Celebrate: “Look how far we’ve come from our initial ideas!”</w:t>
            </w:r>
          </w:p>
        </w:tc>
        <w:tc>
          <w:tcPr/>
          <w:p w:rsidR="00000000" w:rsidDel="00000000" w:rsidP="00000000" w:rsidRDefault="00000000" w:rsidRPr="00000000" w14:paraId="0000038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Metacognitive closure: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Learners see growth from initial to final understanding.</w:t>
            </w:r>
          </w:p>
        </w:tc>
        <w:tc>
          <w:tcPr/>
          <w:p w:rsidR="00000000" w:rsidDel="00000000" w:rsidP="00000000" w:rsidRDefault="00000000" w:rsidRPr="00000000" w14:paraId="0000038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Note participation and contributions to final answer.</w:t>
            </w:r>
          </w:p>
        </w:tc>
      </w:tr>
      <w:tr>
        <w:trPr>
          <w:cantSplit w:val="0"/>
          <w:tblHeader w:val="0"/>
        </w:trPr>
        <w:tc>
          <w:tcPr/>
          <w:p w:rsidR="00000000" w:rsidDel="00000000" w:rsidP="00000000" w:rsidRDefault="00000000" w:rsidRPr="00000000" w14:paraId="0000039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Period 2, Min 0-30:</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Written assessment: Complete individually. Sections: 1) Multiple choice (10 questions on material properties, Hooke’s Law, stress, strain, Young’s modulus, graph interpretation), 2) Calculations (4 problems: calculate spring constant, stress, strain, Young’s modulus), 3) Graph interpretation (2 questions: identify features, compare materials), 4) Short answer (2 questions: explain elastic vs. plastic deformation, describe material selection for given application).</w:t>
            </w:r>
          </w:p>
        </w:tc>
        <w:tc>
          <w:tcPr/>
          <w:p w:rsidR="00000000" w:rsidDel="00000000" w:rsidP="00000000" w:rsidRDefault="00000000" w:rsidRPr="00000000" w14:paraId="0000039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Written assessment packet, calculators, formula sheet (if provided)</w:t>
            </w:r>
          </w:p>
        </w:tc>
        <w:tc>
          <w:tcPr/>
          <w:p w:rsidR="00000000" w:rsidDel="00000000" w:rsidP="00000000" w:rsidRDefault="00000000" w:rsidRPr="00000000" w14:paraId="0000039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Distribute assessments. Clarify instructions. Monitor for academic integrity. Provide time warnings.</w:t>
            </w:r>
          </w:p>
        </w:tc>
        <w:tc>
          <w:tcPr/>
          <w:p w:rsidR="00000000" w:rsidDel="00000000" w:rsidP="00000000" w:rsidRDefault="00000000" w:rsidRPr="00000000" w14:paraId="0000039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Individual demonstration of mastery:</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Learners show knowledge, skills, and application ability.</w:t>
            </w:r>
          </w:p>
        </w:tc>
        <w:tc>
          <w:tcPr/>
          <w:p w:rsidR="00000000" w:rsidDel="00000000" w:rsidP="00000000" w:rsidRDefault="00000000" w:rsidRPr="00000000" w14:paraId="0000039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Grade assessments using answer key and rubric. Identify strengths and areas for improvement.</w:t>
            </w:r>
          </w:p>
        </w:tc>
      </w:tr>
      <w:tr>
        <w:trPr>
          <w:cantSplit w:val="0"/>
          <w:tblHeader w:val="0"/>
        </w:trPr>
        <w:tc>
          <w:tcPr/>
          <w:p w:rsidR="00000000" w:rsidDel="00000000" w:rsidP="00000000" w:rsidRDefault="00000000" w:rsidRPr="00000000" w14:paraId="0000039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Period 2, Min 30-38:</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Practical task: Given 3 material samples (e.g., steel wire, rubber band, plastic strip) and a scenario (e.g., “You need to design a safety cable for a construction site”), select the best material and justify your choice based on mechanical properties. Consider: strength, elasticity, ductility, Young’s modulus, cost, availability in Kenya.</w:t>
            </w:r>
          </w:p>
        </w:tc>
        <w:tc>
          <w:tcPr/>
          <w:p w:rsidR="00000000" w:rsidDel="00000000" w:rsidP="00000000" w:rsidRDefault="00000000" w:rsidRPr="00000000" w14:paraId="0000039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Material samples, scenario card, justification worksheet</w:t>
            </w:r>
          </w:p>
        </w:tc>
        <w:tc>
          <w:tcPr/>
          <w:p w:rsidR="00000000" w:rsidDel="00000000" w:rsidP="00000000" w:rsidRDefault="00000000" w:rsidRPr="00000000" w14:paraId="0000039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Distribute materials and scenario. Prompt: “Test the materials if needed. Justify your choice using specific properties and evidence.”</w:t>
            </w:r>
          </w:p>
        </w:tc>
        <w:tc>
          <w:tcPr/>
          <w:p w:rsidR="00000000" w:rsidDel="00000000" w:rsidP="00000000" w:rsidRDefault="00000000" w:rsidRPr="00000000" w14:paraId="0000039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Authentic performance task:</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Learners apply knowledge to make and justify real-world material selection.</w:t>
            </w:r>
          </w:p>
        </w:tc>
        <w:tc>
          <w:tcPr/>
          <w:p w:rsidR="00000000" w:rsidDel="00000000" w:rsidP="00000000" w:rsidRDefault="00000000" w:rsidRPr="00000000" w14:paraId="0000039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Assess using rubric: appropriateness of selection, quality of justification, use of mechanical properties, consideration of context.</w:t>
            </w:r>
          </w:p>
        </w:tc>
      </w:tr>
      <w:tr>
        <w:trPr>
          <w:cantSplit w:val="0"/>
          <w:tblHeader w:val="0"/>
        </w:trPr>
        <w:tc>
          <w:tcPr/>
          <w:p w:rsidR="00000000" w:rsidDel="00000000" w:rsidP="00000000" w:rsidRDefault="00000000" w:rsidRPr="00000000" w14:paraId="0000039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Period 2, Min 38-40:</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Reflection: Write individual reflection: 1) What was most interesting in this unit? 2) What was most challenging? 3) How will you use this knowledge in the future? 4) What questions do you still have?</w:t>
            </w:r>
          </w:p>
        </w:tc>
        <w:tc>
          <w:tcPr/>
          <w:p w:rsidR="00000000" w:rsidDel="00000000" w:rsidP="00000000" w:rsidRDefault="00000000" w:rsidRPr="00000000" w14:paraId="0000039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Reflection prompts (paper or digital)</w:t>
            </w:r>
          </w:p>
        </w:tc>
        <w:tc>
          <w:tcPr/>
          <w:p w:rsidR="00000000" w:rsidDel="00000000" w:rsidP="00000000" w:rsidRDefault="00000000" w:rsidRPr="00000000" w14:paraId="0000039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Provide reflection prompts. Encourage honesty. Collect reflections.</w:t>
            </w:r>
          </w:p>
        </w:tc>
        <w:tc>
          <w:tcPr/>
          <w:p w:rsidR="00000000" w:rsidDel="00000000" w:rsidP="00000000" w:rsidRDefault="00000000" w:rsidRPr="00000000" w14:paraId="0000039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Metacognitive reflection:</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Learners consider their learning experience and future applications.</w:t>
            </w:r>
          </w:p>
        </w:tc>
        <w:tc>
          <w:tcPr/>
          <w:p w:rsidR="00000000" w:rsidDel="00000000" w:rsidP="00000000" w:rsidRDefault="00000000" w:rsidRPr="00000000" w14:paraId="0000039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Review reflections for insights into learner experience, remaining questions, and unit effectiveness.</w:t>
            </w:r>
          </w:p>
        </w:tc>
      </w:tr>
    </w:tbl>
    <w:p w:rsidR="00000000" w:rsidDel="00000000" w:rsidP="00000000" w:rsidRDefault="00000000" w:rsidRPr="00000000" w14:paraId="0000039F">
      <w:pPr>
        <w:rPr/>
      </w:pPr>
      <w:r w:rsidDel="00000000" w:rsidR="00000000" w:rsidRPr="00000000">
        <w:pict>
          <v:rect style="width:0.0pt;height:1.5pt" o:hr="t" o:hrstd="t" o:hralign="center" fillcolor="#A0A0A0" stroked="f"/>
        </w:pict>
      </w:r>
      <w:r w:rsidDel="00000000" w:rsidR="00000000" w:rsidRPr="00000000">
        <w:rPr>
          <w:rtl w:val="0"/>
        </w:rPr>
      </w:r>
    </w:p>
    <w:bookmarkStart w:colFirst="0" w:colLast="0" w:name="bookmark=id.chkcfaloca9d" w:id="62"/>
    <w:bookmarkEnd w:id="62"/>
    <w:p w:rsidR="00000000" w:rsidDel="00000000" w:rsidP="00000000" w:rsidRDefault="00000000" w:rsidRPr="00000000" w14:paraId="000003A0">
      <w:pPr>
        <w:pStyle w:val="Heading2"/>
        <w:rPr/>
      </w:pPr>
      <w:r w:rsidDel="00000000" w:rsidR="00000000" w:rsidRPr="00000000">
        <w:rPr>
          <w:b w:val="1"/>
          <w:bCs w:val="1"/>
          <w:rtl w:val="0"/>
        </w:rPr>
        <w:t xml:space="preserve">SECTION D: DIFFERENTIATION STRATEGIES</w:t>
      </w:r>
      <w:r w:rsidDel="00000000" w:rsidR="00000000" w:rsidRPr="00000000">
        <w:rPr>
          <w:rtl w:val="0"/>
        </w:rPr>
      </w:r>
    </w:p>
    <w:bookmarkStart w:colFirst="0" w:colLast="0" w:name="bookmark=id.cnu2nioewrvp" w:id="63"/>
    <w:bookmarkEnd w:id="63"/>
    <w:p w:rsidR="00000000" w:rsidDel="00000000" w:rsidP="00000000" w:rsidRDefault="00000000" w:rsidRPr="00000000" w14:paraId="000003A1">
      <w:pPr>
        <w:pStyle w:val="Heading3"/>
        <w:rPr/>
      </w:pPr>
      <w:r w:rsidDel="00000000" w:rsidR="00000000" w:rsidRPr="00000000">
        <w:rPr>
          <w:b w:val="1"/>
          <w:bCs w:val="1"/>
          <w:rtl w:val="0"/>
        </w:rPr>
        <w:t xml:space="preserve">For Struggling Learners:</w:t>
      </w:r>
      <w:r w:rsidDel="00000000" w:rsidR="00000000" w:rsidRPr="00000000">
        <w:rPr>
          <w:rtl w:val="0"/>
        </w:rPr>
      </w:r>
    </w:p>
    <w:p w:rsidR="00000000" w:rsidDel="00000000" w:rsidP="00000000" w:rsidRDefault="00000000" w:rsidRPr="00000000" w14:paraId="000003A2">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Conceptual Support:</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 Provide vocabulary cards with definitions, images, and examples in English and Kiswahili - Use concrete manipulatives and hands-on materials extensively - Break complex tasks into smaller, manageable steps with checklists - Offer graphic organizers for note-taking and concept mapping - Provide sentence starters for discussions and written explanations - Use color-coding to distinguish different concepts (e.g., stress = blue, strain = green)</w:t>
      </w:r>
    </w:p>
    <w:p w:rsidR="00000000" w:rsidDel="00000000" w:rsidP="00000000" w:rsidRDefault="00000000" w:rsidRPr="00000000" w14:paraId="000003A3">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Skill Support:</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 Provide formula cards with worked examples for all calculations - Offer step-by-step calculation guides with spaces to fill in values - Use calculators and allow extra time for mathematical tasks - Provide partially completed data tables and graphs - Offer one-on-one or small group support during investigations - Pre-teach key vocabulary and concepts before lessons</w:t>
      </w:r>
    </w:p>
    <w:p w:rsidR="00000000" w:rsidDel="00000000" w:rsidP="00000000" w:rsidRDefault="00000000" w:rsidRPr="00000000" w14:paraId="000003A4">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Assessment Modifications:</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 Allow oral explanations instead of written for some tasks - Provide extended time for assessments - Offer simplified scenarios with fewer variables - Allow use of formula sheets and reference materials - Break assessments into smaller chunks over multiple days - Provide multiple-choice options for some open-ended questions</w:t>
      </w:r>
    </w:p>
    <w:p w:rsidR="00000000" w:rsidDel="00000000" w:rsidP="00000000" w:rsidRDefault="00000000" w:rsidRPr="00000000" w14:paraId="000003A5">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Social-Emotional Support:</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 Pair with supportive peers for Think-Pair-Share - Celebrate small successes and progress - Provide frequent, specific, positive feedback - Offer alternative ways to demonstrate understanding (drawing, modeling, oral presentation) - Create a safe environment for asking questions and making mistakes</w:t>
      </w:r>
    </w:p>
    <w:p w:rsidR="00000000" w:rsidDel="00000000" w:rsidP="00000000" w:rsidRDefault="00000000" w:rsidRPr="00000000" w14:paraId="000003A6">
      <w:pPr>
        <w:rPr/>
      </w:pPr>
      <w:r w:rsidDel="00000000" w:rsidR="00000000" w:rsidRPr="00000000">
        <w:pict>
          <v:rect style="width:0.0pt;height:1.5pt" o:hr="t" o:hrstd="t" o:hralign="center" fillcolor="#A0A0A0" stroked="f"/>
        </w:pict>
      </w:r>
      <w:r w:rsidDel="00000000" w:rsidR="00000000" w:rsidRPr="00000000">
        <w:rPr>
          <w:rtl w:val="0"/>
        </w:rPr>
      </w:r>
    </w:p>
    <w:bookmarkStart w:colFirst="0" w:colLast="0" w:name="bookmark=id.wckz4lg38pxt" w:id="64"/>
    <w:bookmarkEnd w:id="64"/>
    <w:p w:rsidR="00000000" w:rsidDel="00000000" w:rsidP="00000000" w:rsidRDefault="00000000" w:rsidRPr="00000000" w14:paraId="000003A7">
      <w:pPr>
        <w:pStyle w:val="Heading3"/>
        <w:rPr/>
      </w:pPr>
      <w:r w:rsidDel="00000000" w:rsidR="00000000" w:rsidRPr="00000000">
        <w:rPr>
          <w:b w:val="1"/>
          <w:bCs w:val="1"/>
          <w:rtl w:val="0"/>
        </w:rPr>
        <w:t xml:space="preserve">For Advanced Learners:</w:t>
      </w:r>
      <w:r w:rsidDel="00000000" w:rsidR="00000000" w:rsidRPr="00000000">
        <w:rPr>
          <w:rtl w:val="0"/>
        </w:rPr>
      </w:r>
    </w:p>
    <w:p w:rsidR="00000000" w:rsidDel="00000000" w:rsidP="00000000" w:rsidRDefault="00000000" w:rsidRPr="00000000" w14:paraId="000003A8">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Conceptual Extensions:</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 Explore advanced material properties: viscoelasticity, creep, fatigue, fracture mechanics - Investigate composite materials and their stress-strain behavior - Research how temperature affects mechanical properties - Study atomic/molecular basis of elasticity and plasticity - Explore anisotropic materials (properties vary with direction) - Investigate smart materials (shape-memory alloys, piezoelectric materials)</w:t>
      </w:r>
    </w:p>
    <w:p w:rsidR="00000000" w:rsidDel="00000000" w:rsidP="00000000" w:rsidRDefault="00000000" w:rsidRPr="00000000" w14:paraId="000003A9">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Skill Extensions:</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 Calculate energy stored in springs using E = ½kx² - Determine area under stress-strain curves to calculate toughness - Use calculus to derive relationships between stress, strain, and Young’s modulus - Design and conduct original investigations (e.g., effect of temperature on spring constant) - Use advanced graphing and data analysis software - Create computer simulations of material behavior</w:t>
      </w:r>
    </w:p>
    <w:p w:rsidR="00000000" w:rsidDel="00000000" w:rsidP="00000000" w:rsidRDefault="00000000" w:rsidRPr="00000000" w14:paraId="000003AA">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Application Extensions:</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 Design a structure (bridge, building, vehicle component) with justified material selections - Research and present on cutting-edge materials (graphene, carbon nanotubes, metamaterials) - Investigate material failures in real-world disasters (bridge collapses, building failures) and propose improvements - Explore biomimicry: how nature’s materials (spider silk, bone, wood) inspire engineering - Conduct cost-benefit analysis of material choices for Kenya-specific projects - Create educational materials (videos, infographics) explaining mechanical properties to younger students</w:t>
      </w:r>
    </w:p>
    <w:p w:rsidR="00000000" w:rsidDel="00000000" w:rsidP="00000000" w:rsidRDefault="00000000" w:rsidRPr="00000000" w14:paraId="000003AB">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Independent Projects:</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 Research project on a specific material or application - Design challenge: create a device that uses specific mechanical properties - Community project: assess materials used in local construction and make recommendations - Mentorship: support struggling peers in understanding concepts - Literature review: read and summarize scientific papers on materials science</w:t>
      </w:r>
    </w:p>
    <w:p w:rsidR="00000000" w:rsidDel="00000000" w:rsidP="00000000" w:rsidRDefault="00000000" w:rsidRPr="00000000" w14:paraId="000003AC">
      <w:pPr>
        <w:rPr/>
      </w:pPr>
      <w:r w:rsidDel="00000000" w:rsidR="00000000" w:rsidRPr="00000000">
        <w:pict>
          <v:rect style="width:0.0pt;height:1.5pt" o:hr="t" o:hrstd="t" o:hralign="center" fillcolor="#A0A0A0" stroked="f"/>
        </w:pict>
      </w:r>
      <w:r w:rsidDel="00000000" w:rsidR="00000000" w:rsidRPr="00000000">
        <w:rPr>
          <w:rtl w:val="0"/>
        </w:rPr>
      </w:r>
    </w:p>
    <w:bookmarkStart w:colFirst="0" w:colLast="0" w:name="bookmark=id.va3j9ysaukug" w:id="65"/>
    <w:bookmarkEnd w:id="65"/>
    <w:p w:rsidR="00000000" w:rsidDel="00000000" w:rsidP="00000000" w:rsidRDefault="00000000" w:rsidRPr="00000000" w14:paraId="000003AD">
      <w:pPr>
        <w:pStyle w:val="Heading3"/>
        <w:rPr/>
      </w:pPr>
      <w:r w:rsidDel="00000000" w:rsidR="00000000" w:rsidRPr="00000000">
        <w:rPr>
          <w:b w:val="1"/>
          <w:bCs w:val="1"/>
          <w:rtl w:val="0"/>
        </w:rPr>
        <w:t xml:space="preserve">For English Language Learners (ELLs):</w:t>
      </w:r>
      <w:r w:rsidDel="00000000" w:rsidR="00000000" w:rsidRPr="00000000">
        <w:rPr>
          <w:rtl w:val="0"/>
        </w:rPr>
      </w:r>
    </w:p>
    <w:p w:rsidR="00000000" w:rsidDel="00000000" w:rsidP="00000000" w:rsidRDefault="00000000" w:rsidRPr="00000000" w14:paraId="000003AE">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Language Support:</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 Provide bilingual vocabulary lists (English-Kiswahili) with visual representations - Use visual aids extensively: diagrams, photos, videos, demonstrations - Offer sentence frames for discussions and writing: “I predict that _____ because _____.” “The data shows that _____.” - Allow use of translation tools and bilingual dictionaries - Provide written instructions in addition to oral instructions - Use gestures, demonstrations, and physical models to support verbal explanations</w:t>
      </w:r>
    </w:p>
    <w:p w:rsidR="00000000" w:rsidDel="00000000" w:rsidP="00000000" w:rsidRDefault="00000000" w:rsidRPr="00000000" w14:paraId="000003AF">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Comprehension Support:</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 Pre-teach key vocabulary before each lesson - Provide graphic organizers and concept maps - Use think-alouds to model thinking processes - Offer audio recordings of instructions and key content - Provide extra processing time for questions and tasks - Use peer support: pair with bilingual peers when possible</w:t>
      </w:r>
    </w:p>
    <w:p w:rsidR="00000000" w:rsidDel="00000000" w:rsidP="00000000" w:rsidRDefault="00000000" w:rsidRPr="00000000" w14:paraId="000003B0">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Expression Support:</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 Allow responses in home language with translation support - Accept drawings, diagrams, and models as valid forms of explanation - Provide multiple-choice or fill-in-the-blank options alongside open-ended questions - Offer oral explanations instead of written when appropriate - Use collaborative structures (Think-Pair-Share) to practice language in low-stakes settings - Celebrate multilingualism and encourage use of home language as a resource</w:t>
      </w:r>
    </w:p>
    <w:p w:rsidR="00000000" w:rsidDel="00000000" w:rsidP="00000000" w:rsidRDefault="00000000" w:rsidRPr="00000000" w14:paraId="000003B1">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Assessment Modifications:</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 Provide assessments in simplified language - Allow use of bilingual dictionaries during assessments - Offer extended time for reading and writing tasks - Provide visual supports on assessments (diagrams, graphs, images) - Allow oral responses for some assessment items - Focus assessment on content understanding rather than language proficiency</w:t>
      </w:r>
    </w:p>
    <w:p w:rsidR="00000000" w:rsidDel="00000000" w:rsidP="00000000" w:rsidRDefault="00000000" w:rsidRPr="00000000" w14:paraId="000003B2">
      <w:pPr>
        <w:rPr/>
      </w:pPr>
      <w:r w:rsidDel="00000000" w:rsidR="00000000" w:rsidRPr="00000000">
        <w:pict>
          <v:rect style="width:0.0pt;height:1.5pt" o:hr="t" o:hrstd="t" o:hralign="center" fillcolor="#A0A0A0" stroked="f"/>
        </w:pict>
      </w:r>
      <w:r w:rsidDel="00000000" w:rsidR="00000000" w:rsidRPr="00000000">
        <w:rPr>
          <w:rtl w:val="0"/>
        </w:rPr>
      </w:r>
    </w:p>
    <w:bookmarkStart w:colFirst="0" w:colLast="0" w:name="bookmark=id.vb0njmdb8iad" w:id="66"/>
    <w:bookmarkEnd w:id="66"/>
    <w:p w:rsidR="00000000" w:rsidDel="00000000" w:rsidP="00000000" w:rsidRDefault="00000000" w:rsidRPr="00000000" w14:paraId="000003B3">
      <w:pPr>
        <w:pStyle w:val="Heading3"/>
        <w:rPr/>
      </w:pPr>
      <w:r w:rsidDel="00000000" w:rsidR="00000000" w:rsidRPr="00000000">
        <w:rPr>
          <w:b w:val="1"/>
          <w:bCs w:val="1"/>
          <w:rtl w:val="0"/>
        </w:rPr>
        <w:t xml:space="preserve">Differentiation by Learning Style:</w:t>
      </w:r>
      <w:r w:rsidDel="00000000" w:rsidR="00000000" w:rsidRPr="00000000">
        <w:rPr>
          <w:rtl w:val="0"/>
        </w:rPr>
      </w:r>
    </w:p>
    <w:p w:rsidR="00000000" w:rsidDel="00000000" w:rsidP="00000000" w:rsidRDefault="00000000" w:rsidRPr="00000000" w14:paraId="000003B4">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Visual Learners:</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 Provide diagrams, graphs, charts, and color-coded notes - Use videos and animations to illustrate concepts - Encourage creation of visual models and concept maps - Highlight key information with colors and symbols</w:t>
      </w:r>
    </w:p>
    <w:p w:rsidR="00000000" w:rsidDel="00000000" w:rsidP="00000000" w:rsidRDefault="00000000" w:rsidRPr="00000000" w14:paraId="000003B5">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Auditory Learners:</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 Use verbal explanations and discussions extensively - Provide audio recordings of key content - Encourage Think-Pair-Share and group discussions - Use mnemonic devices and verbal patterns</w:t>
      </w:r>
    </w:p>
    <w:p w:rsidR="00000000" w:rsidDel="00000000" w:rsidP="00000000" w:rsidRDefault="00000000" w:rsidRPr="00000000" w14:paraId="000003B6">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Kinesthetic Learners:</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 Maximize hands-on investigations and manipulatives - Encourage movement during learning (gallery walks, station rotations) - Use physical models and demonstrations - Allow building and creating as forms of explanation</w:t>
      </w:r>
    </w:p>
    <w:p w:rsidR="00000000" w:rsidDel="00000000" w:rsidP="00000000" w:rsidRDefault="00000000" w:rsidRPr="00000000" w14:paraId="000003B7">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Reading/Writing Learners:</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 Provide written materials, articles, and textbook readings - Encourage note-taking and written reflections - Offer opportunities for written explanations and reports - Provide reading materials at various levels</w:t>
      </w:r>
    </w:p>
    <w:p w:rsidR="00000000" w:rsidDel="00000000" w:rsidP="00000000" w:rsidRDefault="00000000" w:rsidRPr="00000000" w14:paraId="000003B8">
      <w:pPr>
        <w:rPr/>
      </w:pPr>
      <w:r w:rsidDel="00000000" w:rsidR="00000000" w:rsidRPr="00000000">
        <w:pict>
          <v:rect style="width:0.0pt;height:1.5pt" o:hr="t" o:hrstd="t" o:hralign="center" fillcolor="#A0A0A0" stroked="f"/>
        </w:pict>
      </w:r>
      <w:r w:rsidDel="00000000" w:rsidR="00000000" w:rsidRPr="00000000">
        <w:rPr>
          <w:rtl w:val="0"/>
        </w:rPr>
      </w:r>
    </w:p>
    <w:bookmarkStart w:colFirst="0" w:colLast="0" w:name="bookmark=id.2uv10dytmq4x" w:id="67"/>
    <w:bookmarkEnd w:id="67"/>
    <w:p w:rsidR="00000000" w:rsidDel="00000000" w:rsidP="00000000" w:rsidRDefault="00000000" w:rsidRPr="00000000" w14:paraId="000003B9">
      <w:pPr>
        <w:pStyle w:val="Heading2"/>
        <w:rPr/>
      </w:pPr>
      <w:r w:rsidDel="00000000" w:rsidR="00000000" w:rsidRPr="00000000">
        <w:rPr>
          <w:b w:val="1"/>
          <w:bCs w:val="1"/>
          <w:rtl w:val="0"/>
        </w:rPr>
        <w:t xml:space="preserve">SECTION E: FINAL SYNTHESIS AND ASSESSMENT</w:t>
      </w:r>
      <w:r w:rsidDel="00000000" w:rsidR="00000000" w:rsidRPr="00000000">
        <w:rPr>
          <w:rtl w:val="0"/>
        </w:rPr>
      </w:r>
    </w:p>
    <w:bookmarkStart w:colFirst="0" w:colLast="0" w:name="bookmark=id.et994l7flin6" w:id="68"/>
    <w:bookmarkEnd w:id="68"/>
    <w:p w:rsidR="00000000" w:rsidDel="00000000" w:rsidP="00000000" w:rsidRDefault="00000000" w:rsidRPr="00000000" w14:paraId="000003BA">
      <w:pPr>
        <w:pStyle w:val="Heading3"/>
        <w:rPr/>
      </w:pPr>
      <w:r w:rsidDel="00000000" w:rsidR="00000000" w:rsidRPr="00000000">
        <w:rPr>
          <w:b w:val="1"/>
          <w:bCs w:val="1"/>
          <w:rtl w:val="0"/>
        </w:rPr>
        <w:t xml:space="preserve">1. Summative Assessment Overview</w:t>
      </w:r>
      <w:r w:rsidDel="00000000" w:rsidR="00000000" w:rsidRPr="00000000">
        <w:rPr>
          <w:rtl w:val="0"/>
        </w:rPr>
      </w:r>
    </w:p>
    <w:p w:rsidR="00000000" w:rsidDel="00000000" w:rsidP="00000000" w:rsidRDefault="00000000" w:rsidRPr="00000000" w14:paraId="000003BB">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The summative assessment for this unit consists of four components designed to evaluate learners’ knowledge, skills, and ability to apply understanding of mechanical properties of materials:</w:t>
      </w:r>
    </w:p>
    <w:p w:rsidR="00000000" w:rsidDel="00000000" w:rsidP="00000000" w:rsidRDefault="00000000" w:rsidRPr="00000000" w14:paraId="000003BC">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Component 1: Final Explanatory Model (30 points)</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Component 2: Written Assessment (40 points)</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Component 3: Practical Task (20 points)</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Component 4: Participation and Process (10 points)</w:t>
      </w:r>
      <w:r w:rsidDel="00000000" w:rsidR="00000000" w:rsidRPr="00000000">
        <w:rPr>
          <w:rtl w:val="0"/>
        </w:rPr>
      </w:r>
    </w:p>
    <w:p w:rsidR="00000000" w:rsidDel="00000000" w:rsidP="00000000" w:rsidRDefault="00000000" w:rsidRPr="00000000" w14:paraId="000003BD">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Total: 100 points</w:t>
      </w:r>
      <w:r w:rsidDel="00000000" w:rsidR="00000000" w:rsidRPr="00000000">
        <w:rPr>
          <w:rtl w:val="0"/>
        </w:rPr>
      </w:r>
    </w:p>
    <w:p w:rsidR="00000000" w:rsidDel="00000000" w:rsidP="00000000" w:rsidRDefault="00000000" w:rsidRPr="00000000" w14:paraId="000003BE">
      <w:pPr>
        <w:rPr/>
      </w:pPr>
      <w:r w:rsidDel="00000000" w:rsidR="00000000" w:rsidRPr="00000000">
        <w:pict>
          <v:rect style="width:0.0pt;height:1.5pt" o:hr="t" o:hrstd="t" o:hralign="center" fillcolor="#A0A0A0" stroked="f"/>
        </w:pict>
      </w:r>
      <w:r w:rsidDel="00000000" w:rsidR="00000000" w:rsidRPr="00000000">
        <w:rPr>
          <w:rtl w:val="0"/>
        </w:rPr>
      </w:r>
    </w:p>
    <w:bookmarkStart w:colFirst="0" w:colLast="0" w:name="bookmark=id.90n15fmdbbag" w:id="69"/>
    <w:bookmarkEnd w:id="69"/>
    <w:p w:rsidR="00000000" w:rsidDel="00000000" w:rsidP="00000000" w:rsidRDefault="00000000" w:rsidRPr="00000000" w14:paraId="000003BF">
      <w:pPr>
        <w:pStyle w:val="Heading3"/>
        <w:rPr/>
      </w:pPr>
      <w:r w:rsidDel="00000000" w:rsidR="00000000" w:rsidRPr="00000000">
        <w:rPr>
          <w:b w:val="1"/>
          <w:bCs w:val="1"/>
          <w:rtl w:val="0"/>
        </w:rPr>
        <w:t xml:space="preserve">2. Component 1: Final Explanatory Model (30 points)</w:t>
      </w:r>
      <w:r w:rsidDel="00000000" w:rsidR="00000000" w:rsidRPr="00000000">
        <w:rPr>
          <w:rtl w:val="0"/>
        </w:rPr>
      </w:r>
    </w:p>
    <w:p w:rsidR="00000000" w:rsidDel="00000000" w:rsidP="00000000" w:rsidRDefault="00000000" w:rsidRPr="00000000" w14:paraId="000003C0">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Task:</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Create a comprehensive diagram and written explanation answering the driving question: </w:t>
      </w:r>
      <w:r w:rsidDel="00000000" w:rsidR="00000000" w:rsidRPr="00000000">
        <w:rPr>
          <w:rFonts w:ascii="Cambria" w:cs="Cambria" w:eastAsia="Cambria" w:hAnsi="Cambria"/>
          <w:b w:val="0"/>
          <w:bCs w:val="0"/>
          <w:i w:val="1"/>
          <w:iCs w:val="1"/>
          <w:smallCaps w:val="0"/>
          <w:strike w:val="0"/>
          <w:color w:val="000000"/>
          <w:sz w:val="24"/>
          <w:szCs w:val="24"/>
          <w:u w:val="none"/>
          <w:shd w:fill="auto" w:val="clear"/>
          <w:vertAlign w:val="baseline"/>
          <w:rtl w:val="0"/>
        </w:rPr>
        <w:t xml:space="preserve">“How do materials change shape when forces are applied, and why do some return to their original shape while others don’t?”</w:t>
      </w:r>
      <w:r w:rsidDel="00000000" w:rsidR="00000000" w:rsidRPr="00000000">
        <w:rPr>
          <w:rtl w:val="0"/>
        </w:rPr>
      </w:r>
    </w:p>
    <w:p w:rsidR="00000000" w:rsidDel="00000000" w:rsidP="00000000" w:rsidRDefault="00000000" w:rsidRPr="00000000" w14:paraId="000003C1">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Requirements:</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 Visual representation (diagram, concept map, or annotated illustration) - Written explanation (1-2 pages) - Must include: - Material properties (elasticity, plasticity, ductility, malleability, brittleness, hardness, stiffness, strength, toughness) - Hooke’s Law (F = kx) with explanation - Stress (σ = F/A) and strain (ε = ΔL/L₀) with explanations - Young’s modulus (E = σ/ε) with explanation - Stress-strain graph with labeled features (elastic region, elastic limit, plastic region, ultimate tensile strength, breaking point) - Real-world examples from Kenya contexts - Clear, accurate scientific terminology</w:t>
      </w:r>
    </w:p>
    <w:p w:rsidR="00000000" w:rsidDel="00000000" w:rsidP="00000000" w:rsidRDefault="00000000" w:rsidRPr="00000000" w14:paraId="000003C2">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Rubric:</w:t>
      </w:r>
      <w:r w:rsidDel="00000000" w:rsidR="00000000" w:rsidRPr="00000000">
        <w:rPr>
          <w:rtl w:val="0"/>
        </w:rPr>
      </w:r>
    </w:p>
    <w:tbl>
      <w:tblPr>
        <w:tblStyle w:val="Table19"/>
        <w:tblW w:w="7916.0" w:type="dxa"/>
        <w:jc w:val="left"/>
        <w:tblInd w:w="-108.0" w:type="dxa"/>
        <w:tblLayout w:type="fixed"/>
        <w:tblLook w:val="0000"/>
      </w:tblPr>
      <w:tblGrid>
        <w:gridCol w:w="862"/>
        <w:gridCol w:w="1646"/>
        <w:gridCol w:w="1881"/>
        <w:gridCol w:w="1881"/>
        <w:gridCol w:w="1646"/>
        <w:tblGridChange w:id="0">
          <w:tblGrid>
            <w:gridCol w:w="862"/>
            <w:gridCol w:w="1646"/>
            <w:gridCol w:w="1881"/>
            <w:gridCol w:w="1881"/>
            <w:gridCol w:w="1646"/>
          </w:tblGrid>
        </w:tblGridChange>
      </w:tblGrid>
      <w:tr>
        <w:trPr>
          <w:cantSplit w:val="0"/>
          <w:tblHeader w:val="0"/>
        </w:trPr>
        <w:tc>
          <w:tcPr>
            <w:tcBorders>
              <w:bottom w:color="000000" w:space="0" w:sz="0" w:val="nil"/>
            </w:tcBorders>
            <w:vAlign w:val="bottom"/>
          </w:tcPr>
          <w:p w:rsidR="00000000" w:rsidDel="00000000" w:rsidP="00000000" w:rsidRDefault="00000000" w:rsidRPr="00000000" w14:paraId="000003C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Criterion</w:t>
            </w:r>
          </w:p>
        </w:tc>
        <w:tc>
          <w:tcPr>
            <w:tcBorders>
              <w:bottom w:color="000000" w:space="0" w:sz="0" w:val="nil"/>
            </w:tcBorders>
            <w:vAlign w:val="bottom"/>
          </w:tcPr>
          <w:p w:rsidR="00000000" w:rsidDel="00000000" w:rsidP="00000000" w:rsidRDefault="00000000" w:rsidRPr="00000000" w14:paraId="000003C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Excellent (5 points)</w:t>
            </w:r>
          </w:p>
        </w:tc>
        <w:tc>
          <w:tcPr>
            <w:tcBorders>
              <w:bottom w:color="000000" w:space="0" w:sz="0" w:val="nil"/>
            </w:tcBorders>
            <w:vAlign w:val="bottom"/>
          </w:tcPr>
          <w:p w:rsidR="00000000" w:rsidDel="00000000" w:rsidP="00000000" w:rsidRDefault="00000000" w:rsidRPr="00000000" w14:paraId="000003C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Proficient (3-4 points)</w:t>
            </w:r>
          </w:p>
        </w:tc>
        <w:tc>
          <w:tcPr>
            <w:tcBorders>
              <w:bottom w:color="000000" w:space="0" w:sz="0" w:val="nil"/>
            </w:tcBorders>
            <w:vAlign w:val="bottom"/>
          </w:tcPr>
          <w:p w:rsidR="00000000" w:rsidDel="00000000" w:rsidP="00000000" w:rsidRDefault="00000000" w:rsidRPr="00000000" w14:paraId="000003C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Developing (1-2 points)</w:t>
            </w:r>
          </w:p>
        </w:tc>
        <w:tc>
          <w:tcPr>
            <w:tcBorders>
              <w:bottom w:color="000000" w:space="0" w:sz="0" w:val="nil"/>
            </w:tcBorders>
            <w:vAlign w:val="bottom"/>
          </w:tcPr>
          <w:p w:rsidR="00000000" w:rsidDel="00000000" w:rsidP="00000000" w:rsidRDefault="00000000" w:rsidRPr="00000000" w14:paraId="000003C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Beginning (0 points)</w:t>
            </w:r>
          </w:p>
        </w:tc>
      </w:tr>
      <w:tr>
        <w:trPr>
          <w:cantSplit w:val="0"/>
          <w:tblHeader w:val="0"/>
        </w:trPr>
        <w:tc>
          <w:tcPr/>
          <w:p w:rsidR="00000000" w:rsidDel="00000000" w:rsidP="00000000" w:rsidRDefault="00000000" w:rsidRPr="00000000" w14:paraId="000003C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Addresses Driving Question</w:t>
            </w:r>
            <w:r w:rsidDel="00000000" w:rsidR="00000000" w:rsidRPr="00000000">
              <w:rPr>
                <w:rtl w:val="0"/>
              </w:rPr>
            </w:r>
          </w:p>
        </w:tc>
        <w:tc>
          <w:tcPr/>
          <w:p w:rsidR="00000000" w:rsidDel="00000000" w:rsidP="00000000" w:rsidRDefault="00000000" w:rsidRPr="00000000" w14:paraId="000003C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Completely and clearly answers how and why materials change shape and return (or don’t return) to original shape</w:t>
            </w:r>
          </w:p>
        </w:tc>
        <w:tc>
          <w:tcPr/>
          <w:p w:rsidR="00000000" w:rsidDel="00000000" w:rsidP="00000000" w:rsidRDefault="00000000" w:rsidRPr="00000000" w14:paraId="000003C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Mostly answers the question with minor gaps</w:t>
            </w:r>
          </w:p>
        </w:tc>
        <w:tc>
          <w:tcPr/>
          <w:p w:rsidR="00000000" w:rsidDel="00000000" w:rsidP="00000000" w:rsidRDefault="00000000" w:rsidRPr="00000000" w14:paraId="000003C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Partially answers the question with significant gaps</w:t>
            </w:r>
          </w:p>
        </w:tc>
        <w:tc>
          <w:tcPr/>
          <w:p w:rsidR="00000000" w:rsidDel="00000000" w:rsidP="00000000" w:rsidRDefault="00000000" w:rsidRPr="00000000" w14:paraId="000003C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Does not address the driving question</w:t>
            </w:r>
          </w:p>
        </w:tc>
      </w:tr>
      <w:tr>
        <w:trPr>
          <w:cantSplit w:val="0"/>
          <w:tblHeader w:val="0"/>
        </w:trPr>
        <w:tc>
          <w:tcPr/>
          <w:p w:rsidR="00000000" w:rsidDel="00000000" w:rsidP="00000000" w:rsidRDefault="00000000" w:rsidRPr="00000000" w14:paraId="000003C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Inclusion of Key Concepts (×2)</w:t>
            </w:r>
            <w:r w:rsidDel="00000000" w:rsidR="00000000" w:rsidRPr="00000000">
              <w:rPr>
                <w:rtl w:val="0"/>
              </w:rPr>
            </w:r>
          </w:p>
        </w:tc>
        <w:tc>
          <w:tcPr/>
          <w:p w:rsidR="00000000" w:rsidDel="00000000" w:rsidP="00000000" w:rsidRDefault="00000000" w:rsidRPr="00000000" w14:paraId="000003C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Includes ALL concepts (properties, Hooke’s Law, stress, strain, Young’s modulus, stress-strain graphs) with accurate explanations</w:t>
            </w:r>
          </w:p>
        </w:tc>
        <w:tc>
          <w:tcPr/>
          <w:p w:rsidR="00000000" w:rsidDel="00000000" w:rsidP="00000000" w:rsidRDefault="00000000" w:rsidRPr="00000000" w14:paraId="000003C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Includes MOST concepts (5-6) with mostly accurate explanations</w:t>
            </w:r>
          </w:p>
        </w:tc>
        <w:tc>
          <w:tcPr/>
          <w:p w:rsidR="00000000" w:rsidDel="00000000" w:rsidP="00000000" w:rsidRDefault="00000000" w:rsidRPr="00000000" w14:paraId="000003D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Includes SOME concepts (3-4) with some inaccuracies</w:t>
            </w:r>
          </w:p>
        </w:tc>
        <w:tc>
          <w:tcPr/>
          <w:p w:rsidR="00000000" w:rsidDel="00000000" w:rsidP="00000000" w:rsidRDefault="00000000" w:rsidRPr="00000000" w14:paraId="000003D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Includes FEW concepts (0-2) or major inaccuracies</w:t>
            </w:r>
          </w:p>
        </w:tc>
      </w:tr>
      <w:tr>
        <w:trPr>
          <w:cantSplit w:val="0"/>
          <w:tblHeader w:val="0"/>
        </w:trPr>
        <w:tc>
          <w:tcPr/>
          <w:p w:rsidR="00000000" w:rsidDel="00000000" w:rsidP="00000000" w:rsidRDefault="00000000" w:rsidRPr="00000000" w14:paraId="000003D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Scientific Terminology</w:t>
            </w:r>
            <w:r w:rsidDel="00000000" w:rsidR="00000000" w:rsidRPr="00000000">
              <w:rPr>
                <w:rtl w:val="0"/>
              </w:rPr>
            </w:r>
          </w:p>
        </w:tc>
        <w:tc>
          <w:tcPr/>
          <w:p w:rsidR="00000000" w:rsidDel="00000000" w:rsidP="00000000" w:rsidRDefault="00000000" w:rsidRPr="00000000" w14:paraId="000003D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Uses all key terms accurately and appropriately throughout</w:t>
            </w:r>
          </w:p>
        </w:tc>
        <w:tc>
          <w:tcPr/>
          <w:p w:rsidR="00000000" w:rsidDel="00000000" w:rsidP="00000000" w:rsidRDefault="00000000" w:rsidRPr="00000000" w14:paraId="000003D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Uses most key terms accurately with minor errors</w:t>
            </w:r>
          </w:p>
        </w:tc>
        <w:tc>
          <w:tcPr/>
          <w:p w:rsidR="00000000" w:rsidDel="00000000" w:rsidP="00000000" w:rsidRDefault="00000000" w:rsidRPr="00000000" w14:paraId="000003D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Uses some key terms with several errors</w:t>
            </w:r>
          </w:p>
        </w:tc>
        <w:tc>
          <w:tcPr/>
          <w:p w:rsidR="00000000" w:rsidDel="00000000" w:rsidP="00000000" w:rsidRDefault="00000000" w:rsidRPr="00000000" w14:paraId="000003D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Uses few key terms or major errors</w:t>
            </w:r>
          </w:p>
        </w:tc>
      </w:tr>
      <w:tr>
        <w:trPr>
          <w:cantSplit w:val="0"/>
          <w:tblHeader w:val="0"/>
        </w:trPr>
        <w:tc>
          <w:tcPr/>
          <w:p w:rsidR="00000000" w:rsidDel="00000000" w:rsidP="00000000" w:rsidRDefault="00000000" w:rsidRPr="00000000" w14:paraId="000003D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Explanations and Examples</w:t>
            </w:r>
            <w:r w:rsidDel="00000000" w:rsidR="00000000" w:rsidRPr="00000000">
              <w:rPr>
                <w:rtl w:val="0"/>
              </w:rPr>
            </w:r>
          </w:p>
        </w:tc>
        <w:tc>
          <w:tcPr/>
          <w:p w:rsidR="00000000" w:rsidDel="00000000" w:rsidP="00000000" w:rsidRDefault="00000000" w:rsidRPr="00000000" w14:paraId="000003D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Provides clear, detailed explanations with relevant Kenya-specific examples</w:t>
            </w:r>
          </w:p>
        </w:tc>
        <w:tc>
          <w:tcPr/>
          <w:p w:rsidR="00000000" w:rsidDel="00000000" w:rsidP="00000000" w:rsidRDefault="00000000" w:rsidRPr="00000000" w14:paraId="000003D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Provides adequate explanations with some examples</w:t>
            </w:r>
          </w:p>
        </w:tc>
        <w:tc>
          <w:tcPr/>
          <w:p w:rsidR="00000000" w:rsidDel="00000000" w:rsidP="00000000" w:rsidRDefault="00000000" w:rsidRPr="00000000" w14:paraId="000003D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Provides limited explanations with few examples</w:t>
            </w:r>
          </w:p>
        </w:tc>
        <w:tc>
          <w:tcPr/>
          <w:p w:rsidR="00000000" w:rsidDel="00000000" w:rsidP="00000000" w:rsidRDefault="00000000" w:rsidRPr="00000000" w14:paraId="000003D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Provides unclear or no explanations and examples</w:t>
            </w:r>
          </w:p>
        </w:tc>
      </w:tr>
      <w:tr>
        <w:trPr>
          <w:cantSplit w:val="0"/>
          <w:tblHeader w:val="0"/>
        </w:trPr>
        <w:tc>
          <w:tcPr/>
          <w:p w:rsidR="00000000" w:rsidDel="00000000" w:rsidP="00000000" w:rsidRDefault="00000000" w:rsidRPr="00000000" w14:paraId="000003D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Visual Representation</w:t>
            </w:r>
            <w:r w:rsidDel="00000000" w:rsidR="00000000" w:rsidRPr="00000000">
              <w:rPr>
                <w:rtl w:val="0"/>
              </w:rPr>
            </w:r>
          </w:p>
        </w:tc>
        <w:tc>
          <w:tcPr/>
          <w:p w:rsidR="00000000" w:rsidDel="00000000" w:rsidP="00000000" w:rsidRDefault="00000000" w:rsidRPr="00000000" w14:paraId="000003D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Visual is clear, well-organized, accurately labeled, and enhances understanding</w:t>
            </w:r>
          </w:p>
        </w:tc>
        <w:tc>
          <w:tcPr/>
          <w:p w:rsidR="00000000" w:rsidDel="00000000" w:rsidP="00000000" w:rsidRDefault="00000000" w:rsidRPr="00000000" w14:paraId="000003D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Visual is mostly clear and labeled, supports understanding</w:t>
            </w:r>
          </w:p>
        </w:tc>
        <w:tc>
          <w:tcPr/>
          <w:p w:rsidR="00000000" w:rsidDel="00000000" w:rsidP="00000000" w:rsidRDefault="00000000" w:rsidRPr="00000000" w14:paraId="000003D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Visual is present but unclear or poorly labeled</w:t>
            </w:r>
          </w:p>
        </w:tc>
        <w:tc>
          <w:tcPr/>
          <w:p w:rsidR="00000000" w:rsidDel="00000000" w:rsidP="00000000" w:rsidRDefault="00000000" w:rsidRPr="00000000" w14:paraId="000003E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Visual is absent or does not support understanding</w:t>
            </w:r>
          </w:p>
        </w:tc>
      </w:tr>
    </w:tbl>
    <w:p w:rsidR="00000000" w:rsidDel="00000000" w:rsidP="00000000" w:rsidRDefault="00000000" w:rsidRPr="00000000" w14:paraId="000003E1">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Total: 30 points</w:t>
      </w:r>
      <w:r w:rsidDel="00000000" w:rsidR="00000000" w:rsidRPr="00000000">
        <w:rPr>
          <w:rtl w:val="0"/>
        </w:rPr>
      </w:r>
    </w:p>
    <w:p w:rsidR="00000000" w:rsidDel="00000000" w:rsidP="00000000" w:rsidRDefault="00000000" w:rsidRPr="00000000" w14:paraId="000003E2">
      <w:pPr>
        <w:rPr/>
      </w:pPr>
      <w:r w:rsidDel="00000000" w:rsidR="00000000" w:rsidRPr="00000000">
        <w:pict>
          <v:rect style="width:0.0pt;height:1.5pt" o:hr="t" o:hrstd="t" o:hralign="center" fillcolor="#A0A0A0" stroked="f"/>
        </w:pict>
      </w:r>
      <w:r w:rsidDel="00000000" w:rsidR="00000000" w:rsidRPr="00000000">
        <w:rPr>
          <w:rtl w:val="0"/>
        </w:rPr>
      </w:r>
    </w:p>
    <w:bookmarkStart w:colFirst="0" w:colLast="0" w:name="bookmark=id.awiu148slz4m" w:id="70"/>
    <w:bookmarkEnd w:id="70"/>
    <w:p w:rsidR="00000000" w:rsidDel="00000000" w:rsidP="00000000" w:rsidRDefault="00000000" w:rsidRPr="00000000" w14:paraId="000003E3">
      <w:pPr>
        <w:pStyle w:val="Heading3"/>
        <w:rPr/>
      </w:pPr>
      <w:r w:rsidDel="00000000" w:rsidR="00000000" w:rsidRPr="00000000">
        <w:rPr>
          <w:b w:val="1"/>
          <w:bCs w:val="1"/>
          <w:rtl w:val="0"/>
        </w:rPr>
        <w:t xml:space="preserve">3. Component 2: Written Assessment (40 points)</w:t>
      </w:r>
      <w:r w:rsidDel="00000000" w:rsidR="00000000" w:rsidRPr="00000000">
        <w:rPr>
          <w:rtl w:val="0"/>
        </w:rPr>
      </w:r>
    </w:p>
    <w:p w:rsidR="00000000" w:rsidDel="00000000" w:rsidP="00000000" w:rsidRDefault="00000000" w:rsidRPr="00000000" w14:paraId="000003E4">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Section A: Multiple Choice (10 points, 1 point each)</w:t>
      </w:r>
      <w:r w:rsidDel="00000000" w:rsidR="00000000" w:rsidRPr="00000000">
        <w:rPr>
          <w:rtl w:val="0"/>
        </w:rPr>
      </w:r>
    </w:p>
    <w:p w:rsidR="00000000" w:rsidDel="00000000" w:rsidP="00000000" w:rsidRDefault="00000000" w:rsidRPr="00000000" w14:paraId="000003E5">
      <w:pPr>
        <w:keepNext w:val="0"/>
        <w:keepLines w:val="0"/>
        <w:pageBreakBefore w:val="0"/>
        <w:widowControl w:val="1"/>
        <w:numPr>
          <w:ilvl w:val="0"/>
          <w:numId w:val="35"/>
        </w:numPr>
        <w:pBdr>
          <w:top w:space="0" w:sz="0" w:val="nil"/>
          <w:left w:space="0" w:sz="0" w:val="nil"/>
          <w:bottom w:space="0" w:sz="0" w:val="nil"/>
          <w:right w:space="0" w:sz="0" w:val="nil"/>
          <w:between w:space="0" w:sz="0" w:val="nil"/>
        </w:pBdr>
        <w:shd w:fill="auto" w:val="clear"/>
        <w:spacing w:after="36" w:before="36" w:line="240" w:lineRule="auto"/>
        <w:ind w:left="480" w:right="0" w:hanging="480"/>
        <w:jc w:val="left"/>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Which property describes a material’s ability to return to its original shape after deformation?</w:t>
      </w:r>
    </w:p>
    <w:p w:rsidR="00000000" w:rsidDel="00000000" w:rsidP="00000000" w:rsidRDefault="00000000" w:rsidRPr="00000000" w14:paraId="000003E6">
      <w:pPr>
        <w:keepNext w:val="0"/>
        <w:keepLines w:val="0"/>
        <w:pageBreakBefore w:val="0"/>
        <w:widowControl w:val="1"/>
        <w:numPr>
          <w:ilvl w:val="2"/>
          <w:numId w:val="36"/>
        </w:numPr>
        <w:pBdr>
          <w:top w:space="0" w:sz="0" w:val="nil"/>
          <w:left w:space="0" w:sz="0" w:val="nil"/>
          <w:bottom w:space="0" w:sz="0" w:val="nil"/>
          <w:right w:space="0" w:sz="0" w:val="nil"/>
          <w:between w:space="0" w:sz="0" w:val="nil"/>
        </w:pBdr>
        <w:shd w:fill="auto" w:val="clear"/>
        <w:spacing w:after="36" w:before="36" w:line="240" w:lineRule="auto"/>
        <w:ind w:left="1920" w:right="0" w:hanging="480"/>
        <w:jc w:val="left"/>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Plasticity</w:t>
      </w:r>
    </w:p>
    <w:p w:rsidR="00000000" w:rsidDel="00000000" w:rsidP="00000000" w:rsidRDefault="00000000" w:rsidRPr="00000000" w14:paraId="000003E7">
      <w:pPr>
        <w:keepNext w:val="0"/>
        <w:keepLines w:val="0"/>
        <w:pageBreakBefore w:val="0"/>
        <w:widowControl w:val="1"/>
        <w:numPr>
          <w:ilvl w:val="2"/>
          <w:numId w:val="37"/>
        </w:numPr>
        <w:pBdr>
          <w:top w:space="0" w:sz="0" w:val="nil"/>
          <w:left w:space="0" w:sz="0" w:val="nil"/>
          <w:bottom w:space="0" w:sz="0" w:val="nil"/>
          <w:right w:space="0" w:sz="0" w:val="nil"/>
          <w:between w:space="0" w:sz="0" w:val="nil"/>
        </w:pBdr>
        <w:shd w:fill="auto" w:val="clear"/>
        <w:spacing w:after="36" w:before="36" w:line="240" w:lineRule="auto"/>
        <w:ind w:left="1920" w:right="0" w:hanging="480"/>
        <w:jc w:val="left"/>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Elasticity</w:t>
      </w:r>
    </w:p>
    <w:p w:rsidR="00000000" w:rsidDel="00000000" w:rsidP="00000000" w:rsidRDefault="00000000" w:rsidRPr="00000000" w14:paraId="000003E8">
      <w:pPr>
        <w:keepNext w:val="0"/>
        <w:keepLines w:val="0"/>
        <w:pageBreakBefore w:val="0"/>
        <w:widowControl w:val="1"/>
        <w:numPr>
          <w:ilvl w:val="2"/>
          <w:numId w:val="38"/>
        </w:numPr>
        <w:pBdr>
          <w:top w:space="0" w:sz="0" w:val="nil"/>
          <w:left w:space="0" w:sz="0" w:val="nil"/>
          <w:bottom w:space="0" w:sz="0" w:val="nil"/>
          <w:right w:space="0" w:sz="0" w:val="nil"/>
          <w:between w:space="0" w:sz="0" w:val="nil"/>
        </w:pBdr>
        <w:shd w:fill="auto" w:val="clear"/>
        <w:spacing w:after="36" w:before="36" w:line="240" w:lineRule="auto"/>
        <w:ind w:left="1920" w:right="0" w:hanging="480"/>
        <w:jc w:val="left"/>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Ductility</w:t>
      </w:r>
    </w:p>
    <w:p w:rsidR="00000000" w:rsidDel="00000000" w:rsidP="00000000" w:rsidRDefault="00000000" w:rsidRPr="00000000" w14:paraId="000003E9">
      <w:pPr>
        <w:keepNext w:val="0"/>
        <w:keepLines w:val="0"/>
        <w:pageBreakBefore w:val="0"/>
        <w:widowControl w:val="1"/>
        <w:numPr>
          <w:ilvl w:val="2"/>
          <w:numId w:val="39"/>
        </w:numPr>
        <w:pBdr>
          <w:top w:space="0" w:sz="0" w:val="nil"/>
          <w:left w:space="0" w:sz="0" w:val="nil"/>
          <w:bottom w:space="0" w:sz="0" w:val="nil"/>
          <w:right w:space="0" w:sz="0" w:val="nil"/>
          <w:between w:space="0" w:sz="0" w:val="nil"/>
        </w:pBdr>
        <w:shd w:fill="auto" w:val="clear"/>
        <w:spacing w:after="36" w:before="36" w:line="240" w:lineRule="auto"/>
        <w:ind w:left="1920" w:right="0" w:hanging="480"/>
        <w:jc w:val="left"/>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Brittleness</w:t>
      </w:r>
    </w:p>
    <w:p w:rsidR="00000000" w:rsidDel="00000000" w:rsidP="00000000" w:rsidRDefault="00000000" w:rsidRPr="00000000" w14:paraId="000003EA">
      <w:pPr>
        <w:keepNext w:val="0"/>
        <w:keepLines w:val="0"/>
        <w:pageBreakBefore w:val="0"/>
        <w:widowControl w:val="1"/>
        <w:numPr>
          <w:ilvl w:val="0"/>
          <w:numId w:val="35"/>
        </w:numPr>
        <w:pBdr>
          <w:top w:space="0" w:sz="0" w:val="nil"/>
          <w:left w:space="0" w:sz="0" w:val="nil"/>
          <w:bottom w:space="0" w:sz="0" w:val="nil"/>
          <w:right w:space="0" w:sz="0" w:val="nil"/>
          <w:between w:space="0" w:sz="0" w:val="nil"/>
        </w:pBdr>
        <w:shd w:fill="auto" w:val="clear"/>
        <w:spacing w:after="36" w:before="36" w:line="240" w:lineRule="auto"/>
        <w:ind w:left="480" w:right="0" w:hanging="480"/>
        <w:jc w:val="left"/>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Hooke’s Law states that:</w:t>
      </w:r>
    </w:p>
    <w:p w:rsidR="00000000" w:rsidDel="00000000" w:rsidP="00000000" w:rsidRDefault="00000000" w:rsidRPr="00000000" w14:paraId="000003EB">
      <w:pPr>
        <w:keepNext w:val="0"/>
        <w:keepLines w:val="0"/>
        <w:pageBreakBefore w:val="0"/>
        <w:widowControl w:val="1"/>
        <w:numPr>
          <w:ilvl w:val="2"/>
          <w:numId w:val="40"/>
        </w:numPr>
        <w:pBdr>
          <w:top w:space="0" w:sz="0" w:val="nil"/>
          <w:left w:space="0" w:sz="0" w:val="nil"/>
          <w:bottom w:space="0" w:sz="0" w:val="nil"/>
          <w:right w:space="0" w:sz="0" w:val="nil"/>
          <w:between w:space="0" w:sz="0" w:val="nil"/>
        </w:pBdr>
        <w:shd w:fill="auto" w:val="clear"/>
        <w:spacing w:after="36" w:before="36" w:line="240" w:lineRule="auto"/>
        <w:ind w:left="1920" w:right="0" w:hanging="480"/>
        <w:jc w:val="left"/>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Force is inversely proportional to extension</w:t>
      </w:r>
    </w:p>
    <w:p w:rsidR="00000000" w:rsidDel="00000000" w:rsidP="00000000" w:rsidRDefault="00000000" w:rsidRPr="00000000" w14:paraId="000003EC">
      <w:pPr>
        <w:keepNext w:val="0"/>
        <w:keepLines w:val="0"/>
        <w:pageBreakBefore w:val="0"/>
        <w:widowControl w:val="1"/>
        <w:numPr>
          <w:ilvl w:val="2"/>
          <w:numId w:val="41"/>
        </w:numPr>
        <w:pBdr>
          <w:top w:space="0" w:sz="0" w:val="nil"/>
          <w:left w:space="0" w:sz="0" w:val="nil"/>
          <w:bottom w:space="0" w:sz="0" w:val="nil"/>
          <w:right w:space="0" w:sz="0" w:val="nil"/>
          <w:between w:space="0" w:sz="0" w:val="nil"/>
        </w:pBdr>
        <w:shd w:fill="auto" w:val="clear"/>
        <w:spacing w:after="36" w:before="36" w:line="240" w:lineRule="auto"/>
        <w:ind w:left="1920" w:right="0" w:hanging="480"/>
        <w:jc w:val="left"/>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Force equals mass times acceleration</w:t>
      </w:r>
    </w:p>
    <w:p w:rsidR="00000000" w:rsidDel="00000000" w:rsidP="00000000" w:rsidRDefault="00000000" w:rsidRPr="00000000" w14:paraId="000003ED">
      <w:pPr>
        <w:keepNext w:val="0"/>
        <w:keepLines w:val="0"/>
        <w:pageBreakBefore w:val="0"/>
        <w:widowControl w:val="1"/>
        <w:numPr>
          <w:ilvl w:val="2"/>
          <w:numId w:val="43"/>
        </w:numPr>
        <w:pBdr>
          <w:top w:space="0" w:sz="0" w:val="nil"/>
          <w:left w:space="0" w:sz="0" w:val="nil"/>
          <w:bottom w:space="0" w:sz="0" w:val="nil"/>
          <w:right w:space="0" w:sz="0" w:val="nil"/>
          <w:between w:space="0" w:sz="0" w:val="nil"/>
        </w:pBdr>
        <w:shd w:fill="auto" w:val="clear"/>
        <w:spacing w:after="36" w:before="36" w:line="240" w:lineRule="auto"/>
        <w:ind w:left="1920" w:right="0" w:hanging="480"/>
        <w:jc w:val="left"/>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Force is directly proportional to extension</w:t>
      </w:r>
    </w:p>
    <w:p w:rsidR="00000000" w:rsidDel="00000000" w:rsidP="00000000" w:rsidRDefault="00000000" w:rsidRPr="00000000" w14:paraId="000003EE">
      <w:pPr>
        <w:keepNext w:val="0"/>
        <w:keepLines w:val="0"/>
        <w:pageBreakBefore w:val="0"/>
        <w:widowControl w:val="1"/>
        <w:numPr>
          <w:ilvl w:val="2"/>
          <w:numId w:val="44"/>
        </w:numPr>
        <w:pBdr>
          <w:top w:space="0" w:sz="0" w:val="nil"/>
          <w:left w:space="0" w:sz="0" w:val="nil"/>
          <w:bottom w:space="0" w:sz="0" w:val="nil"/>
          <w:right w:space="0" w:sz="0" w:val="nil"/>
          <w:between w:space="0" w:sz="0" w:val="nil"/>
        </w:pBdr>
        <w:shd w:fill="auto" w:val="clear"/>
        <w:spacing w:after="36" w:before="36" w:line="240" w:lineRule="auto"/>
        <w:ind w:left="1920" w:right="0" w:hanging="480"/>
        <w:jc w:val="left"/>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Force is independent of extension</w:t>
      </w:r>
    </w:p>
    <w:p w:rsidR="00000000" w:rsidDel="00000000" w:rsidP="00000000" w:rsidRDefault="00000000" w:rsidRPr="00000000" w14:paraId="000003EF">
      <w:pPr>
        <w:keepNext w:val="0"/>
        <w:keepLines w:val="0"/>
        <w:pageBreakBefore w:val="0"/>
        <w:widowControl w:val="1"/>
        <w:numPr>
          <w:ilvl w:val="0"/>
          <w:numId w:val="35"/>
        </w:numPr>
        <w:pBdr>
          <w:top w:space="0" w:sz="0" w:val="nil"/>
          <w:left w:space="0" w:sz="0" w:val="nil"/>
          <w:bottom w:space="0" w:sz="0" w:val="nil"/>
          <w:right w:space="0" w:sz="0" w:val="nil"/>
          <w:between w:space="0" w:sz="0" w:val="nil"/>
        </w:pBdr>
        <w:shd w:fill="auto" w:val="clear"/>
        <w:spacing w:after="36" w:before="36" w:line="240" w:lineRule="auto"/>
        <w:ind w:left="480" w:right="0" w:hanging="480"/>
        <w:jc w:val="left"/>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The spring constant (k) in Hooke’s Law is measured in:</w:t>
      </w:r>
    </w:p>
    <w:p w:rsidR="00000000" w:rsidDel="00000000" w:rsidP="00000000" w:rsidRDefault="00000000" w:rsidRPr="00000000" w14:paraId="000003F0">
      <w:pPr>
        <w:keepNext w:val="0"/>
        <w:keepLines w:val="0"/>
        <w:pageBreakBefore w:val="0"/>
        <w:widowControl w:val="1"/>
        <w:numPr>
          <w:ilvl w:val="2"/>
          <w:numId w:val="45"/>
        </w:numPr>
        <w:pBdr>
          <w:top w:space="0" w:sz="0" w:val="nil"/>
          <w:left w:space="0" w:sz="0" w:val="nil"/>
          <w:bottom w:space="0" w:sz="0" w:val="nil"/>
          <w:right w:space="0" w:sz="0" w:val="nil"/>
          <w:between w:space="0" w:sz="0" w:val="nil"/>
        </w:pBdr>
        <w:shd w:fill="auto" w:val="clear"/>
        <w:spacing w:after="36" w:before="36" w:line="240" w:lineRule="auto"/>
        <w:ind w:left="1920" w:right="0" w:hanging="480"/>
        <w:jc w:val="left"/>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Newtons (N)</w:t>
      </w:r>
    </w:p>
    <w:p w:rsidR="00000000" w:rsidDel="00000000" w:rsidP="00000000" w:rsidRDefault="00000000" w:rsidRPr="00000000" w14:paraId="000003F1">
      <w:pPr>
        <w:keepNext w:val="0"/>
        <w:keepLines w:val="0"/>
        <w:pageBreakBefore w:val="0"/>
        <w:widowControl w:val="1"/>
        <w:numPr>
          <w:ilvl w:val="2"/>
          <w:numId w:val="46"/>
        </w:numPr>
        <w:pBdr>
          <w:top w:space="0" w:sz="0" w:val="nil"/>
          <w:left w:space="0" w:sz="0" w:val="nil"/>
          <w:bottom w:space="0" w:sz="0" w:val="nil"/>
          <w:right w:space="0" w:sz="0" w:val="nil"/>
          <w:between w:space="0" w:sz="0" w:val="nil"/>
        </w:pBdr>
        <w:shd w:fill="auto" w:val="clear"/>
        <w:spacing w:after="36" w:before="36" w:line="240" w:lineRule="auto"/>
        <w:ind w:left="1920" w:right="0" w:hanging="480"/>
        <w:jc w:val="left"/>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Meters (m)</w:t>
      </w:r>
    </w:p>
    <w:p w:rsidR="00000000" w:rsidDel="00000000" w:rsidP="00000000" w:rsidRDefault="00000000" w:rsidRPr="00000000" w14:paraId="000003F2">
      <w:pPr>
        <w:keepNext w:val="0"/>
        <w:keepLines w:val="0"/>
        <w:pageBreakBefore w:val="0"/>
        <w:widowControl w:val="1"/>
        <w:numPr>
          <w:ilvl w:val="2"/>
          <w:numId w:val="47"/>
        </w:numPr>
        <w:pBdr>
          <w:top w:space="0" w:sz="0" w:val="nil"/>
          <w:left w:space="0" w:sz="0" w:val="nil"/>
          <w:bottom w:space="0" w:sz="0" w:val="nil"/>
          <w:right w:space="0" w:sz="0" w:val="nil"/>
          <w:between w:space="0" w:sz="0" w:val="nil"/>
        </w:pBdr>
        <w:shd w:fill="auto" w:val="clear"/>
        <w:spacing w:after="36" w:before="36" w:line="240" w:lineRule="auto"/>
        <w:ind w:left="1920" w:right="0" w:hanging="480"/>
        <w:jc w:val="left"/>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Newtons per meter (N/m)</w:t>
      </w:r>
    </w:p>
    <w:p w:rsidR="00000000" w:rsidDel="00000000" w:rsidP="00000000" w:rsidRDefault="00000000" w:rsidRPr="00000000" w14:paraId="000003F3">
      <w:pPr>
        <w:keepNext w:val="0"/>
        <w:keepLines w:val="0"/>
        <w:pageBreakBefore w:val="0"/>
        <w:widowControl w:val="1"/>
        <w:numPr>
          <w:ilvl w:val="2"/>
          <w:numId w:val="48"/>
        </w:numPr>
        <w:pBdr>
          <w:top w:space="0" w:sz="0" w:val="nil"/>
          <w:left w:space="0" w:sz="0" w:val="nil"/>
          <w:bottom w:space="0" w:sz="0" w:val="nil"/>
          <w:right w:space="0" w:sz="0" w:val="nil"/>
          <w:between w:space="0" w:sz="0" w:val="nil"/>
        </w:pBdr>
        <w:shd w:fill="auto" w:val="clear"/>
        <w:spacing w:after="36" w:before="36" w:line="240" w:lineRule="auto"/>
        <w:ind w:left="1920" w:right="0" w:hanging="480"/>
        <w:jc w:val="left"/>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Pascals (Pa)</w:t>
      </w:r>
    </w:p>
    <w:p w:rsidR="00000000" w:rsidDel="00000000" w:rsidP="00000000" w:rsidRDefault="00000000" w:rsidRPr="00000000" w14:paraId="000003F4">
      <w:pPr>
        <w:keepNext w:val="0"/>
        <w:keepLines w:val="0"/>
        <w:pageBreakBefore w:val="0"/>
        <w:widowControl w:val="1"/>
        <w:numPr>
          <w:ilvl w:val="0"/>
          <w:numId w:val="35"/>
        </w:numPr>
        <w:pBdr>
          <w:top w:space="0" w:sz="0" w:val="nil"/>
          <w:left w:space="0" w:sz="0" w:val="nil"/>
          <w:bottom w:space="0" w:sz="0" w:val="nil"/>
          <w:right w:space="0" w:sz="0" w:val="nil"/>
          <w:between w:space="0" w:sz="0" w:val="nil"/>
        </w:pBdr>
        <w:shd w:fill="auto" w:val="clear"/>
        <w:spacing w:after="36" w:before="36" w:line="240" w:lineRule="auto"/>
        <w:ind w:left="480" w:right="0" w:hanging="480"/>
        <w:jc w:val="left"/>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Stress is defined as:</w:t>
      </w:r>
    </w:p>
    <w:p w:rsidR="00000000" w:rsidDel="00000000" w:rsidP="00000000" w:rsidRDefault="00000000" w:rsidRPr="00000000" w14:paraId="000003F5">
      <w:pPr>
        <w:keepNext w:val="0"/>
        <w:keepLines w:val="0"/>
        <w:pageBreakBefore w:val="0"/>
        <w:widowControl w:val="1"/>
        <w:numPr>
          <w:ilvl w:val="2"/>
          <w:numId w:val="49"/>
        </w:numPr>
        <w:pBdr>
          <w:top w:space="0" w:sz="0" w:val="nil"/>
          <w:left w:space="0" w:sz="0" w:val="nil"/>
          <w:bottom w:space="0" w:sz="0" w:val="nil"/>
          <w:right w:space="0" w:sz="0" w:val="nil"/>
          <w:between w:space="0" w:sz="0" w:val="nil"/>
        </w:pBdr>
        <w:shd w:fill="auto" w:val="clear"/>
        <w:spacing w:after="36" w:before="36" w:line="240" w:lineRule="auto"/>
        <w:ind w:left="1920" w:right="0" w:hanging="480"/>
        <w:jc w:val="left"/>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Force per unit area</w:t>
      </w:r>
    </w:p>
    <w:p w:rsidR="00000000" w:rsidDel="00000000" w:rsidP="00000000" w:rsidRDefault="00000000" w:rsidRPr="00000000" w14:paraId="000003F6">
      <w:pPr>
        <w:keepNext w:val="0"/>
        <w:keepLines w:val="0"/>
        <w:pageBreakBefore w:val="0"/>
        <w:widowControl w:val="1"/>
        <w:numPr>
          <w:ilvl w:val="2"/>
          <w:numId w:val="50"/>
        </w:numPr>
        <w:pBdr>
          <w:top w:space="0" w:sz="0" w:val="nil"/>
          <w:left w:space="0" w:sz="0" w:val="nil"/>
          <w:bottom w:space="0" w:sz="0" w:val="nil"/>
          <w:right w:space="0" w:sz="0" w:val="nil"/>
          <w:between w:space="0" w:sz="0" w:val="nil"/>
        </w:pBdr>
        <w:shd w:fill="auto" w:val="clear"/>
        <w:spacing w:after="36" w:before="36" w:line="240" w:lineRule="auto"/>
        <w:ind w:left="1920" w:right="0" w:hanging="480"/>
        <w:jc w:val="left"/>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Change in length per original length</w:t>
      </w:r>
    </w:p>
    <w:p w:rsidR="00000000" w:rsidDel="00000000" w:rsidP="00000000" w:rsidRDefault="00000000" w:rsidRPr="00000000" w14:paraId="000003F7">
      <w:pPr>
        <w:keepNext w:val="0"/>
        <w:keepLines w:val="0"/>
        <w:pageBreakBefore w:val="0"/>
        <w:widowControl w:val="1"/>
        <w:numPr>
          <w:ilvl w:val="2"/>
          <w:numId w:val="52"/>
        </w:numPr>
        <w:pBdr>
          <w:top w:space="0" w:sz="0" w:val="nil"/>
          <w:left w:space="0" w:sz="0" w:val="nil"/>
          <w:bottom w:space="0" w:sz="0" w:val="nil"/>
          <w:right w:space="0" w:sz="0" w:val="nil"/>
          <w:between w:space="0" w:sz="0" w:val="nil"/>
        </w:pBdr>
        <w:shd w:fill="auto" w:val="clear"/>
        <w:spacing w:after="36" w:before="36" w:line="240" w:lineRule="auto"/>
        <w:ind w:left="1920" w:right="0" w:hanging="480"/>
        <w:jc w:val="left"/>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Force times extension</w:t>
      </w:r>
    </w:p>
    <w:p w:rsidR="00000000" w:rsidDel="00000000" w:rsidP="00000000" w:rsidRDefault="00000000" w:rsidRPr="00000000" w14:paraId="000003F8">
      <w:pPr>
        <w:keepNext w:val="0"/>
        <w:keepLines w:val="0"/>
        <w:pageBreakBefore w:val="0"/>
        <w:widowControl w:val="1"/>
        <w:numPr>
          <w:ilvl w:val="2"/>
          <w:numId w:val="53"/>
        </w:numPr>
        <w:pBdr>
          <w:top w:space="0" w:sz="0" w:val="nil"/>
          <w:left w:space="0" w:sz="0" w:val="nil"/>
          <w:bottom w:space="0" w:sz="0" w:val="nil"/>
          <w:right w:space="0" w:sz="0" w:val="nil"/>
          <w:between w:space="0" w:sz="0" w:val="nil"/>
        </w:pBdr>
        <w:shd w:fill="auto" w:val="clear"/>
        <w:spacing w:after="36" w:before="36" w:line="240" w:lineRule="auto"/>
        <w:ind w:left="1920" w:right="0" w:hanging="480"/>
        <w:jc w:val="left"/>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Mass per unit volume</w:t>
      </w:r>
    </w:p>
    <w:p w:rsidR="00000000" w:rsidDel="00000000" w:rsidP="00000000" w:rsidRDefault="00000000" w:rsidRPr="00000000" w14:paraId="000003F9">
      <w:pPr>
        <w:keepNext w:val="0"/>
        <w:keepLines w:val="0"/>
        <w:pageBreakBefore w:val="0"/>
        <w:widowControl w:val="1"/>
        <w:numPr>
          <w:ilvl w:val="0"/>
          <w:numId w:val="35"/>
        </w:numPr>
        <w:pBdr>
          <w:top w:space="0" w:sz="0" w:val="nil"/>
          <w:left w:space="0" w:sz="0" w:val="nil"/>
          <w:bottom w:space="0" w:sz="0" w:val="nil"/>
          <w:right w:space="0" w:sz="0" w:val="nil"/>
          <w:between w:space="0" w:sz="0" w:val="nil"/>
        </w:pBdr>
        <w:shd w:fill="auto" w:val="clear"/>
        <w:spacing w:after="36" w:before="36" w:line="240" w:lineRule="auto"/>
        <w:ind w:left="480" w:right="0" w:hanging="480"/>
        <w:jc w:val="left"/>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Strain is:</w:t>
      </w:r>
    </w:p>
    <w:p w:rsidR="00000000" w:rsidDel="00000000" w:rsidP="00000000" w:rsidRDefault="00000000" w:rsidRPr="00000000" w14:paraId="000003FA">
      <w:pPr>
        <w:keepNext w:val="0"/>
        <w:keepLines w:val="0"/>
        <w:pageBreakBefore w:val="0"/>
        <w:widowControl w:val="1"/>
        <w:numPr>
          <w:ilvl w:val="2"/>
          <w:numId w:val="54"/>
        </w:numPr>
        <w:pBdr>
          <w:top w:space="0" w:sz="0" w:val="nil"/>
          <w:left w:space="0" w:sz="0" w:val="nil"/>
          <w:bottom w:space="0" w:sz="0" w:val="nil"/>
          <w:right w:space="0" w:sz="0" w:val="nil"/>
          <w:between w:space="0" w:sz="0" w:val="nil"/>
        </w:pBdr>
        <w:shd w:fill="auto" w:val="clear"/>
        <w:spacing w:after="36" w:before="36" w:line="240" w:lineRule="auto"/>
        <w:ind w:left="1920" w:right="0" w:hanging="480"/>
        <w:jc w:val="left"/>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Measured in Pascals</w:t>
      </w:r>
    </w:p>
    <w:p w:rsidR="00000000" w:rsidDel="00000000" w:rsidP="00000000" w:rsidRDefault="00000000" w:rsidRPr="00000000" w14:paraId="000003FB">
      <w:pPr>
        <w:keepNext w:val="0"/>
        <w:keepLines w:val="0"/>
        <w:pageBreakBefore w:val="0"/>
        <w:widowControl w:val="1"/>
        <w:numPr>
          <w:ilvl w:val="2"/>
          <w:numId w:val="55"/>
        </w:numPr>
        <w:pBdr>
          <w:top w:space="0" w:sz="0" w:val="nil"/>
          <w:left w:space="0" w:sz="0" w:val="nil"/>
          <w:bottom w:space="0" w:sz="0" w:val="nil"/>
          <w:right w:space="0" w:sz="0" w:val="nil"/>
          <w:between w:space="0" w:sz="0" w:val="nil"/>
        </w:pBdr>
        <w:shd w:fill="auto" w:val="clear"/>
        <w:spacing w:after="36" w:before="36" w:line="240" w:lineRule="auto"/>
        <w:ind w:left="1920" w:right="0" w:hanging="480"/>
        <w:jc w:val="left"/>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A dimensionless quantity</w:t>
      </w:r>
    </w:p>
    <w:p w:rsidR="00000000" w:rsidDel="00000000" w:rsidP="00000000" w:rsidRDefault="00000000" w:rsidRPr="00000000" w14:paraId="000003FC">
      <w:pPr>
        <w:keepNext w:val="0"/>
        <w:keepLines w:val="0"/>
        <w:pageBreakBefore w:val="0"/>
        <w:widowControl w:val="1"/>
        <w:numPr>
          <w:ilvl w:val="2"/>
          <w:numId w:val="56"/>
        </w:numPr>
        <w:pBdr>
          <w:top w:space="0" w:sz="0" w:val="nil"/>
          <w:left w:space="0" w:sz="0" w:val="nil"/>
          <w:bottom w:space="0" w:sz="0" w:val="nil"/>
          <w:right w:space="0" w:sz="0" w:val="nil"/>
          <w:between w:space="0" w:sz="0" w:val="nil"/>
        </w:pBdr>
        <w:shd w:fill="auto" w:val="clear"/>
        <w:spacing w:after="36" w:before="36" w:line="240" w:lineRule="auto"/>
        <w:ind w:left="1920" w:right="0" w:hanging="480"/>
        <w:jc w:val="left"/>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Equal to stress divided by Young’s modulus</w:t>
      </w:r>
    </w:p>
    <w:p w:rsidR="00000000" w:rsidDel="00000000" w:rsidP="00000000" w:rsidRDefault="00000000" w:rsidRPr="00000000" w14:paraId="000003FD">
      <w:pPr>
        <w:keepNext w:val="0"/>
        <w:keepLines w:val="0"/>
        <w:pageBreakBefore w:val="0"/>
        <w:widowControl w:val="1"/>
        <w:numPr>
          <w:ilvl w:val="2"/>
          <w:numId w:val="57"/>
        </w:numPr>
        <w:pBdr>
          <w:top w:space="0" w:sz="0" w:val="nil"/>
          <w:left w:space="0" w:sz="0" w:val="nil"/>
          <w:bottom w:space="0" w:sz="0" w:val="nil"/>
          <w:right w:space="0" w:sz="0" w:val="nil"/>
          <w:between w:space="0" w:sz="0" w:val="nil"/>
        </w:pBdr>
        <w:shd w:fill="auto" w:val="clear"/>
        <w:spacing w:after="36" w:before="36" w:line="240" w:lineRule="auto"/>
        <w:ind w:left="1920" w:right="0" w:hanging="480"/>
        <w:jc w:val="left"/>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The same as stress</w:t>
      </w:r>
    </w:p>
    <w:p w:rsidR="00000000" w:rsidDel="00000000" w:rsidP="00000000" w:rsidRDefault="00000000" w:rsidRPr="00000000" w14:paraId="000003FE">
      <w:pPr>
        <w:keepNext w:val="0"/>
        <w:keepLines w:val="0"/>
        <w:pageBreakBefore w:val="0"/>
        <w:widowControl w:val="1"/>
        <w:numPr>
          <w:ilvl w:val="0"/>
          <w:numId w:val="35"/>
        </w:numPr>
        <w:pBdr>
          <w:top w:space="0" w:sz="0" w:val="nil"/>
          <w:left w:space="0" w:sz="0" w:val="nil"/>
          <w:bottom w:space="0" w:sz="0" w:val="nil"/>
          <w:right w:space="0" w:sz="0" w:val="nil"/>
          <w:between w:space="0" w:sz="0" w:val="nil"/>
        </w:pBdr>
        <w:shd w:fill="auto" w:val="clear"/>
        <w:spacing w:after="36" w:before="36" w:line="240" w:lineRule="auto"/>
        <w:ind w:left="480" w:right="0" w:hanging="480"/>
        <w:jc w:val="left"/>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Young’s modulus measures a material’s:</w:t>
      </w:r>
    </w:p>
    <w:p w:rsidR="00000000" w:rsidDel="00000000" w:rsidP="00000000" w:rsidRDefault="00000000" w:rsidRPr="00000000" w14:paraId="000003FF">
      <w:pPr>
        <w:keepNext w:val="0"/>
        <w:keepLines w:val="0"/>
        <w:pageBreakBefore w:val="0"/>
        <w:widowControl w:val="1"/>
        <w:numPr>
          <w:ilvl w:val="2"/>
          <w:numId w:val="58"/>
        </w:numPr>
        <w:pBdr>
          <w:top w:space="0" w:sz="0" w:val="nil"/>
          <w:left w:space="0" w:sz="0" w:val="nil"/>
          <w:bottom w:space="0" w:sz="0" w:val="nil"/>
          <w:right w:space="0" w:sz="0" w:val="nil"/>
          <w:between w:space="0" w:sz="0" w:val="nil"/>
        </w:pBdr>
        <w:shd w:fill="auto" w:val="clear"/>
        <w:spacing w:after="36" w:before="36" w:line="240" w:lineRule="auto"/>
        <w:ind w:left="1920" w:right="0" w:hanging="480"/>
        <w:jc w:val="left"/>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Strength</w:t>
      </w:r>
    </w:p>
    <w:p w:rsidR="00000000" w:rsidDel="00000000" w:rsidP="00000000" w:rsidRDefault="00000000" w:rsidRPr="00000000" w14:paraId="00000400">
      <w:pPr>
        <w:keepNext w:val="0"/>
        <w:keepLines w:val="0"/>
        <w:pageBreakBefore w:val="0"/>
        <w:widowControl w:val="1"/>
        <w:numPr>
          <w:ilvl w:val="2"/>
          <w:numId w:val="59"/>
        </w:numPr>
        <w:pBdr>
          <w:top w:space="0" w:sz="0" w:val="nil"/>
          <w:left w:space="0" w:sz="0" w:val="nil"/>
          <w:bottom w:space="0" w:sz="0" w:val="nil"/>
          <w:right w:space="0" w:sz="0" w:val="nil"/>
          <w:between w:space="0" w:sz="0" w:val="nil"/>
        </w:pBdr>
        <w:shd w:fill="auto" w:val="clear"/>
        <w:spacing w:after="36" w:before="36" w:line="240" w:lineRule="auto"/>
        <w:ind w:left="1920" w:right="0" w:hanging="480"/>
        <w:jc w:val="left"/>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Hardness</w:t>
      </w:r>
    </w:p>
    <w:p w:rsidR="00000000" w:rsidDel="00000000" w:rsidP="00000000" w:rsidRDefault="00000000" w:rsidRPr="00000000" w14:paraId="00000401">
      <w:pPr>
        <w:keepNext w:val="0"/>
        <w:keepLines w:val="0"/>
        <w:pageBreakBefore w:val="0"/>
        <w:widowControl w:val="1"/>
        <w:numPr>
          <w:ilvl w:val="2"/>
          <w:numId w:val="61"/>
        </w:numPr>
        <w:pBdr>
          <w:top w:space="0" w:sz="0" w:val="nil"/>
          <w:left w:space="0" w:sz="0" w:val="nil"/>
          <w:bottom w:space="0" w:sz="0" w:val="nil"/>
          <w:right w:space="0" w:sz="0" w:val="nil"/>
          <w:between w:space="0" w:sz="0" w:val="nil"/>
        </w:pBdr>
        <w:shd w:fill="auto" w:val="clear"/>
        <w:spacing w:after="36" w:before="36" w:line="240" w:lineRule="auto"/>
        <w:ind w:left="1920" w:right="0" w:hanging="480"/>
        <w:jc w:val="left"/>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Stiffness</w:t>
      </w:r>
    </w:p>
    <w:p w:rsidR="00000000" w:rsidDel="00000000" w:rsidP="00000000" w:rsidRDefault="00000000" w:rsidRPr="00000000" w14:paraId="00000402">
      <w:pPr>
        <w:keepNext w:val="0"/>
        <w:keepLines w:val="0"/>
        <w:pageBreakBefore w:val="0"/>
        <w:widowControl w:val="1"/>
        <w:numPr>
          <w:ilvl w:val="2"/>
          <w:numId w:val="62"/>
        </w:numPr>
        <w:pBdr>
          <w:top w:space="0" w:sz="0" w:val="nil"/>
          <w:left w:space="0" w:sz="0" w:val="nil"/>
          <w:bottom w:space="0" w:sz="0" w:val="nil"/>
          <w:right w:space="0" w:sz="0" w:val="nil"/>
          <w:between w:space="0" w:sz="0" w:val="nil"/>
        </w:pBdr>
        <w:shd w:fill="auto" w:val="clear"/>
        <w:spacing w:after="36" w:before="36" w:line="240" w:lineRule="auto"/>
        <w:ind w:left="1920" w:right="0" w:hanging="480"/>
        <w:jc w:val="left"/>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Toughness</w:t>
      </w:r>
    </w:p>
    <w:p w:rsidR="00000000" w:rsidDel="00000000" w:rsidP="00000000" w:rsidRDefault="00000000" w:rsidRPr="00000000" w14:paraId="00000403">
      <w:pPr>
        <w:keepNext w:val="0"/>
        <w:keepLines w:val="0"/>
        <w:pageBreakBefore w:val="0"/>
        <w:widowControl w:val="1"/>
        <w:numPr>
          <w:ilvl w:val="0"/>
          <w:numId w:val="35"/>
        </w:numPr>
        <w:pBdr>
          <w:top w:space="0" w:sz="0" w:val="nil"/>
          <w:left w:space="0" w:sz="0" w:val="nil"/>
          <w:bottom w:space="0" w:sz="0" w:val="nil"/>
          <w:right w:space="0" w:sz="0" w:val="nil"/>
          <w:between w:space="0" w:sz="0" w:val="nil"/>
        </w:pBdr>
        <w:shd w:fill="auto" w:val="clear"/>
        <w:spacing w:after="36" w:before="36" w:line="240" w:lineRule="auto"/>
        <w:ind w:left="480" w:right="0" w:hanging="480"/>
        <w:jc w:val="left"/>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On a stress-strain graph, the elastic limit is:</w:t>
      </w:r>
    </w:p>
    <w:p w:rsidR="00000000" w:rsidDel="00000000" w:rsidP="00000000" w:rsidRDefault="00000000" w:rsidRPr="00000000" w14:paraId="00000404">
      <w:pPr>
        <w:keepNext w:val="0"/>
        <w:keepLines w:val="0"/>
        <w:pageBreakBefore w:val="0"/>
        <w:widowControl w:val="1"/>
        <w:numPr>
          <w:ilvl w:val="2"/>
          <w:numId w:val="63"/>
        </w:numPr>
        <w:pBdr>
          <w:top w:space="0" w:sz="0" w:val="nil"/>
          <w:left w:space="0" w:sz="0" w:val="nil"/>
          <w:bottom w:space="0" w:sz="0" w:val="nil"/>
          <w:right w:space="0" w:sz="0" w:val="nil"/>
          <w:between w:space="0" w:sz="0" w:val="nil"/>
        </w:pBdr>
        <w:shd w:fill="auto" w:val="clear"/>
        <w:spacing w:after="36" w:before="36" w:line="240" w:lineRule="auto"/>
        <w:ind w:left="1920" w:right="0" w:hanging="480"/>
        <w:jc w:val="left"/>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The point where the material breaks</w:t>
      </w:r>
    </w:p>
    <w:p w:rsidR="00000000" w:rsidDel="00000000" w:rsidP="00000000" w:rsidRDefault="00000000" w:rsidRPr="00000000" w14:paraId="00000405">
      <w:pPr>
        <w:keepNext w:val="0"/>
        <w:keepLines w:val="0"/>
        <w:pageBreakBefore w:val="0"/>
        <w:widowControl w:val="1"/>
        <w:numPr>
          <w:ilvl w:val="2"/>
          <w:numId w:val="64"/>
        </w:numPr>
        <w:pBdr>
          <w:top w:space="0" w:sz="0" w:val="nil"/>
          <w:left w:space="0" w:sz="0" w:val="nil"/>
          <w:bottom w:space="0" w:sz="0" w:val="nil"/>
          <w:right w:space="0" w:sz="0" w:val="nil"/>
          <w:between w:space="0" w:sz="0" w:val="nil"/>
        </w:pBdr>
        <w:shd w:fill="auto" w:val="clear"/>
        <w:spacing w:after="36" w:before="36" w:line="240" w:lineRule="auto"/>
        <w:ind w:left="1920" w:right="0" w:hanging="480"/>
        <w:jc w:val="left"/>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The maximum stress the material can withstand</w:t>
      </w:r>
    </w:p>
    <w:p w:rsidR="00000000" w:rsidDel="00000000" w:rsidP="00000000" w:rsidRDefault="00000000" w:rsidRPr="00000000" w14:paraId="00000406">
      <w:pPr>
        <w:keepNext w:val="0"/>
        <w:keepLines w:val="0"/>
        <w:pageBreakBefore w:val="0"/>
        <w:widowControl w:val="1"/>
        <w:numPr>
          <w:ilvl w:val="2"/>
          <w:numId w:val="65"/>
        </w:numPr>
        <w:pBdr>
          <w:top w:space="0" w:sz="0" w:val="nil"/>
          <w:left w:space="0" w:sz="0" w:val="nil"/>
          <w:bottom w:space="0" w:sz="0" w:val="nil"/>
          <w:right w:space="0" w:sz="0" w:val="nil"/>
          <w:between w:space="0" w:sz="0" w:val="nil"/>
        </w:pBdr>
        <w:shd w:fill="auto" w:val="clear"/>
        <w:spacing w:after="36" w:before="36" w:line="240" w:lineRule="auto"/>
        <w:ind w:left="1920" w:right="0" w:hanging="480"/>
        <w:jc w:val="left"/>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The point beyond which deformation is permanent</w:t>
      </w:r>
    </w:p>
    <w:p w:rsidR="00000000" w:rsidDel="00000000" w:rsidP="00000000" w:rsidRDefault="00000000" w:rsidRPr="00000000" w14:paraId="00000407">
      <w:pPr>
        <w:keepNext w:val="0"/>
        <w:keepLines w:val="0"/>
        <w:pageBreakBefore w:val="0"/>
        <w:widowControl w:val="1"/>
        <w:numPr>
          <w:ilvl w:val="2"/>
          <w:numId w:val="66"/>
        </w:numPr>
        <w:pBdr>
          <w:top w:space="0" w:sz="0" w:val="nil"/>
          <w:left w:space="0" w:sz="0" w:val="nil"/>
          <w:bottom w:space="0" w:sz="0" w:val="nil"/>
          <w:right w:space="0" w:sz="0" w:val="nil"/>
          <w:between w:space="0" w:sz="0" w:val="nil"/>
        </w:pBdr>
        <w:shd w:fill="auto" w:val="clear"/>
        <w:spacing w:after="36" w:before="36" w:line="240" w:lineRule="auto"/>
        <w:ind w:left="1920" w:right="0" w:hanging="480"/>
        <w:jc w:val="left"/>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The slope of the graph</w:t>
      </w:r>
    </w:p>
    <w:p w:rsidR="00000000" w:rsidDel="00000000" w:rsidP="00000000" w:rsidRDefault="00000000" w:rsidRPr="00000000" w14:paraId="00000408">
      <w:pPr>
        <w:keepNext w:val="0"/>
        <w:keepLines w:val="0"/>
        <w:pageBreakBefore w:val="0"/>
        <w:widowControl w:val="1"/>
        <w:numPr>
          <w:ilvl w:val="0"/>
          <w:numId w:val="35"/>
        </w:numPr>
        <w:pBdr>
          <w:top w:space="0" w:sz="0" w:val="nil"/>
          <w:left w:space="0" w:sz="0" w:val="nil"/>
          <w:bottom w:space="0" w:sz="0" w:val="nil"/>
          <w:right w:space="0" w:sz="0" w:val="nil"/>
          <w:between w:space="0" w:sz="0" w:val="nil"/>
        </w:pBdr>
        <w:shd w:fill="auto" w:val="clear"/>
        <w:spacing w:after="36" w:before="36" w:line="240" w:lineRule="auto"/>
        <w:ind w:left="480" w:right="0" w:hanging="480"/>
        <w:jc w:val="left"/>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A material that breaks without significant plastic deformation is:</w:t>
      </w:r>
    </w:p>
    <w:p w:rsidR="00000000" w:rsidDel="00000000" w:rsidP="00000000" w:rsidRDefault="00000000" w:rsidRPr="00000000" w14:paraId="00000409">
      <w:pPr>
        <w:keepNext w:val="0"/>
        <w:keepLines w:val="0"/>
        <w:pageBreakBefore w:val="0"/>
        <w:widowControl w:val="1"/>
        <w:numPr>
          <w:ilvl w:val="2"/>
          <w:numId w:val="67"/>
        </w:numPr>
        <w:pBdr>
          <w:top w:space="0" w:sz="0" w:val="nil"/>
          <w:left w:space="0" w:sz="0" w:val="nil"/>
          <w:bottom w:space="0" w:sz="0" w:val="nil"/>
          <w:right w:space="0" w:sz="0" w:val="nil"/>
          <w:between w:space="0" w:sz="0" w:val="nil"/>
        </w:pBdr>
        <w:shd w:fill="auto" w:val="clear"/>
        <w:spacing w:after="36" w:before="36" w:line="240" w:lineRule="auto"/>
        <w:ind w:left="1920" w:right="0" w:hanging="480"/>
        <w:jc w:val="left"/>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Ductile</w:t>
      </w:r>
    </w:p>
    <w:p w:rsidR="00000000" w:rsidDel="00000000" w:rsidP="00000000" w:rsidRDefault="00000000" w:rsidRPr="00000000" w14:paraId="0000040A">
      <w:pPr>
        <w:keepNext w:val="0"/>
        <w:keepLines w:val="0"/>
        <w:pageBreakBefore w:val="0"/>
        <w:widowControl w:val="1"/>
        <w:numPr>
          <w:ilvl w:val="2"/>
          <w:numId w:val="68"/>
        </w:numPr>
        <w:pBdr>
          <w:top w:space="0" w:sz="0" w:val="nil"/>
          <w:left w:space="0" w:sz="0" w:val="nil"/>
          <w:bottom w:space="0" w:sz="0" w:val="nil"/>
          <w:right w:space="0" w:sz="0" w:val="nil"/>
          <w:between w:space="0" w:sz="0" w:val="nil"/>
        </w:pBdr>
        <w:shd w:fill="auto" w:val="clear"/>
        <w:spacing w:after="36" w:before="36" w:line="240" w:lineRule="auto"/>
        <w:ind w:left="1920" w:right="0" w:hanging="480"/>
        <w:jc w:val="left"/>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Malleable</w:t>
      </w:r>
    </w:p>
    <w:p w:rsidR="00000000" w:rsidDel="00000000" w:rsidP="00000000" w:rsidRDefault="00000000" w:rsidRPr="00000000" w14:paraId="0000040B">
      <w:pPr>
        <w:keepNext w:val="0"/>
        <w:keepLines w:val="0"/>
        <w:pageBreakBefore w:val="0"/>
        <w:widowControl w:val="1"/>
        <w:numPr>
          <w:ilvl w:val="2"/>
          <w:numId w:val="70"/>
        </w:numPr>
        <w:pBdr>
          <w:top w:space="0" w:sz="0" w:val="nil"/>
          <w:left w:space="0" w:sz="0" w:val="nil"/>
          <w:bottom w:space="0" w:sz="0" w:val="nil"/>
          <w:right w:space="0" w:sz="0" w:val="nil"/>
          <w:between w:space="0" w:sz="0" w:val="nil"/>
        </w:pBdr>
        <w:shd w:fill="auto" w:val="clear"/>
        <w:spacing w:after="36" w:before="36" w:line="240" w:lineRule="auto"/>
        <w:ind w:left="1920" w:right="0" w:hanging="480"/>
        <w:jc w:val="left"/>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Brittle</w:t>
      </w:r>
    </w:p>
    <w:p w:rsidR="00000000" w:rsidDel="00000000" w:rsidP="00000000" w:rsidRDefault="00000000" w:rsidRPr="00000000" w14:paraId="0000040C">
      <w:pPr>
        <w:keepNext w:val="0"/>
        <w:keepLines w:val="0"/>
        <w:pageBreakBefore w:val="0"/>
        <w:widowControl w:val="1"/>
        <w:numPr>
          <w:ilvl w:val="2"/>
          <w:numId w:val="71"/>
        </w:numPr>
        <w:pBdr>
          <w:top w:space="0" w:sz="0" w:val="nil"/>
          <w:left w:space="0" w:sz="0" w:val="nil"/>
          <w:bottom w:space="0" w:sz="0" w:val="nil"/>
          <w:right w:space="0" w:sz="0" w:val="nil"/>
          <w:between w:space="0" w:sz="0" w:val="nil"/>
        </w:pBdr>
        <w:shd w:fill="auto" w:val="clear"/>
        <w:spacing w:after="36" w:before="36" w:line="240" w:lineRule="auto"/>
        <w:ind w:left="1920" w:right="0" w:hanging="480"/>
        <w:jc w:val="left"/>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Elastic</w:t>
      </w:r>
    </w:p>
    <w:p w:rsidR="00000000" w:rsidDel="00000000" w:rsidP="00000000" w:rsidRDefault="00000000" w:rsidRPr="00000000" w14:paraId="0000040D">
      <w:pPr>
        <w:keepNext w:val="0"/>
        <w:keepLines w:val="0"/>
        <w:pageBreakBefore w:val="0"/>
        <w:widowControl w:val="1"/>
        <w:numPr>
          <w:ilvl w:val="0"/>
          <w:numId w:val="35"/>
        </w:numPr>
        <w:pBdr>
          <w:top w:space="0" w:sz="0" w:val="nil"/>
          <w:left w:space="0" w:sz="0" w:val="nil"/>
          <w:bottom w:space="0" w:sz="0" w:val="nil"/>
          <w:right w:space="0" w:sz="0" w:val="nil"/>
          <w:between w:space="0" w:sz="0" w:val="nil"/>
        </w:pBdr>
        <w:shd w:fill="auto" w:val="clear"/>
        <w:spacing w:after="36" w:before="36" w:line="240" w:lineRule="auto"/>
        <w:ind w:left="480" w:right="0" w:hanging="480"/>
        <w:jc w:val="left"/>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The area under a stress-strain curve represents:</w:t>
      </w:r>
    </w:p>
    <w:p w:rsidR="00000000" w:rsidDel="00000000" w:rsidP="00000000" w:rsidRDefault="00000000" w:rsidRPr="00000000" w14:paraId="0000040E">
      <w:pPr>
        <w:keepNext w:val="0"/>
        <w:keepLines w:val="0"/>
        <w:pageBreakBefore w:val="0"/>
        <w:widowControl w:val="1"/>
        <w:numPr>
          <w:ilvl w:val="2"/>
          <w:numId w:val="72"/>
        </w:numPr>
        <w:pBdr>
          <w:top w:space="0" w:sz="0" w:val="nil"/>
          <w:left w:space="0" w:sz="0" w:val="nil"/>
          <w:bottom w:space="0" w:sz="0" w:val="nil"/>
          <w:right w:space="0" w:sz="0" w:val="nil"/>
          <w:between w:space="0" w:sz="0" w:val="nil"/>
        </w:pBdr>
        <w:shd w:fill="auto" w:val="clear"/>
        <w:spacing w:after="36" w:before="36" w:line="240" w:lineRule="auto"/>
        <w:ind w:left="1920" w:right="0" w:hanging="480"/>
        <w:jc w:val="left"/>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Young’s modulus</w:t>
      </w:r>
    </w:p>
    <w:p w:rsidR="00000000" w:rsidDel="00000000" w:rsidP="00000000" w:rsidRDefault="00000000" w:rsidRPr="00000000" w14:paraId="0000040F">
      <w:pPr>
        <w:keepNext w:val="0"/>
        <w:keepLines w:val="0"/>
        <w:pageBreakBefore w:val="0"/>
        <w:widowControl w:val="1"/>
        <w:numPr>
          <w:ilvl w:val="2"/>
          <w:numId w:val="73"/>
        </w:numPr>
        <w:pBdr>
          <w:top w:space="0" w:sz="0" w:val="nil"/>
          <w:left w:space="0" w:sz="0" w:val="nil"/>
          <w:bottom w:space="0" w:sz="0" w:val="nil"/>
          <w:right w:space="0" w:sz="0" w:val="nil"/>
          <w:between w:space="0" w:sz="0" w:val="nil"/>
        </w:pBdr>
        <w:shd w:fill="auto" w:val="clear"/>
        <w:spacing w:after="36" w:before="36" w:line="240" w:lineRule="auto"/>
        <w:ind w:left="1920" w:right="0" w:hanging="480"/>
        <w:jc w:val="left"/>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Stiffness</w:t>
      </w:r>
    </w:p>
    <w:p w:rsidR="00000000" w:rsidDel="00000000" w:rsidP="00000000" w:rsidRDefault="00000000" w:rsidRPr="00000000" w14:paraId="00000410">
      <w:pPr>
        <w:keepNext w:val="0"/>
        <w:keepLines w:val="0"/>
        <w:pageBreakBefore w:val="0"/>
        <w:widowControl w:val="1"/>
        <w:numPr>
          <w:ilvl w:val="2"/>
          <w:numId w:val="74"/>
        </w:numPr>
        <w:pBdr>
          <w:top w:space="0" w:sz="0" w:val="nil"/>
          <w:left w:space="0" w:sz="0" w:val="nil"/>
          <w:bottom w:space="0" w:sz="0" w:val="nil"/>
          <w:right w:space="0" w:sz="0" w:val="nil"/>
          <w:between w:space="0" w:sz="0" w:val="nil"/>
        </w:pBdr>
        <w:shd w:fill="auto" w:val="clear"/>
        <w:spacing w:after="36" w:before="36" w:line="240" w:lineRule="auto"/>
        <w:ind w:left="1920" w:right="0" w:hanging="480"/>
        <w:jc w:val="left"/>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Energy absorbed (toughness)</w:t>
      </w:r>
    </w:p>
    <w:p w:rsidR="00000000" w:rsidDel="00000000" w:rsidP="00000000" w:rsidRDefault="00000000" w:rsidRPr="00000000" w14:paraId="00000411">
      <w:pPr>
        <w:keepNext w:val="0"/>
        <w:keepLines w:val="0"/>
        <w:pageBreakBefore w:val="0"/>
        <w:widowControl w:val="1"/>
        <w:numPr>
          <w:ilvl w:val="2"/>
          <w:numId w:val="75"/>
        </w:numPr>
        <w:pBdr>
          <w:top w:space="0" w:sz="0" w:val="nil"/>
          <w:left w:space="0" w:sz="0" w:val="nil"/>
          <w:bottom w:space="0" w:sz="0" w:val="nil"/>
          <w:right w:space="0" w:sz="0" w:val="nil"/>
          <w:between w:space="0" w:sz="0" w:val="nil"/>
        </w:pBdr>
        <w:shd w:fill="auto" w:val="clear"/>
        <w:spacing w:after="36" w:before="36" w:line="240" w:lineRule="auto"/>
        <w:ind w:left="1920" w:right="0" w:hanging="480"/>
        <w:jc w:val="left"/>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Elastic limit</w:t>
      </w:r>
    </w:p>
    <w:p w:rsidR="00000000" w:rsidDel="00000000" w:rsidP="00000000" w:rsidRDefault="00000000" w:rsidRPr="00000000" w14:paraId="00000412">
      <w:pPr>
        <w:keepNext w:val="0"/>
        <w:keepLines w:val="0"/>
        <w:pageBreakBefore w:val="0"/>
        <w:widowControl w:val="1"/>
        <w:numPr>
          <w:ilvl w:val="0"/>
          <w:numId w:val="35"/>
        </w:numPr>
        <w:pBdr>
          <w:top w:space="0" w:sz="0" w:val="nil"/>
          <w:left w:space="0" w:sz="0" w:val="nil"/>
          <w:bottom w:space="0" w:sz="0" w:val="nil"/>
          <w:right w:space="0" w:sz="0" w:val="nil"/>
          <w:between w:space="0" w:sz="0" w:val="nil"/>
        </w:pBdr>
        <w:shd w:fill="auto" w:val="clear"/>
        <w:spacing w:after="36" w:before="36" w:line="240" w:lineRule="auto"/>
        <w:ind w:left="480" w:right="0" w:hanging="480"/>
        <w:jc w:val="left"/>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Which material would be best for a spring in a matatu shock absorber?</w:t>
      </w:r>
    </w:p>
    <w:p w:rsidR="00000000" w:rsidDel="00000000" w:rsidP="00000000" w:rsidRDefault="00000000" w:rsidRPr="00000000" w14:paraId="00000413">
      <w:pPr>
        <w:keepNext w:val="0"/>
        <w:keepLines w:val="0"/>
        <w:pageBreakBefore w:val="0"/>
        <w:widowControl w:val="1"/>
        <w:numPr>
          <w:ilvl w:val="2"/>
          <w:numId w:val="76"/>
        </w:numPr>
        <w:pBdr>
          <w:top w:space="0" w:sz="0" w:val="nil"/>
          <w:left w:space="0" w:sz="0" w:val="nil"/>
          <w:bottom w:space="0" w:sz="0" w:val="nil"/>
          <w:right w:space="0" w:sz="0" w:val="nil"/>
          <w:between w:space="0" w:sz="0" w:val="nil"/>
        </w:pBdr>
        <w:shd w:fill="auto" w:val="clear"/>
        <w:spacing w:after="36" w:before="36" w:line="240" w:lineRule="auto"/>
        <w:ind w:left="1920" w:right="0" w:hanging="480"/>
        <w:jc w:val="left"/>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Glass (high stiffness, brittle)</w:t>
      </w:r>
    </w:p>
    <w:p w:rsidR="00000000" w:rsidDel="00000000" w:rsidP="00000000" w:rsidRDefault="00000000" w:rsidRPr="00000000" w14:paraId="00000414">
      <w:pPr>
        <w:keepNext w:val="0"/>
        <w:keepLines w:val="0"/>
        <w:pageBreakBefore w:val="0"/>
        <w:widowControl w:val="1"/>
        <w:numPr>
          <w:ilvl w:val="2"/>
          <w:numId w:val="77"/>
        </w:numPr>
        <w:pBdr>
          <w:top w:space="0" w:sz="0" w:val="nil"/>
          <w:left w:space="0" w:sz="0" w:val="nil"/>
          <w:bottom w:space="0" w:sz="0" w:val="nil"/>
          <w:right w:space="0" w:sz="0" w:val="nil"/>
          <w:between w:space="0" w:sz="0" w:val="nil"/>
        </w:pBdr>
        <w:shd w:fill="auto" w:val="clear"/>
        <w:spacing w:after="36" w:before="36" w:line="240" w:lineRule="auto"/>
        <w:ind w:left="1920" w:right="0" w:hanging="480"/>
        <w:jc w:val="left"/>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Steel (high stiffness, elastic, strong)</w:t>
      </w:r>
    </w:p>
    <w:p w:rsidR="00000000" w:rsidDel="00000000" w:rsidP="00000000" w:rsidRDefault="00000000" w:rsidRPr="00000000" w14:paraId="00000415">
      <w:pPr>
        <w:keepNext w:val="0"/>
        <w:keepLines w:val="0"/>
        <w:pageBreakBefore w:val="0"/>
        <w:widowControl w:val="1"/>
        <w:numPr>
          <w:ilvl w:val="2"/>
          <w:numId w:val="79"/>
        </w:numPr>
        <w:pBdr>
          <w:top w:space="0" w:sz="0" w:val="nil"/>
          <w:left w:space="0" w:sz="0" w:val="nil"/>
          <w:bottom w:space="0" w:sz="0" w:val="nil"/>
          <w:right w:space="0" w:sz="0" w:val="nil"/>
          <w:between w:space="0" w:sz="0" w:val="nil"/>
        </w:pBdr>
        <w:shd w:fill="auto" w:val="clear"/>
        <w:spacing w:after="36" w:before="36" w:line="240" w:lineRule="auto"/>
        <w:ind w:left="1920" w:right="0" w:hanging="480"/>
        <w:jc w:val="left"/>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Clay (plastic, weak)</w:t>
      </w:r>
    </w:p>
    <w:p w:rsidR="00000000" w:rsidDel="00000000" w:rsidP="00000000" w:rsidRDefault="00000000" w:rsidRPr="00000000" w14:paraId="00000416">
      <w:pPr>
        <w:keepNext w:val="0"/>
        <w:keepLines w:val="0"/>
        <w:pageBreakBefore w:val="0"/>
        <w:widowControl w:val="1"/>
        <w:numPr>
          <w:ilvl w:val="2"/>
          <w:numId w:val="80"/>
        </w:numPr>
        <w:pBdr>
          <w:top w:space="0" w:sz="0" w:val="nil"/>
          <w:left w:space="0" w:sz="0" w:val="nil"/>
          <w:bottom w:space="0" w:sz="0" w:val="nil"/>
          <w:right w:space="0" w:sz="0" w:val="nil"/>
          <w:between w:space="0" w:sz="0" w:val="nil"/>
        </w:pBdr>
        <w:shd w:fill="auto" w:val="clear"/>
        <w:spacing w:after="36" w:before="36" w:line="240" w:lineRule="auto"/>
        <w:ind w:left="1920" w:right="0" w:hanging="480"/>
        <w:jc w:val="left"/>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Wood (moderate stiffness, anisotropic)</w:t>
      </w:r>
    </w:p>
    <w:p w:rsidR="00000000" w:rsidDel="00000000" w:rsidP="00000000" w:rsidRDefault="00000000" w:rsidRPr="00000000" w14:paraId="00000417">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Answer Key:</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1-b, 2-c, 3-c, 4-a, 5-b, 6-c, 7-c, 8-c, 9-c, 10-b</w:t>
      </w:r>
    </w:p>
    <w:p w:rsidR="00000000" w:rsidDel="00000000" w:rsidP="00000000" w:rsidRDefault="00000000" w:rsidRPr="00000000" w14:paraId="0000041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19">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Section B: Calculations (20 points, 5 points each)</w:t>
      </w:r>
      <w:r w:rsidDel="00000000" w:rsidR="00000000" w:rsidRPr="00000000">
        <w:rPr>
          <w:rtl w:val="0"/>
        </w:rPr>
      </w:r>
    </w:p>
    <w:p w:rsidR="00000000" w:rsidDel="00000000" w:rsidP="00000000" w:rsidRDefault="00000000" w:rsidRPr="00000000" w14:paraId="0000041A">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Problem 1:</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A spring has an original length of 15 cm. When a force of 4 N is applied, it extends to 19 cm. Calculate the spring constant (k).</w:t>
      </w:r>
    </w:p>
    <w:p w:rsidR="00000000" w:rsidDel="00000000" w:rsidP="00000000" w:rsidRDefault="00000000" w:rsidRPr="00000000" w14:paraId="0000041B">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Solution:</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 Extension (x) = 19 cm - 15 cm = 4 cm = 0.04 m - F = kx → k = F/x = 4 N / 0.04 m = 100 N/m</w:t>
      </w:r>
    </w:p>
    <w:p w:rsidR="00000000" w:rsidDel="00000000" w:rsidP="00000000" w:rsidRDefault="00000000" w:rsidRPr="00000000" w14:paraId="0000041C">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Problem 2:</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A wire with a cross-sectional area of 2 × 10⁻⁶ m² is subjected to a tensile force of 50 N. Calculate the stress in the wire.</w:t>
      </w:r>
    </w:p>
    <w:p w:rsidR="00000000" w:rsidDel="00000000" w:rsidP="00000000" w:rsidRDefault="00000000" w:rsidRPr="00000000" w14:paraId="0000041D">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Solution:</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 σ = F/A = 50 N / (2 × 10⁻⁶ m²) = 25 × 10⁶ Pa = 25 MPa</w:t>
      </w:r>
    </w:p>
    <w:p w:rsidR="00000000" w:rsidDel="00000000" w:rsidP="00000000" w:rsidRDefault="00000000" w:rsidRPr="00000000" w14:paraId="0000041E">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Problem 3:</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A metal rod has an original length of 2.0 m. When a force is applied, it extends by 2 mm. Calculate the strain.</w:t>
      </w:r>
    </w:p>
    <w:p w:rsidR="00000000" w:rsidDel="00000000" w:rsidP="00000000" w:rsidRDefault="00000000" w:rsidRPr="00000000" w14:paraId="0000041F">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Solution:</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 ΔL = 2 mm = 0.002 m - L₀ = 2.0 m - ε = ΔL/L₀ = 0.002 m / 2.0 m = 0.001 (or 0.1%)</w:t>
      </w:r>
    </w:p>
    <w:p w:rsidR="00000000" w:rsidDel="00000000" w:rsidP="00000000" w:rsidRDefault="00000000" w:rsidRPr="00000000" w14:paraId="00000420">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Problem 4:</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A material experiences a stress of 150 MPa and a strain of 0.0015. Calculate Young’s modulus for this material.</w:t>
      </w:r>
    </w:p>
    <w:p w:rsidR="00000000" w:rsidDel="00000000" w:rsidP="00000000" w:rsidRDefault="00000000" w:rsidRPr="00000000" w14:paraId="00000421">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Solution:</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 E = σ/ε = 150 MPa / 0.0015 = 100,000 MPa = 100 GPa</w:t>
      </w:r>
    </w:p>
    <w:p w:rsidR="00000000" w:rsidDel="00000000" w:rsidP="00000000" w:rsidRDefault="00000000" w:rsidRPr="00000000" w14:paraId="00000422">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Grading Rubric for Calculations (per problem):</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 Correct formula identified: 1 point - Correct substitution of values: 1 point - Correct calculation: 2 points - Correct units: 1 point</w:t>
      </w:r>
    </w:p>
    <w:p w:rsidR="00000000" w:rsidDel="00000000" w:rsidP="00000000" w:rsidRDefault="00000000" w:rsidRPr="00000000" w14:paraId="0000042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24">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Section C: Graph Interpretation (6 points, 3 points each)</w:t>
      </w:r>
      <w:r w:rsidDel="00000000" w:rsidR="00000000" w:rsidRPr="00000000">
        <w:rPr>
          <w:rtl w:val="0"/>
        </w:rPr>
      </w:r>
    </w:p>
    <w:p w:rsidR="00000000" w:rsidDel="00000000" w:rsidP="00000000" w:rsidRDefault="00000000" w:rsidRPr="00000000" w14:paraId="00000425">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Question 1:</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The graph below shows stress-strain curves for three materials (A, B, C).</w:t>
      </w:r>
    </w:p>
    <w:p w:rsidR="00000000" w:rsidDel="00000000" w:rsidP="00000000" w:rsidRDefault="00000000" w:rsidRPr="00000000" w14:paraId="00000426">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[Graph would show: Material A = steep slope, high ultimate strength, small plastic region (steel); Material B = gentle slope, large elastic region, moderate strength (rubber); Material C = steep slope, breaks at elastic limit (glass)]</w:t>
      </w:r>
    </w:p>
    <w:p w:rsidR="00000000" w:rsidDel="00000000" w:rsidP="00000000" w:rsidRDefault="00000000" w:rsidRPr="00000000" w14:paraId="00000427">
      <w:pPr>
        <w:keepNext w:val="0"/>
        <w:keepLines w:val="0"/>
        <w:pageBreakBefore w:val="0"/>
        <w:widowControl w:val="1"/>
        <w:numPr>
          <w:ilvl w:val="0"/>
          <w:numId w:val="81"/>
        </w:numPr>
        <w:pBdr>
          <w:top w:space="0" w:sz="0" w:val="nil"/>
          <w:left w:space="0" w:sz="0" w:val="nil"/>
          <w:bottom w:space="0" w:sz="0" w:val="nil"/>
          <w:right w:space="0" w:sz="0" w:val="nil"/>
          <w:between w:space="0" w:sz="0" w:val="nil"/>
        </w:pBdr>
        <w:shd w:fill="auto" w:val="clear"/>
        <w:spacing w:after="36" w:before="36" w:line="240" w:lineRule="auto"/>
        <w:ind w:left="480" w:right="0" w:hanging="480"/>
        <w:jc w:val="left"/>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Which material is the stiffest? Explain how you know. (1.5 points)</w:t>
      </w:r>
    </w:p>
    <w:p w:rsidR="00000000" w:rsidDel="00000000" w:rsidP="00000000" w:rsidRDefault="00000000" w:rsidRPr="00000000" w14:paraId="00000428">
      <w:pPr>
        <w:keepNext w:val="0"/>
        <w:keepLines w:val="0"/>
        <w:pageBreakBefore w:val="0"/>
        <w:widowControl w:val="1"/>
        <w:numPr>
          <w:ilvl w:val="0"/>
          <w:numId w:val="81"/>
        </w:numPr>
        <w:pBdr>
          <w:top w:space="0" w:sz="0" w:val="nil"/>
          <w:left w:space="0" w:sz="0" w:val="nil"/>
          <w:bottom w:space="0" w:sz="0" w:val="nil"/>
          <w:right w:space="0" w:sz="0" w:val="nil"/>
          <w:between w:space="0" w:sz="0" w:val="nil"/>
        </w:pBdr>
        <w:shd w:fill="auto" w:val="clear"/>
        <w:spacing w:after="36" w:before="36" w:line="240" w:lineRule="auto"/>
        <w:ind w:left="480" w:right="0" w:hanging="480"/>
        <w:jc w:val="left"/>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Which material is the most brittle? Explain how you know. (1.5 points)</w:t>
      </w:r>
    </w:p>
    <w:p w:rsidR="00000000" w:rsidDel="00000000" w:rsidP="00000000" w:rsidRDefault="00000000" w:rsidRPr="00000000" w14:paraId="00000429">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Answer:</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a) Material A (or C) is stiffest because it has the steepest slope in the elastic region, indicating highest Young’s modulus. b) Material C is most brittle because it breaks at or near the elastic limit with little to no plastic deformation.</w:t>
      </w:r>
    </w:p>
    <w:p w:rsidR="00000000" w:rsidDel="00000000" w:rsidP="00000000" w:rsidRDefault="00000000" w:rsidRPr="00000000" w14:paraId="0000042A">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Question 2:</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On the same graph: a) Label the elastic region, elastic limit, and plastic region for Material A. (1.5 points) b) Which material would be best for a shock absorber? Explain. (1.5 points)</w:t>
      </w:r>
    </w:p>
    <w:p w:rsidR="00000000" w:rsidDel="00000000" w:rsidP="00000000" w:rsidRDefault="00000000" w:rsidRPr="00000000" w14:paraId="0000042B">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Answer:</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a) [Correct labeling on graph] b) Material B would be best because it has a large elastic region, allowing it to absorb energy and return to original shape repeatedly.</w:t>
      </w:r>
    </w:p>
    <w:p w:rsidR="00000000" w:rsidDel="00000000" w:rsidP="00000000" w:rsidRDefault="00000000" w:rsidRPr="00000000" w14:paraId="0000042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2D">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Section D: Short Answer (4 points, 2 points each)</w:t>
      </w:r>
      <w:r w:rsidDel="00000000" w:rsidR="00000000" w:rsidRPr="00000000">
        <w:rPr>
          <w:rtl w:val="0"/>
        </w:rPr>
      </w:r>
    </w:p>
    <w:p w:rsidR="00000000" w:rsidDel="00000000" w:rsidP="00000000" w:rsidRDefault="00000000" w:rsidRPr="00000000" w14:paraId="0000042E">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Question 1:</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Explain the difference between elastic deformation and plastic deformation. Give one example of each from everyday life.</w:t>
      </w:r>
    </w:p>
    <w:p w:rsidR="00000000" w:rsidDel="00000000" w:rsidP="00000000" w:rsidRDefault="00000000" w:rsidRPr="00000000" w14:paraId="0000042F">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Answer (2 points):</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 Elastic deformation is temporary—material returns to original shape when force is removed (e.g., stretching a rubber band). (1 point) - Plastic deformation is permanent—material does not return to original shape (e.g., bending a paperclip). (1 point)</w:t>
      </w:r>
    </w:p>
    <w:p w:rsidR="00000000" w:rsidDel="00000000" w:rsidP="00000000" w:rsidRDefault="00000000" w:rsidRPr="00000000" w14:paraId="00000430">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Question 2:</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Why is it important to consider Young’s modulus when selecting materials for building construction in Kenya? Give a specific example.</w:t>
      </w:r>
    </w:p>
    <w:p w:rsidR="00000000" w:rsidDel="00000000" w:rsidP="00000000" w:rsidRDefault="00000000" w:rsidRPr="00000000" w14:paraId="00000431">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Answer (2 points):</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 Young’s modulus indicates stiffness—how much a material will deform under load. (0.5 points) - In construction, materials must be stiff enough to support loads without excessive deformation (safety and structural integrity). (0.5 points) - Example: Steel reinforcement bars have high Young’s modulus, making them suitable for supporting concrete in buildings and bridges. (1 point)</w:t>
      </w:r>
    </w:p>
    <w:p w:rsidR="00000000" w:rsidDel="00000000" w:rsidP="00000000" w:rsidRDefault="00000000" w:rsidRPr="00000000" w14:paraId="00000432">
      <w:pPr>
        <w:rPr/>
      </w:pPr>
      <w:r w:rsidDel="00000000" w:rsidR="00000000" w:rsidRPr="00000000">
        <w:pict>
          <v:rect style="width:0.0pt;height:1.5pt" o:hr="t" o:hrstd="t" o:hralign="center" fillcolor="#A0A0A0" stroked="f"/>
        </w:pict>
      </w:r>
      <w:r w:rsidDel="00000000" w:rsidR="00000000" w:rsidRPr="00000000">
        <w:rPr>
          <w:rtl w:val="0"/>
        </w:rPr>
      </w:r>
    </w:p>
    <w:bookmarkStart w:colFirst="0" w:colLast="0" w:name="bookmark=id.jei9e33fvtk" w:id="71"/>
    <w:bookmarkEnd w:id="71"/>
    <w:p w:rsidR="00000000" w:rsidDel="00000000" w:rsidP="00000000" w:rsidRDefault="00000000" w:rsidRPr="00000000" w14:paraId="00000433">
      <w:pPr>
        <w:pStyle w:val="Heading3"/>
        <w:rPr/>
      </w:pPr>
      <w:r w:rsidDel="00000000" w:rsidR="00000000" w:rsidRPr="00000000">
        <w:rPr>
          <w:b w:val="1"/>
          <w:bCs w:val="1"/>
          <w:rtl w:val="0"/>
        </w:rPr>
        <w:t xml:space="preserve">4. Component 3: Practical Task (20 points)</w:t>
      </w:r>
      <w:r w:rsidDel="00000000" w:rsidR="00000000" w:rsidRPr="00000000">
        <w:rPr>
          <w:rtl w:val="0"/>
        </w:rPr>
      </w:r>
    </w:p>
    <w:p w:rsidR="00000000" w:rsidDel="00000000" w:rsidP="00000000" w:rsidRDefault="00000000" w:rsidRPr="00000000" w14:paraId="00000434">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Task:</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You are a materials engineer working on a construction project in Kenya. You need to select a material for safety cables that will support workers on a high-rise building. You are given three material samples: - Sample A: Steel wire - Sample B: Rubber cord - Sample C: Plastic rope</w:t>
      </w:r>
    </w:p>
    <w:p w:rsidR="00000000" w:rsidDel="00000000" w:rsidP="00000000" w:rsidRDefault="00000000" w:rsidRPr="00000000" w14:paraId="00000435">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Instructions:</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1. Examine and test the three material samples (stretch, bend, observe behavior). 2. Select the best material for safety cables. 3. Write a justification (1 paragraph) explaining your choice based on mechanical properties (strength, elasticity, ductility, Young’s modulus, toughness). 4. Consider practical factors: cost, availability in Kenya, durability, safety.</w:t>
      </w:r>
    </w:p>
    <w:p w:rsidR="00000000" w:rsidDel="00000000" w:rsidP="00000000" w:rsidRDefault="00000000" w:rsidRPr="00000000" w14:paraId="00000436">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Rubric:</w:t>
      </w:r>
      <w:r w:rsidDel="00000000" w:rsidR="00000000" w:rsidRPr="00000000">
        <w:rPr>
          <w:rtl w:val="0"/>
        </w:rPr>
      </w:r>
    </w:p>
    <w:tbl>
      <w:tblPr>
        <w:tblStyle w:val="Table20"/>
        <w:tblW w:w="7916.0" w:type="dxa"/>
        <w:jc w:val="left"/>
        <w:tblInd w:w="-108.0" w:type="dxa"/>
        <w:tblLayout w:type="fixed"/>
        <w:tblLook w:val="0000"/>
      </w:tblPr>
      <w:tblGrid>
        <w:gridCol w:w="862"/>
        <w:gridCol w:w="1646"/>
        <w:gridCol w:w="1881"/>
        <w:gridCol w:w="1881"/>
        <w:gridCol w:w="1646"/>
        <w:tblGridChange w:id="0">
          <w:tblGrid>
            <w:gridCol w:w="862"/>
            <w:gridCol w:w="1646"/>
            <w:gridCol w:w="1881"/>
            <w:gridCol w:w="1881"/>
            <w:gridCol w:w="1646"/>
          </w:tblGrid>
        </w:tblGridChange>
      </w:tblGrid>
      <w:tr>
        <w:trPr>
          <w:cantSplit w:val="0"/>
          <w:tblHeader w:val="0"/>
        </w:trPr>
        <w:tc>
          <w:tcPr>
            <w:tcBorders>
              <w:bottom w:color="000000" w:space="0" w:sz="0" w:val="nil"/>
            </w:tcBorders>
            <w:vAlign w:val="bottom"/>
          </w:tcPr>
          <w:p w:rsidR="00000000" w:rsidDel="00000000" w:rsidP="00000000" w:rsidRDefault="00000000" w:rsidRPr="00000000" w14:paraId="0000043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Criterion</w:t>
            </w:r>
          </w:p>
        </w:tc>
        <w:tc>
          <w:tcPr>
            <w:tcBorders>
              <w:bottom w:color="000000" w:space="0" w:sz="0" w:val="nil"/>
            </w:tcBorders>
            <w:vAlign w:val="bottom"/>
          </w:tcPr>
          <w:p w:rsidR="00000000" w:rsidDel="00000000" w:rsidP="00000000" w:rsidRDefault="00000000" w:rsidRPr="00000000" w14:paraId="0000043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Excellent (5 points)</w:t>
            </w:r>
          </w:p>
        </w:tc>
        <w:tc>
          <w:tcPr>
            <w:tcBorders>
              <w:bottom w:color="000000" w:space="0" w:sz="0" w:val="nil"/>
            </w:tcBorders>
            <w:vAlign w:val="bottom"/>
          </w:tcPr>
          <w:p w:rsidR="00000000" w:rsidDel="00000000" w:rsidP="00000000" w:rsidRDefault="00000000" w:rsidRPr="00000000" w14:paraId="0000043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Proficient (3-4 points)</w:t>
            </w:r>
          </w:p>
        </w:tc>
        <w:tc>
          <w:tcPr>
            <w:tcBorders>
              <w:bottom w:color="000000" w:space="0" w:sz="0" w:val="nil"/>
            </w:tcBorders>
            <w:vAlign w:val="bottom"/>
          </w:tcPr>
          <w:p w:rsidR="00000000" w:rsidDel="00000000" w:rsidP="00000000" w:rsidRDefault="00000000" w:rsidRPr="00000000" w14:paraId="0000043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Developing (1-2 points)</w:t>
            </w:r>
          </w:p>
        </w:tc>
        <w:tc>
          <w:tcPr>
            <w:tcBorders>
              <w:bottom w:color="000000" w:space="0" w:sz="0" w:val="nil"/>
            </w:tcBorders>
            <w:vAlign w:val="bottom"/>
          </w:tcPr>
          <w:p w:rsidR="00000000" w:rsidDel="00000000" w:rsidP="00000000" w:rsidRDefault="00000000" w:rsidRPr="00000000" w14:paraId="0000043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Beginning (0 points)</w:t>
            </w:r>
          </w:p>
        </w:tc>
      </w:tr>
      <w:tr>
        <w:trPr>
          <w:cantSplit w:val="0"/>
          <w:tblHeader w:val="0"/>
        </w:trPr>
        <w:tc>
          <w:tcPr/>
          <w:p w:rsidR="00000000" w:rsidDel="00000000" w:rsidP="00000000" w:rsidRDefault="00000000" w:rsidRPr="00000000" w14:paraId="0000043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Material Selection Appropriateness (×2)</w:t>
            </w:r>
            <w:r w:rsidDel="00000000" w:rsidR="00000000" w:rsidRPr="00000000">
              <w:rPr>
                <w:rtl w:val="0"/>
              </w:rPr>
            </w:r>
          </w:p>
        </w:tc>
        <w:tc>
          <w:tcPr/>
          <w:p w:rsidR="00000000" w:rsidDel="00000000" w:rsidP="00000000" w:rsidRDefault="00000000" w:rsidRPr="00000000" w14:paraId="0000043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Selects most appropriate material (steel) with clear reasoning</w:t>
            </w:r>
          </w:p>
        </w:tc>
        <w:tc>
          <w:tcPr/>
          <w:p w:rsidR="00000000" w:rsidDel="00000000" w:rsidP="00000000" w:rsidRDefault="00000000" w:rsidRPr="00000000" w14:paraId="0000043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Selects appropriate material with adequate reasoning</w:t>
            </w:r>
          </w:p>
        </w:tc>
        <w:tc>
          <w:tcPr/>
          <w:p w:rsidR="00000000" w:rsidDel="00000000" w:rsidP="00000000" w:rsidRDefault="00000000" w:rsidRPr="00000000" w14:paraId="0000043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Selects less appropriate material or weak reasoning</w:t>
            </w:r>
          </w:p>
        </w:tc>
        <w:tc>
          <w:tcPr/>
          <w:p w:rsidR="00000000" w:rsidDel="00000000" w:rsidP="00000000" w:rsidRDefault="00000000" w:rsidRPr="00000000" w14:paraId="0000044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Selects inappropriate material or no reasoning</w:t>
            </w:r>
          </w:p>
        </w:tc>
      </w:tr>
      <w:tr>
        <w:trPr>
          <w:cantSplit w:val="0"/>
          <w:tblHeader w:val="0"/>
        </w:trPr>
        <w:tc>
          <w:tcPr/>
          <w:p w:rsidR="00000000" w:rsidDel="00000000" w:rsidP="00000000" w:rsidRDefault="00000000" w:rsidRPr="00000000" w14:paraId="0000044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Use of Mechanical Properties (×2)</w:t>
            </w:r>
            <w:r w:rsidDel="00000000" w:rsidR="00000000" w:rsidRPr="00000000">
              <w:rPr>
                <w:rtl w:val="0"/>
              </w:rPr>
            </w:r>
          </w:p>
        </w:tc>
        <w:tc>
          <w:tcPr/>
          <w:p w:rsidR="00000000" w:rsidDel="00000000" w:rsidP="00000000" w:rsidRDefault="00000000" w:rsidRPr="00000000" w14:paraId="0000044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Justification includes multiple relevant properties (strength, Young’s modulus, ductility, toughness) with accurate explanations</w:t>
            </w:r>
          </w:p>
        </w:tc>
        <w:tc>
          <w:tcPr/>
          <w:p w:rsidR="00000000" w:rsidDel="00000000" w:rsidP="00000000" w:rsidRDefault="00000000" w:rsidRPr="00000000" w14:paraId="0000044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Justification includes some relevant properties with mostly accurate explanations</w:t>
            </w:r>
          </w:p>
        </w:tc>
        <w:tc>
          <w:tcPr/>
          <w:p w:rsidR="00000000" w:rsidDel="00000000" w:rsidP="00000000" w:rsidRDefault="00000000" w:rsidRPr="00000000" w14:paraId="0000044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Justification includes few properties or inaccurate explanations</w:t>
            </w:r>
          </w:p>
        </w:tc>
        <w:tc>
          <w:tcPr/>
          <w:p w:rsidR="00000000" w:rsidDel="00000000" w:rsidP="00000000" w:rsidRDefault="00000000" w:rsidRPr="00000000" w14:paraId="0000044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Justification lacks mechanical properties or major inaccuracies</w:t>
            </w:r>
          </w:p>
        </w:tc>
      </w:tr>
      <w:tr>
        <w:trPr>
          <w:cantSplit w:val="0"/>
          <w:tblHeader w:val="0"/>
        </w:trPr>
        <w:tc>
          <w:tcPr/>
          <w:p w:rsidR="00000000" w:rsidDel="00000000" w:rsidP="00000000" w:rsidRDefault="00000000" w:rsidRPr="00000000" w14:paraId="0000044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Consideration of Kenya Context</w:t>
            </w:r>
            <w:r w:rsidDel="00000000" w:rsidR="00000000" w:rsidRPr="00000000">
              <w:rPr>
                <w:rtl w:val="0"/>
              </w:rPr>
            </w:r>
          </w:p>
        </w:tc>
        <w:tc>
          <w:tcPr/>
          <w:p w:rsidR="00000000" w:rsidDel="00000000" w:rsidP="00000000" w:rsidRDefault="00000000" w:rsidRPr="00000000" w14:paraId="0000044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Thoroughly considers cost, availability, durability, and safety in Kenya</w:t>
            </w:r>
          </w:p>
        </w:tc>
        <w:tc>
          <w:tcPr/>
          <w:p w:rsidR="00000000" w:rsidDel="00000000" w:rsidP="00000000" w:rsidRDefault="00000000" w:rsidRPr="00000000" w14:paraId="0000044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Adequately considers some practical factors</w:t>
            </w:r>
          </w:p>
        </w:tc>
        <w:tc>
          <w:tcPr/>
          <w:p w:rsidR="00000000" w:rsidDel="00000000" w:rsidP="00000000" w:rsidRDefault="00000000" w:rsidRPr="00000000" w14:paraId="0000044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Minimally considers practical factors</w:t>
            </w:r>
          </w:p>
        </w:tc>
        <w:tc>
          <w:tcPr/>
          <w:p w:rsidR="00000000" w:rsidDel="00000000" w:rsidP="00000000" w:rsidRDefault="00000000" w:rsidRPr="00000000" w14:paraId="0000044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Does not consider practical factors</w:t>
            </w:r>
          </w:p>
        </w:tc>
      </w:tr>
      <w:tr>
        <w:trPr>
          <w:cantSplit w:val="0"/>
          <w:tblHeader w:val="0"/>
        </w:trPr>
        <w:tc>
          <w:tcPr/>
          <w:p w:rsidR="00000000" w:rsidDel="00000000" w:rsidP="00000000" w:rsidRDefault="00000000" w:rsidRPr="00000000" w14:paraId="0000044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Communication Clarity</w:t>
            </w:r>
            <w:r w:rsidDel="00000000" w:rsidR="00000000" w:rsidRPr="00000000">
              <w:rPr>
                <w:rtl w:val="0"/>
              </w:rPr>
            </w:r>
          </w:p>
        </w:tc>
        <w:tc>
          <w:tcPr/>
          <w:p w:rsidR="00000000" w:rsidDel="00000000" w:rsidP="00000000" w:rsidRDefault="00000000" w:rsidRPr="00000000" w14:paraId="0000044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Justification is clear, well-organized, and persuasive</w:t>
            </w:r>
          </w:p>
        </w:tc>
        <w:tc>
          <w:tcPr/>
          <w:p w:rsidR="00000000" w:rsidDel="00000000" w:rsidP="00000000" w:rsidRDefault="00000000" w:rsidRPr="00000000" w14:paraId="0000044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Justification is mostly clear and organized</w:t>
            </w:r>
          </w:p>
        </w:tc>
        <w:tc>
          <w:tcPr/>
          <w:p w:rsidR="00000000" w:rsidDel="00000000" w:rsidP="00000000" w:rsidRDefault="00000000" w:rsidRPr="00000000" w14:paraId="0000044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Justification is unclear or poorly organized</w:t>
            </w:r>
          </w:p>
        </w:tc>
        <w:tc>
          <w:tcPr/>
          <w:p w:rsidR="00000000" w:rsidDel="00000000" w:rsidP="00000000" w:rsidRDefault="00000000" w:rsidRPr="00000000" w14:paraId="0000044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Justification is absent or incomprehensible</w:t>
            </w:r>
          </w:p>
        </w:tc>
      </w:tr>
    </w:tbl>
    <w:p w:rsidR="00000000" w:rsidDel="00000000" w:rsidP="00000000" w:rsidRDefault="00000000" w:rsidRPr="00000000" w14:paraId="00000450">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Total: 20 points</w:t>
      </w:r>
      <w:r w:rsidDel="00000000" w:rsidR="00000000" w:rsidRPr="00000000">
        <w:rPr>
          <w:rtl w:val="0"/>
        </w:rPr>
      </w:r>
    </w:p>
    <w:p w:rsidR="00000000" w:rsidDel="00000000" w:rsidP="00000000" w:rsidRDefault="00000000" w:rsidRPr="00000000" w14:paraId="00000451">
      <w:pPr>
        <w:rPr/>
      </w:pPr>
      <w:r w:rsidDel="00000000" w:rsidR="00000000" w:rsidRPr="00000000">
        <w:pict>
          <v:rect style="width:0.0pt;height:1.5pt" o:hr="t" o:hrstd="t" o:hralign="center" fillcolor="#A0A0A0" stroked="f"/>
        </w:pict>
      </w:r>
      <w:r w:rsidDel="00000000" w:rsidR="00000000" w:rsidRPr="00000000">
        <w:rPr>
          <w:rtl w:val="0"/>
        </w:rPr>
      </w:r>
    </w:p>
    <w:bookmarkStart w:colFirst="0" w:colLast="0" w:name="bookmark=id.jw9xvbmxugs" w:id="72"/>
    <w:bookmarkEnd w:id="72"/>
    <w:p w:rsidR="00000000" w:rsidDel="00000000" w:rsidP="00000000" w:rsidRDefault="00000000" w:rsidRPr="00000000" w14:paraId="00000452">
      <w:pPr>
        <w:pStyle w:val="Heading3"/>
        <w:rPr/>
      </w:pPr>
      <w:r w:rsidDel="00000000" w:rsidR="00000000" w:rsidRPr="00000000">
        <w:rPr>
          <w:b w:val="1"/>
          <w:bCs w:val="1"/>
          <w:rtl w:val="0"/>
        </w:rPr>
        <w:t xml:space="preserve">5. Component 4: Participation and Process (10 points)</w:t>
      </w:r>
      <w:r w:rsidDel="00000000" w:rsidR="00000000" w:rsidRPr="00000000">
        <w:rPr>
          <w:rtl w:val="0"/>
        </w:rPr>
      </w:r>
    </w:p>
    <w:p w:rsidR="00000000" w:rsidDel="00000000" w:rsidP="00000000" w:rsidRDefault="00000000" w:rsidRPr="00000000" w14:paraId="00000453">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This component assesses learners’ engagement and growth throughout the unit.</w:t>
      </w:r>
    </w:p>
    <w:p w:rsidR="00000000" w:rsidDel="00000000" w:rsidP="00000000" w:rsidRDefault="00000000" w:rsidRPr="00000000" w14:paraId="00000454">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Rubric:</w:t>
      </w:r>
      <w:r w:rsidDel="00000000" w:rsidR="00000000" w:rsidRPr="00000000">
        <w:rPr>
          <w:rtl w:val="0"/>
        </w:rPr>
      </w:r>
    </w:p>
    <w:tbl>
      <w:tblPr>
        <w:tblStyle w:val="Table21"/>
        <w:tblW w:w="7918.0" w:type="dxa"/>
        <w:jc w:val="left"/>
        <w:tblInd w:w="-108.0" w:type="dxa"/>
        <w:tblLayout w:type="fixed"/>
        <w:tblLook w:val="0000"/>
      </w:tblPr>
      <w:tblGrid>
        <w:gridCol w:w="907"/>
        <w:gridCol w:w="1732"/>
        <w:gridCol w:w="1815"/>
        <w:gridCol w:w="1732"/>
        <w:gridCol w:w="1732"/>
        <w:tblGridChange w:id="0">
          <w:tblGrid>
            <w:gridCol w:w="907"/>
            <w:gridCol w:w="1732"/>
            <w:gridCol w:w="1815"/>
            <w:gridCol w:w="1732"/>
            <w:gridCol w:w="1732"/>
          </w:tblGrid>
        </w:tblGridChange>
      </w:tblGrid>
      <w:tr>
        <w:trPr>
          <w:cantSplit w:val="0"/>
          <w:tblHeader w:val="0"/>
        </w:trPr>
        <w:tc>
          <w:tcPr>
            <w:tcBorders>
              <w:bottom w:color="000000" w:space="0" w:sz="0" w:val="nil"/>
            </w:tcBorders>
            <w:vAlign w:val="bottom"/>
          </w:tcPr>
          <w:p w:rsidR="00000000" w:rsidDel="00000000" w:rsidP="00000000" w:rsidRDefault="00000000" w:rsidRPr="00000000" w14:paraId="0000045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Criterion</w:t>
            </w:r>
          </w:p>
        </w:tc>
        <w:tc>
          <w:tcPr>
            <w:tcBorders>
              <w:bottom w:color="000000" w:space="0" w:sz="0" w:val="nil"/>
            </w:tcBorders>
            <w:vAlign w:val="bottom"/>
          </w:tcPr>
          <w:p w:rsidR="00000000" w:rsidDel="00000000" w:rsidP="00000000" w:rsidRDefault="00000000" w:rsidRPr="00000000" w14:paraId="0000045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Excellent (3 points)</w:t>
            </w:r>
          </w:p>
        </w:tc>
        <w:tc>
          <w:tcPr>
            <w:tcBorders>
              <w:bottom w:color="000000" w:space="0" w:sz="0" w:val="nil"/>
            </w:tcBorders>
            <w:vAlign w:val="bottom"/>
          </w:tcPr>
          <w:p w:rsidR="00000000" w:rsidDel="00000000" w:rsidP="00000000" w:rsidRDefault="00000000" w:rsidRPr="00000000" w14:paraId="0000045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Proficient (2 points)</w:t>
            </w:r>
          </w:p>
        </w:tc>
        <w:tc>
          <w:tcPr>
            <w:tcBorders>
              <w:bottom w:color="000000" w:space="0" w:sz="0" w:val="nil"/>
            </w:tcBorders>
            <w:vAlign w:val="bottom"/>
          </w:tcPr>
          <w:p w:rsidR="00000000" w:rsidDel="00000000" w:rsidP="00000000" w:rsidRDefault="00000000" w:rsidRPr="00000000" w14:paraId="0000045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Developing (1 point)</w:t>
            </w:r>
          </w:p>
        </w:tc>
        <w:tc>
          <w:tcPr>
            <w:tcBorders>
              <w:bottom w:color="000000" w:space="0" w:sz="0" w:val="nil"/>
            </w:tcBorders>
            <w:vAlign w:val="bottom"/>
          </w:tcPr>
          <w:p w:rsidR="00000000" w:rsidDel="00000000" w:rsidP="00000000" w:rsidRDefault="00000000" w:rsidRPr="00000000" w14:paraId="0000045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Beginning (0 points)</w:t>
            </w:r>
          </w:p>
        </w:tc>
      </w:tr>
      <w:tr>
        <w:trPr>
          <w:cantSplit w:val="0"/>
          <w:tblHeader w:val="0"/>
        </w:trPr>
        <w:tc>
          <w:tcPr/>
          <w:p w:rsidR="00000000" w:rsidDel="00000000" w:rsidP="00000000" w:rsidRDefault="00000000" w:rsidRPr="00000000" w14:paraId="0000045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DQB Contributions</w:t>
            </w:r>
            <w:r w:rsidDel="00000000" w:rsidR="00000000" w:rsidRPr="00000000">
              <w:rPr>
                <w:rtl w:val="0"/>
              </w:rPr>
            </w:r>
          </w:p>
        </w:tc>
        <w:tc>
          <w:tcPr/>
          <w:p w:rsidR="00000000" w:rsidDel="00000000" w:rsidP="00000000" w:rsidRDefault="00000000" w:rsidRPr="00000000" w14:paraId="0000045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Consistently contributes thoughtful questions and ideas to DQB throughout unit</w:t>
            </w:r>
          </w:p>
        </w:tc>
        <w:tc>
          <w:tcPr/>
          <w:p w:rsidR="00000000" w:rsidDel="00000000" w:rsidP="00000000" w:rsidRDefault="00000000" w:rsidRPr="00000000" w14:paraId="0000045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Regularly contributes to DQB with some thoughtful input</w:t>
            </w:r>
          </w:p>
        </w:tc>
        <w:tc>
          <w:tcPr/>
          <w:p w:rsidR="00000000" w:rsidDel="00000000" w:rsidP="00000000" w:rsidRDefault="00000000" w:rsidRPr="00000000" w14:paraId="0000045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Occasionally contributes to DQB with limited input</w:t>
            </w:r>
          </w:p>
        </w:tc>
        <w:tc>
          <w:tcPr/>
          <w:p w:rsidR="00000000" w:rsidDel="00000000" w:rsidP="00000000" w:rsidRDefault="00000000" w:rsidRPr="00000000" w14:paraId="0000045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Rarely or never contributes to DQB</w:t>
            </w:r>
          </w:p>
        </w:tc>
      </w:tr>
      <w:tr>
        <w:trPr>
          <w:cantSplit w:val="0"/>
          <w:tblHeader w:val="0"/>
        </w:trPr>
        <w:tc>
          <w:tcPr/>
          <w:p w:rsidR="00000000" w:rsidDel="00000000" w:rsidP="00000000" w:rsidRDefault="00000000" w:rsidRPr="00000000" w14:paraId="0000045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Laboratory Investigation Participation</w:t>
            </w:r>
            <w:r w:rsidDel="00000000" w:rsidR="00000000" w:rsidRPr="00000000">
              <w:rPr>
                <w:rtl w:val="0"/>
              </w:rPr>
            </w:r>
          </w:p>
        </w:tc>
        <w:tc>
          <w:tcPr/>
          <w:p w:rsidR="00000000" w:rsidDel="00000000" w:rsidP="00000000" w:rsidRDefault="00000000" w:rsidRPr="00000000" w14:paraId="0000046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Actively participates in all investigations, collaborates effectively, follows safety procedures</w:t>
            </w:r>
          </w:p>
        </w:tc>
        <w:tc>
          <w:tcPr/>
          <w:p w:rsidR="00000000" w:rsidDel="00000000" w:rsidP="00000000" w:rsidRDefault="00000000" w:rsidRPr="00000000" w14:paraId="0000046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Participates in most investigations, collaborates adequately, mostly follows safety</w:t>
            </w:r>
          </w:p>
        </w:tc>
        <w:tc>
          <w:tcPr/>
          <w:p w:rsidR="00000000" w:rsidDel="00000000" w:rsidP="00000000" w:rsidRDefault="00000000" w:rsidRPr="00000000" w14:paraId="0000046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Participates minimally in investigations, limited collaboration, some safety issues</w:t>
            </w:r>
          </w:p>
        </w:tc>
        <w:tc>
          <w:tcPr/>
          <w:p w:rsidR="00000000" w:rsidDel="00000000" w:rsidP="00000000" w:rsidRDefault="00000000" w:rsidRPr="00000000" w14:paraId="0000046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Does not participate meaningfully or violates safety procedures</w:t>
            </w:r>
          </w:p>
        </w:tc>
      </w:tr>
      <w:tr>
        <w:trPr>
          <w:cantSplit w:val="0"/>
          <w:tblHeader w:val="0"/>
        </w:trPr>
        <w:tc>
          <w:tcPr/>
          <w:p w:rsidR="00000000" w:rsidDel="00000000" w:rsidP="00000000" w:rsidRDefault="00000000" w:rsidRPr="00000000" w14:paraId="0000046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Model Revisions Showing Growth (×2)</w:t>
            </w:r>
            <w:r w:rsidDel="00000000" w:rsidR="00000000" w:rsidRPr="00000000">
              <w:rPr>
                <w:rtl w:val="0"/>
              </w:rPr>
            </w:r>
          </w:p>
        </w:tc>
        <w:tc>
          <w:tcPr/>
          <w:p w:rsidR="00000000" w:rsidDel="00000000" w:rsidP="00000000" w:rsidRDefault="00000000" w:rsidRPr="00000000" w14:paraId="0000046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Models show clear progression from initial to final understanding, incorporating all new concepts</w:t>
            </w:r>
          </w:p>
        </w:tc>
        <w:tc>
          <w:tcPr/>
          <w:p w:rsidR="00000000" w:rsidDel="00000000" w:rsidP="00000000" w:rsidRDefault="00000000" w:rsidRPr="00000000" w14:paraId="0000046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Models show some progression with most new concepts incorporated</w:t>
            </w:r>
          </w:p>
        </w:tc>
        <w:tc>
          <w:tcPr/>
          <w:p w:rsidR="00000000" w:rsidDel="00000000" w:rsidP="00000000" w:rsidRDefault="00000000" w:rsidRPr="00000000" w14:paraId="0000046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Models show limited progression with few new concepts</w:t>
            </w:r>
          </w:p>
        </w:tc>
        <w:tc>
          <w:tcPr/>
          <w:p w:rsidR="00000000" w:rsidDel="00000000" w:rsidP="00000000" w:rsidRDefault="00000000" w:rsidRPr="00000000" w14:paraId="0000046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Models show no progression or are incomplete</w:t>
            </w:r>
          </w:p>
        </w:tc>
      </w:tr>
      <w:tr>
        <w:trPr>
          <w:cantSplit w:val="0"/>
          <w:tblHeader w:val="0"/>
        </w:trPr>
        <w:tc>
          <w:tcPr/>
          <w:p w:rsidR="00000000" w:rsidDel="00000000" w:rsidP="00000000" w:rsidRDefault="00000000" w:rsidRPr="00000000" w14:paraId="0000046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Think-Pair-Share Engagement (×2)</w:t>
            </w:r>
            <w:r w:rsidDel="00000000" w:rsidR="00000000" w:rsidRPr="00000000">
              <w:rPr>
                <w:rtl w:val="0"/>
              </w:rPr>
            </w:r>
          </w:p>
        </w:tc>
        <w:tc>
          <w:tcPr/>
          <w:p w:rsidR="00000000" w:rsidDel="00000000" w:rsidP="00000000" w:rsidRDefault="00000000" w:rsidRPr="00000000" w14:paraId="0000046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Consistently engages in all Think-Pair-Share activities, listens actively, shares thoughtfully</w:t>
            </w:r>
          </w:p>
        </w:tc>
        <w:tc>
          <w:tcPr/>
          <w:p w:rsidR="00000000" w:rsidDel="00000000" w:rsidP="00000000" w:rsidRDefault="00000000" w:rsidRPr="00000000" w14:paraId="0000046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Regularly engages in Think-Pair-Share, adequate listening and sharing</w:t>
            </w:r>
          </w:p>
        </w:tc>
        <w:tc>
          <w:tcPr/>
          <w:p w:rsidR="00000000" w:rsidDel="00000000" w:rsidP="00000000" w:rsidRDefault="00000000" w:rsidRPr="00000000" w14:paraId="0000046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Occasionally engages in Think-Pair-Share, limited listening or sharing</w:t>
            </w:r>
          </w:p>
        </w:tc>
        <w:tc>
          <w:tcPr/>
          <w:p w:rsidR="00000000" w:rsidDel="00000000" w:rsidP="00000000" w:rsidRDefault="00000000" w:rsidRPr="00000000" w14:paraId="0000046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Rarely engages in Think-Pair-Share or disruptive</w:t>
            </w:r>
          </w:p>
        </w:tc>
      </w:tr>
    </w:tbl>
    <w:p w:rsidR="00000000" w:rsidDel="00000000" w:rsidP="00000000" w:rsidRDefault="00000000" w:rsidRPr="00000000" w14:paraId="0000046E">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Total: 10 points</w:t>
      </w:r>
      <w:r w:rsidDel="00000000" w:rsidR="00000000" w:rsidRPr="00000000">
        <w:rPr>
          <w:rtl w:val="0"/>
        </w:rPr>
      </w:r>
    </w:p>
    <w:p w:rsidR="00000000" w:rsidDel="00000000" w:rsidP="00000000" w:rsidRDefault="00000000" w:rsidRPr="00000000" w14:paraId="0000046F">
      <w:pPr>
        <w:rPr/>
      </w:pPr>
      <w:r w:rsidDel="00000000" w:rsidR="00000000" w:rsidRPr="00000000">
        <w:pict>
          <v:rect style="width:0.0pt;height:1.5pt" o:hr="t" o:hrstd="t" o:hralign="center" fillcolor="#A0A0A0" stroked="f"/>
        </w:pict>
      </w:r>
      <w:r w:rsidDel="00000000" w:rsidR="00000000" w:rsidRPr="00000000">
        <w:rPr>
          <w:rtl w:val="0"/>
        </w:rPr>
      </w:r>
    </w:p>
    <w:bookmarkStart w:colFirst="0" w:colLast="0" w:name="bookmark=id.7v04y16me6x" w:id="73"/>
    <w:bookmarkEnd w:id="73"/>
    <w:p w:rsidR="00000000" w:rsidDel="00000000" w:rsidP="00000000" w:rsidRDefault="00000000" w:rsidRPr="00000000" w14:paraId="00000470">
      <w:pPr>
        <w:pStyle w:val="Heading3"/>
        <w:rPr/>
      </w:pPr>
      <w:r w:rsidDel="00000000" w:rsidR="00000000" w:rsidRPr="00000000">
        <w:rPr>
          <w:b w:val="1"/>
          <w:bCs w:val="1"/>
          <w:rtl w:val="0"/>
        </w:rPr>
        <w:t xml:space="preserve">6. Overall Assessment Summary</w:t>
      </w:r>
      <w:r w:rsidDel="00000000" w:rsidR="00000000" w:rsidRPr="00000000">
        <w:rPr>
          <w:rtl w:val="0"/>
        </w:rPr>
      </w:r>
    </w:p>
    <w:tbl>
      <w:tblPr>
        <w:tblStyle w:val="Table22"/>
        <w:jc w:val="left"/>
        <w:tblInd w:w="-108.0" w:type="dxa"/>
        <w:tblLayout w:type="fixed"/>
        <w:tblLook w:val="0000"/>
      </w:tblPr>
      <w:tblGrid>
        <w:gridCol w:w="3120"/>
        <w:gridCol w:w="3120"/>
        <w:gridCol w:w="3120"/>
        <w:tblGridChange w:id="0">
          <w:tblGrid>
            <w:gridCol w:w="3120"/>
            <w:gridCol w:w="3120"/>
            <w:gridCol w:w="3120"/>
          </w:tblGrid>
        </w:tblGridChange>
      </w:tblGrid>
      <w:tr>
        <w:trPr>
          <w:cantSplit w:val="0"/>
          <w:tblHeader w:val="0"/>
        </w:trPr>
        <w:tc>
          <w:tcPr>
            <w:tcBorders>
              <w:bottom w:color="000000" w:space="0" w:sz="0" w:val="nil"/>
            </w:tcBorders>
            <w:vAlign w:val="bottom"/>
          </w:tcPr>
          <w:p w:rsidR="00000000" w:rsidDel="00000000" w:rsidP="00000000" w:rsidRDefault="00000000" w:rsidRPr="00000000" w14:paraId="0000047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Component</w:t>
            </w:r>
          </w:p>
        </w:tc>
        <w:tc>
          <w:tcPr>
            <w:tcBorders>
              <w:bottom w:color="000000" w:space="0" w:sz="0" w:val="nil"/>
            </w:tcBorders>
            <w:vAlign w:val="bottom"/>
          </w:tcPr>
          <w:p w:rsidR="00000000" w:rsidDel="00000000" w:rsidP="00000000" w:rsidRDefault="00000000" w:rsidRPr="00000000" w14:paraId="0000047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Points</w:t>
            </w:r>
          </w:p>
        </w:tc>
        <w:tc>
          <w:tcPr>
            <w:tcBorders>
              <w:bottom w:color="000000" w:space="0" w:sz="0" w:val="nil"/>
            </w:tcBorders>
            <w:vAlign w:val="bottom"/>
          </w:tcPr>
          <w:p w:rsidR="00000000" w:rsidDel="00000000" w:rsidP="00000000" w:rsidRDefault="00000000" w:rsidRPr="00000000" w14:paraId="0000047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Percentage</w:t>
            </w:r>
          </w:p>
        </w:tc>
      </w:tr>
      <w:tr>
        <w:trPr>
          <w:cantSplit w:val="0"/>
          <w:tblHeader w:val="0"/>
        </w:trPr>
        <w:tc>
          <w:tcPr/>
          <w:p w:rsidR="00000000" w:rsidDel="00000000" w:rsidP="00000000" w:rsidRDefault="00000000" w:rsidRPr="00000000" w14:paraId="0000047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Final Explanatory Model</w:t>
            </w:r>
          </w:p>
        </w:tc>
        <w:tc>
          <w:tcPr/>
          <w:p w:rsidR="00000000" w:rsidDel="00000000" w:rsidP="00000000" w:rsidRDefault="00000000" w:rsidRPr="00000000" w14:paraId="0000047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30</w:t>
            </w:r>
          </w:p>
        </w:tc>
        <w:tc>
          <w:tcPr/>
          <w:p w:rsidR="00000000" w:rsidDel="00000000" w:rsidP="00000000" w:rsidRDefault="00000000" w:rsidRPr="00000000" w14:paraId="0000047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30%</w:t>
            </w:r>
          </w:p>
        </w:tc>
      </w:tr>
      <w:tr>
        <w:trPr>
          <w:cantSplit w:val="0"/>
          <w:tblHeader w:val="0"/>
        </w:trPr>
        <w:tc>
          <w:tcPr/>
          <w:p w:rsidR="00000000" w:rsidDel="00000000" w:rsidP="00000000" w:rsidRDefault="00000000" w:rsidRPr="00000000" w14:paraId="0000047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Written Assessment</w:t>
            </w:r>
          </w:p>
        </w:tc>
        <w:tc>
          <w:tcPr/>
          <w:p w:rsidR="00000000" w:rsidDel="00000000" w:rsidP="00000000" w:rsidRDefault="00000000" w:rsidRPr="00000000" w14:paraId="0000047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40</w:t>
            </w:r>
          </w:p>
        </w:tc>
        <w:tc>
          <w:tcPr/>
          <w:p w:rsidR="00000000" w:rsidDel="00000000" w:rsidP="00000000" w:rsidRDefault="00000000" w:rsidRPr="00000000" w14:paraId="0000047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40%</w:t>
            </w:r>
          </w:p>
        </w:tc>
      </w:tr>
      <w:tr>
        <w:trPr>
          <w:cantSplit w:val="0"/>
          <w:tblHeader w:val="0"/>
        </w:trPr>
        <w:tc>
          <w:tcPr/>
          <w:p w:rsidR="00000000" w:rsidDel="00000000" w:rsidP="00000000" w:rsidRDefault="00000000" w:rsidRPr="00000000" w14:paraId="0000047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Practical Task</w:t>
            </w:r>
          </w:p>
        </w:tc>
        <w:tc>
          <w:tcPr/>
          <w:p w:rsidR="00000000" w:rsidDel="00000000" w:rsidP="00000000" w:rsidRDefault="00000000" w:rsidRPr="00000000" w14:paraId="0000047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20</w:t>
            </w:r>
          </w:p>
        </w:tc>
        <w:tc>
          <w:tcPr/>
          <w:p w:rsidR="00000000" w:rsidDel="00000000" w:rsidP="00000000" w:rsidRDefault="00000000" w:rsidRPr="00000000" w14:paraId="0000047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20%</w:t>
            </w:r>
          </w:p>
        </w:tc>
      </w:tr>
      <w:tr>
        <w:trPr>
          <w:cantSplit w:val="0"/>
          <w:tblHeader w:val="0"/>
        </w:trPr>
        <w:tc>
          <w:tcPr/>
          <w:p w:rsidR="00000000" w:rsidDel="00000000" w:rsidP="00000000" w:rsidRDefault="00000000" w:rsidRPr="00000000" w14:paraId="0000047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Participation and Process</w:t>
            </w:r>
          </w:p>
        </w:tc>
        <w:tc>
          <w:tcPr/>
          <w:p w:rsidR="00000000" w:rsidDel="00000000" w:rsidP="00000000" w:rsidRDefault="00000000" w:rsidRPr="00000000" w14:paraId="0000047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10</w:t>
            </w:r>
          </w:p>
        </w:tc>
        <w:tc>
          <w:tcPr/>
          <w:p w:rsidR="00000000" w:rsidDel="00000000" w:rsidP="00000000" w:rsidRDefault="00000000" w:rsidRPr="00000000" w14:paraId="0000047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10%</w:t>
            </w:r>
          </w:p>
        </w:tc>
      </w:tr>
      <w:tr>
        <w:trPr>
          <w:cantSplit w:val="0"/>
          <w:tblHeader w:val="0"/>
        </w:trPr>
        <w:tc>
          <w:tcPr/>
          <w:p w:rsidR="00000000" w:rsidDel="00000000" w:rsidP="00000000" w:rsidRDefault="00000000" w:rsidRPr="00000000" w14:paraId="0000048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TOTAL</w:t>
            </w:r>
            <w:r w:rsidDel="00000000" w:rsidR="00000000" w:rsidRPr="00000000">
              <w:rPr>
                <w:rtl w:val="0"/>
              </w:rPr>
            </w:r>
          </w:p>
        </w:tc>
        <w:tc>
          <w:tcPr/>
          <w:p w:rsidR="00000000" w:rsidDel="00000000" w:rsidP="00000000" w:rsidRDefault="00000000" w:rsidRPr="00000000" w14:paraId="0000048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100</w:t>
            </w:r>
            <w:r w:rsidDel="00000000" w:rsidR="00000000" w:rsidRPr="00000000">
              <w:rPr>
                <w:rtl w:val="0"/>
              </w:rPr>
            </w:r>
          </w:p>
        </w:tc>
        <w:tc>
          <w:tcPr/>
          <w:p w:rsidR="00000000" w:rsidDel="00000000" w:rsidP="00000000" w:rsidRDefault="00000000" w:rsidRPr="00000000" w14:paraId="0000048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100%</w:t>
            </w:r>
            <w:r w:rsidDel="00000000" w:rsidR="00000000" w:rsidRPr="00000000">
              <w:rPr>
                <w:rtl w:val="0"/>
              </w:rPr>
            </w:r>
          </w:p>
        </w:tc>
      </w:tr>
    </w:tbl>
    <w:p w:rsidR="00000000" w:rsidDel="00000000" w:rsidP="00000000" w:rsidRDefault="00000000" w:rsidRPr="00000000" w14:paraId="00000483">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Grading Scale: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 A: 90-100 points (Exceeds Expectations) - B: 80-89 points (Meets Expectations) - C: 70-79 points (Approaches Expectations) - D: 60-69 points (Below Expectations) - E: Below 60 points (Does Not Meet Expectations)</w:t>
      </w:r>
    </w:p>
    <w:p w:rsidR="00000000" w:rsidDel="00000000" w:rsidP="00000000" w:rsidRDefault="00000000" w:rsidRPr="00000000" w14:paraId="00000484">
      <w:pPr>
        <w:rPr/>
      </w:pPr>
      <w:r w:rsidDel="00000000" w:rsidR="00000000" w:rsidRPr="00000000">
        <w:pict>
          <v:rect style="width:0.0pt;height:1.5pt" o:hr="t" o:hrstd="t" o:hralign="center" fillcolor="#A0A0A0" stroked="f"/>
        </w:pict>
      </w:r>
      <w:r w:rsidDel="00000000" w:rsidR="00000000" w:rsidRPr="00000000">
        <w:rPr>
          <w:rtl w:val="0"/>
        </w:rPr>
      </w:r>
    </w:p>
    <w:bookmarkStart w:colFirst="0" w:colLast="0" w:name="bookmark=id.rq6gaprr1t0j" w:id="74"/>
    <w:bookmarkEnd w:id="74"/>
    <w:p w:rsidR="00000000" w:rsidDel="00000000" w:rsidP="00000000" w:rsidRDefault="00000000" w:rsidRPr="00000000" w14:paraId="00000485">
      <w:pPr>
        <w:pStyle w:val="Heading3"/>
        <w:rPr/>
      </w:pPr>
      <w:r w:rsidDel="00000000" w:rsidR="00000000" w:rsidRPr="00000000">
        <w:rPr>
          <w:b w:val="1"/>
          <w:bCs w:val="1"/>
          <w:rtl w:val="0"/>
        </w:rPr>
        <w:t xml:space="preserve">7. Post-Assessment Actions</w:t>
      </w:r>
      <w:r w:rsidDel="00000000" w:rsidR="00000000" w:rsidRPr="00000000">
        <w:rPr>
          <w:rtl w:val="0"/>
        </w:rPr>
      </w:r>
    </w:p>
    <w:p w:rsidR="00000000" w:rsidDel="00000000" w:rsidP="00000000" w:rsidRDefault="00000000" w:rsidRPr="00000000" w14:paraId="00000486">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For Teachers:</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1.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Grade all assessment components</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using provided rubrics within one week. 2.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Analyze results</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to identify: - Concepts mastered by most learners - Concepts requiring reteaching or reinforcement - Individual learners needing intervention or extension 3.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Provide feedback</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to learners: - Return assessments with specific, actionable comments - Highlight strengths and areas for growth - Offer opportunities for revision or reassessment where appropriate 4.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Reflect on instruction:</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 What worked well in this unit? - What challenges did learners face? - How can the unit be improved for future implementation? 5.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Plan next steps:</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 Remediation for struggling learners (small group instruction, additional practice) - Extension for advanced learners (independent projects, mentorship) - Connections to upcoming units</w:t>
      </w:r>
    </w:p>
    <w:p w:rsidR="00000000" w:rsidDel="00000000" w:rsidP="00000000" w:rsidRDefault="00000000" w:rsidRPr="00000000" w14:paraId="00000487">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For Learners:</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1.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Review feedback</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on all assessment components. 2.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Reflect on learning:</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 What did you learn well? - What do you still find challenging? - How can you improve? 3.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Set goals</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for future learning in physics. 4.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Apply knowledge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to real-world observations and problems.</w:t>
      </w:r>
    </w:p>
    <w:p w:rsidR="00000000" w:rsidDel="00000000" w:rsidP="00000000" w:rsidRDefault="00000000" w:rsidRPr="00000000" w14:paraId="00000488">
      <w:pPr>
        <w:rPr/>
      </w:pPr>
      <w:r w:rsidDel="00000000" w:rsidR="00000000" w:rsidRPr="00000000">
        <w:pict>
          <v:rect style="width:0.0pt;height:1.5pt" o:hr="t" o:hrstd="t" o:hralign="center" fillcolor="#A0A0A0" stroked="f"/>
        </w:pict>
      </w:r>
      <w:r w:rsidDel="00000000" w:rsidR="00000000" w:rsidRPr="00000000">
        <w:rPr>
          <w:rtl w:val="0"/>
        </w:rPr>
      </w:r>
    </w:p>
    <w:bookmarkStart w:colFirst="0" w:colLast="0" w:name="bookmark=id.1yx3omv9pdk4" w:id="75"/>
    <w:bookmarkEnd w:id="75"/>
    <w:p w:rsidR="00000000" w:rsidDel="00000000" w:rsidP="00000000" w:rsidRDefault="00000000" w:rsidRPr="00000000" w14:paraId="00000489">
      <w:pPr>
        <w:pStyle w:val="Heading3"/>
        <w:rPr/>
      </w:pPr>
      <w:r w:rsidDel="00000000" w:rsidR="00000000" w:rsidRPr="00000000">
        <w:rPr>
          <w:b w:val="1"/>
          <w:bCs w:val="1"/>
          <w:rtl w:val="0"/>
        </w:rPr>
        <w:t xml:space="preserve">8. Connections to Future Learning</w:t>
      </w:r>
      <w:r w:rsidDel="00000000" w:rsidR="00000000" w:rsidRPr="00000000">
        <w:rPr>
          <w:rtl w:val="0"/>
        </w:rPr>
      </w:r>
    </w:p>
    <w:p w:rsidR="00000000" w:rsidDel="00000000" w:rsidP="00000000" w:rsidRDefault="00000000" w:rsidRPr="00000000" w14:paraId="0000048A">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This unit on Mechanical Properties of Materials provides foundational knowledge for future physics topics:</w:t>
      </w:r>
    </w:p>
    <w:p w:rsidR="00000000" w:rsidDel="00000000" w:rsidP="00000000" w:rsidRDefault="00000000" w:rsidRPr="00000000" w14:paraId="0000048B">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Grade 10 (Later in the year):</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Work, Energy, and Power:</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Energy stored in springs (elastic potential energy = ½kx²) -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Pressure: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Stress as a type of pressure, applications in hydraulics</w:t>
      </w:r>
    </w:p>
    <w:p w:rsidR="00000000" w:rsidDel="00000000" w:rsidP="00000000" w:rsidRDefault="00000000" w:rsidRPr="00000000" w14:paraId="0000048C">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Grade 11:</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Circular Motion and Gravitation:</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Tension in cables and strings -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Oscillations and Waves:</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Simple harmonic motion of springs and elastic materials</w:t>
      </w:r>
    </w:p>
    <w:p w:rsidR="00000000" w:rsidDel="00000000" w:rsidP="00000000" w:rsidRDefault="00000000" w:rsidRPr="00000000" w14:paraId="0000048D">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Grade 12:</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Advanced Mechanics:</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Rotational motion, torque, and material properties in structures -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Modern Physics:</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Atomic and molecular basis of material properties</w:t>
      </w:r>
    </w:p>
    <w:p w:rsidR="00000000" w:rsidDel="00000000" w:rsidP="00000000" w:rsidRDefault="00000000" w:rsidRPr="00000000" w14:paraId="0000048E">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Beyond School:</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Engineering:</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Materials science, structural engineering, mechanical engineering -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Architecture: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Building design and material selection -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Manufacturing:</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Jua Kali sector, industrial production -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Research:</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Materials science, nanotechnology, biomaterials</w:t>
      </w:r>
    </w:p>
    <w:p w:rsidR="00000000" w:rsidDel="00000000" w:rsidP="00000000" w:rsidRDefault="00000000" w:rsidRPr="00000000" w14:paraId="0000048F">
      <w:pPr>
        <w:rPr/>
      </w:pPr>
      <w:r w:rsidDel="00000000" w:rsidR="00000000" w:rsidRPr="00000000">
        <w:pict>
          <v:rect style="width:0.0pt;height:1.5pt" o:hr="t" o:hrstd="t" o:hralign="center" fillcolor="#A0A0A0" stroked="f"/>
        </w:pict>
      </w:r>
      <w:r w:rsidDel="00000000" w:rsidR="00000000" w:rsidRPr="00000000">
        <w:rPr>
          <w:rtl w:val="0"/>
        </w:rPr>
      </w:r>
    </w:p>
    <w:bookmarkStart w:colFirst="0" w:colLast="0" w:name="bookmark=id.x0c0d1cj67zh" w:id="76"/>
    <w:bookmarkEnd w:id="76"/>
    <w:p w:rsidR="00000000" w:rsidDel="00000000" w:rsidP="00000000" w:rsidRDefault="00000000" w:rsidRPr="00000000" w14:paraId="00000490">
      <w:pPr>
        <w:pStyle w:val="Heading2"/>
        <w:rPr/>
      </w:pPr>
      <w:r w:rsidDel="00000000" w:rsidR="00000000" w:rsidRPr="00000000">
        <w:rPr>
          <w:b w:val="1"/>
          <w:bCs w:val="1"/>
          <w:rtl w:val="0"/>
        </w:rPr>
        <w:t xml:space="preserve">APPENDICES</w:t>
      </w:r>
      <w:r w:rsidDel="00000000" w:rsidR="00000000" w:rsidRPr="00000000">
        <w:rPr>
          <w:rtl w:val="0"/>
        </w:rPr>
      </w:r>
    </w:p>
    <w:bookmarkStart w:colFirst="0" w:colLast="0" w:name="bookmark=id.ohq2iqeary7" w:id="77"/>
    <w:bookmarkEnd w:id="77"/>
    <w:p w:rsidR="00000000" w:rsidDel="00000000" w:rsidP="00000000" w:rsidRDefault="00000000" w:rsidRPr="00000000" w14:paraId="00000491">
      <w:pPr>
        <w:pStyle w:val="Heading3"/>
        <w:rPr/>
      </w:pPr>
      <w:r w:rsidDel="00000000" w:rsidR="00000000" w:rsidRPr="00000000">
        <w:rPr>
          <w:b w:val="1"/>
          <w:bCs w:val="1"/>
          <w:rtl w:val="0"/>
        </w:rPr>
        <w:t xml:space="preserve">Appendix A: Key Formulas Summary</w:t>
      </w:r>
      <w:r w:rsidDel="00000000" w:rsidR="00000000" w:rsidRPr="00000000">
        <w:rPr>
          <w:rtl w:val="0"/>
        </w:rPr>
      </w:r>
    </w:p>
    <w:tbl>
      <w:tblPr>
        <w:tblStyle w:val="Table23"/>
        <w:tblW w:w="7920.0" w:type="dxa"/>
        <w:jc w:val="left"/>
        <w:tblInd w:w="-108.0" w:type="dxa"/>
        <w:tblLayout w:type="fixed"/>
        <w:tblLook w:val="0000"/>
      </w:tblPr>
      <w:tblGrid>
        <w:gridCol w:w="1980"/>
        <w:gridCol w:w="1980"/>
        <w:gridCol w:w="2420"/>
        <w:gridCol w:w="1540"/>
        <w:tblGridChange w:id="0">
          <w:tblGrid>
            <w:gridCol w:w="1980"/>
            <w:gridCol w:w="1980"/>
            <w:gridCol w:w="2420"/>
            <w:gridCol w:w="1540"/>
          </w:tblGrid>
        </w:tblGridChange>
      </w:tblGrid>
      <w:tr>
        <w:trPr>
          <w:cantSplit w:val="0"/>
          <w:tblHeader w:val="0"/>
        </w:trPr>
        <w:tc>
          <w:tcPr>
            <w:tcBorders>
              <w:bottom w:color="000000" w:space="0" w:sz="0" w:val="nil"/>
            </w:tcBorders>
            <w:vAlign w:val="bottom"/>
          </w:tcPr>
          <w:p w:rsidR="00000000" w:rsidDel="00000000" w:rsidP="00000000" w:rsidRDefault="00000000" w:rsidRPr="00000000" w14:paraId="0000049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Concept</w:t>
            </w:r>
          </w:p>
        </w:tc>
        <w:tc>
          <w:tcPr>
            <w:tcBorders>
              <w:bottom w:color="000000" w:space="0" w:sz="0" w:val="nil"/>
            </w:tcBorders>
            <w:vAlign w:val="bottom"/>
          </w:tcPr>
          <w:p w:rsidR="00000000" w:rsidDel="00000000" w:rsidP="00000000" w:rsidRDefault="00000000" w:rsidRPr="00000000" w14:paraId="0000049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Formula</w:t>
            </w:r>
          </w:p>
        </w:tc>
        <w:tc>
          <w:tcPr>
            <w:tcBorders>
              <w:bottom w:color="000000" w:space="0" w:sz="0" w:val="nil"/>
            </w:tcBorders>
            <w:vAlign w:val="bottom"/>
          </w:tcPr>
          <w:p w:rsidR="00000000" w:rsidDel="00000000" w:rsidP="00000000" w:rsidRDefault="00000000" w:rsidRPr="00000000" w14:paraId="0000049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Variables</w:t>
            </w:r>
          </w:p>
        </w:tc>
        <w:tc>
          <w:tcPr>
            <w:tcBorders>
              <w:bottom w:color="000000" w:space="0" w:sz="0" w:val="nil"/>
            </w:tcBorders>
            <w:vAlign w:val="bottom"/>
          </w:tcPr>
          <w:p w:rsidR="00000000" w:rsidDel="00000000" w:rsidP="00000000" w:rsidRDefault="00000000" w:rsidRPr="00000000" w14:paraId="0000049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Units</w:t>
            </w:r>
          </w:p>
        </w:tc>
      </w:tr>
      <w:tr>
        <w:trPr>
          <w:cantSplit w:val="0"/>
          <w:tblHeader w:val="0"/>
        </w:trPr>
        <w:tc>
          <w:tcPr/>
          <w:p w:rsidR="00000000" w:rsidDel="00000000" w:rsidP="00000000" w:rsidRDefault="00000000" w:rsidRPr="00000000" w14:paraId="0000049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Hooke’s Law</w:t>
            </w:r>
            <w:r w:rsidDel="00000000" w:rsidR="00000000" w:rsidRPr="00000000">
              <w:rPr>
                <w:rtl w:val="0"/>
              </w:rPr>
            </w:r>
          </w:p>
        </w:tc>
        <w:tc>
          <w:tcPr/>
          <w:p w:rsidR="00000000" w:rsidDel="00000000" w:rsidP="00000000" w:rsidRDefault="00000000" w:rsidRPr="00000000" w14:paraId="0000049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F = kx</w:t>
            </w:r>
          </w:p>
        </w:tc>
        <w:tc>
          <w:tcPr/>
          <w:p w:rsidR="00000000" w:rsidDel="00000000" w:rsidP="00000000" w:rsidRDefault="00000000" w:rsidRPr="00000000" w14:paraId="0000049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F = force, k = spring constant, x = extension</w:t>
            </w:r>
          </w:p>
        </w:tc>
        <w:tc>
          <w:tcPr/>
          <w:p w:rsidR="00000000" w:rsidDel="00000000" w:rsidP="00000000" w:rsidRDefault="00000000" w:rsidRPr="00000000" w14:paraId="0000049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F: N, k: N/m, x: m</w:t>
            </w:r>
          </w:p>
        </w:tc>
      </w:tr>
      <w:tr>
        <w:trPr>
          <w:cantSplit w:val="0"/>
          <w:tblHeader w:val="0"/>
        </w:trPr>
        <w:tc>
          <w:tcPr/>
          <w:p w:rsidR="00000000" w:rsidDel="00000000" w:rsidP="00000000" w:rsidRDefault="00000000" w:rsidRPr="00000000" w14:paraId="0000049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Stress</w:t>
            </w:r>
            <w:r w:rsidDel="00000000" w:rsidR="00000000" w:rsidRPr="00000000">
              <w:rPr>
                <w:rtl w:val="0"/>
              </w:rPr>
            </w:r>
          </w:p>
        </w:tc>
        <w:tc>
          <w:tcPr/>
          <w:p w:rsidR="00000000" w:rsidDel="00000000" w:rsidP="00000000" w:rsidRDefault="00000000" w:rsidRPr="00000000" w14:paraId="0000049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σ = F/A</w:t>
            </w:r>
          </w:p>
        </w:tc>
        <w:tc>
          <w:tcPr/>
          <w:p w:rsidR="00000000" w:rsidDel="00000000" w:rsidP="00000000" w:rsidRDefault="00000000" w:rsidRPr="00000000" w14:paraId="0000049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σ = stress, F = force, A = cross-sectional area</w:t>
            </w:r>
          </w:p>
        </w:tc>
        <w:tc>
          <w:tcPr/>
          <w:p w:rsidR="00000000" w:rsidDel="00000000" w:rsidP="00000000" w:rsidRDefault="00000000" w:rsidRPr="00000000" w14:paraId="0000049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σ: Pa or N/m², F: N, A: m²</w:t>
            </w:r>
          </w:p>
        </w:tc>
      </w:tr>
      <w:tr>
        <w:trPr>
          <w:cantSplit w:val="0"/>
          <w:tblHeader w:val="0"/>
        </w:trPr>
        <w:tc>
          <w:tcPr/>
          <w:p w:rsidR="00000000" w:rsidDel="00000000" w:rsidP="00000000" w:rsidRDefault="00000000" w:rsidRPr="00000000" w14:paraId="0000049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Strain</w:t>
            </w:r>
            <w:r w:rsidDel="00000000" w:rsidR="00000000" w:rsidRPr="00000000">
              <w:rPr>
                <w:rtl w:val="0"/>
              </w:rPr>
            </w:r>
          </w:p>
        </w:tc>
        <w:tc>
          <w:tcPr/>
          <w:p w:rsidR="00000000" w:rsidDel="00000000" w:rsidP="00000000" w:rsidRDefault="00000000" w:rsidRPr="00000000" w14:paraId="0000049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ε = ΔL/L₀</w:t>
            </w:r>
          </w:p>
        </w:tc>
        <w:tc>
          <w:tcPr/>
          <w:p w:rsidR="00000000" w:rsidDel="00000000" w:rsidP="00000000" w:rsidRDefault="00000000" w:rsidRPr="00000000" w14:paraId="000004A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ε = strain, ΔL = change in length, L₀ = original length</w:t>
            </w:r>
          </w:p>
        </w:tc>
        <w:tc>
          <w:tcPr/>
          <w:p w:rsidR="00000000" w:rsidDel="00000000" w:rsidP="00000000" w:rsidRDefault="00000000" w:rsidRPr="00000000" w14:paraId="000004A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ε: dimensionless (no units)</w:t>
            </w:r>
          </w:p>
        </w:tc>
      </w:tr>
      <w:tr>
        <w:trPr>
          <w:cantSplit w:val="0"/>
          <w:tblHeader w:val="0"/>
        </w:trPr>
        <w:tc>
          <w:tcPr/>
          <w:p w:rsidR="00000000" w:rsidDel="00000000" w:rsidP="00000000" w:rsidRDefault="00000000" w:rsidRPr="00000000" w14:paraId="000004A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Young’s Modulus</w:t>
            </w:r>
            <w:r w:rsidDel="00000000" w:rsidR="00000000" w:rsidRPr="00000000">
              <w:rPr>
                <w:rtl w:val="0"/>
              </w:rPr>
            </w:r>
          </w:p>
        </w:tc>
        <w:tc>
          <w:tcPr/>
          <w:p w:rsidR="00000000" w:rsidDel="00000000" w:rsidP="00000000" w:rsidRDefault="00000000" w:rsidRPr="00000000" w14:paraId="000004A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E = σ/ε</w:t>
            </w:r>
          </w:p>
        </w:tc>
        <w:tc>
          <w:tcPr/>
          <w:p w:rsidR="00000000" w:rsidDel="00000000" w:rsidP="00000000" w:rsidRDefault="00000000" w:rsidRPr="00000000" w14:paraId="000004A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E = Young’s modulus, σ = stress, ε = strain</w:t>
            </w:r>
          </w:p>
        </w:tc>
        <w:tc>
          <w:tcPr/>
          <w:p w:rsidR="00000000" w:rsidDel="00000000" w:rsidP="00000000" w:rsidRDefault="00000000" w:rsidRPr="00000000" w14:paraId="000004A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E: Pa or N/m²</w:t>
            </w:r>
          </w:p>
        </w:tc>
      </w:tr>
      <w:tr>
        <w:trPr>
          <w:cantSplit w:val="0"/>
          <w:tblHeader w:val="0"/>
        </w:trPr>
        <w:tc>
          <w:tcPr/>
          <w:p w:rsidR="00000000" w:rsidDel="00000000" w:rsidP="00000000" w:rsidRDefault="00000000" w:rsidRPr="00000000" w14:paraId="000004A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Force (Weight)</w:t>
            </w:r>
            <w:r w:rsidDel="00000000" w:rsidR="00000000" w:rsidRPr="00000000">
              <w:rPr>
                <w:rtl w:val="0"/>
              </w:rPr>
            </w:r>
          </w:p>
        </w:tc>
        <w:tc>
          <w:tcPr/>
          <w:p w:rsidR="00000000" w:rsidDel="00000000" w:rsidP="00000000" w:rsidRDefault="00000000" w:rsidRPr="00000000" w14:paraId="000004A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F = mg</w:t>
            </w:r>
          </w:p>
        </w:tc>
        <w:tc>
          <w:tcPr/>
          <w:p w:rsidR="00000000" w:rsidDel="00000000" w:rsidP="00000000" w:rsidRDefault="00000000" w:rsidRPr="00000000" w14:paraId="000004A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F = force, m = mass, g = gravitational acceleration (≈10 m/s²)</w:t>
            </w:r>
          </w:p>
        </w:tc>
        <w:tc>
          <w:tcPr/>
          <w:p w:rsidR="00000000" w:rsidDel="00000000" w:rsidP="00000000" w:rsidRDefault="00000000" w:rsidRPr="00000000" w14:paraId="000004A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F: N, m: kg, g: m/s²</w:t>
            </w:r>
          </w:p>
        </w:tc>
      </w:tr>
      <w:tr>
        <w:trPr>
          <w:cantSplit w:val="0"/>
          <w:tblHeader w:val="0"/>
        </w:trPr>
        <w:tc>
          <w:tcPr/>
          <w:p w:rsidR="00000000" w:rsidDel="00000000" w:rsidP="00000000" w:rsidRDefault="00000000" w:rsidRPr="00000000" w14:paraId="000004A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Area (Circle)</w:t>
            </w:r>
            <w:r w:rsidDel="00000000" w:rsidR="00000000" w:rsidRPr="00000000">
              <w:rPr>
                <w:rtl w:val="0"/>
              </w:rPr>
            </w:r>
          </w:p>
        </w:tc>
        <w:tc>
          <w:tcPr/>
          <w:p w:rsidR="00000000" w:rsidDel="00000000" w:rsidP="00000000" w:rsidRDefault="00000000" w:rsidRPr="00000000" w14:paraId="000004A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A = πr²</w:t>
            </w:r>
          </w:p>
        </w:tc>
        <w:tc>
          <w:tcPr/>
          <w:p w:rsidR="00000000" w:rsidDel="00000000" w:rsidP="00000000" w:rsidRDefault="00000000" w:rsidRPr="00000000" w14:paraId="000004A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A = area, r = radius</w:t>
            </w:r>
          </w:p>
        </w:tc>
        <w:tc>
          <w:tcPr/>
          <w:p w:rsidR="00000000" w:rsidDel="00000000" w:rsidP="00000000" w:rsidRDefault="00000000" w:rsidRPr="00000000" w14:paraId="000004A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A: m², r: m</w:t>
            </w:r>
          </w:p>
        </w:tc>
      </w:tr>
      <w:tr>
        <w:trPr>
          <w:cantSplit w:val="0"/>
          <w:tblHeader w:val="0"/>
        </w:trPr>
        <w:tc>
          <w:tcPr/>
          <w:p w:rsidR="00000000" w:rsidDel="00000000" w:rsidP="00000000" w:rsidRDefault="00000000" w:rsidRPr="00000000" w14:paraId="000004A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Elastic Potential Energy</w:t>
            </w:r>
            <w:r w:rsidDel="00000000" w:rsidR="00000000" w:rsidRPr="00000000">
              <w:rPr>
                <w:rtl w:val="0"/>
              </w:rPr>
            </w:r>
          </w:p>
        </w:tc>
        <w:tc>
          <w:tcPr/>
          <w:p w:rsidR="00000000" w:rsidDel="00000000" w:rsidP="00000000" w:rsidRDefault="00000000" w:rsidRPr="00000000" w14:paraId="000004A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E = ½kx²</w:t>
            </w:r>
          </w:p>
        </w:tc>
        <w:tc>
          <w:tcPr/>
          <w:p w:rsidR="00000000" w:rsidDel="00000000" w:rsidP="00000000" w:rsidRDefault="00000000" w:rsidRPr="00000000" w14:paraId="000004B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E = energy, k = spring constant, x = extension</w:t>
            </w:r>
          </w:p>
        </w:tc>
        <w:tc>
          <w:tcPr/>
          <w:p w:rsidR="00000000" w:rsidDel="00000000" w:rsidP="00000000" w:rsidRDefault="00000000" w:rsidRPr="00000000" w14:paraId="000004B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E: J, k: N/m, x: m</w:t>
            </w:r>
          </w:p>
        </w:tc>
      </w:tr>
    </w:tbl>
    <w:p w:rsidR="00000000" w:rsidDel="00000000" w:rsidP="00000000" w:rsidRDefault="00000000" w:rsidRPr="00000000" w14:paraId="000004B2">
      <w:pPr>
        <w:rPr/>
      </w:pPr>
      <w:r w:rsidDel="00000000" w:rsidR="00000000" w:rsidRPr="00000000">
        <w:pict>
          <v:rect style="width:0.0pt;height:1.5pt" o:hr="t" o:hrstd="t" o:hralign="center" fillcolor="#A0A0A0" stroked="f"/>
        </w:pict>
      </w:r>
      <w:r w:rsidDel="00000000" w:rsidR="00000000" w:rsidRPr="00000000">
        <w:rPr>
          <w:rtl w:val="0"/>
        </w:rPr>
      </w:r>
    </w:p>
    <w:bookmarkStart w:colFirst="0" w:colLast="0" w:name="bookmark=id.cqhs4zds9a65" w:id="78"/>
    <w:bookmarkEnd w:id="78"/>
    <w:p w:rsidR="00000000" w:rsidDel="00000000" w:rsidP="00000000" w:rsidRDefault="00000000" w:rsidRPr="00000000" w14:paraId="000004B3">
      <w:pPr>
        <w:pStyle w:val="Heading3"/>
        <w:rPr/>
      </w:pPr>
      <w:r w:rsidDel="00000000" w:rsidR="00000000" w:rsidRPr="00000000">
        <w:rPr>
          <w:b w:val="1"/>
          <w:bCs w:val="1"/>
          <w:rtl w:val="0"/>
        </w:rPr>
        <w:t xml:space="preserve">Appendix B: Material Properties Reference Table</w:t>
      </w:r>
      <w:r w:rsidDel="00000000" w:rsidR="00000000" w:rsidRPr="00000000">
        <w:rPr>
          <w:rtl w:val="0"/>
        </w:rPr>
      </w:r>
    </w:p>
    <w:tbl>
      <w:tblPr>
        <w:tblStyle w:val="Table24"/>
        <w:tblW w:w="7918.0" w:type="dxa"/>
        <w:jc w:val="left"/>
        <w:tblInd w:w="-108.0" w:type="dxa"/>
        <w:tblLayout w:type="fixed"/>
        <w:tblLook w:val="0000"/>
      </w:tblPr>
      <w:tblGrid>
        <w:gridCol w:w="920"/>
        <w:gridCol w:w="2026"/>
        <w:gridCol w:w="2026"/>
        <w:gridCol w:w="1473"/>
        <w:gridCol w:w="1473"/>
        <w:tblGridChange w:id="0">
          <w:tblGrid>
            <w:gridCol w:w="920"/>
            <w:gridCol w:w="2026"/>
            <w:gridCol w:w="2026"/>
            <w:gridCol w:w="1473"/>
            <w:gridCol w:w="1473"/>
          </w:tblGrid>
        </w:tblGridChange>
      </w:tblGrid>
      <w:tr>
        <w:trPr>
          <w:cantSplit w:val="0"/>
          <w:tblHeader w:val="0"/>
        </w:trPr>
        <w:tc>
          <w:tcPr>
            <w:tcBorders>
              <w:bottom w:color="000000" w:space="0" w:sz="0" w:val="nil"/>
            </w:tcBorders>
            <w:vAlign w:val="bottom"/>
          </w:tcPr>
          <w:p w:rsidR="00000000" w:rsidDel="00000000" w:rsidP="00000000" w:rsidRDefault="00000000" w:rsidRPr="00000000" w14:paraId="000004B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Material</w:t>
            </w:r>
          </w:p>
        </w:tc>
        <w:tc>
          <w:tcPr>
            <w:tcBorders>
              <w:bottom w:color="000000" w:space="0" w:sz="0" w:val="nil"/>
            </w:tcBorders>
            <w:vAlign w:val="bottom"/>
          </w:tcPr>
          <w:p w:rsidR="00000000" w:rsidDel="00000000" w:rsidP="00000000" w:rsidRDefault="00000000" w:rsidRPr="00000000" w14:paraId="000004B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Young’s Modulus (GPa)</w:t>
            </w:r>
          </w:p>
        </w:tc>
        <w:tc>
          <w:tcPr>
            <w:tcBorders>
              <w:bottom w:color="000000" w:space="0" w:sz="0" w:val="nil"/>
            </w:tcBorders>
            <w:vAlign w:val="bottom"/>
          </w:tcPr>
          <w:p w:rsidR="00000000" w:rsidDel="00000000" w:rsidP="00000000" w:rsidRDefault="00000000" w:rsidRPr="00000000" w14:paraId="000004B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Tensile Strength (MPa)</w:t>
            </w:r>
          </w:p>
        </w:tc>
        <w:tc>
          <w:tcPr>
            <w:tcBorders>
              <w:bottom w:color="000000" w:space="0" w:sz="0" w:val="nil"/>
            </w:tcBorders>
            <w:vAlign w:val="bottom"/>
          </w:tcPr>
          <w:p w:rsidR="00000000" w:rsidDel="00000000" w:rsidP="00000000" w:rsidRDefault="00000000" w:rsidRPr="00000000" w14:paraId="000004B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Density (kg/m³)</w:t>
            </w:r>
          </w:p>
        </w:tc>
        <w:tc>
          <w:tcPr>
            <w:tcBorders>
              <w:bottom w:color="000000" w:space="0" w:sz="0" w:val="nil"/>
            </w:tcBorders>
            <w:vAlign w:val="bottom"/>
          </w:tcPr>
          <w:p w:rsidR="00000000" w:rsidDel="00000000" w:rsidP="00000000" w:rsidRDefault="00000000" w:rsidRPr="00000000" w14:paraId="000004B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Key Properties</w:t>
            </w:r>
          </w:p>
        </w:tc>
      </w:tr>
      <w:tr>
        <w:trPr>
          <w:cantSplit w:val="0"/>
          <w:tblHeader w:val="0"/>
        </w:trPr>
        <w:tc>
          <w:tcPr/>
          <w:p w:rsidR="00000000" w:rsidDel="00000000" w:rsidP="00000000" w:rsidRDefault="00000000" w:rsidRPr="00000000" w14:paraId="000004B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Steel</w:t>
            </w:r>
            <w:r w:rsidDel="00000000" w:rsidR="00000000" w:rsidRPr="00000000">
              <w:rPr>
                <w:rtl w:val="0"/>
              </w:rPr>
            </w:r>
          </w:p>
        </w:tc>
        <w:tc>
          <w:tcPr/>
          <w:p w:rsidR="00000000" w:rsidDel="00000000" w:rsidP="00000000" w:rsidRDefault="00000000" w:rsidRPr="00000000" w14:paraId="000004B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200</w:t>
            </w:r>
          </w:p>
        </w:tc>
        <w:tc>
          <w:tcPr/>
          <w:p w:rsidR="00000000" w:rsidDel="00000000" w:rsidP="00000000" w:rsidRDefault="00000000" w:rsidRPr="00000000" w14:paraId="000004B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400-550</w:t>
            </w:r>
          </w:p>
        </w:tc>
        <w:tc>
          <w:tcPr/>
          <w:p w:rsidR="00000000" w:rsidDel="00000000" w:rsidP="00000000" w:rsidRDefault="00000000" w:rsidRPr="00000000" w14:paraId="000004B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7850</w:t>
            </w:r>
          </w:p>
        </w:tc>
        <w:tc>
          <w:tcPr/>
          <w:p w:rsidR="00000000" w:rsidDel="00000000" w:rsidP="00000000" w:rsidRDefault="00000000" w:rsidRPr="00000000" w14:paraId="000004B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High strength, stiff, ductile, tough</w:t>
            </w:r>
          </w:p>
        </w:tc>
      </w:tr>
      <w:tr>
        <w:trPr>
          <w:cantSplit w:val="0"/>
          <w:tblHeader w:val="0"/>
        </w:trPr>
        <w:tc>
          <w:tcPr/>
          <w:p w:rsidR="00000000" w:rsidDel="00000000" w:rsidP="00000000" w:rsidRDefault="00000000" w:rsidRPr="00000000" w14:paraId="000004B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Aluminum</w:t>
            </w:r>
            <w:r w:rsidDel="00000000" w:rsidR="00000000" w:rsidRPr="00000000">
              <w:rPr>
                <w:rtl w:val="0"/>
              </w:rPr>
            </w:r>
          </w:p>
        </w:tc>
        <w:tc>
          <w:tcPr/>
          <w:p w:rsidR="00000000" w:rsidDel="00000000" w:rsidP="00000000" w:rsidRDefault="00000000" w:rsidRPr="00000000" w14:paraId="000004B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69</w:t>
            </w:r>
          </w:p>
        </w:tc>
        <w:tc>
          <w:tcPr/>
          <w:p w:rsidR="00000000" w:rsidDel="00000000" w:rsidP="00000000" w:rsidRDefault="00000000" w:rsidRPr="00000000" w14:paraId="000004C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90-300</w:t>
            </w:r>
          </w:p>
        </w:tc>
        <w:tc>
          <w:tcPr/>
          <w:p w:rsidR="00000000" w:rsidDel="00000000" w:rsidP="00000000" w:rsidRDefault="00000000" w:rsidRPr="00000000" w14:paraId="000004C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2700</w:t>
            </w:r>
          </w:p>
        </w:tc>
        <w:tc>
          <w:tcPr/>
          <w:p w:rsidR="00000000" w:rsidDel="00000000" w:rsidP="00000000" w:rsidRDefault="00000000" w:rsidRPr="00000000" w14:paraId="000004C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Moderate strength, lightweight, ductile, corrosion-resistant</w:t>
            </w:r>
          </w:p>
        </w:tc>
      </w:tr>
      <w:tr>
        <w:trPr>
          <w:cantSplit w:val="0"/>
          <w:tblHeader w:val="0"/>
        </w:trPr>
        <w:tc>
          <w:tcPr/>
          <w:p w:rsidR="00000000" w:rsidDel="00000000" w:rsidP="00000000" w:rsidRDefault="00000000" w:rsidRPr="00000000" w14:paraId="000004C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Copper</w:t>
            </w:r>
            <w:r w:rsidDel="00000000" w:rsidR="00000000" w:rsidRPr="00000000">
              <w:rPr>
                <w:rtl w:val="0"/>
              </w:rPr>
            </w:r>
          </w:p>
        </w:tc>
        <w:tc>
          <w:tcPr/>
          <w:p w:rsidR="00000000" w:rsidDel="00000000" w:rsidP="00000000" w:rsidRDefault="00000000" w:rsidRPr="00000000" w14:paraId="000004C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120</w:t>
            </w:r>
          </w:p>
        </w:tc>
        <w:tc>
          <w:tcPr/>
          <w:p w:rsidR="00000000" w:rsidDel="00000000" w:rsidP="00000000" w:rsidRDefault="00000000" w:rsidRPr="00000000" w14:paraId="000004C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220</w:t>
            </w:r>
          </w:p>
        </w:tc>
        <w:tc>
          <w:tcPr/>
          <w:p w:rsidR="00000000" w:rsidDel="00000000" w:rsidP="00000000" w:rsidRDefault="00000000" w:rsidRPr="00000000" w14:paraId="000004C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8960</w:t>
            </w:r>
          </w:p>
        </w:tc>
        <w:tc>
          <w:tcPr/>
          <w:p w:rsidR="00000000" w:rsidDel="00000000" w:rsidP="00000000" w:rsidRDefault="00000000" w:rsidRPr="00000000" w14:paraId="000004C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Ductile, malleable, good conductor</w:t>
            </w:r>
          </w:p>
        </w:tc>
      </w:tr>
      <w:tr>
        <w:trPr>
          <w:cantSplit w:val="0"/>
          <w:tblHeader w:val="0"/>
        </w:trPr>
        <w:tc>
          <w:tcPr/>
          <w:p w:rsidR="00000000" w:rsidDel="00000000" w:rsidP="00000000" w:rsidRDefault="00000000" w:rsidRPr="00000000" w14:paraId="000004C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Rubber</w:t>
            </w:r>
            <w:r w:rsidDel="00000000" w:rsidR="00000000" w:rsidRPr="00000000">
              <w:rPr>
                <w:rtl w:val="0"/>
              </w:rPr>
            </w:r>
          </w:p>
        </w:tc>
        <w:tc>
          <w:tcPr/>
          <w:p w:rsidR="00000000" w:rsidDel="00000000" w:rsidP="00000000" w:rsidRDefault="00000000" w:rsidRPr="00000000" w14:paraId="000004C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0.01-0.1</w:t>
            </w:r>
          </w:p>
        </w:tc>
        <w:tc>
          <w:tcPr/>
          <w:p w:rsidR="00000000" w:rsidDel="00000000" w:rsidP="00000000" w:rsidRDefault="00000000" w:rsidRPr="00000000" w14:paraId="000004C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15-30</w:t>
            </w:r>
          </w:p>
        </w:tc>
        <w:tc>
          <w:tcPr/>
          <w:p w:rsidR="00000000" w:rsidDel="00000000" w:rsidP="00000000" w:rsidRDefault="00000000" w:rsidRPr="00000000" w14:paraId="000004C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1100-1200</w:t>
            </w:r>
          </w:p>
        </w:tc>
        <w:tc>
          <w:tcPr/>
          <w:p w:rsidR="00000000" w:rsidDel="00000000" w:rsidP="00000000" w:rsidRDefault="00000000" w:rsidRPr="00000000" w14:paraId="000004C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Very flexible, elastic, tough</w:t>
            </w:r>
          </w:p>
        </w:tc>
      </w:tr>
      <w:tr>
        <w:trPr>
          <w:cantSplit w:val="0"/>
          <w:tblHeader w:val="0"/>
        </w:trPr>
        <w:tc>
          <w:tcPr/>
          <w:p w:rsidR="00000000" w:rsidDel="00000000" w:rsidP="00000000" w:rsidRDefault="00000000" w:rsidRPr="00000000" w14:paraId="000004C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Glass</w:t>
            </w:r>
            <w:r w:rsidDel="00000000" w:rsidR="00000000" w:rsidRPr="00000000">
              <w:rPr>
                <w:rtl w:val="0"/>
              </w:rPr>
            </w:r>
          </w:p>
        </w:tc>
        <w:tc>
          <w:tcPr/>
          <w:p w:rsidR="00000000" w:rsidDel="00000000" w:rsidP="00000000" w:rsidRDefault="00000000" w:rsidRPr="00000000" w14:paraId="000004C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70</w:t>
            </w:r>
          </w:p>
        </w:tc>
        <w:tc>
          <w:tcPr/>
          <w:p w:rsidR="00000000" w:rsidDel="00000000" w:rsidP="00000000" w:rsidRDefault="00000000" w:rsidRPr="00000000" w14:paraId="000004C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50</w:t>
            </w:r>
          </w:p>
        </w:tc>
        <w:tc>
          <w:tcPr/>
          <w:p w:rsidR="00000000" w:rsidDel="00000000" w:rsidP="00000000" w:rsidRDefault="00000000" w:rsidRPr="00000000" w14:paraId="000004D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2500</w:t>
            </w:r>
          </w:p>
        </w:tc>
        <w:tc>
          <w:tcPr/>
          <w:p w:rsidR="00000000" w:rsidDel="00000000" w:rsidP="00000000" w:rsidRDefault="00000000" w:rsidRPr="00000000" w14:paraId="000004D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Stiff, brittle, transparent</w:t>
            </w:r>
          </w:p>
        </w:tc>
      </w:tr>
      <w:tr>
        <w:trPr>
          <w:cantSplit w:val="0"/>
          <w:tblHeader w:val="0"/>
        </w:trPr>
        <w:tc>
          <w:tcPr/>
          <w:p w:rsidR="00000000" w:rsidDel="00000000" w:rsidP="00000000" w:rsidRDefault="00000000" w:rsidRPr="00000000" w14:paraId="000004D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Concrete</w:t>
            </w:r>
            <w:r w:rsidDel="00000000" w:rsidR="00000000" w:rsidRPr="00000000">
              <w:rPr>
                <w:rtl w:val="0"/>
              </w:rPr>
            </w:r>
          </w:p>
        </w:tc>
        <w:tc>
          <w:tcPr/>
          <w:p w:rsidR="00000000" w:rsidDel="00000000" w:rsidP="00000000" w:rsidRDefault="00000000" w:rsidRPr="00000000" w14:paraId="000004D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30</w:t>
            </w:r>
          </w:p>
        </w:tc>
        <w:tc>
          <w:tcPr/>
          <w:p w:rsidR="00000000" w:rsidDel="00000000" w:rsidP="00000000" w:rsidRDefault="00000000" w:rsidRPr="00000000" w14:paraId="000004D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3-5 (compression: 20-40)</w:t>
            </w:r>
          </w:p>
        </w:tc>
        <w:tc>
          <w:tcPr/>
          <w:p w:rsidR="00000000" w:rsidDel="00000000" w:rsidP="00000000" w:rsidRDefault="00000000" w:rsidRPr="00000000" w14:paraId="000004D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2400</w:t>
            </w:r>
          </w:p>
        </w:tc>
        <w:tc>
          <w:tcPr/>
          <w:p w:rsidR="00000000" w:rsidDel="00000000" w:rsidP="00000000" w:rsidRDefault="00000000" w:rsidRPr="00000000" w14:paraId="000004D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Stiff, strong in compression, weak in tension, brittle</w:t>
            </w:r>
          </w:p>
        </w:tc>
      </w:tr>
      <w:tr>
        <w:trPr>
          <w:cantSplit w:val="0"/>
          <w:tblHeader w:val="0"/>
        </w:trPr>
        <w:tc>
          <w:tcPr/>
          <w:p w:rsidR="00000000" w:rsidDel="00000000" w:rsidP="00000000" w:rsidRDefault="00000000" w:rsidRPr="00000000" w14:paraId="000004D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Wood (along grain)</w:t>
            </w:r>
            <w:r w:rsidDel="00000000" w:rsidR="00000000" w:rsidRPr="00000000">
              <w:rPr>
                <w:rtl w:val="0"/>
              </w:rPr>
            </w:r>
          </w:p>
        </w:tc>
        <w:tc>
          <w:tcPr/>
          <w:p w:rsidR="00000000" w:rsidDel="00000000" w:rsidP="00000000" w:rsidRDefault="00000000" w:rsidRPr="00000000" w14:paraId="000004D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10-15</w:t>
            </w:r>
          </w:p>
        </w:tc>
        <w:tc>
          <w:tcPr/>
          <w:p w:rsidR="00000000" w:rsidDel="00000000" w:rsidP="00000000" w:rsidRDefault="00000000" w:rsidRPr="00000000" w14:paraId="000004D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50-100</w:t>
            </w:r>
          </w:p>
        </w:tc>
        <w:tc>
          <w:tcPr/>
          <w:p w:rsidR="00000000" w:rsidDel="00000000" w:rsidP="00000000" w:rsidRDefault="00000000" w:rsidRPr="00000000" w14:paraId="000004D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400-700</w:t>
            </w:r>
          </w:p>
        </w:tc>
        <w:tc>
          <w:tcPr/>
          <w:p w:rsidR="00000000" w:rsidDel="00000000" w:rsidP="00000000" w:rsidRDefault="00000000" w:rsidRPr="00000000" w14:paraId="000004D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Moderate stiffness, anisotropic, renewable</w:t>
            </w:r>
          </w:p>
        </w:tc>
      </w:tr>
      <w:tr>
        <w:trPr>
          <w:cantSplit w:val="0"/>
          <w:tblHeader w:val="0"/>
        </w:trPr>
        <w:tc>
          <w:tcPr/>
          <w:p w:rsidR="00000000" w:rsidDel="00000000" w:rsidP="00000000" w:rsidRDefault="00000000" w:rsidRPr="00000000" w14:paraId="000004D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Plastic (PVC)</w:t>
            </w:r>
            <w:r w:rsidDel="00000000" w:rsidR="00000000" w:rsidRPr="00000000">
              <w:rPr>
                <w:rtl w:val="0"/>
              </w:rPr>
            </w:r>
          </w:p>
        </w:tc>
        <w:tc>
          <w:tcPr/>
          <w:p w:rsidR="00000000" w:rsidDel="00000000" w:rsidP="00000000" w:rsidRDefault="00000000" w:rsidRPr="00000000" w14:paraId="000004D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2-4</w:t>
            </w:r>
          </w:p>
        </w:tc>
        <w:tc>
          <w:tcPr/>
          <w:p w:rsidR="00000000" w:rsidDel="00000000" w:rsidP="00000000" w:rsidRDefault="00000000" w:rsidRPr="00000000" w14:paraId="000004D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40-60</w:t>
            </w:r>
          </w:p>
        </w:tc>
        <w:tc>
          <w:tcPr/>
          <w:p w:rsidR="00000000" w:rsidDel="00000000" w:rsidP="00000000" w:rsidRDefault="00000000" w:rsidRPr="00000000" w14:paraId="000004D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1380</w:t>
            </w:r>
          </w:p>
        </w:tc>
        <w:tc>
          <w:tcPr/>
          <w:p w:rsidR="00000000" w:rsidDel="00000000" w:rsidP="00000000" w:rsidRDefault="00000000" w:rsidRPr="00000000" w14:paraId="000004E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Flexible, lightweight, durable</w:t>
            </w:r>
          </w:p>
        </w:tc>
      </w:tr>
      <w:tr>
        <w:trPr>
          <w:cantSplit w:val="0"/>
          <w:tblHeader w:val="0"/>
        </w:trPr>
        <w:tc>
          <w:tcPr/>
          <w:p w:rsidR="00000000" w:rsidDel="00000000" w:rsidP="00000000" w:rsidRDefault="00000000" w:rsidRPr="00000000" w14:paraId="000004E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Bone</w:t>
            </w:r>
            <w:r w:rsidDel="00000000" w:rsidR="00000000" w:rsidRPr="00000000">
              <w:rPr>
                <w:rtl w:val="0"/>
              </w:rPr>
            </w:r>
          </w:p>
        </w:tc>
        <w:tc>
          <w:tcPr/>
          <w:p w:rsidR="00000000" w:rsidDel="00000000" w:rsidP="00000000" w:rsidRDefault="00000000" w:rsidRPr="00000000" w14:paraId="000004E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15-20</w:t>
            </w:r>
          </w:p>
        </w:tc>
        <w:tc>
          <w:tcPr/>
          <w:p w:rsidR="00000000" w:rsidDel="00000000" w:rsidP="00000000" w:rsidRDefault="00000000" w:rsidRPr="00000000" w14:paraId="000004E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130</w:t>
            </w:r>
          </w:p>
        </w:tc>
        <w:tc>
          <w:tcPr/>
          <w:p w:rsidR="00000000" w:rsidDel="00000000" w:rsidP="00000000" w:rsidRDefault="00000000" w:rsidRPr="00000000" w14:paraId="000004E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1900</w:t>
            </w:r>
          </w:p>
        </w:tc>
        <w:tc>
          <w:tcPr/>
          <w:p w:rsidR="00000000" w:rsidDel="00000000" w:rsidP="00000000" w:rsidRDefault="00000000" w:rsidRPr="00000000" w14:paraId="000004E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Stiff, tough, anisotropic</w:t>
            </w:r>
          </w:p>
        </w:tc>
      </w:tr>
      <w:tr>
        <w:trPr>
          <w:cantSplit w:val="0"/>
          <w:tblHeader w:val="0"/>
        </w:trPr>
        <w:tc>
          <w:tcPr/>
          <w:p w:rsidR="00000000" w:rsidDel="00000000" w:rsidP="00000000" w:rsidRDefault="00000000" w:rsidRPr="00000000" w14:paraId="000004E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Spider Silk</w:t>
            </w:r>
            <w:r w:rsidDel="00000000" w:rsidR="00000000" w:rsidRPr="00000000">
              <w:rPr>
                <w:rtl w:val="0"/>
              </w:rPr>
            </w:r>
          </w:p>
        </w:tc>
        <w:tc>
          <w:tcPr/>
          <w:p w:rsidR="00000000" w:rsidDel="00000000" w:rsidP="00000000" w:rsidRDefault="00000000" w:rsidRPr="00000000" w14:paraId="000004E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10</w:t>
            </w:r>
          </w:p>
        </w:tc>
        <w:tc>
          <w:tcPr/>
          <w:p w:rsidR="00000000" w:rsidDel="00000000" w:rsidP="00000000" w:rsidRDefault="00000000" w:rsidRPr="00000000" w14:paraId="000004E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1000</w:t>
            </w:r>
          </w:p>
        </w:tc>
        <w:tc>
          <w:tcPr/>
          <w:p w:rsidR="00000000" w:rsidDel="00000000" w:rsidP="00000000" w:rsidRDefault="00000000" w:rsidRPr="00000000" w14:paraId="000004E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1300</w:t>
            </w:r>
          </w:p>
        </w:tc>
        <w:tc>
          <w:tcPr/>
          <w:p w:rsidR="00000000" w:rsidDel="00000000" w:rsidP="00000000" w:rsidRDefault="00000000" w:rsidRPr="00000000" w14:paraId="000004E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Very strong, elastic, tough</w:t>
            </w:r>
          </w:p>
        </w:tc>
      </w:tr>
    </w:tbl>
    <w:p w:rsidR="00000000" w:rsidDel="00000000" w:rsidP="00000000" w:rsidRDefault="00000000" w:rsidRPr="00000000" w14:paraId="000004EB">
      <w:pPr>
        <w:rPr/>
      </w:pPr>
      <w:r w:rsidDel="00000000" w:rsidR="00000000" w:rsidRPr="00000000">
        <w:pict>
          <v:rect style="width:0.0pt;height:1.5pt" o:hr="t" o:hrstd="t" o:hralign="center" fillcolor="#A0A0A0" stroked="f"/>
        </w:pict>
      </w:r>
      <w:r w:rsidDel="00000000" w:rsidR="00000000" w:rsidRPr="00000000">
        <w:rPr>
          <w:rtl w:val="0"/>
        </w:rPr>
      </w:r>
    </w:p>
    <w:bookmarkStart w:colFirst="0" w:colLast="0" w:name="bookmark=id.tbwjjohd8pkt" w:id="79"/>
    <w:bookmarkEnd w:id="79"/>
    <w:p w:rsidR="00000000" w:rsidDel="00000000" w:rsidP="00000000" w:rsidRDefault="00000000" w:rsidRPr="00000000" w14:paraId="000004EC">
      <w:pPr>
        <w:pStyle w:val="Heading3"/>
        <w:rPr/>
      </w:pPr>
      <w:r w:rsidDel="00000000" w:rsidR="00000000" w:rsidRPr="00000000">
        <w:rPr>
          <w:b w:val="1"/>
          <w:bCs w:val="1"/>
          <w:rtl w:val="0"/>
        </w:rPr>
        <w:t xml:space="preserve">Appendix C: Safety Guidelines for Laboratory Investigations</w:t>
      </w:r>
      <w:r w:rsidDel="00000000" w:rsidR="00000000" w:rsidRPr="00000000">
        <w:rPr>
          <w:rtl w:val="0"/>
        </w:rPr>
      </w:r>
    </w:p>
    <w:p w:rsidR="00000000" w:rsidDel="00000000" w:rsidP="00000000" w:rsidRDefault="00000000" w:rsidRPr="00000000" w14:paraId="000004ED">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General Safety Rules:</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1.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Wear safety goggles</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at all times during investigations. 2.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Clear workspace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of unnecessary items to prevent tripping or knocking over equipment. 3.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Handle equipment carefully:</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Springs, wires, and masses can cause injury if mishandled. 4.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Secure apparatus:</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Ensure retort stands are stable and clamps are tight. 5.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Keep feet clear</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of hanging masses to prevent injury if they fall. 6.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Report accidents immediately</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to the teacher, no matter how minor. 7.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Follow instructions</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carefully and ask questions if unsure. 8.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Work collaboratively</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and watch out for each other’s safety.</w:t>
      </w:r>
    </w:p>
    <w:p w:rsidR="00000000" w:rsidDel="00000000" w:rsidP="00000000" w:rsidRDefault="00000000" w:rsidRPr="00000000" w14:paraId="000004EE">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Specific Hazards and Precautions:</w:t>
      </w:r>
      <w:r w:rsidDel="00000000" w:rsidR="00000000" w:rsidRPr="00000000">
        <w:rPr>
          <w:rtl w:val="0"/>
        </w:rPr>
      </w:r>
    </w:p>
    <w:tbl>
      <w:tblPr>
        <w:tblStyle w:val="Table25"/>
        <w:tblW w:w="7920.0" w:type="dxa"/>
        <w:jc w:val="left"/>
        <w:tblInd w:w="-108.0" w:type="dxa"/>
        <w:tblLayout w:type="fixed"/>
        <w:tblLook w:val="0000"/>
      </w:tblPr>
      <w:tblGrid>
        <w:gridCol w:w="3168"/>
        <w:gridCol w:w="4752"/>
        <w:tblGridChange w:id="0">
          <w:tblGrid>
            <w:gridCol w:w="3168"/>
            <w:gridCol w:w="4752"/>
          </w:tblGrid>
        </w:tblGridChange>
      </w:tblGrid>
      <w:tr>
        <w:trPr>
          <w:cantSplit w:val="0"/>
          <w:tblHeader w:val="0"/>
        </w:trPr>
        <w:tc>
          <w:tcPr>
            <w:tcBorders>
              <w:bottom w:color="000000" w:space="0" w:sz="0" w:val="nil"/>
            </w:tcBorders>
            <w:vAlign w:val="bottom"/>
          </w:tcPr>
          <w:p w:rsidR="00000000" w:rsidDel="00000000" w:rsidP="00000000" w:rsidRDefault="00000000" w:rsidRPr="00000000" w14:paraId="000004E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Hazard</w:t>
            </w:r>
          </w:p>
        </w:tc>
        <w:tc>
          <w:tcPr>
            <w:tcBorders>
              <w:bottom w:color="000000" w:space="0" w:sz="0" w:val="nil"/>
            </w:tcBorders>
            <w:vAlign w:val="bottom"/>
          </w:tcPr>
          <w:p w:rsidR="00000000" w:rsidDel="00000000" w:rsidP="00000000" w:rsidRDefault="00000000" w:rsidRPr="00000000" w14:paraId="000004F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Precaution</w:t>
            </w:r>
          </w:p>
        </w:tc>
      </w:tr>
      <w:tr>
        <w:trPr>
          <w:cantSplit w:val="0"/>
          <w:tblHeader w:val="0"/>
        </w:trPr>
        <w:tc>
          <w:tcPr/>
          <w:p w:rsidR="00000000" w:rsidDel="00000000" w:rsidP="00000000" w:rsidRDefault="00000000" w:rsidRPr="00000000" w14:paraId="000004F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Falling masses</w:t>
            </w:r>
            <w:r w:rsidDel="00000000" w:rsidR="00000000" w:rsidRPr="00000000">
              <w:rPr>
                <w:rtl w:val="0"/>
              </w:rPr>
            </w:r>
          </w:p>
        </w:tc>
        <w:tc>
          <w:tcPr/>
          <w:p w:rsidR="00000000" w:rsidDel="00000000" w:rsidP="00000000" w:rsidRDefault="00000000" w:rsidRPr="00000000" w14:paraId="000004F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Secure masses properly, keep feet clear, use appropriate mass sizes</w:t>
            </w:r>
          </w:p>
        </w:tc>
      </w:tr>
      <w:tr>
        <w:trPr>
          <w:cantSplit w:val="0"/>
          <w:tblHeader w:val="0"/>
        </w:trPr>
        <w:tc>
          <w:tcPr/>
          <w:p w:rsidR="00000000" w:rsidDel="00000000" w:rsidP="00000000" w:rsidRDefault="00000000" w:rsidRPr="00000000" w14:paraId="000004F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Sharp wire ends</w:t>
            </w:r>
            <w:r w:rsidDel="00000000" w:rsidR="00000000" w:rsidRPr="00000000">
              <w:rPr>
                <w:rtl w:val="0"/>
              </w:rPr>
            </w:r>
          </w:p>
        </w:tc>
        <w:tc>
          <w:tcPr/>
          <w:p w:rsidR="00000000" w:rsidDel="00000000" w:rsidP="00000000" w:rsidRDefault="00000000" w:rsidRPr="00000000" w14:paraId="000004F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Handle wires carefully, file sharp ends if necessary, wear gloves if needed</w:t>
            </w:r>
          </w:p>
        </w:tc>
      </w:tr>
      <w:tr>
        <w:trPr>
          <w:cantSplit w:val="0"/>
          <w:tblHeader w:val="0"/>
        </w:trPr>
        <w:tc>
          <w:tcPr/>
          <w:p w:rsidR="00000000" w:rsidDel="00000000" w:rsidP="00000000" w:rsidRDefault="00000000" w:rsidRPr="00000000" w14:paraId="000004F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Breaking glass</w:t>
            </w:r>
            <w:r w:rsidDel="00000000" w:rsidR="00000000" w:rsidRPr="00000000">
              <w:rPr>
                <w:rtl w:val="0"/>
              </w:rPr>
            </w:r>
          </w:p>
        </w:tc>
        <w:tc>
          <w:tcPr/>
          <w:p w:rsidR="00000000" w:rsidDel="00000000" w:rsidP="00000000" w:rsidRDefault="00000000" w:rsidRPr="00000000" w14:paraId="000004F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Teacher demonstration only, use safety screen, wear goggles, dispose of broken glass in designated container</w:t>
            </w:r>
          </w:p>
        </w:tc>
      </w:tr>
      <w:tr>
        <w:trPr>
          <w:cantSplit w:val="0"/>
          <w:tblHeader w:val="0"/>
        </w:trPr>
        <w:tc>
          <w:tcPr/>
          <w:p w:rsidR="00000000" w:rsidDel="00000000" w:rsidP="00000000" w:rsidRDefault="00000000" w:rsidRPr="00000000" w14:paraId="000004F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Over-stretched springs</w:t>
            </w:r>
            <w:r w:rsidDel="00000000" w:rsidR="00000000" w:rsidRPr="00000000">
              <w:rPr>
                <w:rtl w:val="0"/>
              </w:rPr>
            </w:r>
          </w:p>
        </w:tc>
        <w:tc>
          <w:tcPr/>
          <w:p w:rsidR="00000000" w:rsidDel="00000000" w:rsidP="00000000" w:rsidRDefault="00000000" w:rsidRPr="00000000" w14:paraId="000004F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Do not exceed recommended mass limits, stop if spring shows permanent deformation</w:t>
            </w:r>
          </w:p>
        </w:tc>
      </w:tr>
      <w:tr>
        <w:trPr>
          <w:cantSplit w:val="0"/>
          <w:tblHeader w:val="0"/>
        </w:trPr>
        <w:tc>
          <w:tcPr/>
          <w:p w:rsidR="00000000" w:rsidDel="00000000" w:rsidP="00000000" w:rsidRDefault="00000000" w:rsidRPr="00000000" w14:paraId="000004F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Tipping retort stands</w:t>
            </w:r>
            <w:r w:rsidDel="00000000" w:rsidR="00000000" w:rsidRPr="00000000">
              <w:rPr>
                <w:rtl w:val="0"/>
              </w:rPr>
            </w:r>
          </w:p>
        </w:tc>
        <w:tc>
          <w:tcPr/>
          <w:p w:rsidR="00000000" w:rsidDel="00000000" w:rsidP="00000000" w:rsidRDefault="00000000" w:rsidRPr="00000000" w14:paraId="000004F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Use heavy bases, clamp securely, do not overload</w:t>
            </w:r>
          </w:p>
        </w:tc>
      </w:tr>
      <w:tr>
        <w:trPr>
          <w:cantSplit w:val="0"/>
          <w:tblHeader w:val="0"/>
        </w:trPr>
        <w:tc>
          <w:tcPr/>
          <w:p w:rsidR="00000000" w:rsidDel="00000000" w:rsidP="00000000" w:rsidRDefault="00000000" w:rsidRPr="00000000" w14:paraId="000004F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Pinching fingers</w:t>
            </w:r>
            <w:r w:rsidDel="00000000" w:rsidR="00000000" w:rsidRPr="00000000">
              <w:rPr>
                <w:rtl w:val="0"/>
              </w:rPr>
            </w:r>
          </w:p>
        </w:tc>
        <w:tc>
          <w:tcPr/>
          <w:p w:rsidR="00000000" w:rsidDel="00000000" w:rsidP="00000000" w:rsidRDefault="00000000" w:rsidRPr="00000000" w14:paraId="000004F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Be careful when attaching clamps and masses, keep fingers clear of moving parts</w:t>
            </w:r>
          </w:p>
        </w:tc>
      </w:tr>
    </w:tbl>
    <w:p w:rsidR="00000000" w:rsidDel="00000000" w:rsidP="00000000" w:rsidRDefault="00000000" w:rsidRPr="00000000" w14:paraId="000004FD">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Emergency Procedures:</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Minor cuts:</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Wash with water, apply pressure, bandage, report to teacher -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Serious injury:</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Stop all work, call for help immediately, do not move injured person unless necessary -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Broken glass:</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Do not touch with bare hands, notify teacher, use dustpan and brush for cleanup -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Equipment damage: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Stop using equipment, report to teacher, do not attempt to fix</w:t>
      </w:r>
    </w:p>
    <w:p w:rsidR="00000000" w:rsidDel="00000000" w:rsidP="00000000" w:rsidRDefault="00000000" w:rsidRPr="00000000" w14:paraId="000004FE">
      <w:pPr>
        <w:rPr/>
      </w:pPr>
      <w:r w:rsidDel="00000000" w:rsidR="00000000" w:rsidRPr="00000000">
        <w:pict>
          <v:rect style="width:0.0pt;height:1.5pt" o:hr="t" o:hrstd="t" o:hralign="center" fillcolor="#A0A0A0" stroked="f"/>
        </w:pict>
      </w:r>
      <w:r w:rsidDel="00000000" w:rsidR="00000000" w:rsidRPr="00000000">
        <w:rPr>
          <w:rtl w:val="0"/>
        </w:rPr>
      </w:r>
    </w:p>
    <w:bookmarkStart w:colFirst="0" w:colLast="0" w:name="bookmark=id.fklisj8l24m" w:id="80"/>
    <w:bookmarkEnd w:id="80"/>
    <w:p w:rsidR="00000000" w:rsidDel="00000000" w:rsidP="00000000" w:rsidRDefault="00000000" w:rsidRPr="00000000" w14:paraId="000004FF">
      <w:pPr>
        <w:pStyle w:val="Heading3"/>
        <w:rPr/>
      </w:pPr>
      <w:r w:rsidDel="00000000" w:rsidR="00000000" w:rsidRPr="00000000">
        <w:rPr>
          <w:b w:val="1"/>
          <w:bCs w:val="1"/>
          <w:rtl w:val="0"/>
        </w:rPr>
        <w:t xml:space="preserve">Appendix D: Vocabulary List (English-Kiswahili)</w:t>
      </w:r>
      <w:r w:rsidDel="00000000" w:rsidR="00000000" w:rsidRPr="00000000">
        <w:rPr>
          <w:rtl w:val="0"/>
        </w:rPr>
      </w:r>
    </w:p>
    <w:tbl>
      <w:tblPr>
        <w:tblStyle w:val="Table26"/>
        <w:tblW w:w="7920.0" w:type="dxa"/>
        <w:jc w:val="left"/>
        <w:tblInd w:w="-108.0" w:type="dxa"/>
        <w:tblLayout w:type="fixed"/>
        <w:tblLook w:val="0000"/>
      </w:tblPr>
      <w:tblGrid>
        <w:gridCol w:w="2310"/>
        <w:gridCol w:w="3630"/>
        <w:gridCol w:w="1980"/>
        <w:tblGridChange w:id="0">
          <w:tblGrid>
            <w:gridCol w:w="2310"/>
            <w:gridCol w:w="3630"/>
            <w:gridCol w:w="1980"/>
          </w:tblGrid>
        </w:tblGridChange>
      </w:tblGrid>
      <w:tr>
        <w:trPr>
          <w:cantSplit w:val="0"/>
          <w:tblHeader w:val="0"/>
        </w:trPr>
        <w:tc>
          <w:tcPr>
            <w:tcBorders>
              <w:bottom w:color="000000" w:space="0" w:sz="0" w:val="nil"/>
            </w:tcBorders>
            <w:vAlign w:val="bottom"/>
          </w:tcPr>
          <w:p w:rsidR="00000000" w:rsidDel="00000000" w:rsidP="00000000" w:rsidRDefault="00000000" w:rsidRPr="00000000" w14:paraId="0000050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English Term</w:t>
            </w:r>
          </w:p>
        </w:tc>
        <w:tc>
          <w:tcPr>
            <w:tcBorders>
              <w:bottom w:color="000000" w:space="0" w:sz="0" w:val="nil"/>
            </w:tcBorders>
            <w:vAlign w:val="bottom"/>
          </w:tcPr>
          <w:p w:rsidR="00000000" w:rsidDel="00000000" w:rsidP="00000000" w:rsidRDefault="00000000" w:rsidRPr="00000000" w14:paraId="0000050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Kiswahili Translation</w:t>
            </w:r>
          </w:p>
        </w:tc>
        <w:tc>
          <w:tcPr>
            <w:tcBorders>
              <w:bottom w:color="000000" w:space="0" w:sz="0" w:val="nil"/>
            </w:tcBorders>
            <w:vAlign w:val="bottom"/>
          </w:tcPr>
          <w:p w:rsidR="00000000" w:rsidDel="00000000" w:rsidP="00000000" w:rsidRDefault="00000000" w:rsidRPr="00000000" w14:paraId="0000050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Definition</w:t>
            </w:r>
          </w:p>
        </w:tc>
      </w:tr>
      <w:tr>
        <w:trPr>
          <w:cantSplit w:val="0"/>
          <w:tblHeader w:val="0"/>
        </w:trPr>
        <w:tc>
          <w:tcPr/>
          <w:p w:rsidR="00000000" w:rsidDel="00000000" w:rsidP="00000000" w:rsidRDefault="00000000" w:rsidRPr="00000000" w14:paraId="0000050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Elasticity</w:t>
            </w:r>
            <w:r w:rsidDel="00000000" w:rsidR="00000000" w:rsidRPr="00000000">
              <w:rPr>
                <w:rtl w:val="0"/>
              </w:rPr>
            </w:r>
          </w:p>
        </w:tc>
        <w:tc>
          <w:tcPr/>
          <w:p w:rsidR="00000000" w:rsidDel="00000000" w:rsidP="00000000" w:rsidRDefault="00000000" w:rsidRPr="00000000" w14:paraId="0000050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Unyumbufu</w:t>
            </w:r>
          </w:p>
        </w:tc>
        <w:tc>
          <w:tcPr/>
          <w:p w:rsidR="00000000" w:rsidDel="00000000" w:rsidP="00000000" w:rsidRDefault="00000000" w:rsidRPr="00000000" w14:paraId="0000050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Ability to return to original shape after deformation</w:t>
            </w:r>
          </w:p>
        </w:tc>
      </w:tr>
      <w:tr>
        <w:trPr>
          <w:cantSplit w:val="0"/>
          <w:tblHeader w:val="0"/>
        </w:trPr>
        <w:tc>
          <w:tcPr/>
          <w:p w:rsidR="00000000" w:rsidDel="00000000" w:rsidP="00000000" w:rsidRDefault="00000000" w:rsidRPr="00000000" w14:paraId="0000050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Plasticity</w:t>
            </w:r>
            <w:r w:rsidDel="00000000" w:rsidR="00000000" w:rsidRPr="00000000">
              <w:rPr>
                <w:rtl w:val="0"/>
              </w:rPr>
            </w:r>
          </w:p>
        </w:tc>
        <w:tc>
          <w:tcPr/>
          <w:p w:rsidR="00000000" w:rsidDel="00000000" w:rsidP="00000000" w:rsidRDefault="00000000" w:rsidRPr="00000000" w14:paraId="0000050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Ulaini</w:t>
            </w:r>
          </w:p>
        </w:tc>
        <w:tc>
          <w:tcPr/>
          <w:p w:rsidR="00000000" w:rsidDel="00000000" w:rsidP="00000000" w:rsidRDefault="00000000" w:rsidRPr="00000000" w14:paraId="0000050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Permanent deformation without breaking</w:t>
            </w:r>
          </w:p>
        </w:tc>
      </w:tr>
      <w:tr>
        <w:trPr>
          <w:cantSplit w:val="0"/>
          <w:tblHeader w:val="0"/>
        </w:trPr>
        <w:tc>
          <w:tcPr/>
          <w:p w:rsidR="00000000" w:rsidDel="00000000" w:rsidP="00000000" w:rsidRDefault="00000000" w:rsidRPr="00000000" w14:paraId="0000050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Ductility</w:t>
            </w:r>
            <w:r w:rsidDel="00000000" w:rsidR="00000000" w:rsidRPr="00000000">
              <w:rPr>
                <w:rtl w:val="0"/>
              </w:rPr>
            </w:r>
          </w:p>
        </w:tc>
        <w:tc>
          <w:tcPr/>
          <w:p w:rsidR="00000000" w:rsidDel="00000000" w:rsidP="00000000" w:rsidRDefault="00000000" w:rsidRPr="00000000" w14:paraId="0000050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Uwezekano wa kusongwa</w:t>
            </w:r>
          </w:p>
        </w:tc>
        <w:tc>
          <w:tcPr/>
          <w:p w:rsidR="00000000" w:rsidDel="00000000" w:rsidP="00000000" w:rsidRDefault="00000000" w:rsidRPr="00000000" w14:paraId="0000050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Ability to be drawn into wires</w:t>
            </w:r>
          </w:p>
        </w:tc>
      </w:tr>
      <w:tr>
        <w:trPr>
          <w:cantSplit w:val="0"/>
          <w:tblHeader w:val="0"/>
        </w:trPr>
        <w:tc>
          <w:tcPr/>
          <w:p w:rsidR="00000000" w:rsidDel="00000000" w:rsidP="00000000" w:rsidRDefault="00000000" w:rsidRPr="00000000" w14:paraId="0000050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Malleability</w:t>
            </w:r>
            <w:r w:rsidDel="00000000" w:rsidR="00000000" w:rsidRPr="00000000">
              <w:rPr>
                <w:rtl w:val="0"/>
              </w:rPr>
            </w:r>
          </w:p>
        </w:tc>
        <w:tc>
          <w:tcPr/>
          <w:p w:rsidR="00000000" w:rsidDel="00000000" w:rsidP="00000000" w:rsidRDefault="00000000" w:rsidRPr="00000000" w14:paraId="0000050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Uwezekano wa kufuliwa</w:t>
            </w:r>
          </w:p>
        </w:tc>
        <w:tc>
          <w:tcPr/>
          <w:p w:rsidR="00000000" w:rsidDel="00000000" w:rsidP="00000000" w:rsidRDefault="00000000" w:rsidRPr="00000000" w14:paraId="0000050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Ability to be hammered into sheets</w:t>
            </w:r>
          </w:p>
        </w:tc>
      </w:tr>
      <w:tr>
        <w:trPr>
          <w:cantSplit w:val="0"/>
          <w:tblHeader w:val="0"/>
        </w:trPr>
        <w:tc>
          <w:tcPr/>
          <w:p w:rsidR="00000000" w:rsidDel="00000000" w:rsidP="00000000" w:rsidRDefault="00000000" w:rsidRPr="00000000" w14:paraId="0000050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Brittleness</w:t>
            </w:r>
            <w:r w:rsidDel="00000000" w:rsidR="00000000" w:rsidRPr="00000000">
              <w:rPr>
                <w:rtl w:val="0"/>
              </w:rPr>
            </w:r>
          </w:p>
        </w:tc>
        <w:tc>
          <w:tcPr/>
          <w:p w:rsidR="00000000" w:rsidDel="00000000" w:rsidP="00000000" w:rsidRDefault="00000000" w:rsidRPr="00000000" w14:paraId="0000051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Udhaifu / Uvunjavu</w:t>
            </w:r>
          </w:p>
        </w:tc>
        <w:tc>
          <w:tcPr/>
          <w:p w:rsidR="00000000" w:rsidDel="00000000" w:rsidP="00000000" w:rsidRDefault="00000000" w:rsidRPr="00000000" w14:paraId="0000051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Tendency to break without significant deformation</w:t>
            </w:r>
          </w:p>
        </w:tc>
      </w:tr>
      <w:tr>
        <w:trPr>
          <w:cantSplit w:val="0"/>
          <w:tblHeader w:val="0"/>
        </w:trPr>
        <w:tc>
          <w:tcPr/>
          <w:p w:rsidR="00000000" w:rsidDel="00000000" w:rsidP="00000000" w:rsidRDefault="00000000" w:rsidRPr="00000000" w14:paraId="0000051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Hardness</w:t>
            </w:r>
            <w:r w:rsidDel="00000000" w:rsidR="00000000" w:rsidRPr="00000000">
              <w:rPr>
                <w:rtl w:val="0"/>
              </w:rPr>
            </w:r>
          </w:p>
        </w:tc>
        <w:tc>
          <w:tcPr/>
          <w:p w:rsidR="00000000" w:rsidDel="00000000" w:rsidP="00000000" w:rsidRDefault="00000000" w:rsidRPr="00000000" w14:paraId="0000051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Ugumu</w:t>
            </w:r>
          </w:p>
        </w:tc>
        <w:tc>
          <w:tcPr/>
          <w:p w:rsidR="00000000" w:rsidDel="00000000" w:rsidP="00000000" w:rsidRDefault="00000000" w:rsidRPr="00000000" w14:paraId="0000051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Resistance to scratching or indentation</w:t>
            </w:r>
          </w:p>
        </w:tc>
      </w:tr>
      <w:tr>
        <w:trPr>
          <w:cantSplit w:val="0"/>
          <w:tblHeader w:val="0"/>
        </w:trPr>
        <w:tc>
          <w:tcPr/>
          <w:p w:rsidR="00000000" w:rsidDel="00000000" w:rsidP="00000000" w:rsidRDefault="00000000" w:rsidRPr="00000000" w14:paraId="0000051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Stiffness</w:t>
            </w:r>
            <w:r w:rsidDel="00000000" w:rsidR="00000000" w:rsidRPr="00000000">
              <w:rPr>
                <w:rtl w:val="0"/>
              </w:rPr>
            </w:r>
          </w:p>
        </w:tc>
        <w:tc>
          <w:tcPr/>
          <w:p w:rsidR="00000000" w:rsidDel="00000000" w:rsidP="00000000" w:rsidRDefault="00000000" w:rsidRPr="00000000" w14:paraId="0000051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Ukakamavu</w:t>
            </w:r>
          </w:p>
        </w:tc>
        <w:tc>
          <w:tcPr/>
          <w:p w:rsidR="00000000" w:rsidDel="00000000" w:rsidP="00000000" w:rsidRDefault="00000000" w:rsidRPr="00000000" w14:paraId="0000051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Resistance to deformation</w:t>
            </w:r>
          </w:p>
        </w:tc>
      </w:tr>
      <w:tr>
        <w:trPr>
          <w:cantSplit w:val="0"/>
          <w:tblHeader w:val="0"/>
        </w:trPr>
        <w:tc>
          <w:tcPr/>
          <w:p w:rsidR="00000000" w:rsidDel="00000000" w:rsidP="00000000" w:rsidRDefault="00000000" w:rsidRPr="00000000" w14:paraId="0000051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Strength</w:t>
            </w:r>
            <w:r w:rsidDel="00000000" w:rsidR="00000000" w:rsidRPr="00000000">
              <w:rPr>
                <w:rtl w:val="0"/>
              </w:rPr>
            </w:r>
          </w:p>
        </w:tc>
        <w:tc>
          <w:tcPr/>
          <w:p w:rsidR="00000000" w:rsidDel="00000000" w:rsidP="00000000" w:rsidRDefault="00000000" w:rsidRPr="00000000" w14:paraId="0000051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Nguvu</w:t>
            </w:r>
          </w:p>
        </w:tc>
        <w:tc>
          <w:tcPr/>
          <w:p w:rsidR="00000000" w:rsidDel="00000000" w:rsidP="00000000" w:rsidRDefault="00000000" w:rsidRPr="00000000" w14:paraId="0000051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Ability to withstand applied forces</w:t>
            </w:r>
          </w:p>
        </w:tc>
      </w:tr>
      <w:tr>
        <w:trPr>
          <w:cantSplit w:val="0"/>
          <w:tblHeader w:val="0"/>
        </w:trPr>
        <w:tc>
          <w:tcPr/>
          <w:p w:rsidR="00000000" w:rsidDel="00000000" w:rsidP="00000000" w:rsidRDefault="00000000" w:rsidRPr="00000000" w14:paraId="0000051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Toughness</w:t>
            </w:r>
            <w:r w:rsidDel="00000000" w:rsidR="00000000" w:rsidRPr="00000000">
              <w:rPr>
                <w:rtl w:val="0"/>
              </w:rPr>
            </w:r>
          </w:p>
        </w:tc>
        <w:tc>
          <w:tcPr/>
          <w:p w:rsidR="00000000" w:rsidDel="00000000" w:rsidP="00000000" w:rsidRDefault="00000000" w:rsidRPr="00000000" w14:paraId="0000051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Uthabiti</w:t>
            </w:r>
          </w:p>
        </w:tc>
        <w:tc>
          <w:tcPr/>
          <w:p w:rsidR="00000000" w:rsidDel="00000000" w:rsidP="00000000" w:rsidRDefault="00000000" w:rsidRPr="00000000" w14:paraId="0000051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Ability to absorb energy before breaking</w:t>
            </w:r>
          </w:p>
        </w:tc>
      </w:tr>
      <w:tr>
        <w:trPr>
          <w:cantSplit w:val="0"/>
          <w:tblHeader w:val="0"/>
        </w:trPr>
        <w:tc>
          <w:tcPr/>
          <w:p w:rsidR="00000000" w:rsidDel="00000000" w:rsidP="00000000" w:rsidRDefault="00000000" w:rsidRPr="00000000" w14:paraId="0000051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Force</w:t>
            </w:r>
            <w:r w:rsidDel="00000000" w:rsidR="00000000" w:rsidRPr="00000000">
              <w:rPr>
                <w:rtl w:val="0"/>
              </w:rPr>
            </w:r>
          </w:p>
        </w:tc>
        <w:tc>
          <w:tcPr/>
          <w:p w:rsidR="00000000" w:rsidDel="00000000" w:rsidP="00000000" w:rsidRDefault="00000000" w:rsidRPr="00000000" w14:paraId="0000051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Nguvu</w:t>
            </w:r>
          </w:p>
        </w:tc>
        <w:tc>
          <w:tcPr/>
          <w:p w:rsidR="00000000" w:rsidDel="00000000" w:rsidP="00000000" w:rsidRDefault="00000000" w:rsidRPr="00000000" w14:paraId="0000052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Push or pull on an object</w:t>
            </w:r>
          </w:p>
        </w:tc>
      </w:tr>
      <w:tr>
        <w:trPr>
          <w:cantSplit w:val="0"/>
          <w:tblHeader w:val="0"/>
        </w:trPr>
        <w:tc>
          <w:tcPr/>
          <w:p w:rsidR="00000000" w:rsidDel="00000000" w:rsidP="00000000" w:rsidRDefault="00000000" w:rsidRPr="00000000" w14:paraId="0000052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Extension</w:t>
            </w:r>
            <w:r w:rsidDel="00000000" w:rsidR="00000000" w:rsidRPr="00000000">
              <w:rPr>
                <w:rtl w:val="0"/>
              </w:rPr>
            </w:r>
          </w:p>
        </w:tc>
        <w:tc>
          <w:tcPr/>
          <w:p w:rsidR="00000000" w:rsidDel="00000000" w:rsidP="00000000" w:rsidRDefault="00000000" w:rsidRPr="00000000" w14:paraId="0000052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Ongezeko la urefu</w:t>
            </w:r>
          </w:p>
        </w:tc>
        <w:tc>
          <w:tcPr/>
          <w:p w:rsidR="00000000" w:rsidDel="00000000" w:rsidP="00000000" w:rsidRDefault="00000000" w:rsidRPr="00000000" w14:paraId="0000052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Increase in length</w:t>
            </w:r>
          </w:p>
        </w:tc>
      </w:tr>
      <w:tr>
        <w:trPr>
          <w:cantSplit w:val="0"/>
          <w:tblHeader w:val="0"/>
        </w:trPr>
        <w:tc>
          <w:tcPr/>
          <w:p w:rsidR="00000000" w:rsidDel="00000000" w:rsidP="00000000" w:rsidRDefault="00000000" w:rsidRPr="00000000" w14:paraId="0000052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Spring constant</w:t>
            </w:r>
            <w:r w:rsidDel="00000000" w:rsidR="00000000" w:rsidRPr="00000000">
              <w:rPr>
                <w:rtl w:val="0"/>
              </w:rPr>
            </w:r>
          </w:p>
        </w:tc>
        <w:tc>
          <w:tcPr/>
          <w:p w:rsidR="00000000" w:rsidDel="00000000" w:rsidP="00000000" w:rsidRDefault="00000000" w:rsidRPr="00000000" w14:paraId="0000052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Thabiti ya chemchemi</w:t>
            </w:r>
          </w:p>
        </w:tc>
        <w:tc>
          <w:tcPr/>
          <w:p w:rsidR="00000000" w:rsidDel="00000000" w:rsidP="00000000" w:rsidRDefault="00000000" w:rsidRPr="00000000" w14:paraId="0000052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Measure of spring stiffness</w:t>
            </w:r>
          </w:p>
        </w:tc>
      </w:tr>
      <w:tr>
        <w:trPr>
          <w:cantSplit w:val="0"/>
          <w:tblHeader w:val="0"/>
        </w:trPr>
        <w:tc>
          <w:tcPr/>
          <w:p w:rsidR="00000000" w:rsidDel="00000000" w:rsidP="00000000" w:rsidRDefault="00000000" w:rsidRPr="00000000" w14:paraId="0000052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Stress</w:t>
            </w:r>
            <w:r w:rsidDel="00000000" w:rsidR="00000000" w:rsidRPr="00000000">
              <w:rPr>
                <w:rtl w:val="0"/>
              </w:rPr>
            </w:r>
          </w:p>
        </w:tc>
        <w:tc>
          <w:tcPr/>
          <w:p w:rsidR="00000000" w:rsidDel="00000000" w:rsidP="00000000" w:rsidRDefault="00000000" w:rsidRPr="00000000" w14:paraId="0000052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Shinikizo</w:t>
            </w:r>
          </w:p>
        </w:tc>
        <w:tc>
          <w:tcPr/>
          <w:p w:rsidR="00000000" w:rsidDel="00000000" w:rsidP="00000000" w:rsidRDefault="00000000" w:rsidRPr="00000000" w14:paraId="0000052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Force per unit area</w:t>
            </w:r>
          </w:p>
        </w:tc>
      </w:tr>
      <w:tr>
        <w:trPr>
          <w:cantSplit w:val="0"/>
          <w:tblHeader w:val="0"/>
        </w:trPr>
        <w:tc>
          <w:tcPr/>
          <w:p w:rsidR="00000000" w:rsidDel="00000000" w:rsidP="00000000" w:rsidRDefault="00000000" w:rsidRPr="00000000" w14:paraId="0000052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Strain</w:t>
            </w:r>
            <w:r w:rsidDel="00000000" w:rsidR="00000000" w:rsidRPr="00000000">
              <w:rPr>
                <w:rtl w:val="0"/>
              </w:rPr>
            </w:r>
          </w:p>
        </w:tc>
        <w:tc>
          <w:tcPr/>
          <w:p w:rsidR="00000000" w:rsidDel="00000000" w:rsidP="00000000" w:rsidRDefault="00000000" w:rsidRPr="00000000" w14:paraId="0000052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Mnyogeo</w:t>
            </w:r>
          </w:p>
        </w:tc>
        <w:tc>
          <w:tcPr/>
          <w:p w:rsidR="00000000" w:rsidDel="00000000" w:rsidP="00000000" w:rsidRDefault="00000000" w:rsidRPr="00000000" w14:paraId="0000052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Fractional change in length</w:t>
            </w:r>
          </w:p>
        </w:tc>
      </w:tr>
      <w:tr>
        <w:trPr>
          <w:cantSplit w:val="0"/>
          <w:tblHeader w:val="0"/>
        </w:trPr>
        <w:tc>
          <w:tcPr/>
          <w:p w:rsidR="00000000" w:rsidDel="00000000" w:rsidP="00000000" w:rsidRDefault="00000000" w:rsidRPr="00000000" w14:paraId="0000052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Young’s modulus</w:t>
            </w:r>
            <w:r w:rsidDel="00000000" w:rsidR="00000000" w:rsidRPr="00000000">
              <w:rPr>
                <w:rtl w:val="0"/>
              </w:rPr>
            </w:r>
          </w:p>
        </w:tc>
        <w:tc>
          <w:tcPr/>
          <w:p w:rsidR="00000000" w:rsidDel="00000000" w:rsidP="00000000" w:rsidRDefault="00000000" w:rsidRPr="00000000" w14:paraId="0000052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Moduli ya Young</w:t>
            </w:r>
          </w:p>
        </w:tc>
        <w:tc>
          <w:tcPr/>
          <w:p w:rsidR="00000000" w:rsidDel="00000000" w:rsidP="00000000" w:rsidRDefault="00000000" w:rsidRPr="00000000" w14:paraId="0000052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Measure of material stiffness</w:t>
            </w:r>
          </w:p>
        </w:tc>
      </w:tr>
      <w:tr>
        <w:trPr>
          <w:cantSplit w:val="0"/>
          <w:tblHeader w:val="0"/>
        </w:trPr>
        <w:tc>
          <w:tcPr/>
          <w:p w:rsidR="00000000" w:rsidDel="00000000" w:rsidP="00000000" w:rsidRDefault="00000000" w:rsidRPr="00000000" w14:paraId="0000053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Elastic limit</w:t>
            </w:r>
            <w:r w:rsidDel="00000000" w:rsidR="00000000" w:rsidRPr="00000000">
              <w:rPr>
                <w:rtl w:val="0"/>
              </w:rPr>
            </w:r>
          </w:p>
        </w:tc>
        <w:tc>
          <w:tcPr/>
          <w:p w:rsidR="00000000" w:rsidDel="00000000" w:rsidP="00000000" w:rsidRDefault="00000000" w:rsidRPr="00000000" w14:paraId="0000053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Kikomo cha unyumbufu</w:t>
            </w:r>
          </w:p>
        </w:tc>
        <w:tc>
          <w:tcPr/>
          <w:p w:rsidR="00000000" w:rsidDel="00000000" w:rsidP="00000000" w:rsidRDefault="00000000" w:rsidRPr="00000000" w14:paraId="0000053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Maximum stress before permanent deformation</w:t>
            </w:r>
          </w:p>
        </w:tc>
      </w:tr>
      <w:tr>
        <w:trPr>
          <w:cantSplit w:val="0"/>
          <w:tblHeader w:val="0"/>
        </w:trPr>
        <w:tc>
          <w:tcPr/>
          <w:p w:rsidR="00000000" w:rsidDel="00000000" w:rsidP="00000000" w:rsidRDefault="00000000" w:rsidRPr="00000000" w14:paraId="0000053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Plastic deformation</w:t>
            </w:r>
            <w:r w:rsidDel="00000000" w:rsidR="00000000" w:rsidRPr="00000000">
              <w:rPr>
                <w:rtl w:val="0"/>
              </w:rPr>
            </w:r>
          </w:p>
        </w:tc>
        <w:tc>
          <w:tcPr/>
          <w:p w:rsidR="00000000" w:rsidDel="00000000" w:rsidP="00000000" w:rsidRDefault="00000000" w:rsidRPr="00000000" w14:paraId="0000053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Mnyogeo wa kudumu</w:t>
            </w:r>
          </w:p>
        </w:tc>
        <w:tc>
          <w:tcPr/>
          <w:p w:rsidR="00000000" w:rsidDel="00000000" w:rsidP="00000000" w:rsidRDefault="00000000" w:rsidRPr="00000000" w14:paraId="0000053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Permanent change in shape</w:t>
            </w:r>
          </w:p>
        </w:tc>
      </w:tr>
      <w:tr>
        <w:trPr>
          <w:cantSplit w:val="0"/>
          <w:tblHeader w:val="0"/>
        </w:trPr>
        <w:tc>
          <w:tcPr/>
          <w:p w:rsidR="00000000" w:rsidDel="00000000" w:rsidP="00000000" w:rsidRDefault="00000000" w:rsidRPr="00000000" w14:paraId="0000053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Breaking point</w:t>
            </w:r>
            <w:r w:rsidDel="00000000" w:rsidR="00000000" w:rsidRPr="00000000">
              <w:rPr>
                <w:rtl w:val="0"/>
              </w:rPr>
            </w:r>
          </w:p>
        </w:tc>
        <w:tc>
          <w:tcPr/>
          <w:p w:rsidR="00000000" w:rsidDel="00000000" w:rsidP="00000000" w:rsidRDefault="00000000" w:rsidRPr="00000000" w14:paraId="0000053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Hatua ya kuvunjika</w:t>
            </w:r>
          </w:p>
        </w:tc>
        <w:tc>
          <w:tcPr/>
          <w:p w:rsidR="00000000" w:rsidDel="00000000" w:rsidP="00000000" w:rsidRDefault="00000000" w:rsidRPr="00000000" w14:paraId="0000053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Point at which material fractures</w:t>
            </w:r>
          </w:p>
        </w:tc>
      </w:tr>
      <w:tr>
        <w:trPr>
          <w:cantSplit w:val="0"/>
          <w:tblHeader w:val="0"/>
        </w:trPr>
        <w:tc>
          <w:tcPr/>
          <w:p w:rsidR="00000000" w:rsidDel="00000000" w:rsidP="00000000" w:rsidRDefault="00000000" w:rsidRPr="00000000" w14:paraId="0000053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Cross-sectional area</w:t>
            </w:r>
            <w:r w:rsidDel="00000000" w:rsidR="00000000" w:rsidRPr="00000000">
              <w:rPr>
                <w:rtl w:val="0"/>
              </w:rPr>
            </w:r>
          </w:p>
        </w:tc>
        <w:tc>
          <w:tcPr/>
          <w:p w:rsidR="00000000" w:rsidDel="00000000" w:rsidP="00000000" w:rsidRDefault="00000000" w:rsidRPr="00000000" w14:paraId="0000053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Eneo la mkato</w:t>
            </w:r>
          </w:p>
        </w:tc>
        <w:tc>
          <w:tcPr/>
          <w:p w:rsidR="00000000" w:rsidDel="00000000" w:rsidP="00000000" w:rsidRDefault="00000000" w:rsidRPr="00000000" w14:paraId="0000053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Area of a slice through an object</w:t>
            </w:r>
          </w:p>
        </w:tc>
      </w:tr>
      <w:tr>
        <w:trPr>
          <w:cantSplit w:val="0"/>
          <w:tblHeader w:val="0"/>
        </w:trPr>
        <w:tc>
          <w:tcPr/>
          <w:p w:rsidR="00000000" w:rsidDel="00000000" w:rsidP="00000000" w:rsidRDefault="00000000" w:rsidRPr="00000000" w14:paraId="0000053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Proportional</w:t>
            </w:r>
            <w:r w:rsidDel="00000000" w:rsidR="00000000" w:rsidRPr="00000000">
              <w:rPr>
                <w:rtl w:val="0"/>
              </w:rPr>
            </w:r>
          </w:p>
        </w:tc>
        <w:tc>
          <w:tcPr/>
          <w:p w:rsidR="00000000" w:rsidDel="00000000" w:rsidP="00000000" w:rsidRDefault="00000000" w:rsidRPr="00000000" w14:paraId="0000053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Sawia</w:t>
            </w:r>
          </w:p>
        </w:tc>
        <w:tc>
          <w:tcPr/>
          <w:p w:rsidR="00000000" w:rsidDel="00000000" w:rsidP="00000000" w:rsidRDefault="00000000" w:rsidRPr="00000000" w14:paraId="0000053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Relationship where one quantity increases as another increases</w:t>
            </w:r>
          </w:p>
        </w:tc>
      </w:tr>
    </w:tbl>
    <w:p w:rsidR="00000000" w:rsidDel="00000000" w:rsidP="00000000" w:rsidRDefault="00000000" w:rsidRPr="00000000" w14:paraId="0000053F">
      <w:pPr>
        <w:rPr/>
      </w:pPr>
      <w:r w:rsidDel="00000000" w:rsidR="00000000" w:rsidRPr="00000000">
        <w:pict>
          <v:rect style="width:0.0pt;height:1.5pt" o:hr="t" o:hrstd="t" o:hralign="center" fillcolor="#A0A0A0" stroked="f"/>
        </w:pict>
      </w:r>
      <w:r w:rsidDel="00000000" w:rsidR="00000000" w:rsidRPr="00000000">
        <w:rPr>
          <w:rtl w:val="0"/>
        </w:rPr>
      </w:r>
    </w:p>
    <w:bookmarkStart w:colFirst="0" w:colLast="0" w:name="bookmark=id.tzchrwu0j53l" w:id="81"/>
    <w:bookmarkEnd w:id="81"/>
    <w:p w:rsidR="00000000" w:rsidDel="00000000" w:rsidP="00000000" w:rsidRDefault="00000000" w:rsidRPr="00000000" w14:paraId="00000540">
      <w:pPr>
        <w:pStyle w:val="Heading3"/>
        <w:rPr/>
      </w:pPr>
      <w:r w:rsidDel="00000000" w:rsidR="00000000" w:rsidRPr="00000000">
        <w:rPr>
          <w:b w:val="1"/>
          <w:bCs w:val="1"/>
          <w:rtl w:val="0"/>
        </w:rPr>
        <w:t xml:space="preserve">Appendix E: Common Misconceptions and How to Address Them</w:t>
      </w:r>
      <w:r w:rsidDel="00000000" w:rsidR="00000000" w:rsidRPr="00000000">
        <w:rPr>
          <w:rtl w:val="0"/>
        </w:rPr>
      </w:r>
    </w:p>
    <w:tbl>
      <w:tblPr>
        <w:tblStyle w:val="Table27"/>
        <w:tblW w:w="7919.0" w:type="dxa"/>
        <w:jc w:val="left"/>
        <w:tblInd w:w="-108.0" w:type="dxa"/>
        <w:tblLayout w:type="fixed"/>
        <w:tblLook w:val="0000"/>
      </w:tblPr>
      <w:tblGrid>
        <w:gridCol w:w="2527"/>
        <w:gridCol w:w="2696"/>
        <w:gridCol w:w="2696"/>
        <w:tblGridChange w:id="0">
          <w:tblGrid>
            <w:gridCol w:w="2527"/>
            <w:gridCol w:w="2696"/>
            <w:gridCol w:w="2696"/>
          </w:tblGrid>
        </w:tblGridChange>
      </w:tblGrid>
      <w:tr>
        <w:trPr>
          <w:cantSplit w:val="0"/>
          <w:tblHeader w:val="0"/>
        </w:trPr>
        <w:tc>
          <w:tcPr>
            <w:tcBorders>
              <w:bottom w:color="000000" w:space="0" w:sz="0" w:val="nil"/>
            </w:tcBorders>
            <w:vAlign w:val="bottom"/>
          </w:tcPr>
          <w:p w:rsidR="00000000" w:rsidDel="00000000" w:rsidP="00000000" w:rsidRDefault="00000000" w:rsidRPr="00000000" w14:paraId="0000054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Misconception</w:t>
            </w:r>
          </w:p>
        </w:tc>
        <w:tc>
          <w:tcPr>
            <w:tcBorders>
              <w:bottom w:color="000000" w:space="0" w:sz="0" w:val="nil"/>
            </w:tcBorders>
            <w:vAlign w:val="bottom"/>
          </w:tcPr>
          <w:p w:rsidR="00000000" w:rsidDel="00000000" w:rsidP="00000000" w:rsidRDefault="00000000" w:rsidRPr="00000000" w14:paraId="0000054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Why It’s Wrong</w:t>
            </w:r>
          </w:p>
        </w:tc>
        <w:tc>
          <w:tcPr>
            <w:tcBorders>
              <w:bottom w:color="000000" w:space="0" w:sz="0" w:val="nil"/>
            </w:tcBorders>
            <w:vAlign w:val="bottom"/>
          </w:tcPr>
          <w:p w:rsidR="00000000" w:rsidDel="00000000" w:rsidP="00000000" w:rsidRDefault="00000000" w:rsidRPr="00000000" w14:paraId="0000054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How to Address</w:t>
            </w:r>
          </w:p>
        </w:tc>
      </w:tr>
      <w:tr>
        <w:trPr>
          <w:cantSplit w:val="0"/>
          <w:tblHeader w:val="0"/>
        </w:trPr>
        <w:tc>
          <w:tcPr/>
          <w:p w:rsidR="00000000" w:rsidDel="00000000" w:rsidP="00000000" w:rsidRDefault="00000000" w:rsidRPr="00000000" w14:paraId="0000054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“Elastic means stretchy”</w:t>
            </w:r>
          </w:p>
        </w:tc>
        <w:tc>
          <w:tcPr/>
          <w:p w:rsidR="00000000" w:rsidDel="00000000" w:rsidP="00000000" w:rsidRDefault="00000000" w:rsidRPr="00000000" w14:paraId="0000054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Elastic means returns to original shape, not necessarily stretchy (glass is elastic but not stretchy)</w:t>
            </w:r>
          </w:p>
        </w:tc>
        <w:tc>
          <w:tcPr/>
          <w:p w:rsidR="00000000" w:rsidDel="00000000" w:rsidP="00000000" w:rsidRDefault="00000000" w:rsidRPr="00000000" w14:paraId="0000054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Show examples: glass is elastic but brittle, rubber is elastic and stretchy. Emphasize “returns to original shape”</w:t>
            </w:r>
          </w:p>
        </w:tc>
      </w:tr>
      <w:tr>
        <w:trPr>
          <w:cantSplit w:val="0"/>
          <w:tblHeader w:val="0"/>
        </w:trPr>
        <w:tc>
          <w:tcPr/>
          <w:p w:rsidR="00000000" w:rsidDel="00000000" w:rsidP="00000000" w:rsidRDefault="00000000" w:rsidRPr="00000000" w14:paraId="0000054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“Stress and force are the same”</w:t>
            </w:r>
          </w:p>
        </w:tc>
        <w:tc>
          <w:tcPr/>
          <w:p w:rsidR="00000000" w:rsidDel="00000000" w:rsidP="00000000" w:rsidRDefault="00000000" w:rsidRPr="00000000" w14:paraId="0000054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Stress accounts for area; same force on different areas produces different stress</w:t>
            </w:r>
          </w:p>
        </w:tc>
        <w:tc>
          <w:tcPr/>
          <w:p w:rsidR="00000000" w:rsidDel="00000000" w:rsidP="00000000" w:rsidRDefault="00000000" w:rsidRPr="00000000" w14:paraId="0000054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Demonstrate with thick and thin wires under same force—different extensions</w:t>
            </w:r>
          </w:p>
        </w:tc>
      </w:tr>
      <w:tr>
        <w:trPr>
          <w:cantSplit w:val="0"/>
          <w:tblHeader w:val="0"/>
        </w:trPr>
        <w:tc>
          <w:tcPr/>
          <w:p w:rsidR="00000000" w:rsidDel="00000000" w:rsidP="00000000" w:rsidRDefault="00000000" w:rsidRPr="00000000" w14:paraId="0000054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“Strain has units of meters”</w:t>
            </w:r>
          </w:p>
        </w:tc>
        <w:tc>
          <w:tcPr/>
          <w:p w:rsidR="00000000" w:rsidDel="00000000" w:rsidP="00000000" w:rsidRDefault="00000000" w:rsidRPr="00000000" w14:paraId="0000054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Strain is a ratio (ΔL/L₀), so it’s dimensionless</w:t>
            </w:r>
          </w:p>
        </w:tc>
        <w:tc>
          <w:tcPr/>
          <w:p w:rsidR="00000000" w:rsidDel="00000000" w:rsidP="00000000" w:rsidRDefault="00000000" w:rsidRPr="00000000" w14:paraId="0000054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Emphasize that strain is a fraction or percentage, not a length</w:t>
            </w:r>
          </w:p>
        </w:tc>
      </w:tr>
      <w:tr>
        <w:trPr>
          <w:cantSplit w:val="0"/>
          <w:tblHeader w:val="0"/>
        </w:trPr>
        <w:tc>
          <w:tcPr/>
          <w:p w:rsidR="00000000" w:rsidDel="00000000" w:rsidP="00000000" w:rsidRDefault="00000000" w:rsidRPr="00000000" w14:paraId="0000054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“A stiff material is always strong”</w:t>
            </w:r>
          </w:p>
        </w:tc>
        <w:tc>
          <w:tcPr/>
          <w:p w:rsidR="00000000" w:rsidDel="00000000" w:rsidP="00000000" w:rsidRDefault="00000000" w:rsidRPr="00000000" w14:paraId="0000054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Stiffness (Young’s modulus) and strength (breaking stress) are different properties</w:t>
            </w:r>
          </w:p>
        </w:tc>
        <w:tc>
          <w:tcPr/>
          <w:p w:rsidR="00000000" w:rsidDel="00000000" w:rsidP="00000000" w:rsidRDefault="00000000" w:rsidRPr="00000000" w14:paraId="0000054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Show glass: high E (stiff) but low breaking stress (weak/brittle)</w:t>
            </w:r>
          </w:p>
        </w:tc>
      </w:tr>
      <w:tr>
        <w:trPr>
          <w:cantSplit w:val="0"/>
          <w:tblHeader w:val="0"/>
        </w:trPr>
        <w:tc>
          <w:tcPr/>
          <w:p w:rsidR="00000000" w:rsidDel="00000000" w:rsidP="00000000" w:rsidRDefault="00000000" w:rsidRPr="00000000" w14:paraId="0000055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“Hooke’s Law applies to all materials at all times”</w:t>
            </w:r>
          </w:p>
        </w:tc>
        <w:tc>
          <w:tcPr/>
          <w:p w:rsidR="00000000" w:rsidDel="00000000" w:rsidP="00000000" w:rsidRDefault="00000000" w:rsidRPr="00000000" w14:paraId="0000055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Hooke’s Law applies only within the elastic limit</w:t>
            </w:r>
          </w:p>
        </w:tc>
        <w:tc>
          <w:tcPr/>
          <w:p w:rsidR="00000000" w:rsidDel="00000000" w:rsidP="00000000" w:rsidRDefault="00000000" w:rsidRPr="00000000" w14:paraId="0000055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Demonstrate over-stretching a spring—permanent deformation shows limit</w:t>
            </w:r>
          </w:p>
        </w:tc>
      </w:tr>
      <w:tr>
        <w:trPr>
          <w:cantSplit w:val="0"/>
          <w:tblHeader w:val="0"/>
        </w:trPr>
        <w:tc>
          <w:tcPr/>
          <w:p w:rsidR="00000000" w:rsidDel="00000000" w:rsidP="00000000" w:rsidRDefault="00000000" w:rsidRPr="00000000" w14:paraId="0000055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“The spring constant depends on how much you stretch the spring”</w:t>
            </w:r>
          </w:p>
        </w:tc>
        <w:tc>
          <w:tcPr/>
          <w:p w:rsidR="00000000" w:rsidDel="00000000" w:rsidP="00000000" w:rsidRDefault="00000000" w:rsidRPr="00000000" w14:paraId="0000055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Spring constant is a property of the spring, not dependent on extension</w:t>
            </w:r>
          </w:p>
        </w:tc>
        <w:tc>
          <w:tcPr/>
          <w:p w:rsidR="00000000" w:rsidDel="00000000" w:rsidP="00000000" w:rsidRDefault="00000000" w:rsidRPr="00000000" w14:paraId="0000055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Show that k = F/x is constant for different extensions (within elastic limit)</w:t>
            </w:r>
          </w:p>
        </w:tc>
      </w:tr>
      <w:tr>
        <w:trPr>
          <w:cantSplit w:val="0"/>
          <w:tblHeader w:val="0"/>
        </w:trPr>
        <w:tc>
          <w:tcPr/>
          <w:p w:rsidR="00000000" w:rsidDel="00000000" w:rsidP="00000000" w:rsidRDefault="00000000" w:rsidRPr="00000000" w14:paraId="0000055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“Young’s modulus and spring constant are the same”</w:t>
            </w:r>
          </w:p>
        </w:tc>
        <w:tc>
          <w:tcPr/>
          <w:p w:rsidR="00000000" w:rsidDel="00000000" w:rsidP="00000000" w:rsidRDefault="00000000" w:rsidRPr="00000000" w14:paraId="0000055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Young’s modulus is a material property (intrinsic); spring constant depends on material and geometry</w:t>
            </w:r>
          </w:p>
        </w:tc>
        <w:tc>
          <w:tcPr/>
          <w:p w:rsidR="00000000" w:rsidDel="00000000" w:rsidP="00000000" w:rsidRDefault="00000000" w:rsidRPr="00000000" w14:paraId="0000055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Explain: E is for materials, k is for specific springs/objects</w:t>
            </w:r>
          </w:p>
        </w:tc>
      </w:tr>
      <w:tr>
        <w:trPr>
          <w:cantSplit w:val="0"/>
          <w:tblHeader w:val="0"/>
        </w:trPr>
        <w:tc>
          <w:tcPr/>
          <w:p w:rsidR="00000000" w:rsidDel="00000000" w:rsidP="00000000" w:rsidRDefault="00000000" w:rsidRPr="00000000" w14:paraId="0000055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“Plastic deformation means the material is made of plastic”</w:t>
            </w:r>
          </w:p>
        </w:tc>
        <w:tc>
          <w:tcPr/>
          <w:p w:rsidR="00000000" w:rsidDel="00000000" w:rsidP="00000000" w:rsidRDefault="00000000" w:rsidRPr="00000000" w14:paraId="0000055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Plastic deformation means permanent deformation, not related to plastic material</w:t>
            </w:r>
          </w:p>
        </w:tc>
        <w:tc>
          <w:tcPr/>
          <w:p w:rsidR="00000000" w:rsidDel="00000000" w:rsidP="00000000" w:rsidRDefault="00000000" w:rsidRPr="00000000" w14:paraId="0000055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Clarify terminology: “plastic” as adjective (permanent) vs. “plastic” as noun (material)</w:t>
            </w:r>
          </w:p>
        </w:tc>
      </w:tr>
      <w:tr>
        <w:trPr>
          <w:cantSplit w:val="0"/>
          <w:tblHeader w:val="0"/>
        </w:trPr>
        <w:tc>
          <w:tcPr/>
          <w:p w:rsidR="00000000" w:rsidDel="00000000" w:rsidP="00000000" w:rsidRDefault="00000000" w:rsidRPr="00000000" w14:paraId="0000055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“Area under stress-strain curve is Young’s modulus”</w:t>
            </w:r>
          </w:p>
        </w:tc>
        <w:tc>
          <w:tcPr/>
          <w:p w:rsidR="00000000" w:rsidDel="00000000" w:rsidP="00000000" w:rsidRDefault="00000000" w:rsidRPr="00000000" w14:paraId="0000055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Area represents energy absorbed (toughness); slope in elastic region is Young’s modulus</w:t>
            </w:r>
          </w:p>
        </w:tc>
        <w:tc>
          <w:tcPr/>
          <w:p w:rsidR="00000000" w:rsidDel="00000000" w:rsidP="00000000" w:rsidRDefault="00000000" w:rsidRPr="00000000" w14:paraId="0000055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Annotate graph clearly: slope = E, area = toughness</w:t>
            </w:r>
          </w:p>
        </w:tc>
      </w:tr>
      <w:tr>
        <w:trPr>
          <w:cantSplit w:val="0"/>
          <w:tblHeader w:val="0"/>
        </w:trPr>
        <w:tc>
          <w:tcPr/>
          <w:p w:rsidR="00000000" w:rsidDel="00000000" w:rsidP="00000000" w:rsidRDefault="00000000" w:rsidRPr="00000000" w14:paraId="0000055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“All metals are ductile”</w:t>
            </w:r>
          </w:p>
        </w:tc>
        <w:tc>
          <w:tcPr/>
          <w:p w:rsidR="00000000" w:rsidDel="00000000" w:rsidP="00000000" w:rsidRDefault="00000000" w:rsidRPr="00000000" w14:paraId="0000056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Some metals are brittle (e.g., cast iron)</w:t>
            </w:r>
          </w:p>
        </w:tc>
        <w:tc>
          <w:tcPr/>
          <w:p w:rsidR="00000000" w:rsidDel="00000000" w:rsidP="00000000" w:rsidRDefault="00000000" w:rsidRPr="00000000" w14:paraId="0000056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Provide counterexamples and explain that ductility varies among metals</w:t>
            </w:r>
          </w:p>
        </w:tc>
      </w:tr>
    </w:tbl>
    <w:p w:rsidR="00000000" w:rsidDel="00000000" w:rsidP="00000000" w:rsidRDefault="00000000" w:rsidRPr="00000000" w14:paraId="00000562">
      <w:pPr>
        <w:rPr/>
      </w:pPr>
      <w:r w:rsidDel="00000000" w:rsidR="00000000" w:rsidRPr="00000000">
        <w:pict>
          <v:rect style="width:0.0pt;height:1.5pt" o:hr="t" o:hrstd="t" o:hralign="center" fillcolor="#A0A0A0" stroked="f"/>
        </w:pict>
      </w:r>
      <w:r w:rsidDel="00000000" w:rsidR="00000000" w:rsidRPr="00000000">
        <w:rPr>
          <w:rtl w:val="0"/>
        </w:rPr>
      </w:r>
    </w:p>
    <w:bookmarkStart w:colFirst="0" w:colLast="0" w:name="bookmark=id.gd5s78kjpflq" w:id="82"/>
    <w:bookmarkEnd w:id="82"/>
    <w:p w:rsidR="00000000" w:rsidDel="00000000" w:rsidP="00000000" w:rsidRDefault="00000000" w:rsidRPr="00000000" w14:paraId="00000563">
      <w:pPr>
        <w:pStyle w:val="Heading3"/>
        <w:rPr/>
      </w:pPr>
      <w:r w:rsidDel="00000000" w:rsidR="00000000" w:rsidRPr="00000000">
        <w:rPr>
          <w:b w:val="1"/>
          <w:bCs w:val="1"/>
          <w:rtl w:val="0"/>
        </w:rPr>
        <w:t xml:space="preserve">Appendix F: Extension Activities and Projects</w:t>
      </w:r>
      <w:r w:rsidDel="00000000" w:rsidR="00000000" w:rsidRPr="00000000">
        <w:rPr>
          <w:rtl w:val="0"/>
        </w:rPr>
      </w:r>
    </w:p>
    <w:p w:rsidR="00000000" w:rsidDel="00000000" w:rsidP="00000000" w:rsidRDefault="00000000" w:rsidRPr="00000000" w14:paraId="00000564">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1. Design Challenge: Build a Shock Absorber</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Task:</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Design and build a model shock absorber using springs, rubber bands, or other elastic materials. -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Requirements:</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Must absorb impact from a dropped mass, protect a “payload” (e.g., egg), use materials available locally. -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Assessment:</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Test effectiveness, explain material choices using mechanical properties, present design to class.</w:t>
      </w:r>
    </w:p>
    <w:p w:rsidR="00000000" w:rsidDel="00000000" w:rsidP="00000000" w:rsidRDefault="00000000" w:rsidRPr="00000000" w14:paraId="00000565">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2. Research Project: Material Failures</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Task:</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Research a real-world structural failure (bridge collapse, building failure, etc.) and analyze the role of material properties. -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Requirements:</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Identify materials used, explain what went wrong (material failure, design flaw, overload), propose improvements. -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Presentation:</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Create poster, slideshow, or video explaining findings.</w:t>
      </w:r>
    </w:p>
    <w:p w:rsidR="00000000" w:rsidDel="00000000" w:rsidP="00000000" w:rsidRDefault="00000000" w:rsidRPr="00000000" w14:paraId="00000566">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3. Community Investigation: Local Construction Materials</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Task:</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Survey construction sites or buildings in your community. Identify materials used and evaluate their suitability. -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Requirements:</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Interview builders or engineers, photograph materials, analyze choices based on mechanical properties, cost, and availability. -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Output:</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Report with recommendations for improving material selection in local construction.</w:t>
      </w:r>
    </w:p>
    <w:p w:rsidR="00000000" w:rsidDel="00000000" w:rsidP="00000000" w:rsidRDefault="00000000" w:rsidRPr="00000000" w14:paraId="00000567">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4. Biomimicry Exploration: Nature’s Materials</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Task:</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Research how natural materials (spider silk, bone, wood, shells) achieve remarkable mechanical properties. -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Requirements:</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Explain structure-property relationships, compare to engineered materials, propose bio-inspired innovations. -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Presentation:</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Create infographic or presentation for younger students.</w:t>
      </w:r>
    </w:p>
    <w:p w:rsidR="00000000" w:rsidDel="00000000" w:rsidP="00000000" w:rsidRDefault="00000000" w:rsidRPr="00000000" w14:paraId="00000568">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5. Advanced Investigation: Temperature Effects</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Task:</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Investigate how temperature affects mechanical properties (e.g., spring constant at different temperatures). -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Requirements:</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Design experiment, collect data, analyze results, explain molecular basis. -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Output:</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Lab report with graphs and analysis.</w:t>
      </w:r>
    </w:p>
    <w:p w:rsidR="00000000" w:rsidDel="00000000" w:rsidP="00000000" w:rsidRDefault="00000000" w:rsidRPr="00000000" w14:paraId="00000569">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6. Material Database Creation</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Task:</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Create a comprehensive database of materials available in Kenya with their mechanical properties, costs, and applications. -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Requirements:</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Research multiple sources, organize data in spreadsheet or database, include images and descriptions. -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Use: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Share with class as reference resource.</w:t>
      </w:r>
    </w:p>
    <w:p w:rsidR="00000000" w:rsidDel="00000000" w:rsidP="00000000" w:rsidRDefault="00000000" w:rsidRPr="00000000" w14:paraId="0000056A">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7. Video Tutorial Creation</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Task:</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Create educational videos explaining mechanical properties concepts for younger students or peers. -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Requirements:</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Clear explanations, demonstrations, examples, accurate content. -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Platform:</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Share on school website, YouTube, or in class.</w:t>
      </w:r>
    </w:p>
    <w:p w:rsidR="00000000" w:rsidDel="00000000" w:rsidP="00000000" w:rsidRDefault="00000000" w:rsidRPr="00000000" w14:paraId="0000056B">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8. Jua Kali Innovation Study</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Task:</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Visit Jua Kali workshops and document how artisans select and work with materials. -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Requirements:</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Interview artisans, observe techniques, analyze material choices, document innovations. -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Output:</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Photo essay, video documentary, or written report.</w:t>
      </w:r>
    </w:p>
    <w:p w:rsidR="00000000" w:rsidDel="00000000" w:rsidP="00000000" w:rsidRDefault="00000000" w:rsidRPr="00000000" w14:paraId="0000056C">
      <w:pPr>
        <w:rPr/>
      </w:pPr>
      <w:r w:rsidDel="00000000" w:rsidR="00000000" w:rsidRPr="00000000">
        <w:pict>
          <v:rect style="width:0.0pt;height:1.5pt" o:hr="t" o:hrstd="t" o:hralign="center" fillcolor="#A0A0A0" stroked="f"/>
        </w:pict>
      </w:r>
      <w:r w:rsidDel="00000000" w:rsidR="00000000" w:rsidRPr="00000000">
        <w:rPr>
          <w:rtl w:val="0"/>
        </w:rPr>
      </w:r>
    </w:p>
    <w:bookmarkStart w:colFirst="0" w:colLast="0" w:name="bookmark=id.6exv2lws4k9x" w:id="83"/>
    <w:bookmarkEnd w:id="83"/>
    <w:p w:rsidR="00000000" w:rsidDel="00000000" w:rsidP="00000000" w:rsidRDefault="00000000" w:rsidRPr="00000000" w14:paraId="0000056D">
      <w:pPr>
        <w:pStyle w:val="Heading3"/>
        <w:rPr/>
      </w:pPr>
      <w:r w:rsidDel="00000000" w:rsidR="00000000" w:rsidRPr="00000000">
        <w:rPr>
          <w:b w:val="1"/>
          <w:bCs w:val="1"/>
          <w:rtl w:val="0"/>
        </w:rPr>
        <w:t xml:space="preserve">Appendix G: Digital Resources and Links</w:t>
      </w:r>
      <w:r w:rsidDel="00000000" w:rsidR="00000000" w:rsidRPr="00000000">
        <w:rPr>
          <w:rtl w:val="0"/>
        </w:rPr>
      </w:r>
    </w:p>
    <w:p w:rsidR="00000000" w:rsidDel="00000000" w:rsidP="00000000" w:rsidRDefault="00000000" w:rsidRPr="00000000" w14:paraId="0000056E">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PhET Simulations (phet.colorado.edu):</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 “Hooke’s Law” - Interactive spring simulation - “Masses and Springs” - Explore spring behavior - “Elasticity” - Advanced material behavior simulation</w:t>
      </w:r>
    </w:p>
    <w:p w:rsidR="00000000" w:rsidDel="00000000" w:rsidP="00000000" w:rsidRDefault="00000000" w:rsidRPr="00000000" w14:paraId="0000056F">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Khan Academy (khanacademy.org):</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 “Introduction to Materials Science” - “Hooke’s Law Explained” - “Stress and Strain” - “Young’s Modulus” - “Understanding Stress-Strain Curves”</w:t>
      </w:r>
    </w:p>
    <w:p w:rsidR="00000000" w:rsidDel="00000000" w:rsidP="00000000" w:rsidRDefault="00000000" w:rsidRPr="00000000" w14:paraId="00000570">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YouTube Channels:</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Crash Course Physics</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 Material properties overview -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The Efficient Engineer</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 Stress-strain graphs explained -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Real Engineering</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 Material selection in engineering -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Practical Engineering</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 Construction materials and failures</w:t>
      </w:r>
    </w:p>
    <w:p w:rsidR="00000000" w:rsidDel="00000000" w:rsidP="00000000" w:rsidRDefault="00000000" w:rsidRPr="00000000" w14:paraId="00000571">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Interactive Tools:</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Desmos Graphing Calculator</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(desmos.com) - For plotting force-extension and stress-strain graphs -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Google Sheets / Excel</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 For data analysis and graphing -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Material Property Databases:</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 MatWeb (matweb.com) - AZoM (azom.com)</w:t>
      </w:r>
    </w:p>
    <w:p w:rsidR="00000000" w:rsidDel="00000000" w:rsidP="00000000" w:rsidRDefault="00000000" w:rsidRPr="00000000" w14:paraId="00000572">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Videos Specific to Kenya Context:</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 Search YouTube for: “Kenya construction,” “Jua Kali metalworking,” “matatu suspension” - Local news reports on building safety and material quality</w:t>
      </w:r>
    </w:p>
    <w:p w:rsidR="00000000" w:rsidDel="00000000" w:rsidP="00000000" w:rsidRDefault="00000000" w:rsidRPr="00000000" w14:paraId="00000573">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Safety Resources:</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 OSHA Laboratory Safety Guidelines - Kenya Bureau of Standards (KEBS) material standards</w:t>
      </w:r>
    </w:p>
    <w:p w:rsidR="00000000" w:rsidDel="00000000" w:rsidP="00000000" w:rsidRDefault="00000000" w:rsidRPr="00000000" w14:paraId="00000574">
      <w:pPr>
        <w:rPr/>
      </w:pPr>
      <w:r w:rsidDel="00000000" w:rsidR="00000000" w:rsidRPr="00000000">
        <w:pict>
          <v:rect style="width:0.0pt;height:1.5pt" o:hr="t" o:hrstd="t" o:hralign="center" fillcolor="#A0A0A0" stroked="f"/>
        </w:pict>
      </w:r>
      <w:r w:rsidDel="00000000" w:rsidR="00000000" w:rsidRPr="00000000">
        <w:rPr>
          <w:rtl w:val="0"/>
        </w:rPr>
      </w:r>
    </w:p>
    <w:bookmarkStart w:colFirst="0" w:colLast="0" w:name="bookmark=id.pgha1r8w9w4n" w:id="84"/>
    <w:bookmarkEnd w:id="84"/>
    <w:p w:rsidR="00000000" w:rsidDel="00000000" w:rsidP="00000000" w:rsidRDefault="00000000" w:rsidRPr="00000000" w14:paraId="00000575">
      <w:pPr>
        <w:pStyle w:val="Heading3"/>
        <w:rPr/>
      </w:pPr>
      <w:r w:rsidDel="00000000" w:rsidR="00000000" w:rsidRPr="00000000">
        <w:rPr>
          <w:b w:val="1"/>
          <w:bCs w:val="1"/>
          <w:rtl w:val="0"/>
        </w:rPr>
        <w:t xml:space="preserve">Appendix H: Assessment Rubrics</w:t>
      </w:r>
      <w:r w:rsidDel="00000000" w:rsidR="00000000" w:rsidRPr="00000000">
        <w:rPr>
          <w:rtl w:val="0"/>
        </w:rPr>
      </w:r>
    </w:p>
    <w:p w:rsidR="00000000" w:rsidDel="00000000" w:rsidP="00000000" w:rsidRDefault="00000000" w:rsidRPr="00000000" w14:paraId="00000576">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(Rubrics for Final Model, Written Assessment, and Practical Task are included in Section E above.)</w:t>
      </w:r>
      <w:r w:rsidDel="00000000" w:rsidR="00000000" w:rsidRPr="00000000">
        <w:rPr>
          <w:rtl w:val="0"/>
        </w:rPr>
      </w:r>
    </w:p>
    <w:p w:rsidR="00000000" w:rsidDel="00000000" w:rsidP="00000000" w:rsidRDefault="00000000" w:rsidRPr="00000000" w14:paraId="00000577">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Additional Rubric: Laboratory Investigation Participation</w:t>
      </w:r>
      <w:r w:rsidDel="00000000" w:rsidR="00000000" w:rsidRPr="00000000">
        <w:rPr>
          <w:rtl w:val="0"/>
        </w:rPr>
      </w:r>
    </w:p>
    <w:tbl>
      <w:tblPr>
        <w:tblStyle w:val="Table28"/>
        <w:tblW w:w="7917.0" w:type="dxa"/>
        <w:jc w:val="left"/>
        <w:tblInd w:w="-108.0" w:type="dxa"/>
        <w:tblLayout w:type="fixed"/>
        <w:tblLook w:val="0000"/>
      </w:tblPr>
      <w:tblGrid>
        <w:gridCol w:w="1193"/>
        <w:gridCol w:w="1627"/>
        <w:gridCol w:w="1735"/>
        <w:gridCol w:w="1735"/>
        <w:gridCol w:w="1627"/>
        <w:tblGridChange w:id="0">
          <w:tblGrid>
            <w:gridCol w:w="1193"/>
            <w:gridCol w:w="1627"/>
            <w:gridCol w:w="1735"/>
            <w:gridCol w:w="1735"/>
            <w:gridCol w:w="1627"/>
          </w:tblGrid>
        </w:tblGridChange>
      </w:tblGrid>
      <w:tr>
        <w:trPr>
          <w:cantSplit w:val="0"/>
          <w:tblHeader w:val="0"/>
        </w:trPr>
        <w:tc>
          <w:tcPr>
            <w:tcBorders>
              <w:bottom w:color="000000" w:space="0" w:sz="0" w:val="nil"/>
            </w:tcBorders>
            <w:vAlign w:val="bottom"/>
          </w:tcPr>
          <w:p w:rsidR="00000000" w:rsidDel="00000000" w:rsidP="00000000" w:rsidRDefault="00000000" w:rsidRPr="00000000" w14:paraId="0000057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Criterion</w:t>
            </w:r>
          </w:p>
        </w:tc>
        <w:tc>
          <w:tcPr>
            <w:tcBorders>
              <w:bottom w:color="000000" w:space="0" w:sz="0" w:val="nil"/>
            </w:tcBorders>
            <w:vAlign w:val="bottom"/>
          </w:tcPr>
          <w:p w:rsidR="00000000" w:rsidDel="00000000" w:rsidP="00000000" w:rsidRDefault="00000000" w:rsidRPr="00000000" w14:paraId="0000057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Excellent (4)</w:t>
            </w:r>
          </w:p>
        </w:tc>
        <w:tc>
          <w:tcPr>
            <w:tcBorders>
              <w:bottom w:color="000000" w:space="0" w:sz="0" w:val="nil"/>
            </w:tcBorders>
            <w:vAlign w:val="bottom"/>
          </w:tcPr>
          <w:p w:rsidR="00000000" w:rsidDel="00000000" w:rsidP="00000000" w:rsidRDefault="00000000" w:rsidRPr="00000000" w14:paraId="0000057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Proficient (3)</w:t>
            </w:r>
          </w:p>
        </w:tc>
        <w:tc>
          <w:tcPr>
            <w:tcBorders>
              <w:bottom w:color="000000" w:space="0" w:sz="0" w:val="nil"/>
            </w:tcBorders>
            <w:vAlign w:val="bottom"/>
          </w:tcPr>
          <w:p w:rsidR="00000000" w:rsidDel="00000000" w:rsidP="00000000" w:rsidRDefault="00000000" w:rsidRPr="00000000" w14:paraId="0000057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Developing (2)</w:t>
            </w:r>
          </w:p>
        </w:tc>
        <w:tc>
          <w:tcPr>
            <w:tcBorders>
              <w:bottom w:color="000000" w:space="0" w:sz="0" w:val="nil"/>
            </w:tcBorders>
            <w:vAlign w:val="bottom"/>
          </w:tcPr>
          <w:p w:rsidR="00000000" w:rsidDel="00000000" w:rsidP="00000000" w:rsidRDefault="00000000" w:rsidRPr="00000000" w14:paraId="0000057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Beginning (1)</w:t>
            </w:r>
          </w:p>
        </w:tc>
      </w:tr>
      <w:tr>
        <w:trPr>
          <w:cantSplit w:val="0"/>
          <w:tblHeader w:val="0"/>
        </w:trPr>
        <w:tc>
          <w:tcPr/>
          <w:p w:rsidR="00000000" w:rsidDel="00000000" w:rsidP="00000000" w:rsidRDefault="00000000" w:rsidRPr="00000000" w14:paraId="0000057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Preparation</w:t>
            </w:r>
            <w:r w:rsidDel="00000000" w:rsidR="00000000" w:rsidRPr="00000000">
              <w:rPr>
                <w:rtl w:val="0"/>
              </w:rPr>
            </w:r>
          </w:p>
        </w:tc>
        <w:tc>
          <w:tcPr/>
          <w:p w:rsidR="00000000" w:rsidDel="00000000" w:rsidP="00000000" w:rsidRDefault="00000000" w:rsidRPr="00000000" w14:paraId="0000057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Arrives prepared with materials, notebook, and prior knowledge reviewed</w:t>
            </w:r>
          </w:p>
        </w:tc>
        <w:tc>
          <w:tcPr/>
          <w:p w:rsidR="00000000" w:rsidDel="00000000" w:rsidP="00000000" w:rsidRDefault="00000000" w:rsidRPr="00000000" w14:paraId="0000057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Arrives mostly prepared</w:t>
            </w:r>
          </w:p>
        </w:tc>
        <w:tc>
          <w:tcPr/>
          <w:p w:rsidR="00000000" w:rsidDel="00000000" w:rsidP="00000000" w:rsidRDefault="00000000" w:rsidRPr="00000000" w14:paraId="0000058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Arrives somewhat unprepared</w:t>
            </w:r>
          </w:p>
        </w:tc>
        <w:tc>
          <w:tcPr/>
          <w:p w:rsidR="00000000" w:rsidDel="00000000" w:rsidP="00000000" w:rsidRDefault="00000000" w:rsidRPr="00000000" w14:paraId="0000058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Arrives unprepared</w:t>
            </w:r>
          </w:p>
        </w:tc>
      </w:tr>
      <w:tr>
        <w:trPr>
          <w:cantSplit w:val="0"/>
          <w:tblHeader w:val="0"/>
        </w:trPr>
        <w:tc>
          <w:tcPr/>
          <w:p w:rsidR="00000000" w:rsidDel="00000000" w:rsidP="00000000" w:rsidRDefault="00000000" w:rsidRPr="00000000" w14:paraId="0000058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Engagement</w:t>
            </w:r>
            <w:r w:rsidDel="00000000" w:rsidR="00000000" w:rsidRPr="00000000">
              <w:rPr>
                <w:rtl w:val="0"/>
              </w:rPr>
            </w:r>
          </w:p>
        </w:tc>
        <w:tc>
          <w:tcPr/>
          <w:p w:rsidR="00000000" w:rsidDel="00000000" w:rsidP="00000000" w:rsidRDefault="00000000" w:rsidRPr="00000000" w14:paraId="0000058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Actively participates in all aspects of investigation</w:t>
            </w:r>
          </w:p>
        </w:tc>
        <w:tc>
          <w:tcPr/>
          <w:p w:rsidR="00000000" w:rsidDel="00000000" w:rsidP="00000000" w:rsidRDefault="00000000" w:rsidRPr="00000000" w14:paraId="0000058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Participates in most aspects</w:t>
            </w:r>
          </w:p>
        </w:tc>
        <w:tc>
          <w:tcPr/>
          <w:p w:rsidR="00000000" w:rsidDel="00000000" w:rsidP="00000000" w:rsidRDefault="00000000" w:rsidRPr="00000000" w14:paraId="0000058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Participates minimally</w:t>
            </w:r>
          </w:p>
        </w:tc>
        <w:tc>
          <w:tcPr/>
          <w:p w:rsidR="00000000" w:rsidDel="00000000" w:rsidP="00000000" w:rsidRDefault="00000000" w:rsidRPr="00000000" w14:paraId="0000058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Does not participate meaningfully</w:t>
            </w:r>
          </w:p>
        </w:tc>
      </w:tr>
      <w:tr>
        <w:trPr>
          <w:cantSplit w:val="0"/>
          <w:tblHeader w:val="0"/>
        </w:trPr>
        <w:tc>
          <w:tcPr/>
          <w:p w:rsidR="00000000" w:rsidDel="00000000" w:rsidP="00000000" w:rsidRDefault="00000000" w:rsidRPr="00000000" w14:paraId="0000058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Collaboration</w:t>
            </w:r>
            <w:r w:rsidDel="00000000" w:rsidR="00000000" w:rsidRPr="00000000">
              <w:rPr>
                <w:rtl w:val="0"/>
              </w:rPr>
            </w:r>
          </w:p>
        </w:tc>
        <w:tc>
          <w:tcPr/>
          <w:p w:rsidR="00000000" w:rsidDel="00000000" w:rsidP="00000000" w:rsidRDefault="00000000" w:rsidRPr="00000000" w14:paraId="0000058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Works effectively with team, shares tasks, communicates clearly</w:t>
            </w:r>
          </w:p>
        </w:tc>
        <w:tc>
          <w:tcPr/>
          <w:p w:rsidR="00000000" w:rsidDel="00000000" w:rsidP="00000000" w:rsidRDefault="00000000" w:rsidRPr="00000000" w14:paraId="0000058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Works adequately with team</w:t>
            </w:r>
          </w:p>
        </w:tc>
        <w:tc>
          <w:tcPr/>
          <w:p w:rsidR="00000000" w:rsidDel="00000000" w:rsidP="00000000" w:rsidRDefault="00000000" w:rsidRPr="00000000" w14:paraId="0000058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Limited collaboration</w:t>
            </w:r>
          </w:p>
        </w:tc>
        <w:tc>
          <w:tcPr/>
          <w:p w:rsidR="00000000" w:rsidDel="00000000" w:rsidP="00000000" w:rsidRDefault="00000000" w:rsidRPr="00000000" w14:paraId="0000058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Does not collaborate or disrupts team</w:t>
            </w:r>
          </w:p>
        </w:tc>
      </w:tr>
      <w:tr>
        <w:trPr>
          <w:cantSplit w:val="0"/>
          <w:tblHeader w:val="0"/>
        </w:trPr>
        <w:tc>
          <w:tcPr/>
          <w:p w:rsidR="00000000" w:rsidDel="00000000" w:rsidP="00000000" w:rsidRDefault="00000000" w:rsidRPr="00000000" w14:paraId="0000058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Data Collection</w:t>
            </w:r>
            <w:r w:rsidDel="00000000" w:rsidR="00000000" w:rsidRPr="00000000">
              <w:rPr>
                <w:rtl w:val="0"/>
              </w:rPr>
            </w:r>
          </w:p>
        </w:tc>
        <w:tc>
          <w:tcPr/>
          <w:p w:rsidR="00000000" w:rsidDel="00000000" w:rsidP="00000000" w:rsidRDefault="00000000" w:rsidRPr="00000000" w14:paraId="0000058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Collects accurate, detailed data with proper units and labels</w:t>
            </w:r>
          </w:p>
        </w:tc>
        <w:tc>
          <w:tcPr/>
          <w:p w:rsidR="00000000" w:rsidDel="00000000" w:rsidP="00000000" w:rsidRDefault="00000000" w:rsidRPr="00000000" w14:paraId="0000058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Collects mostly accurate data</w:t>
            </w:r>
          </w:p>
        </w:tc>
        <w:tc>
          <w:tcPr/>
          <w:p w:rsidR="00000000" w:rsidDel="00000000" w:rsidP="00000000" w:rsidRDefault="00000000" w:rsidRPr="00000000" w14:paraId="0000058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Collects incomplete or inaccurate data</w:t>
            </w:r>
          </w:p>
        </w:tc>
        <w:tc>
          <w:tcPr/>
          <w:p w:rsidR="00000000" w:rsidDel="00000000" w:rsidP="00000000" w:rsidRDefault="00000000" w:rsidRPr="00000000" w14:paraId="0000059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Does not collect data</w:t>
            </w:r>
          </w:p>
        </w:tc>
      </w:tr>
      <w:tr>
        <w:trPr>
          <w:cantSplit w:val="0"/>
          <w:tblHeader w:val="0"/>
        </w:trPr>
        <w:tc>
          <w:tcPr/>
          <w:p w:rsidR="00000000" w:rsidDel="00000000" w:rsidP="00000000" w:rsidRDefault="00000000" w:rsidRPr="00000000" w14:paraId="0000059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Safety</w:t>
            </w:r>
            <w:r w:rsidDel="00000000" w:rsidR="00000000" w:rsidRPr="00000000">
              <w:rPr>
                <w:rtl w:val="0"/>
              </w:rPr>
            </w:r>
          </w:p>
        </w:tc>
        <w:tc>
          <w:tcPr/>
          <w:p w:rsidR="00000000" w:rsidDel="00000000" w:rsidP="00000000" w:rsidRDefault="00000000" w:rsidRPr="00000000" w14:paraId="0000059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Consistently follows all safety procedures</w:t>
            </w:r>
          </w:p>
        </w:tc>
        <w:tc>
          <w:tcPr/>
          <w:p w:rsidR="00000000" w:rsidDel="00000000" w:rsidP="00000000" w:rsidRDefault="00000000" w:rsidRPr="00000000" w14:paraId="0000059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Mostly follows safety procedures</w:t>
            </w:r>
          </w:p>
        </w:tc>
        <w:tc>
          <w:tcPr/>
          <w:p w:rsidR="00000000" w:rsidDel="00000000" w:rsidP="00000000" w:rsidRDefault="00000000" w:rsidRPr="00000000" w14:paraId="0000059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Occasionally violates safety procedures</w:t>
            </w:r>
          </w:p>
        </w:tc>
        <w:tc>
          <w:tcPr/>
          <w:p w:rsidR="00000000" w:rsidDel="00000000" w:rsidP="00000000" w:rsidRDefault="00000000" w:rsidRPr="00000000" w14:paraId="0000059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Frequently violates safety procedures</w:t>
            </w:r>
          </w:p>
        </w:tc>
      </w:tr>
      <w:tr>
        <w:trPr>
          <w:cantSplit w:val="0"/>
          <w:tblHeader w:val="0"/>
        </w:trPr>
        <w:tc>
          <w:tcPr/>
          <w:p w:rsidR="00000000" w:rsidDel="00000000" w:rsidP="00000000" w:rsidRDefault="00000000" w:rsidRPr="00000000" w14:paraId="0000059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Analysis</w:t>
            </w:r>
            <w:r w:rsidDel="00000000" w:rsidR="00000000" w:rsidRPr="00000000">
              <w:rPr>
                <w:rtl w:val="0"/>
              </w:rPr>
            </w:r>
          </w:p>
        </w:tc>
        <w:tc>
          <w:tcPr/>
          <w:p w:rsidR="00000000" w:rsidDel="00000000" w:rsidP="00000000" w:rsidRDefault="00000000" w:rsidRPr="00000000" w14:paraId="0000059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Thoroughly analyzes data, identifies patterns, draws conclusions</w:t>
            </w:r>
          </w:p>
        </w:tc>
        <w:tc>
          <w:tcPr/>
          <w:p w:rsidR="00000000" w:rsidDel="00000000" w:rsidP="00000000" w:rsidRDefault="00000000" w:rsidRPr="00000000" w14:paraId="0000059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Adequately analyzes data</w:t>
            </w:r>
          </w:p>
        </w:tc>
        <w:tc>
          <w:tcPr/>
          <w:p w:rsidR="00000000" w:rsidDel="00000000" w:rsidP="00000000" w:rsidRDefault="00000000" w:rsidRPr="00000000" w14:paraId="0000059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Limited analysis</w:t>
            </w:r>
          </w:p>
        </w:tc>
        <w:tc>
          <w:tcPr/>
          <w:p w:rsidR="00000000" w:rsidDel="00000000" w:rsidP="00000000" w:rsidRDefault="00000000" w:rsidRPr="00000000" w14:paraId="0000059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No meaningful analysis</w:t>
            </w:r>
          </w:p>
        </w:tc>
      </w:tr>
      <w:tr>
        <w:trPr>
          <w:cantSplit w:val="0"/>
          <w:tblHeader w:val="0"/>
        </w:trPr>
        <w:tc>
          <w:tcPr/>
          <w:p w:rsidR="00000000" w:rsidDel="00000000" w:rsidP="00000000" w:rsidRDefault="00000000" w:rsidRPr="00000000" w14:paraId="0000059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Reflection</w:t>
            </w:r>
            <w:r w:rsidDel="00000000" w:rsidR="00000000" w:rsidRPr="00000000">
              <w:rPr>
                <w:rtl w:val="0"/>
              </w:rPr>
            </w:r>
          </w:p>
        </w:tc>
        <w:tc>
          <w:tcPr/>
          <w:p w:rsidR="00000000" w:rsidDel="00000000" w:rsidP="00000000" w:rsidRDefault="00000000" w:rsidRPr="00000000" w14:paraId="0000059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Reflects deeply on results, identifies sources of error, proposes improvements</w:t>
            </w:r>
          </w:p>
        </w:tc>
        <w:tc>
          <w:tcPr/>
          <w:p w:rsidR="00000000" w:rsidDel="00000000" w:rsidP="00000000" w:rsidRDefault="00000000" w:rsidRPr="00000000" w14:paraId="0000059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Reflects adequately</w:t>
            </w:r>
          </w:p>
        </w:tc>
        <w:tc>
          <w:tcPr/>
          <w:p w:rsidR="00000000" w:rsidDel="00000000" w:rsidP="00000000" w:rsidRDefault="00000000" w:rsidRPr="00000000" w14:paraId="0000059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Limited reflection</w:t>
            </w:r>
          </w:p>
        </w:tc>
        <w:tc>
          <w:tcPr/>
          <w:p w:rsidR="00000000" w:rsidDel="00000000" w:rsidP="00000000" w:rsidRDefault="00000000" w:rsidRPr="00000000" w14:paraId="0000059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No reflection</w:t>
            </w:r>
          </w:p>
        </w:tc>
      </w:tr>
    </w:tbl>
    <w:p w:rsidR="00000000" w:rsidDel="00000000" w:rsidP="00000000" w:rsidRDefault="00000000" w:rsidRPr="00000000" w14:paraId="000005A0">
      <w:pPr>
        <w:rPr/>
      </w:pPr>
      <w:r w:rsidDel="00000000" w:rsidR="00000000" w:rsidRPr="00000000">
        <w:pict>
          <v:rect style="width:0.0pt;height:1.5pt" o:hr="t" o:hrstd="t" o:hralign="center" fillcolor="#A0A0A0" stroked="f"/>
        </w:pict>
      </w:r>
      <w:r w:rsidDel="00000000" w:rsidR="00000000" w:rsidRPr="00000000">
        <w:rPr>
          <w:rtl w:val="0"/>
        </w:rPr>
      </w:r>
    </w:p>
    <w:bookmarkStart w:colFirst="0" w:colLast="0" w:name="bookmark=id.r3qgo2sxvivf" w:id="85"/>
    <w:bookmarkEnd w:id="85"/>
    <w:p w:rsidR="00000000" w:rsidDel="00000000" w:rsidP="00000000" w:rsidRDefault="00000000" w:rsidRPr="00000000" w14:paraId="000005A1">
      <w:pPr>
        <w:pStyle w:val="Heading3"/>
        <w:rPr/>
      </w:pPr>
      <w:r w:rsidDel="00000000" w:rsidR="00000000" w:rsidRPr="00000000">
        <w:rPr>
          <w:b w:val="1"/>
          <w:bCs w:val="1"/>
          <w:rtl w:val="0"/>
        </w:rPr>
        <w:t xml:space="preserve">Appendix I: Exit Ticket Templates</w:t>
      </w:r>
      <w:r w:rsidDel="00000000" w:rsidR="00000000" w:rsidRPr="00000000">
        <w:rPr>
          <w:rtl w:val="0"/>
        </w:rPr>
      </w:r>
    </w:p>
    <w:p w:rsidR="00000000" w:rsidDel="00000000" w:rsidP="00000000" w:rsidRDefault="00000000" w:rsidRPr="00000000" w14:paraId="000005A2">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Lesson 1 Exit Ticket:</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Define two material properties and give one example of each from real life.</w:t>
      </w:r>
    </w:p>
    <w:p w:rsidR="00000000" w:rsidDel="00000000" w:rsidP="00000000" w:rsidRDefault="00000000" w:rsidRPr="00000000" w14:paraId="000005A3">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Lesson 2 Exit Ticket:</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Explain Hooke’s Law in your own words. Give one real-world example where Hooke’s Law applies.</w:t>
      </w:r>
    </w:p>
    <w:p w:rsidR="00000000" w:rsidDel="00000000" w:rsidP="00000000" w:rsidRDefault="00000000" w:rsidRPr="00000000" w14:paraId="000005A4">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Lesson 3 Exit Ticket:</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Given: Force = 100 N, Area = 5 × 10⁻⁶ m², Original length = 1.5 m, Extension = 3 mm Calculate: a) Stress, b) Strain</w:t>
      </w:r>
    </w:p>
    <w:p w:rsidR="00000000" w:rsidDel="00000000" w:rsidP="00000000" w:rsidRDefault="00000000" w:rsidRPr="00000000" w14:paraId="000005A5">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Lesson 4 Exit Ticket:</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Explain what Young’s modulus is and why it’s useful for comparing materials. Give one example.</w:t>
      </w:r>
    </w:p>
    <w:p w:rsidR="00000000" w:rsidDel="00000000" w:rsidP="00000000" w:rsidRDefault="00000000" w:rsidRPr="00000000" w14:paraId="000005A6">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Lesson 5 Exit Ticket:</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Sketch a stress-strain graph and label: elastic region, elastic limit, plastic region, ultimate tensile strength, breaking point.</w:t>
      </w:r>
    </w:p>
    <w:p w:rsidR="00000000" w:rsidDel="00000000" w:rsidP="00000000" w:rsidRDefault="00000000" w:rsidRPr="00000000" w14:paraId="000005A7">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Lesson 6 Exit Ticket:</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(Reflection) What was most interesting in this unit? What was most challenging? How will you use this knowledge in the future?</w:t>
      </w:r>
    </w:p>
    <w:p w:rsidR="00000000" w:rsidDel="00000000" w:rsidP="00000000" w:rsidRDefault="00000000" w:rsidRPr="00000000" w14:paraId="000005A8">
      <w:pPr>
        <w:rPr/>
      </w:pPr>
      <w:r w:rsidDel="00000000" w:rsidR="00000000" w:rsidRPr="00000000">
        <w:pict>
          <v:rect style="width:0.0pt;height:1.5pt" o:hr="t" o:hrstd="t" o:hralign="center" fillcolor="#A0A0A0" stroked="f"/>
        </w:pict>
      </w:r>
      <w:r w:rsidDel="00000000" w:rsidR="00000000" w:rsidRPr="00000000">
        <w:rPr>
          <w:rtl w:val="0"/>
        </w:rPr>
      </w:r>
    </w:p>
    <w:bookmarkStart w:colFirst="0" w:colLast="0" w:name="bookmark=id.y449bbhyv39y" w:id="86"/>
    <w:bookmarkEnd w:id="86"/>
    <w:p w:rsidR="00000000" w:rsidDel="00000000" w:rsidP="00000000" w:rsidRDefault="00000000" w:rsidRPr="00000000" w14:paraId="000005A9">
      <w:pPr>
        <w:pStyle w:val="Heading3"/>
        <w:rPr/>
      </w:pPr>
      <w:r w:rsidDel="00000000" w:rsidR="00000000" w:rsidRPr="00000000">
        <w:rPr>
          <w:b w:val="1"/>
          <w:bCs w:val="1"/>
          <w:rtl w:val="0"/>
        </w:rPr>
        <w:t xml:space="preserve">Appendix J: Parent/Guardian Communication Letter</w:t>
      </w:r>
      <w:r w:rsidDel="00000000" w:rsidR="00000000" w:rsidRPr="00000000">
        <w:rPr>
          <w:rtl w:val="0"/>
        </w:rPr>
      </w:r>
    </w:p>
    <w:p w:rsidR="00000000" w:rsidDel="00000000" w:rsidP="00000000" w:rsidRDefault="00000000" w:rsidRPr="00000000" w14:paraId="000005AA">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Dear Parent/Guardian,</w:t>
      </w:r>
      <w:r w:rsidDel="00000000" w:rsidR="00000000" w:rsidRPr="00000000">
        <w:rPr>
          <w:rtl w:val="0"/>
        </w:rPr>
      </w:r>
    </w:p>
    <w:p w:rsidR="00000000" w:rsidDel="00000000" w:rsidP="00000000" w:rsidRDefault="00000000" w:rsidRPr="00000000" w14:paraId="000005AB">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Your child is beginning a new unit in Grade 10 Physics: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Mechanical Properties of Materials</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This unit explores how different materials respond to forces—why some materials stretch and return to their original shape (like springs), while others deform permanently (like clay) or break (like glass).</w:t>
      </w:r>
    </w:p>
    <w:p w:rsidR="00000000" w:rsidDel="00000000" w:rsidP="00000000" w:rsidRDefault="00000000" w:rsidRPr="00000000" w14:paraId="000005AC">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What We’ll Learn:</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 Material properties: elasticity, plasticity, ductility, malleability, brittleness, hardness, stiffness, strength, toughness - Hooke’s Law: the relationship between force and extension in springs (F = kx) - Stress and strain: how to measure and compare material behavior - Young’s modulus: a measure of material stiffness - Stress-strain graphs: interpreting material behavior graphically - Applications: material selection for construction, transportation, and manufacturing in Kenya</w:t>
      </w:r>
    </w:p>
    <w:p w:rsidR="00000000" w:rsidDel="00000000" w:rsidP="00000000" w:rsidRDefault="00000000" w:rsidRPr="00000000" w14:paraId="000005AD">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How We’ll Learn:</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 Hands-on investigations with springs, wires, and various materials - Predict-Observe-Explain (POE) cycles to develop scientific thinking - Building and revising explanatory models - Think-Pair-Share discussions and collaborative group work - Digital simulations and videos - Real-world applications to Kenya contexts (construction, matatus, Jua Kali sector)</w:t>
      </w:r>
    </w:p>
    <w:p w:rsidR="00000000" w:rsidDel="00000000" w:rsidP="00000000" w:rsidRDefault="00000000" w:rsidRPr="00000000" w14:paraId="000005AE">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How You Can Support:</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 Ask your child to explain what they’re learning about materials and forces - Point out examples of different materials in everyday life (buildings, vehicles, household items) - Discuss why certain materials are chosen for specific purposes - Encourage curiosity and questioning about the physical world - Ensure your child completes homework and brings necessary materials to class - Support safe practices if your child conducts investigations at home</w:t>
      </w:r>
    </w:p>
    <w:p w:rsidR="00000000" w:rsidDel="00000000" w:rsidP="00000000" w:rsidRDefault="00000000" w:rsidRPr="00000000" w14:paraId="000005AF">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Assessment:</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Your child will be assessed through: - Ongoing formative assessment (models, investigations, discussions, exit tickets) - Final explanatory model answering the unit’s driving question - Written assessment (multiple choice, calculations, graph interpretation, short answer) - Practical task (material selection and justification) - Participation and process throughout the unit</w:t>
      </w:r>
    </w:p>
    <w:p w:rsidR="00000000" w:rsidDel="00000000" w:rsidP="00000000" w:rsidRDefault="00000000" w:rsidRPr="00000000" w14:paraId="000005B0">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Safety:</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All laboratory investigations will be conducted with appropriate safety measures. Your child will wear safety goggles and follow safety procedures. Please discuss the importance of laboratory safety at home.</w:t>
      </w:r>
    </w:p>
    <w:p w:rsidR="00000000" w:rsidDel="00000000" w:rsidP="00000000" w:rsidRDefault="00000000" w:rsidRPr="00000000" w14:paraId="000005B1">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Questions or Concerns:</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If you have any questions about this unit or your child’s progress, please contact me at [teacher contact information].</w:t>
      </w:r>
    </w:p>
    <w:p w:rsidR="00000000" w:rsidDel="00000000" w:rsidP="00000000" w:rsidRDefault="00000000" w:rsidRPr="00000000" w14:paraId="000005B2">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Thank you for your support in your child’s science education!</w:t>
      </w:r>
    </w:p>
    <w:p w:rsidR="00000000" w:rsidDel="00000000" w:rsidP="00000000" w:rsidRDefault="00000000" w:rsidRPr="00000000" w14:paraId="000005B3">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Sincerely,</w:t>
        <w:br w:type="textWrapping"/>
        <w:t xml:space="preserve">[Teacher Name]</w:t>
        <w:br w:type="textWrapping"/>
        <w:t xml:space="preserve">Grade 10 Physics Teacher</w:t>
      </w:r>
    </w:p>
    <w:p w:rsidR="00000000" w:rsidDel="00000000" w:rsidP="00000000" w:rsidRDefault="00000000" w:rsidRPr="00000000" w14:paraId="000005B4">
      <w:pPr>
        <w:rPr/>
      </w:pPr>
      <w:r w:rsidDel="00000000" w:rsidR="00000000" w:rsidRPr="00000000">
        <w:pict>
          <v:rect style="width:0.0pt;height:1.5pt" o:hr="t" o:hrstd="t" o:hralign="center" fillcolor="#A0A0A0" stroked="f"/>
        </w:pict>
      </w:r>
      <w:r w:rsidDel="00000000" w:rsidR="00000000" w:rsidRPr="00000000">
        <w:rPr>
          <w:rtl w:val="0"/>
        </w:rPr>
      </w:r>
    </w:p>
    <w:bookmarkStart w:colFirst="0" w:colLast="0" w:name="bookmark=id.uh0xbqlbttl8" w:id="87"/>
    <w:bookmarkEnd w:id="87"/>
    <w:p w:rsidR="00000000" w:rsidDel="00000000" w:rsidP="00000000" w:rsidRDefault="00000000" w:rsidRPr="00000000" w14:paraId="000005B5">
      <w:pPr>
        <w:pStyle w:val="Heading3"/>
        <w:rPr/>
      </w:pPr>
      <w:r w:rsidDel="00000000" w:rsidR="00000000" w:rsidRPr="00000000">
        <w:rPr>
          <w:b w:val="1"/>
          <w:bCs w:val="1"/>
          <w:rtl w:val="0"/>
        </w:rPr>
        <w:t xml:space="preserve">Appendix K: Teacher Reflection Prompts</w:t>
      </w:r>
      <w:r w:rsidDel="00000000" w:rsidR="00000000" w:rsidRPr="00000000">
        <w:rPr>
          <w:rtl w:val="0"/>
        </w:rPr>
      </w:r>
    </w:p>
    <w:p w:rsidR="00000000" w:rsidDel="00000000" w:rsidP="00000000" w:rsidRDefault="00000000" w:rsidRPr="00000000" w14:paraId="000005B6">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After Each Lesson:</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1. Did learners achieve the learning outcomes for this lesson? 2. What evidence do I have of learner understanding? 3. What misconceptions emerged, and how did I address them? 4. Were the activities appropriately paced and engaging? 5. Did all learners have access to the learning (differentiation effectiveness)? 6. What adjustments do I need to make for the next lesson?</w:t>
      </w:r>
    </w:p>
    <w:p w:rsidR="00000000" w:rsidDel="00000000" w:rsidP="00000000" w:rsidRDefault="00000000" w:rsidRPr="00000000" w14:paraId="000005B7">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After the Unit:</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1.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Overall Effectiveness:</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 Did learners answer the driving question successfully? - What percentage of learners met, exceeded, or fell below expectations on the summative assessment? - What evidence shows growth from initial to final models?</w:t>
      </w:r>
    </w:p>
    <w:p w:rsidR="00000000" w:rsidDel="00000000" w:rsidP="00000000" w:rsidRDefault="00000000" w:rsidRPr="00000000" w14:paraId="000005B8">
      <w:pPr>
        <w:keepNext w:val="0"/>
        <w:keepLines w:val="0"/>
        <w:pageBreakBefore w:val="0"/>
        <w:widowControl w:val="1"/>
        <w:numPr>
          <w:ilvl w:val="0"/>
          <w:numId w:val="82"/>
        </w:numPr>
        <w:pBdr>
          <w:top w:space="0" w:sz="0" w:val="nil"/>
          <w:left w:space="0" w:sz="0" w:val="nil"/>
          <w:bottom w:space="0" w:sz="0" w:val="nil"/>
          <w:right w:space="0" w:sz="0" w:val="nil"/>
          <w:between w:space="0" w:sz="0" w:val="nil"/>
        </w:pBdr>
        <w:shd w:fill="auto" w:val="clear"/>
        <w:spacing w:after="36" w:before="36" w:line="240" w:lineRule="auto"/>
        <w:ind w:left="480" w:right="0" w:hanging="480"/>
        <w:jc w:val="left"/>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Instructional Strategies:</w:t>
      </w:r>
      <w:r w:rsidDel="00000000" w:rsidR="00000000" w:rsidRPr="00000000">
        <w:rPr>
          <w:rtl w:val="0"/>
        </w:rPr>
      </w:r>
    </w:p>
    <w:p w:rsidR="00000000" w:rsidDel="00000000" w:rsidP="00000000" w:rsidRDefault="00000000" w:rsidRPr="00000000" w14:paraId="000005B9">
      <w:pPr>
        <w:keepNext w:val="0"/>
        <w:keepLines w:val="0"/>
        <w:pageBreakBefore w:val="0"/>
        <w:widowControl w:val="1"/>
        <w:numPr>
          <w:ilvl w:val="1"/>
          <w:numId w:val="83"/>
        </w:numPr>
        <w:pBdr>
          <w:top w:space="0" w:sz="0" w:val="nil"/>
          <w:left w:space="0" w:sz="0" w:val="nil"/>
          <w:bottom w:space="0" w:sz="0" w:val="nil"/>
          <w:right w:space="0" w:sz="0" w:val="nil"/>
          <w:between w:space="0" w:sz="0" w:val="nil"/>
        </w:pBdr>
        <w:shd w:fill="auto" w:val="clear"/>
        <w:spacing w:after="36" w:before="36" w:line="240" w:lineRule="auto"/>
        <w:ind w:left="1200" w:right="0" w:hanging="480"/>
        <w:jc w:val="left"/>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Which CBE strategies (POE, DQB, Think-Pair-Share, model building) were most effective?</w:t>
      </w:r>
    </w:p>
    <w:p w:rsidR="00000000" w:rsidDel="00000000" w:rsidP="00000000" w:rsidRDefault="00000000" w:rsidRPr="00000000" w14:paraId="000005BA">
      <w:pPr>
        <w:keepNext w:val="0"/>
        <w:keepLines w:val="0"/>
        <w:pageBreakBefore w:val="0"/>
        <w:widowControl w:val="1"/>
        <w:numPr>
          <w:ilvl w:val="1"/>
          <w:numId w:val="83"/>
        </w:numPr>
        <w:pBdr>
          <w:top w:space="0" w:sz="0" w:val="nil"/>
          <w:left w:space="0" w:sz="0" w:val="nil"/>
          <w:bottom w:space="0" w:sz="0" w:val="nil"/>
          <w:right w:space="0" w:sz="0" w:val="nil"/>
          <w:between w:space="0" w:sz="0" w:val="nil"/>
        </w:pBdr>
        <w:shd w:fill="auto" w:val="clear"/>
        <w:spacing w:after="36" w:before="36" w:line="240" w:lineRule="auto"/>
        <w:ind w:left="1200" w:right="0" w:hanging="480"/>
        <w:jc w:val="left"/>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How well did hands-on investigations support learning?</w:t>
      </w:r>
    </w:p>
    <w:p w:rsidR="00000000" w:rsidDel="00000000" w:rsidP="00000000" w:rsidRDefault="00000000" w:rsidRPr="00000000" w14:paraId="000005BB">
      <w:pPr>
        <w:keepNext w:val="0"/>
        <w:keepLines w:val="0"/>
        <w:pageBreakBefore w:val="0"/>
        <w:widowControl w:val="1"/>
        <w:numPr>
          <w:ilvl w:val="1"/>
          <w:numId w:val="83"/>
        </w:numPr>
        <w:pBdr>
          <w:top w:space="0" w:sz="0" w:val="nil"/>
          <w:left w:space="0" w:sz="0" w:val="nil"/>
          <w:bottom w:space="0" w:sz="0" w:val="nil"/>
          <w:right w:space="0" w:sz="0" w:val="nil"/>
          <w:between w:space="0" w:sz="0" w:val="nil"/>
        </w:pBdr>
        <w:shd w:fill="auto" w:val="clear"/>
        <w:spacing w:after="36" w:before="36" w:line="240" w:lineRule="auto"/>
        <w:ind w:left="1200" w:right="0" w:hanging="480"/>
        <w:jc w:val="left"/>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Were digital resources accessible and useful?</w:t>
      </w:r>
    </w:p>
    <w:p w:rsidR="00000000" w:rsidDel="00000000" w:rsidP="00000000" w:rsidRDefault="00000000" w:rsidRPr="00000000" w14:paraId="000005BC">
      <w:pPr>
        <w:keepNext w:val="0"/>
        <w:keepLines w:val="0"/>
        <w:pageBreakBefore w:val="0"/>
        <w:widowControl w:val="1"/>
        <w:numPr>
          <w:ilvl w:val="1"/>
          <w:numId w:val="83"/>
        </w:numPr>
        <w:pBdr>
          <w:top w:space="0" w:sz="0" w:val="nil"/>
          <w:left w:space="0" w:sz="0" w:val="nil"/>
          <w:bottom w:space="0" w:sz="0" w:val="nil"/>
          <w:right w:space="0" w:sz="0" w:val="nil"/>
          <w:between w:space="0" w:sz="0" w:val="nil"/>
        </w:pBdr>
        <w:shd w:fill="auto" w:val="clear"/>
        <w:spacing w:after="36" w:before="36" w:line="240" w:lineRule="auto"/>
        <w:ind w:left="1200" w:right="0" w:hanging="480"/>
        <w:jc w:val="left"/>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Did Kenya-specific contexts enhance engagement and relevance?</w:t>
      </w:r>
    </w:p>
    <w:p w:rsidR="00000000" w:rsidDel="00000000" w:rsidP="00000000" w:rsidRDefault="00000000" w:rsidRPr="00000000" w14:paraId="000005BD">
      <w:pPr>
        <w:keepNext w:val="0"/>
        <w:keepLines w:val="0"/>
        <w:pageBreakBefore w:val="0"/>
        <w:widowControl w:val="1"/>
        <w:numPr>
          <w:ilvl w:val="0"/>
          <w:numId w:val="82"/>
        </w:numPr>
        <w:pBdr>
          <w:top w:space="0" w:sz="0" w:val="nil"/>
          <w:left w:space="0" w:sz="0" w:val="nil"/>
          <w:bottom w:space="0" w:sz="0" w:val="nil"/>
          <w:right w:space="0" w:sz="0" w:val="nil"/>
          <w:between w:space="0" w:sz="0" w:val="nil"/>
        </w:pBdr>
        <w:shd w:fill="auto" w:val="clear"/>
        <w:spacing w:after="36" w:before="36" w:line="240" w:lineRule="auto"/>
        <w:ind w:left="480" w:right="0" w:hanging="480"/>
        <w:jc w:val="left"/>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Challenges:</w:t>
      </w:r>
      <w:r w:rsidDel="00000000" w:rsidR="00000000" w:rsidRPr="00000000">
        <w:rPr>
          <w:rtl w:val="0"/>
        </w:rPr>
      </w:r>
    </w:p>
    <w:p w:rsidR="00000000" w:rsidDel="00000000" w:rsidP="00000000" w:rsidRDefault="00000000" w:rsidRPr="00000000" w14:paraId="000005BE">
      <w:pPr>
        <w:keepNext w:val="0"/>
        <w:keepLines w:val="0"/>
        <w:pageBreakBefore w:val="0"/>
        <w:widowControl w:val="1"/>
        <w:numPr>
          <w:ilvl w:val="1"/>
          <w:numId w:val="84"/>
        </w:numPr>
        <w:pBdr>
          <w:top w:space="0" w:sz="0" w:val="nil"/>
          <w:left w:space="0" w:sz="0" w:val="nil"/>
          <w:bottom w:space="0" w:sz="0" w:val="nil"/>
          <w:right w:space="0" w:sz="0" w:val="nil"/>
          <w:between w:space="0" w:sz="0" w:val="nil"/>
        </w:pBdr>
        <w:shd w:fill="auto" w:val="clear"/>
        <w:spacing w:after="36" w:before="36" w:line="240" w:lineRule="auto"/>
        <w:ind w:left="1200" w:right="0" w:hanging="480"/>
        <w:jc w:val="left"/>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What challenges did learners face (conceptual, mathematical, language, practical)?</w:t>
      </w:r>
    </w:p>
    <w:p w:rsidR="00000000" w:rsidDel="00000000" w:rsidP="00000000" w:rsidRDefault="00000000" w:rsidRPr="00000000" w14:paraId="000005BF">
      <w:pPr>
        <w:keepNext w:val="0"/>
        <w:keepLines w:val="0"/>
        <w:pageBreakBefore w:val="0"/>
        <w:widowControl w:val="1"/>
        <w:numPr>
          <w:ilvl w:val="1"/>
          <w:numId w:val="84"/>
        </w:numPr>
        <w:pBdr>
          <w:top w:space="0" w:sz="0" w:val="nil"/>
          <w:left w:space="0" w:sz="0" w:val="nil"/>
          <w:bottom w:space="0" w:sz="0" w:val="nil"/>
          <w:right w:space="0" w:sz="0" w:val="nil"/>
          <w:between w:space="0" w:sz="0" w:val="nil"/>
        </w:pBdr>
        <w:shd w:fill="auto" w:val="clear"/>
        <w:spacing w:after="36" w:before="36" w:line="240" w:lineRule="auto"/>
        <w:ind w:left="1200" w:right="0" w:hanging="480"/>
        <w:jc w:val="left"/>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What challenges did I face as a teacher (time, resources, classroom management)?</w:t>
      </w:r>
    </w:p>
    <w:p w:rsidR="00000000" w:rsidDel="00000000" w:rsidP="00000000" w:rsidRDefault="00000000" w:rsidRPr="00000000" w14:paraId="000005C0">
      <w:pPr>
        <w:keepNext w:val="0"/>
        <w:keepLines w:val="0"/>
        <w:pageBreakBefore w:val="0"/>
        <w:widowControl w:val="1"/>
        <w:numPr>
          <w:ilvl w:val="1"/>
          <w:numId w:val="84"/>
        </w:numPr>
        <w:pBdr>
          <w:top w:space="0" w:sz="0" w:val="nil"/>
          <w:left w:space="0" w:sz="0" w:val="nil"/>
          <w:bottom w:space="0" w:sz="0" w:val="nil"/>
          <w:right w:space="0" w:sz="0" w:val="nil"/>
          <w:between w:space="0" w:sz="0" w:val="nil"/>
        </w:pBdr>
        <w:shd w:fill="auto" w:val="clear"/>
        <w:spacing w:after="36" w:before="36" w:line="240" w:lineRule="auto"/>
        <w:ind w:left="1200" w:right="0" w:hanging="480"/>
        <w:jc w:val="left"/>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How did I address these challenges?</w:t>
      </w:r>
    </w:p>
    <w:p w:rsidR="00000000" w:rsidDel="00000000" w:rsidP="00000000" w:rsidRDefault="00000000" w:rsidRPr="00000000" w14:paraId="000005C1">
      <w:pPr>
        <w:keepNext w:val="0"/>
        <w:keepLines w:val="0"/>
        <w:pageBreakBefore w:val="0"/>
        <w:widowControl w:val="1"/>
        <w:numPr>
          <w:ilvl w:val="0"/>
          <w:numId w:val="82"/>
        </w:numPr>
        <w:pBdr>
          <w:top w:space="0" w:sz="0" w:val="nil"/>
          <w:left w:space="0" w:sz="0" w:val="nil"/>
          <w:bottom w:space="0" w:sz="0" w:val="nil"/>
          <w:right w:space="0" w:sz="0" w:val="nil"/>
          <w:between w:space="0" w:sz="0" w:val="nil"/>
        </w:pBdr>
        <w:shd w:fill="auto" w:val="clear"/>
        <w:spacing w:after="36" w:before="36" w:line="240" w:lineRule="auto"/>
        <w:ind w:left="480" w:right="0" w:hanging="480"/>
        <w:jc w:val="left"/>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Differentiation:</w:t>
      </w:r>
      <w:r w:rsidDel="00000000" w:rsidR="00000000" w:rsidRPr="00000000">
        <w:rPr>
          <w:rtl w:val="0"/>
        </w:rPr>
      </w:r>
    </w:p>
    <w:p w:rsidR="00000000" w:rsidDel="00000000" w:rsidP="00000000" w:rsidRDefault="00000000" w:rsidRPr="00000000" w14:paraId="000005C2">
      <w:pPr>
        <w:keepNext w:val="0"/>
        <w:keepLines w:val="0"/>
        <w:pageBreakBefore w:val="0"/>
        <w:widowControl w:val="1"/>
        <w:numPr>
          <w:ilvl w:val="1"/>
          <w:numId w:val="85"/>
        </w:numPr>
        <w:pBdr>
          <w:top w:space="0" w:sz="0" w:val="nil"/>
          <w:left w:space="0" w:sz="0" w:val="nil"/>
          <w:bottom w:space="0" w:sz="0" w:val="nil"/>
          <w:right w:space="0" w:sz="0" w:val="nil"/>
          <w:between w:space="0" w:sz="0" w:val="nil"/>
        </w:pBdr>
        <w:shd w:fill="auto" w:val="clear"/>
        <w:spacing w:after="36" w:before="36" w:line="240" w:lineRule="auto"/>
        <w:ind w:left="1200" w:right="0" w:hanging="480"/>
        <w:jc w:val="left"/>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Did differentiation strategies effectively support struggling learners?</w:t>
      </w:r>
    </w:p>
    <w:p w:rsidR="00000000" w:rsidDel="00000000" w:rsidP="00000000" w:rsidRDefault="00000000" w:rsidRPr="00000000" w14:paraId="000005C3">
      <w:pPr>
        <w:keepNext w:val="0"/>
        <w:keepLines w:val="0"/>
        <w:pageBreakBefore w:val="0"/>
        <w:widowControl w:val="1"/>
        <w:numPr>
          <w:ilvl w:val="1"/>
          <w:numId w:val="85"/>
        </w:numPr>
        <w:pBdr>
          <w:top w:space="0" w:sz="0" w:val="nil"/>
          <w:left w:space="0" w:sz="0" w:val="nil"/>
          <w:bottom w:space="0" w:sz="0" w:val="nil"/>
          <w:right w:space="0" w:sz="0" w:val="nil"/>
          <w:between w:space="0" w:sz="0" w:val="nil"/>
        </w:pBdr>
        <w:shd w:fill="auto" w:val="clear"/>
        <w:spacing w:after="36" w:before="36" w:line="240" w:lineRule="auto"/>
        <w:ind w:left="1200" w:right="0" w:hanging="480"/>
        <w:jc w:val="left"/>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Were advanced learners sufficiently challenged and extended?</w:t>
      </w:r>
    </w:p>
    <w:p w:rsidR="00000000" w:rsidDel="00000000" w:rsidP="00000000" w:rsidRDefault="00000000" w:rsidRPr="00000000" w14:paraId="000005C4">
      <w:pPr>
        <w:keepNext w:val="0"/>
        <w:keepLines w:val="0"/>
        <w:pageBreakBefore w:val="0"/>
        <w:widowControl w:val="1"/>
        <w:numPr>
          <w:ilvl w:val="1"/>
          <w:numId w:val="85"/>
        </w:numPr>
        <w:pBdr>
          <w:top w:space="0" w:sz="0" w:val="nil"/>
          <w:left w:space="0" w:sz="0" w:val="nil"/>
          <w:bottom w:space="0" w:sz="0" w:val="nil"/>
          <w:right w:space="0" w:sz="0" w:val="nil"/>
          <w:between w:space="0" w:sz="0" w:val="nil"/>
        </w:pBdr>
        <w:shd w:fill="auto" w:val="clear"/>
        <w:spacing w:after="36" w:before="36" w:line="240" w:lineRule="auto"/>
        <w:ind w:left="1200" w:right="0" w:hanging="480"/>
        <w:jc w:val="left"/>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Did ELL supports enable full participation?</w:t>
      </w:r>
    </w:p>
    <w:p w:rsidR="00000000" w:rsidDel="00000000" w:rsidP="00000000" w:rsidRDefault="00000000" w:rsidRPr="00000000" w14:paraId="000005C5">
      <w:pPr>
        <w:keepNext w:val="0"/>
        <w:keepLines w:val="0"/>
        <w:pageBreakBefore w:val="0"/>
        <w:widowControl w:val="1"/>
        <w:numPr>
          <w:ilvl w:val="0"/>
          <w:numId w:val="82"/>
        </w:numPr>
        <w:pBdr>
          <w:top w:space="0" w:sz="0" w:val="nil"/>
          <w:left w:space="0" w:sz="0" w:val="nil"/>
          <w:bottom w:space="0" w:sz="0" w:val="nil"/>
          <w:right w:space="0" w:sz="0" w:val="nil"/>
          <w:between w:space="0" w:sz="0" w:val="nil"/>
        </w:pBdr>
        <w:shd w:fill="auto" w:val="clear"/>
        <w:spacing w:after="36" w:before="36" w:line="240" w:lineRule="auto"/>
        <w:ind w:left="480" w:right="0" w:hanging="480"/>
        <w:jc w:val="left"/>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Assessment:</w:t>
      </w:r>
      <w:r w:rsidDel="00000000" w:rsidR="00000000" w:rsidRPr="00000000">
        <w:rPr>
          <w:rtl w:val="0"/>
        </w:rPr>
      </w:r>
    </w:p>
    <w:p w:rsidR="00000000" w:rsidDel="00000000" w:rsidP="00000000" w:rsidRDefault="00000000" w:rsidRPr="00000000" w14:paraId="000005C6">
      <w:pPr>
        <w:keepNext w:val="0"/>
        <w:keepLines w:val="0"/>
        <w:pageBreakBefore w:val="0"/>
        <w:widowControl w:val="1"/>
        <w:numPr>
          <w:ilvl w:val="1"/>
          <w:numId w:val="86"/>
        </w:numPr>
        <w:pBdr>
          <w:top w:space="0" w:sz="0" w:val="nil"/>
          <w:left w:space="0" w:sz="0" w:val="nil"/>
          <w:bottom w:space="0" w:sz="0" w:val="nil"/>
          <w:right w:space="0" w:sz="0" w:val="nil"/>
          <w:between w:space="0" w:sz="0" w:val="nil"/>
        </w:pBdr>
        <w:shd w:fill="auto" w:val="clear"/>
        <w:spacing w:after="36" w:before="36" w:line="240" w:lineRule="auto"/>
        <w:ind w:left="1200" w:right="0" w:hanging="480"/>
        <w:jc w:val="left"/>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Were assessment tasks aligned with learning outcomes?</w:t>
      </w:r>
    </w:p>
    <w:p w:rsidR="00000000" w:rsidDel="00000000" w:rsidP="00000000" w:rsidRDefault="00000000" w:rsidRPr="00000000" w14:paraId="000005C7">
      <w:pPr>
        <w:keepNext w:val="0"/>
        <w:keepLines w:val="0"/>
        <w:pageBreakBefore w:val="0"/>
        <w:widowControl w:val="1"/>
        <w:numPr>
          <w:ilvl w:val="1"/>
          <w:numId w:val="86"/>
        </w:numPr>
        <w:pBdr>
          <w:top w:space="0" w:sz="0" w:val="nil"/>
          <w:left w:space="0" w:sz="0" w:val="nil"/>
          <w:bottom w:space="0" w:sz="0" w:val="nil"/>
          <w:right w:space="0" w:sz="0" w:val="nil"/>
          <w:between w:space="0" w:sz="0" w:val="nil"/>
        </w:pBdr>
        <w:shd w:fill="auto" w:val="clear"/>
        <w:spacing w:after="36" w:before="36" w:line="240" w:lineRule="auto"/>
        <w:ind w:left="1200" w:right="0" w:hanging="480"/>
        <w:jc w:val="left"/>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Did rubrics clearly communicate expectations?</w:t>
      </w:r>
    </w:p>
    <w:p w:rsidR="00000000" w:rsidDel="00000000" w:rsidP="00000000" w:rsidRDefault="00000000" w:rsidRPr="00000000" w14:paraId="000005C8">
      <w:pPr>
        <w:keepNext w:val="0"/>
        <w:keepLines w:val="0"/>
        <w:pageBreakBefore w:val="0"/>
        <w:widowControl w:val="1"/>
        <w:numPr>
          <w:ilvl w:val="1"/>
          <w:numId w:val="86"/>
        </w:numPr>
        <w:pBdr>
          <w:top w:space="0" w:sz="0" w:val="nil"/>
          <w:left w:space="0" w:sz="0" w:val="nil"/>
          <w:bottom w:space="0" w:sz="0" w:val="nil"/>
          <w:right w:space="0" w:sz="0" w:val="nil"/>
          <w:between w:space="0" w:sz="0" w:val="nil"/>
        </w:pBdr>
        <w:shd w:fill="auto" w:val="clear"/>
        <w:spacing w:after="36" w:before="36" w:line="240" w:lineRule="auto"/>
        <w:ind w:left="1200" w:right="0" w:hanging="480"/>
        <w:jc w:val="left"/>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Was feedback timely and actionable?</w:t>
      </w:r>
    </w:p>
    <w:p w:rsidR="00000000" w:rsidDel="00000000" w:rsidP="00000000" w:rsidRDefault="00000000" w:rsidRPr="00000000" w14:paraId="000005C9">
      <w:pPr>
        <w:keepNext w:val="0"/>
        <w:keepLines w:val="0"/>
        <w:pageBreakBefore w:val="0"/>
        <w:widowControl w:val="1"/>
        <w:numPr>
          <w:ilvl w:val="1"/>
          <w:numId w:val="86"/>
        </w:numPr>
        <w:pBdr>
          <w:top w:space="0" w:sz="0" w:val="nil"/>
          <w:left w:space="0" w:sz="0" w:val="nil"/>
          <w:bottom w:space="0" w:sz="0" w:val="nil"/>
          <w:right w:space="0" w:sz="0" w:val="nil"/>
          <w:between w:space="0" w:sz="0" w:val="nil"/>
        </w:pBdr>
        <w:shd w:fill="auto" w:val="clear"/>
        <w:spacing w:after="36" w:before="36" w:line="240" w:lineRule="auto"/>
        <w:ind w:left="1200" w:right="0" w:hanging="480"/>
        <w:jc w:val="left"/>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Did learners have opportunities to revise and improve?</w:t>
      </w:r>
    </w:p>
    <w:p w:rsidR="00000000" w:rsidDel="00000000" w:rsidP="00000000" w:rsidRDefault="00000000" w:rsidRPr="00000000" w14:paraId="000005CA">
      <w:pPr>
        <w:keepNext w:val="0"/>
        <w:keepLines w:val="0"/>
        <w:pageBreakBefore w:val="0"/>
        <w:widowControl w:val="1"/>
        <w:numPr>
          <w:ilvl w:val="0"/>
          <w:numId w:val="82"/>
        </w:numPr>
        <w:pBdr>
          <w:top w:space="0" w:sz="0" w:val="nil"/>
          <w:left w:space="0" w:sz="0" w:val="nil"/>
          <w:bottom w:space="0" w:sz="0" w:val="nil"/>
          <w:right w:space="0" w:sz="0" w:val="nil"/>
          <w:between w:space="0" w:sz="0" w:val="nil"/>
        </w:pBdr>
        <w:shd w:fill="auto" w:val="clear"/>
        <w:spacing w:after="36" w:before="36" w:line="240" w:lineRule="auto"/>
        <w:ind w:left="480" w:right="0" w:hanging="480"/>
        <w:jc w:val="left"/>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Improvements for Next Time:</w:t>
      </w:r>
      <w:r w:rsidDel="00000000" w:rsidR="00000000" w:rsidRPr="00000000">
        <w:rPr>
          <w:rtl w:val="0"/>
        </w:rPr>
      </w:r>
    </w:p>
    <w:p w:rsidR="00000000" w:rsidDel="00000000" w:rsidP="00000000" w:rsidRDefault="00000000" w:rsidRPr="00000000" w14:paraId="000005CB">
      <w:pPr>
        <w:keepNext w:val="0"/>
        <w:keepLines w:val="0"/>
        <w:pageBreakBefore w:val="0"/>
        <w:widowControl w:val="1"/>
        <w:numPr>
          <w:ilvl w:val="1"/>
          <w:numId w:val="87"/>
        </w:numPr>
        <w:pBdr>
          <w:top w:space="0" w:sz="0" w:val="nil"/>
          <w:left w:space="0" w:sz="0" w:val="nil"/>
          <w:bottom w:space="0" w:sz="0" w:val="nil"/>
          <w:right w:space="0" w:sz="0" w:val="nil"/>
          <w:between w:space="0" w:sz="0" w:val="nil"/>
        </w:pBdr>
        <w:shd w:fill="auto" w:val="clear"/>
        <w:spacing w:after="36" w:before="36" w:line="240" w:lineRule="auto"/>
        <w:ind w:left="1200" w:right="0" w:hanging="480"/>
        <w:jc w:val="left"/>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What worked well and should be kept?</w:t>
      </w:r>
    </w:p>
    <w:p w:rsidR="00000000" w:rsidDel="00000000" w:rsidP="00000000" w:rsidRDefault="00000000" w:rsidRPr="00000000" w14:paraId="000005CC">
      <w:pPr>
        <w:keepNext w:val="0"/>
        <w:keepLines w:val="0"/>
        <w:pageBreakBefore w:val="0"/>
        <w:widowControl w:val="1"/>
        <w:numPr>
          <w:ilvl w:val="1"/>
          <w:numId w:val="87"/>
        </w:numPr>
        <w:pBdr>
          <w:top w:space="0" w:sz="0" w:val="nil"/>
          <w:left w:space="0" w:sz="0" w:val="nil"/>
          <w:bottom w:space="0" w:sz="0" w:val="nil"/>
          <w:right w:space="0" w:sz="0" w:val="nil"/>
          <w:between w:space="0" w:sz="0" w:val="nil"/>
        </w:pBdr>
        <w:shd w:fill="auto" w:val="clear"/>
        <w:spacing w:after="36" w:before="36" w:line="240" w:lineRule="auto"/>
        <w:ind w:left="1200" w:right="0" w:hanging="480"/>
        <w:jc w:val="left"/>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What needs revision or replacement?</w:t>
      </w:r>
    </w:p>
    <w:p w:rsidR="00000000" w:rsidDel="00000000" w:rsidP="00000000" w:rsidRDefault="00000000" w:rsidRPr="00000000" w14:paraId="000005CD">
      <w:pPr>
        <w:keepNext w:val="0"/>
        <w:keepLines w:val="0"/>
        <w:pageBreakBefore w:val="0"/>
        <w:widowControl w:val="1"/>
        <w:numPr>
          <w:ilvl w:val="1"/>
          <w:numId w:val="87"/>
        </w:numPr>
        <w:pBdr>
          <w:top w:space="0" w:sz="0" w:val="nil"/>
          <w:left w:space="0" w:sz="0" w:val="nil"/>
          <w:bottom w:space="0" w:sz="0" w:val="nil"/>
          <w:right w:space="0" w:sz="0" w:val="nil"/>
          <w:between w:space="0" w:sz="0" w:val="nil"/>
        </w:pBdr>
        <w:shd w:fill="auto" w:val="clear"/>
        <w:spacing w:after="36" w:before="36" w:line="240" w:lineRule="auto"/>
        <w:ind w:left="1200" w:right="0" w:hanging="480"/>
        <w:jc w:val="left"/>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What additional resources or support do I need?</w:t>
      </w:r>
    </w:p>
    <w:p w:rsidR="00000000" w:rsidDel="00000000" w:rsidP="00000000" w:rsidRDefault="00000000" w:rsidRPr="00000000" w14:paraId="000005CE">
      <w:pPr>
        <w:keepNext w:val="0"/>
        <w:keepLines w:val="0"/>
        <w:pageBreakBefore w:val="0"/>
        <w:widowControl w:val="1"/>
        <w:numPr>
          <w:ilvl w:val="1"/>
          <w:numId w:val="87"/>
        </w:numPr>
        <w:pBdr>
          <w:top w:space="0" w:sz="0" w:val="nil"/>
          <w:left w:space="0" w:sz="0" w:val="nil"/>
          <w:bottom w:space="0" w:sz="0" w:val="nil"/>
          <w:right w:space="0" w:sz="0" w:val="nil"/>
          <w:between w:space="0" w:sz="0" w:val="nil"/>
        </w:pBdr>
        <w:shd w:fill="auto" w:val="clear"/>
        <w:spacing w:after="36" w:before="36" w:line="240" w:lineRule="auto"/>
        <w:ind w:left="1200" w:right="0" w:hanging="480"/>
        <w:jc w:val="left"/>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How can I better integrate core competencies, values, and PCIs?</w:t>
      </w:r>
    </w:p>
    <w:p w:rsidR="00000000" w:rsidDel="00000000" w:rsidP="00000000" w:rsidRDefault="00000000" w:rsidRPr="00000000" w14:paraId="000005CF">
      <w:pPr>
        <w:keepNext w:val="0"/>
        <w:keepLines w:val="0"/>
        <w:pageBreakBefore w:val="0"/>
        <w:widowControl w:val="1"/>
        <w:numPr>
          <w:ilvl w:val="0"/>
          <w:numId w:val="82"/>
        </w:numPr>
        <w:pBdr>
          <w:top w:space="0" w:sz="0" w:val="nil"/>
          <w:left w:space="0" w:sz="0" w:val="nil"/>
          <w:bottom w:space="0" w:sz="0" w:val="nil"/>
          <w:right w:space="0" w:sz="0" w:val="nil"/>
          <w:between w:space="0" w:sz="0" w:val="nil"/>
        </w:pBdr>
        <w:shd w:fill="auto" w:val="clear"/>
        <w:spacing w:after="36" w:before="36" w:line="240" w:lineRule="auto"/>
        <w:ind w:left="480" w:right="0" w:hanging="480"/>
        <w:jc w:val="left"/>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Professional Growth:</w:t>
      </w:r>
      <w:r w:rsidDel="00000000" w:rsidR="00000000" w:rsidRPr="00000000">
        <w:rPr>
          <w:rtl w:val="0"/>
        </w:rPr>
      </w:r>
    </w:p>
    <w:p w:rsidR="00000000" w:rsidDel="00000000" w:rsidP="00000000" w:rsidRDefault="00000000" w:rsidRPr="00000000" w14:paraId="000005D0">
      <w:pPr>
        <w:keepNext w:val="0"/>
        <w:keepLines w:val="0"/>
        <w:pageBreakBefore w:val="0"/>
        <w:widowControl w:val="1"/>
        <w:numPr>
          <w:ilvl w:val="1"/>
          <w:numId w:val="88"/>
        </w:numPr>
        <w:pBdr>
          <w:top w:space="0" w:sz="0" w:val="nil"/>
          <w:left w:space="0" w:sz="0" w:val="nil"/>
          <w:bottom w:space="0" w:sz="0" w:val="nil"/>
          <w:right w:space="0" w:sz="0" w:val="nil"/>
          <w:between w:space="0" w:sz="0" w:val="nil"/>
        </w:pBdr>
        <w:shd w:fill="auto" w:val="clear"/>
        <w:spacing w:after="36" w:before="36" w:line="240" w:lineRule="auto"/>
        <w:ind w:left="1200" w:right="0" w:hanging="480"/>
        <w:jc w:val="left"/>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What did I learn about teaching this content?</w:t>
      </w:r>
    </w:p>
    <w:p w:rsidR="00000000" w:rsidDel="00000000" w:rsidP="00000000" w:rsidRDefault="00000000" w:rsidRPr="00000000" w14:paraId="000005D1">
      <w:pPr>
        <w:keepNext w:val="0"/>
        <w:keepLines w:val="0"/>
        <w:pageBreakBefore w:val="0"/>
        <w:widowControl w:val="1"/>
        <w:numPr>
          <w:ilvl w:val="1"/>
          <w:numId w:val="88"/>
        </w:numPr>
        <w:pBdr>
          <w:top w:space="0" w:sz="0" w:val="nil"/>
          <w:left w:space="0" w:sz="0" w:val="nil"/>
          <w:bottom w:space="0" w:sz="0" w:val="nil"/>
          <w:right w:space="0" w:sz="0" w:val="nil"/>
          <w:between w:space="0" w:sz="0" w:val="nil"/>
        </w:pBdr>
        <w:shd w:fill="auto" w:val="clear"/>
        <w:spacing w:after="36" w:before="36" w:line="240" w:lineRule="auto"/>
        <w:ind w:left="1200" w:right="0" w:hanging="480"/>
        <w:jc w:val="left"/>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What new skills or knowledge do I need to develop?</w:t>
      </w:r>
    </w:p>
    <w:p w:rsidR="00000000" w:rsidDel="00000000" w:rsidP="00000000" w:rsidRDefault="00000000" w:rsidRPr="00000000" w14:paraId="000005D2">
      <w:pPr>
        <w:keepNext w:val="0"/>
        <w:keepLines w:val="0"/>
        <w:pageBreakBefore w:val="0"/>
        <w:widowControl w:val="1"/>
        <w:numPr>
          <w:ilvl w:val="1"/>
          <w:numId w:val="88"/>
        </w:numPr>
        <w:pBdr>
          <w:top w:space="0" w:sz="0" w:val="nil"/>
          <w:left w:space="0" w:sz="0" w:val="nil"/>
          <w:bottom w:space="0" w:sz="0" w:val="nil"/>
          <w:right w:space="0" w:sz="0" w:val="nil"/>
          <w:between w:space="0" w:sz="0" w:val="nil"/>
        </w:pBdr>
        <w:shd w:fill="auto" w:val="clear"/>
        <w:spacing w:after="36" w:before="36" w:line="240" w:lineRule="auto"/>
        <w:ind w:left="1200" w:right="0" w:hanging="480"/>
        <w:jc w:val="left"/>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How can I share successes and learn from colleagues?</w:t>
      </w:r>
    </w:p>
    <w:p w:rsidR="00000000" w:rsidDel="00000000" w:rsidP="00000000" w:rsidRDefault="00000000" w:rsidRPr="00000000" w14:paraId="000005D3">
      <w:pPr>
        <w:rPr/>
      </w:pPr>
      <w:r w:rsidDel="00000000" w:rsidR="00000000" w:rsidRPr="00000000">
        <w:pict>
          <v:rect style="width:0.0pt;height:1.5pt" o:hr="t" o:hrstd="t" o:hralign="center" fillcolor="#A0A0A0" stroked="f"/>
        </w:pict>
      </w:r>
      <w:r w:rsidDel="00000000" w:rsidR="00000000" w:rsidRPr="00000000">
        <w:rPr>
          <w:rtl w:val="0"/>
        </w:rPr>
      </w:r>
    </w:p>
    <w:bookmarkStart w:colFirst="0" w:colLast="0" w:name="bookmark=id.q6yhpqx7td09" w:id="88"/>
    <w:bookmarkEnd w:id="88"/>
    <w:p w:rsidR="00000000" w:rsidDel="00000000" w:rsidP="00000000" w:rsidRDefault="00000000" w:rsidRPr="00000000" w14:paraId="000005D4">
      <w:pPr>
        <w:pStyle w:val="Heading3"/>
        <w:rPr/>
      </w:pPr>
      <w:r w:rsidDel="00000000" w:rsidR="00000000" w:rsidRPr="00000000">
        <w:rPr>
          <w:b w:val="1"/>
          <w:bCs w:val="1"/>
          <w:rtl w:val="0"/>
        </w:rPr>
        <w:t xml:space="preserve">Appendix L: Teacher Preparation Checklist</w:t>
      </w:r>
      <w:r w:rsidDel="00000000" w:rsidR="00000000" w:rsidRPr="00000000">
        <w:rPr>
          <w:rtl w:val="0"/>
        </w:rPr>
      </w:r>
    </w:p>
    <w:p w:rsidR="00000000" w:rsidDel="00000000" w:rsidP="00000000" w:rsidRDefault="00000000" w:rsidRPr="00000000" w14:paraId="000005D5">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Before the Unit:</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 [ ] Read through entire lesson sequence and understand learning progression - [ ] Gather all materials: springs, masses, wires, rulers, vernier calipers, safety goggles, various material samples - [ ] Test all equipment to ensure it works properly - [ ] Preview all digital resources (PhET simulations, Khan Academy videos, YouTube videos) and ensure they are accessible - [ ] Prepare Driving Question Board (poster or digital display) - [ ] Set up laboratory/classroom space for hands-on investigations - [ ] Review safety procedures and ensure safety equipment (goggles, first aid kit) is available - [ ] Prepare worksheets, handouts, templates (POE, data tables, graphs, model templates, exit tickets) - [ ] Create or print assessment materials (written test, practical task, rubrics) - [ ] Communicate with parents/guardians (send letter home) - [ ] Arrange for any guest speakers or field trips (optional: visit construction site, Jua Kali workshop) - [ ] Prepare differentiation materials (vocabulary cards, formula sheets, simplified/extended tasks)</w:t>
      </w:r>
    </w:p>
    <w:p w:rsidR="00000000" w:rsidDel="00000000" w:rsidP="00000000" w:rsidRDefault="00000000" w:rsidRPr="00000000" w14:paraId="000005D6">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During the Unit:</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 [ ] Display and maintain Driving Question Board throughout unit, updating after each lesson - [ ] Collect and review models after each revision to track learner progress - [ ] Use formative assessment data to adjust pacing and instruction - [ ] Emphasize real-world connections and Kenya-specific contexts in every lesson - [ ] Foster collaborative culture through consistent use of Think-Pair-Share and group work - [ ] Provide timely, specific feedback on investigations, calculations, models, and exit tickets - [ ] Differentiate based on ongoing assessment of learner needs - [ ] Monitor safety during all laboratory activities - [ ] Celebrate successes and learning milestones (e.g., “We can now calculate stress and strain!”) - [ ] Address misconceptions as they arise using evidence and discussion - [ ] Document learner work (photos, samples) for reflection and sharing</w:t>
      </w:r>
    </w:p>
    <w:p w:rsidR="00000000" w:rsidDel="00000000" w:rsidP="00000000" w:rsidRDefault="00000000" w:rsidRPr="00000000" w14:paraId="000005D7">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After the Unit:</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 [ ] Administer all summative assessment components (final model, written test, practical task) - [ ] Grade assessments using provided rubrics within one week - [ ] Provide feedback to learners on their performance (written comments, conferences) - [ ] Analyze assessment results to identify strengths and areas for improvement (class-wide and individual) - [ ] Reflect on unit effectiveness using teacher reflection prompts (Appendix K) - [ ] Gather learner feedback (survey, discussion) on what worked well and what could be improved - [ ] Document successes, challenges, and lessons learned for future reference - [ ] Revise and refine lessons based on reflection and feedback - [ ] Share successes and challenges with colleagues (department meetings, professional learning communities) - [ ] Communicate results to parents/guardians (report cards, parent-teacher conferences) - [ ] Plan for remediation (small group instruction, additional practice) or extension (independent projects) as needed - [ ] Archive materials and resources for future use - [ ] Celebrate with learners (display final models, share applications, recognize growth)</w:t>
      </w:r>
    </w:p>
    <w:p w:rsidR="00000000" w:rsidDel="00000000" w:rsidP="00000000" w:rsidRDefault="00000000" w:rsidRPr="00000000" w14:paraId="000005D8">
      <w:pPr>
        <w:rPr/>
      </w:pPr>
      <w:r w:rsidDel="00000000" w:rsidR="00000000" w:rsidRPr="00000000">
        <w:pict>
          <v:rect style="width:0.0pt;height:1.5pt" o:hr="t" o:hrstd="t" o:hralign="center" fillcolor="#A0A0A0" stroked="f"/>
        </w:pict>
      </w:r>
      <w:r w:rsidDel="00000000" w:rsidR="00000000" w:rsidRPr="00000000">
        <w:rPr>
          <w:rtl w:val="0"/>
        </w:rPr>
      </w:r>
    </w:p>
    <w:bookmarkStart w:colFirst="0" w:colLast="0" w:name="bookmark=id.g9oqhcif269b" w:id="89"/>
    <w:bookmarkEnd w:id="89"/>
    <w:p w:rsidR="00000000" w:rsidDel="00000000" w:rsidP="00000000" w:rsidRDefault="00000000" w:rsidRPr="00000000" w14:paraId="000005D9">
      <w:pPr>
        <w:pStyle w:val="Heading2"/>
        <w:rPr/>
      </w:pPr>
      <w:r w:rsidDel="00000000" w:rsidR="00000000" w:rsidRPr="00000000">
        <w:rPr>
          <w:b w:val="1"/>
          <w:bCs w:val="1"/>
          <w:rtl w:val="0"/>
        </w:rPr>
        <w:t xml:space="preserve">FINAL NOTES</w:t>
      </w:r>
      <w:r w:rsidDel="00000000" w:rsidR="00000000" w:rsidRPr="00000000">
        <w:rPr>
          <w:rtl w:val="0"/>
        </w:rPr>
      </w:r>
    </w:p>
    <w:p w:rsidR="00000000" w:rsidDel="00000000" w:rsidP="00000000" w:rsidRDefault="00000000" w:rsidRPr="00000000" w14:paraId="000005DA">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This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revised</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CBE lesson sequence for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Grade 10 Physics: Mechanical Properties of Materials</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now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STRICTLY follows the established template format</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with:</w:t>
      </w:r>
    </w:p>
    <w:p w:rsidR="00000000" w:rsidDel="00000000" w:rsidP="00000000" w:rsidRDefault="00000000" w:rsidRPr="00000000" w14:paraId="000005DB">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Section A:</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Comprehensive sub-strand overview</w:t>
        <w:br w:type="textWrapping"/>
        <w:t xml:space="preserve">✅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Section B:</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6 detailed lesson plans (12 periods total)</w:t>
        <w:br w:type="textWrapping"/>
        <w:t xml:space="preserve">✅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Section C:</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5-COLUMN SUMMARY TABLE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with minute-by-minute learner experience for all lessons: -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Learner Experience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Resource Link</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Teacher Moves</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Sensemaking Strategy</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Formative Assessment</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br w:type="textWrapping"/>
        <w:t xml:space="preserve">✅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Section D:</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Extensive differentiation strategies</w:t>
        <w:br w:type="textWrapping"/>
        <w:t xml:space="preserve">✅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Section 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Comprehensive final synthesis and assessment</w:t>
        <w:br w:type="textWrapping"/>
        <w:t xml:space="preserve">✅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Appendices:</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All supporting materials (formulas, reference tables, safety guidelines, vocabulary, misconceptions, extensions, resources, rubrics, exit tickets, parent letter, teacher checklist)</w:t>
      </w:r>
    </w:p>
    <w:p w:rsidR="00000000" w:rsidDel="00000000" w:rsidP="00000000" w:rsidRDefault="00000000" w:rsidRPr="00000000" w14:paraId="000005DC">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The unit addresses the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phenomenon</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of materials responding differently to forces, answers the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driving question</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through systematic investigation, covers all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required content</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(material properties, Hooke’s Law, stress, strain, Young’s modulus, stress-strain graphs, applications), employs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CBE strategies</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(POE, DQB, model building/revision, Think-Pair-Share), integrates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digital resources</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(PhET, Khan Academy, YouTube), emphasizes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Kenya contexts</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(construction, matatus, Jua Kali), includes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hands-on investigations</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develops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core competencies</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integrates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values</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addresses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PCIs</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and provides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comprehensive assessment</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5DD">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This document is ready for implementation and provides everything a teacher needs to deliver high-quality, competency-based instruction on mechanical properties of materials.</w:t>
      </w:r>
      <w:r w:rsidDel="00000000" w:rsidR="00000000" w:rsidRPr="00000000">
        <w:rPr>
          <w:rtl w:val="0"/>
        </w:rPr>
      </w:r>
    </w:p>
    <w:p w:rsidR="00000000" w:rsidDel="00000000" w:rsidP="00000000" w:rsidRDefault="00000000" w:rsidRPr="00000000" w14:paraId="000005D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DF">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END OF REVISED DOCUMENT</w:t>
      </w:r>
      <w:r w:rsidDel="00000000" w:rsidR="00000000" w:rsidRPr="00000000">
        <w:rPr>
          <w:rtl w:val="0"/>
        </w:rPr>
      </w:r>
    </w:p>
    <w:sectPr>
      <w:pgSz w:h="15840" w:w="12240" w:orient="portrait"/>
      <w:pgMar w:bottom="1440" w:top="1440" w:left="1440" w:right="1440" w:header="360" w:footer="36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mbria"/>
  <w:font w:name="Calibri"/>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0"/>
      <w:numFmt w:val="bullet"/>
      <w:lvlText w:val="•"/>
      <w:lvlJc w:val="left"/>
      <w:pPr>
        <w:ind w:left="480" w:hanging="480"/>
      </w:pPr>
      <w:rPr/>
    </w:lvl>
    <w:lvl w:ilvl="1">
      <w:start w:val="0"/>
      <w:numFmt w:val="bullet"/>
      <w:lvlText w:val="–"/>
      <w:lvlJc w:val="left"/>
      <w:pPr>
        <w:ind w:left="1200" w:hanging="480"/>
      </w:pPr>
      <w:rPr/>
    </w:lvl>
    <w:lvl w:ilvl="2">
      <w:start w:val="0"/>
      <w:numFmt w:val="bullet"/>
      <w:lvlText w:val="•"/>
      <w:lvlJc w:val="left"/>
      <w:pPr>
        <w:ind w:left="1920" w:hanging="480"/>
      </w:pPr>
      <w:rPr/>
    </w:lvl>
    <w:lvl w:ilvl="3">
      <w:start w:val="0"/>
      <w:numFmt w:val="bullet"/>
      <w:lvlText w:val="–"/>
      <w:lvlJc w:val="left"/>
      <w:pPr>
        <w:ind w:left="2640" w:hanging="480"/>
      </w:pPr>
      <w:rPr/>
    </w:lvl>
    <w:lvl w:ilvl="4">
      <w:start w:val="0"/>
      <w:numFmt w:val="bullet"/>
      <w:lvlText w:val="•"/>
      <w:lvlJc w:val="left"/>
      <w:pPr>
        <w:ind w:left="3360" w:hanging="480"/>
      </w:pPr>
      <w:rPr/>
    </w:lvl>
    <w:lvl w:ilvl="5">
      <w:start w:val="0"/>
      <w:numFmt w:val="bullet"/>
      <w:lvlText w:val="–"/>
      <w:lvlJc w:val="left"/>
      <w:pPr>
        <w:ind w:left="4080" w:hanging="480"/>
      </w:pPr>
      <w:rPr/>
    </w:lvl>
    <w:lvl w:ilvl="6">
      <w:start w:val="0"/>
      <w:numFmt w:val="bullet"/>
      <w:lvlText w:val="•"/>
      <w:lvlJc w:val="left"/>
      <w:pPr>
        <w:ind w:left="4800" w:hanging="480"/>
      </w:pPr>
      <w:rPr/>
    </w:lvl>
    <w:lvl w:ilvl="7">
      <w:start w:val="0"/>
      <w:numFmt w:val="bullet"/>
      <w:lvlText w:val="–"/>
      <w:lvlJc w:val="left"/>
      <w:pPr>
        <w:ind w:left="5520" w:hanging="480"/>
      </w:pPr>
      <w:rPr/>
    </w:lvl>
    <w:lvl w:ilvl="8">
      <w:start w:val="0"/>
      <w:numFmt w:val="bullet"/>
      <w:lvlText w:val="•"/>
      <w:lvlJc w:val="left"/>
      <w:pPr>
        <w:ind w:left="6240" w:hanging="480"/>
      </w:pPr>
      <w:rPr/>
    </w:lvl>
  </w:abstractNum>
  <w:abstractNum w:abstractNumId="2">
    <w:lvl w:ilvl="0">
      <w:start w:val="0"/>
      <w:numFmt w:val="bullet"/>
      <w:lvlText w:val="•"/>
      <w:lvlJc w:val="left"/>
      <w:pPr>
        <w:ind w:left="480" w:hanging="480"/>
      </w:pPr>
      <w:rPr/>
    </w:lvl>
    <w:lvl w:ilvl="1">
      <w:start w:val="0"/>
      <w:numFmt w:val="bullet"/>
      <w:lvlText w:val="–"/>
      <w:lvlJc w:val="left"/>
      <w:pPr>
        <w:ind w:left="1200" w:hanging="480"/>
      </w:pPr>
      <w:rPr/>
    </w:lvl>
    <w:lvl w:ilvl="2">
      <w:start w:val="0"/>
      <w:numFmt w:val="bullet"/>
      <w:lvlText w:val="•"/>
      <w:lvlJc w:val="left"/>
      <w:pPr>
        <w:ind w:left="1920" w:hanging="480"/>
      </w:pPr>
      <w:rPr/>
    </w:lvl>
    <w:lvl w:ilvl="3">
      <w:start w:val="0"/>
      <w:numFmt w:val="bullet"/>
      <w:lvlText w:val="–"/>
      <w:lvlJc w:val="left"/>
      <w:pPr>
        <w:ind w:left="2640" w:hanging="480"/>
      </w:pPr>
      <w:rPr/>
    </w:lvl>
    <w:lvl w:ilvl="4">
      <w:start w:val="0"/>
      <w:numFmt w:val="bullet"/>
      <w:lvlText w:val="•"/>
      <w:lvlJc w:val="left"/>
      <w:pPr>
        <w:ind w:left="3360" w:hanging="480"/>
      </w:pPr>
      <w:rPr/>
    </w:lvl>
    <w:lvl w:ilvl="5">
      <w:start w:val="0"/>
      <w:numFmt w:val="bullet"/>
      <w:lvlText w:val="–"/>
      <w:lvlJc w:val="left"/>
      <w:pPr>
        <w:ind w:left="4080" w:hanging="480"/>
      </w:pPr>
      <w:rPr/>
    </w:lvl>
    <w:lvl w:ilvl="6">
      <w:start w:val="0"/>
      <w:numFmt w:val="bullet"/>
      <w:lvlText w:val="•"/>
      <w:lvlJc w:val="left"/>
      <w:pPr>
        <w:ind w:left="4800" w:hanging="480"/>
      </w:pPr>
      <w:rPr/>
    </w:lvl>
    <w:lvl w:ilvl="7">
      <w:start w:val="0"/>
      <w:numFmt w:val="bullet"/>
      <w:lvlText w:val="–"/>
      <w:lvlJc w:val="left"/>
      <w:pPr>
        <w:ind w:left="5520" w:hanging="480"/>
      </w:pPr>
      <w:rPr/>
    </w:lvl>
    <w:lvl w:ilvl="8">
      <w:start w:val="0"/>
      <w:numFmt w:val="bullet"/>
      <w:lvlText w:val="•"/>
      <w:lvlJc w:val="left"/>
      <w:pPr>
        <w:ind w:left="6240" w:hanging="480"/>
      </w:pPr>
      <w:rPr/>
    </w:lvl>
  </w:abstractNum>
  <w:abstractNum w:abstractNumId="3">
    <w:lvl w:ilvl="0">
      <w:start w:val="0"/>
      <w:numFmt w:val="bullet"/>
      <w:lvlText w:val="•"/>
      <w:lvlJc w:val="left"/>
      <w:pPr>
        <w:ind w:left="480" w:hanging="480"/>
      </w:pPr>
      <w:rPr/>
    </w:lvl>
    <w:lvl w:ilvl="1">
      <w:start w:val="0"/>
      <w:numFmt w:val="bullet"/>
      <w:lvlText w:val="–"/>
      <w:lvlJc w:val="left"/>
      <w:pPr>
        <w:ind w:left="1200" w:hanging="480"/>
      </w:pPr>
      <w:rPr/>
    </w:lvl>
    <w:lvl w:ilvl="2">
      <w:start w:val="0"/>
      <w:numFmt w:val="bullet"/>
      <w:lvlText w:val="•"/>
      <w:lvlJc w:val="left"/>
      <w:pPr>
        <w:ind w:left="1920" w:hanging="480"/>
      </w:pPr>
      <w:rPr/>
    </w:lvl>
    <w:lvl w:ilvl="3">
      <w:start w:val="0"/>
      <w:numFmt w:val="bullet"/>
      <w:lvlText w:val="–"/>
      <w:lvlJc w:val="left"/>
      <w:pPr>
        <w:ind w:left="2640" w:hanging="480"/>
      </w:pPr>
      <w:rPr/>
    </w:lvl>
    <w:lvl w:ilvl="4">
      <w:start w:val="0"/>
      <w:numFmt w:val="bullet"/>
      <w:lvlText w:val="•"/>
      <w:lvlJc w:val="left"/>
      <w:pPr>
        <w:ind w:left="3360" w:hanging="480"/>
      </w:pPr>
      <w:rPr/>
    </w:lvl>
    <w:lvl w:ilvl="5">
      <w:start w:val="0"/>
      <w:numFmt w:val="bullet"/>
      <w:lvlText w:val="–"/>
      <w:lvlJc w:val="left"/>
      <w:pPr>
        <w:ind w:left="4080" w:hanging="480"/>
      </w:pPr>
      <w:rPr/>
    </w:lvl>
    <w:lvl w:ilvl="6">
      <w:start w:val="0"/>
      <w:numFmt w:val="bullet"/>
      <w:lvlText w:val="•"/>
      <w:lvlJc w:val="left"/>
      <w:pPr>
        <w:ind w:left="4800" w:hanging="480"/>
      </w:pPr>
      <w:rPr/>
    </w:lvl>
    <w:lvl w:ilvl="7">
      <w:start w:val="0"/>
      <w:numFmt w:val="bullet"/>
      <w:lvlText w:val="–"/>
      <w:lvlJc w:val="left"/>
      <w:pPr>
        <w:ind w:left="5520" w:hanging="480"/>
      </w:pPr>
      <w:rPr/>
    </w:lvl>
    <w:lvl w:ilvl="8">
      <w:start w:val="0"/>
      <w:numFmt w:val="bullet"/>
      <w:lvlText w:val="•"/>
      <w:lvlJc w:val="left"/>
      <w:pPr>
        <w:ind w:left="6240" w:hanging="480"/>
      </w:pPr>
      <w:rPr/>
    </w:lvl>
  </w:abstractNum>
  <w:abstractNum w:abstractNumId="4">
    <w:lvl w:ilvl="0">
      <w:start w:val="0"/>
      <w:numFmt w:val="bullet"/>
      <w:lvlText w:val="•"/>
      <w:lvlJc w:val="left"/>
      <w:pPr>
        <w:ind w:left="480" w:hanging="480"/>
      </w:pPr>
      <w:rPr/>
    </w:lvl>
    <w:lvl w:ilvl="1">
      <w:start w:val="0"/>
      <w:numFmt w:val="bullet"/>
      <w:lvlText w:val="–"/>
      <w:lvlJc w:val="left"/>
      <w:pPr>
        <w:ind w:left="1200" w:hanging="480"/>
      </w:pPr>
      <w:rPr/>
    </w:lvl>
    <w:lvl w:ilvl="2">
      <w:start w:val="0"/>
      <w:numFmt w:val="bullet"/>
      <w:lvlText w:val="•"/>
      <w:lvlJc w:val="left"/>
      <w:pPr>
        <w:ind w:left="1920" w:hanging="480"/>
      </w:pPr>
      <w:rPr/>
    </w:lvl>
    <w:lvl w:ilvl="3">
      <w:start w:val="0"/>
      <w:numFmt w:val="bullet"/>
      <w:lvlText w:val="–"/>
      <w:lvlJc w:val="left"/>
      <w:pPr>
        <w:ind w:left="2640" w:hanging="480"/>
      </w:pPr>
      <w:rPr/>
    </w:lvl>
    <w:lvl w:ilvl="4">
      <w:start w:val="0"/>
      <w:numFmt w:val="bullet"/>
      <w:lvlText w:val="•"/>
      <w:lvlJc w:val="left"/>
      <w:pPr>
        <w:ind w:left="3360" w:hanging="480"/>
      </w:pPr>
      <w:rPr/>
    </w:lvl>
    <w:lvl w:ilvl="5">
      <w:start w:val="0"/>
      <w:numFmt w:val="bullet"/>
      <w:lvlText w:val="–"/>
      <w:lvlJc w:val="left"/>
      <w:pPr>
        <w:ind w:left="4080" w:hanging="480"/>
      </w:pPr>
      <w:rPr/>
    </w:lvl>
    <w:lvl w:ilvl="6">
      <w:start w:val="0"/>
      <w:numFmt w:val="bullet"/>
      <w:lvlText w:val="•"/>
      <w:lvlJc w:val="left"/>
      <w:pPr>
        <w:ind w:left="4800" w:hanging="480"/>
      </w:pPr>
      <w:rPr/>
    </w:lvl>
    <w:lvl w:ilvl="7">
      <w:start w:val="0"/>
      <w:numFmt w:val="bullet"/>
      <w:lvlText w:val="–"/>
      <w:lvlJc w:val="left"/>
      <w:pPr>
        <w:ind w:left="5520" w:hanging="480"/>
      </w:pPr>
      <w:rPr/>
    </w:lvl>
    <w:lvl w:ilvl="8">
      <w:start w:val="0"/>
      <w:numFmt w:val="bullet"/>
      <w:lvlText w:val="•"/>
      <w:lvlJc w:val="left"/>
      <w:pPr>
        <w:ind w:left="6240" w:hanging="480"/>
      </w:pPr>
      <w:rPr/>
    </w:lvl>
  </w:abstractNum>
  <w:abstractNum w:abstractNumId="5">
    <w:lvl w:ilvl="0">
      <w:start w:val="0"/>
      <w:numFmt w:val="bullet"/>
      <w:lvlText w:val="•"/>
      <w:lvlJc w:val="left"/>
      <w:pPr>
        <w:ind w:left="480" w:hanging="480"/>
      </w:pPr>
      <w:rPr/>
    </w:lvl>
    <w:lvl w:ilvl="1">
      <w:start w:val="0"/>
      <w:numFmt w:val="bullet"/>
      <w:lvlText w:val="–"/>
      <w:lvlJc w:val="left"/>
      <w:pPr>
        <w:ind w:left="1200" w:hanging="480"/>
      </w:pPr>
      <w:rPr/>
    </w:lvl>
    <w:lvl w:ilvl="2">
      <w:start w:val="0"/>
      <w:numFmt w:val="bullet"/>
      <w:lvlText w:val="•"/>
      <w:lvlJc w:val="left"/>
      <w:pPr>
        <w:ind w:left="1920" w:hanging="480"/>
      </w:pPr>
      <w:rPr/>
    </w:lvl>
    <w:lvl w:ilvl="3">
      <w:start w:val="0"/>
      <w:numFmt w:val="bullet"/>
      <w:lvlText w:val="–"/>
      <w:lvlJc w:val="left"/>
      <w:pPr>
        <w:ind w:left="2640" w:hanging="480"/>
      </w:pPr>
      <w:rPr/>
    </w:lvl>
    <w:lvl w:ilvl="4">
      <w:start w:val="0"/>
      <w:numFmt w:val="bullet"/>
      <w:lvlText w:val="•"/>
      <w:lvlJc w:val="left"/>
      <w:pPr>
        <w:ind w:left="3360" w:hanging="480"/>
      </w:pPr>
      <w:rPr/>
    </w:lvl>
    <w:lvl w:ilvl="5">
      <w:start w:val="0"/>
      <w:numFmt w:val="bullet"/>
      <w:lvlText w:val="–"/>
      <w:lvlJc w:val="left"/>
      <w:pPr>
        <w:ind w:left="4080" w:hanging="480"/>
      </w:pPr>
      <w:rPr/>
    </w:lvl>
    <w:lvl w:ilvl="6">
      <w:start w:val="0"/>
      <w:numFmt w:val="bullet"/>
      <w:lvlText w:val="•"/>
      <w:lvlJc w:val="left"/>
      <w:pPr>
        <w:ind w:left="4800" w:hanging="480"/>
      </w:pPr>
      <w:rPr/>
    </w:lvl>
    <w:lvl w:ilvl="7">
      <w:start w:val="0"/>
      <w:numFmt w:val="bullet"/>
      <w:lvlText w:val="–"/>
      <w:lvlJc w:val="left"/>
      <w:pPr>
        <w:ind w:left="5520" w:hanging="480"/>
      </w:pPr>
      <w:rPr/>
    </w:lvl>
    <w:lvl w:ilvl="8">
      <w:start w:val="0"/>
      <w:numFmt w:val="bullet"/>
      <w:lvlText w:val="•"/>
      <w:lvlJc w:val="left"/>
      <w:pPr>
        <w:ind w:left="6240" w:hanging="480"/>
      </w:pPr>
      <w:rPr/>
    </w:lvl>
  </w:abstractNum>
  <w:abstractNum w:abstractNumId="6">
    <w:lvl w:ilvl="0">
      <w:start w:val="0"/>
      <w:numFmt w:val="bullet"/>
      <w:lvlText w:val="•"/>
      <w:lvlJc w:val="left"/>
      <w:pPr>
        <w:ind w:left="480" w:hanging="480"/>
      </w:pPr>
      <w:rPr/>
    </w:lvl>
    <w:lvl w:ilvl="1">
      <w:start w:val="0"/>
      <w:numFmt w:val="bullet"/>
      <w:lvlText w:val="–"/>
      <w:lvlJc w:val="left"/>
      <w:pPr>
        <w:ind w:left="1200" w:hanging="480"/>
      </w:pPr>
      <w:rPr/>
    </w:lvl>
    <w:lvl w:ilvl="2">
      <w:start w:val="0"/>
      <w:numFmt w:val="bullet"/>
      <w:lvlText w:val="•"/>
      <w:lvlJc w:val="left"/>
      <w:pPr>
        <w:ind w:left="1920" w:hanging="480"/>
      </w:pPr>
      <w:rPr/>
    </w:lvl>
    <w:lvl w:ilvl="3">
      <w:start w:val="0"/>
      <w:numFmt w:val="bullet"/>
      <w:lvlText w:val="–"/>
      <w:lvlJc w:val="left"/>
      <w:pPr>
        <w:ind w:left="2640" w:hanging="480"/>
      </w:pPr>
      <w:rPr/>
    </w:lvl>
    <w:lvl w:ilvl="4">
      <w:start w:val="0"/>
      <w:numFmt w:val="bullet"/>
      <w:lvlText w:val="•"/>
      <w:lvlJc w:val="left"/>
      <w:pPr>
        <w:ind w:left="3360" w:hanging="480"/>
      </w:pPr>
      <w:rPr/>
    </w:lvl>
    <w:lvl w:ilvl="5">
      <w:start w:val="0"/>
      <w:numFmt w:val="bullet"/>
      <w:lvlText w:val="–"/>
      <w:lvlJc w:val="left"/>
      <w:pPr>
        <w:ind w:left="4080" w:hanging="480"/>
      </w:pPr>
      <w:rPr/>
    </w:lvl>
    <w:lvl w:ilvl="6">
      <w:start w:val="0"/>
      <w:numFmt w:val="bullet"/>
      <w:lvlText w:val="•"/>
      <w:lvlJc w:val="left"/>
      <w:pPr>
        <w:ind w:left="4800" w:hanging="480"/>
      </w:pPr>
      <w:rPr/>
    </w:lvl>
    <w:lvl w:ilvl="7">
      <w:start w:val="0"/>
      <w:numFmt w:val="bullet"/>
      <w:lvlText w:val="–"/>
      <w:lvlJc w:val="left"/>
      <w:pPr>
        <w:ind w:left="5520" w:hanging="480"/>
      </w:pPr>
      <w:rPr/>
    </w:lvl>
    <w:lvl w:ilvl="8">
      <w:start w:val="0"/>
      <w:numFmt w:val="bullet"/>
      <w:lvlText w:val="•"/>
      <w:lvlJc w:val="left"/>
      <w:pPr>
        <w:ind w:left="6240" w:hanging="480"/>
      </w:pPr>
      <w:rPr/>
    </w:lvl>
  </w:abstractNum>
  <w:abstractNum w:abstractNumId="7">
    <w:lvl w:ilvl="0">
      <w:start w:val="0"/>
      <w:numFmt w:val="bullet"/>
      <w:lvlText w:val="•"/>
      <w:lvlJc w:val="left"/>
      <w:pPr>
        <w:ind w:left="480" w:hanging="480"/>
      </w:pPr>
      <w:rPr/>
    </w:lvl>
    <w:lvl w:ilvl="1">
      <w:start w:val="0"/>
      <w:numFmt w:val="bullet"/>
      <w:lvlText w:val="–"/>
      <w:lvlJc w:val="left"/>
      <w:pPr>
        <w:ind w:left="1200" w:hanging="480"/>
      </w:pPr>
      <w:rPr/>
    </w:lvl>
    <w:lvl w:ilvl="2">
      <w:start w:val="0"/>
      <w:numFmt w:val="bullet"/>
      <w:lvlText w:val="•"/>
      <w:lvlJc w:val="left"/>
      <w:pPr>
        <w:ind w:left="1920" w:hanging="480"/>
      </w:pPr>
      <w:rPr/>
    </w:lvl>
    <w:lvl w:ilvl="3">
      <w:start w:val="0"/>
      <w:numFmt w:val="bullet"/>
      <w:lvlText w:val="–"/>
      <w:lvlJc w:val="left"/>
      <w:pPr>
        <w:ind w:left="2640" w:hanging="480"/>
      </w:pPr>
      <w:rPr/>
    </w:lvl>
    <w:lvl w:ilvl="4">
      <w:start w:val="0"/>
      <w:numFmt w:val="bullet"/>
      <w:lvlText w:val="•"/>
      <w:lvlJc w:val="left"/>
      <w:pPr>
        <w:ind w:left="3360" w:hanging="480"/>
      </w:pPr>
      <w:rPr/>
    </w:lvl>
    <w:lvl w:ilvl="5">
      <w:start w:val="0"/>
      <w:numFmt w:val="bullet"/>
      <w:lvlText w:val="–"/>
      <w:lvlJc w:val="left"/>
      <w:pPr>
        <w:ind w:left="4080" w:hanging="480"/>
      </w:pPr>
      <w:rPr/>
    </w:lvl>
    <w:lvl w:ilvl="6">
      <w:start w:val="0"/>
      <w:numFmt w:val="bullet"/>
      <w:lvlText w:val="•"/>
      <w:lvlJc w:val="left"/>
      <w:pPr>
        <w:ind w:left="4800" w:hanging="480"/>
      </w:pPr>
      <w:rPr/>
    </w:lvl>
    <w:lvl w:ilvl="7">
      <w:start w:val="0"/>
      <w:numFmt w:val="bullet"/>
      <w:lvlText w:val="–"/>
      <w:lvlJc w:val="left"/>
      <w:pPr>
        <w:ind w:left="5520" w:hanging="480"/>
      </w:pPr>
      <w:rPr/>
    </w:lvl>
    <w:lvl w:ilvl="8">
      <w:start w:val="0"/>
      <w:numFmt w:val="bullet"/>
      <w:lvlText w:val="•"/>
      <w:lvlJc w:val="left"/>
      <w:pPr>
        <w:ind w:left="6240" w:hanging="480"/>
      </w:pPr>
      <w:rPr/>
    </w:lvl>
  </w:abstractNum>
  <w:abstractNum w:abstractNumId="8">
    <w:lvl w:ilvl="0">
      <w:start w:val="0"/>
      <w:numFmt w:val="bullet"/>
      <w:lvlText w:val="•"/>
      <w:lvlJc w:val="left"/>
      <w:pPr>
        <w:ind w:left="480" w:hanging="480"/>
      </w:pPr>
      <w:rPr/>
    </w:lvl>
    <w:lvl w:ilvl="1">
      <w:start w:val="0"/>
      <w:numFmt w:val="bullet"/>
      <w:lvlText w:val="–"/>
      <w:lvlJc w:val="left"/>
      <w:pPr>
        <w:ind w:left="1200" w:hanging="480"/>
      </w:pPr>
      <w:rPr/>
    </w:lvl>
    <w:lvl w:ilvl="2">
      <w:start w:val="0"/>
      <w:numFmt w:val="bullet"/>
      <w:lvlText w:val="•"/>
      <w:lvlJc w:val="left"/>
      <w:pPr>
        <w:ind w:left="1920" w:hanging="480"/>
      </w:pPr>
      <w:rPr/>
    </w:lvl>
    <w:lvl w:ilvl="3">
      <w:start w:val="0"/>
      <w:numFmt w:val="bullet"/>
      <w:lvlText w:val="–"/>
      <w:lvlJc w:val="left"/>
      <w:pPr>
        <w:ind w:left="2640" w:hanging="480"/>
      </w:pPr>
      <w:rPr/>
    </w:lvl>
    <w:lvl w:ilvl="4">
      <w:start w:val="0"/>
      <w:numFmt w:val="bullet"/>
      <w:lvlText w:val="•"/>
      <w:lvlJc w:val="left"/>
      <w:pPr>
        <w:ind w:left="3360" w:hanging="480"/>
      </w:pPr>
      <w:rPr/>
    </w:lvl>
    <w:lvl w:ilvl="5">
      <w:start w:val="0"/>
      <w:numFmt w:val="bullet"/>
      <w:lvlText w:val="–"/>
      <w:lvlJc w:val="left"/>
      <w:pPr>
        <w:ind w:left="4080" w:hanging="480"/>
      </w:pPr>
      <w:rPr/>
    </w:lvl>
    <w:lvl w:ilvl="6">
      <w:start w:val="0"/>
      <w:numFmt w:val="bullet"/>
      <w:lvlText w:val="•"/>
      <w:lvlJc w:val="left"/>
      <w:pPr>
        <w:ind w:left="4800" w:hanging="480"/>
      </w:pPr>
      <w:rPr/>
    </w:lvl>
    <w:lvl w:ilvl="7">
      <w:start w:val="0"/>
      <w:numFmt w:val="bullet"/>
      <w:lvlText w:val="–"/>
      <w:lvlJc w:val="left"/>
      <w:pPr>
        <w:ind w:left="5520" w:hanging="480"/>
      </w:pPr>
      <w:rPr/>
    </w:lvl>
    <w:lvl w:ilvl="8">
      <w:start w:val="0"/>
      <w:numFmt w:val="bullet"/>
      <w:lvlText w:val="•"/>
      <w:lvlJc w:val="left"/>
      <w:pPr>
        <w:ind w:left="6240" w:hanging="480"/>
      </w:pPr>
      <w:rPr/>
    </w:lvl>
  </w:abstractNum>
  <w:abstractNum w:abstractNumId="9">
    <w:lvl w:ilvl="0">
      <w:start w:val="0"/>
      <w:numFmt w:val="bullet"/>
      <w:lvlText w:val="•"/>
      <w:lvlJc w:val="left"/>
      <w:pPr>
        <w:ind w:left="480" w:hanging="480"/>
      </w:pPr>
      <w:rPr/>
    </w:lvl>
    <w:lvl w:ilvl="1">
      <w:start w:val="0"/>
      <w:numFmt w:val="bullet"/>
      <w:lvlText w:val="–"/>
      <w:lvlJc w:val="left"/>
      <w:pPr>
        <w:ind w:left="1200" w:hanging="480"/>
      </w:pPr>
      <w:rPr/>
    </w:lvl>
    <w:lvl w:ilvl="2">
      <w:start w:val="0"/>
      <w:numFmt w:val="bullet"/>
      <w:lvlText w:val="•"/>
      <w:lvlJc w:val="left"/>
      <w:pPr>
        <w:ind w:left="1920" w:hanging="480"/>
      </w:pPr>
      <w:rPr/>
    </w:lvl>
    <w:lvl w:ilvl="3">
      <w:start w:val="0"/>
      <w:numFmt w:val="bullet"/>
      <w:lvlText w:val="–"/>
      <w:lvlJc w:val="left"/>
      <w:pPr>
        <w:ind w:left="2640" w:hanging="480"/>
      </w:pPr>
      <w:rPr/>
    </w:lvl>
    <w:lvl w:ilvl="4">
      <w:start w:val="0"/>
      <w:numFmt w:val="bullet"/>
      <w:lvlText w:val="•"/>
      <w:lvlJc w:val="left"/>
      <w:pPr>
        <w:ind w:left="3360" w:hanging="480"/>
      </w:pPr>
      <w:rPr/>
    </w:lvl>
    <w:lvl w:ilvl="5">
      <w:start w:val="0"/>
      <w:numFmt w:val="bullet"/>
      <w:lvlText w:val="–"/>
      <w:lvlJc w:val="left"/>
      <w:pPr>
        <w:ind w:left="4080" w:hanging="480"/>
      </w:pPr>
      <w:rPr/>
    </w:lvl>
    <w:lvl w:ilvl="6">
      <w:start w:val="0"/>
      <w:numFmt w:val="bullet"/>
      <w:lvlText w:val="•"/>
      <w:lvlJc w:val="left"/>
      <w:pPr>
        <w:ind w:left="4800" w:hanging="480"/>
      </w:pPr>
      <w:rPr/>
    </w:lvl>
    <w:lvl w:ilvl="7">
      <w:start w:val="0"/>
      <w:numFmt w:val="bullet"/>
      <w:lvlText w:val="–"/>
      <w:lvlJc w:val="left"/>
      <w:pPr>
        <w:ind w:left="5520" w:hanging="480"/>
      </w:pPr>
      <w:rPr/>
    </w:lvl>
    <w:lvl w:ilvl="8">
      <w:start w:val="0"/>
      <w:numFmt w:val="bullet"/>
      <w:lvlText w:val="•"/>
      <w:lvlJc w:val="left"/>
      <w:pPr>
        <w:ind w:left="6240" w:hanging="480"/>
      </w:pPr>
      <w:rPr/>
    </w:lvl>
  </w:abstractNum>
  <w:abstractNum w:abstractNumId="10">
    <w:lvl w:ilvl="0">
      <w:start w:val="0"/>
      <w:numFmt w:val="bullet"/>
      <w:lvlText w:val="•"/>
      <w:lvlJc w:val="left"/>
      <w:pPr>
        <w:ind w:left="480" w:hanging="480"/>
      </w:pPr>
      <w:rPr/>
    </w:lvl>
    <w:lvl w:ilvl="1">
      <w:start w:val="0"/>
      <w:numFmt w:val="bullet"/>
      <w:lvlText w:val="–"/>
      <w:lvlJc w:val="left"/>
      <w:pPr>
        <w:ind w:left="1200" w:hanging="480"/>
      </w:pPr>
      <w:rPr/>
    </w:lvl>
    <w:lvl w:ilvl="2">
      <w:start w:val="0"/>
      <w:numFmt w:val="bullet"/>
      <w:lvlText w:val="•"/>
      <w:lvlJc w:val="left"/>
      <w:pPr>
        <w:ind w:left="1920" w:hanging="480"/>
      </w:pPr>
      <w:rPr/>
    </w:lvl>
    <w:lvl w:ilvl="3">
      <w:start w:val="0"/>
      <w:numFmt w:val="bullet"/>
      <w:lvlText w:val="–"/>
      <w:lvlJc w:val="left"/>
      <w:pPr>
        <w:ind w:left="2640" w:hanging="480"/>
      </w:pPr>
      <w:rPr/>
    </w:lvl>
    <w:lvl w:ilvl="4">
      <w:start w:val="0"/>
      <w:numFmt w:val="bullet"/>
      <w:lvlText w:val="•"/>
      <w:lvlJc w:val="left"/>
      <w:pPr>
        <w:ind w:left="3360" w:hanging="480"/>
      </w:pPr>
      <w:rPr/>
    </w:lvl>
    <w:lvl w:ilvl="5">
      <w:start w:val="0"/>
      <w:numFmt w:val="bullet"/>
      <w:lvlText w:val="–"/>
      <w:lvlJc w:val="left"/>
      <w:pPr>
        <w:ind w:left="4080" w:hanging="480"/>
      </w:pPr>
      <w:rPr/>
    </w:lvl>
    <w:lvl w:ilvl="6">
      <w:start w:val="0"/>
      <w:numFmt w:val="bullet"/>
      <w:lvlText w:val="•"/>
      <w:lvlJc w:val="left"/>
      <w:pPr>
        <w:ind w:left="4800" w:hanging="480"/>
      </w:pPr>
      <w:rPr/>
    </w:lvl>
    <w:lvl w:ilvl="7">
      <w:start w:val="0"/>
      <w:numFmt w:val="bullet"/>
      <w:lvlText w:val="–"/>
      <w:lvlJc w:val="left"/>
      <w:pPr>
        <w:ind w:left="5520" w:hanging="480"/>
      </w:pPr>
      <w:rPr/>
    </w:lvl>
    <w:lvl w:ilvl="8">
      <w:start w:val="0"/>
      <w:numFmt w:val="bullet"/>
      <w:lvlText w:val="•"/>
      <w:lvlJc w:val="left"/>
      <w:pPr>
        <w:ind w:left="6240" w:hanging="480"/>
      </w:pPr>
      <w:rPr/>
    </w:lvl>
  </w:abstractNum>
  <w:abstractNum w:abstractNumId="11">
    <w:lvl w:ilvl="0">
      <w:start w:val="0"/>
      <w:numFmt w:val="bullet"/>
      <w:lvlText w:val="•"/>
      <w:lvlJc w:val="left"/>
      <w:pPr>
        <w:ind w:left="480" w:hanging="480"/>
      </w:pPr>
      <w:rPr/>
    </w:lvl>
    <w:lvl w:ilvl="1">
      <w:start w:val="0"/>
      <w:numFmt w:val="bullet"/>
      <w:lvlText w:val="–"/>
      <w:lvlJc w:val="left"/>
      <w:pPr>
        <w:ind w:left="1200" w:hanging="480"/>
      </w:pPr>
      <w:rPr/>
    </w:lvl>
    <w:lvl w:ilvl="2">
      <w:start w:val="0"/>
      <w:numFmt w:val="bullet"/>
      <w:lvlText w:val="•"/>
      <w:lvlJc w:val="left"/>
      <w:pPr>
        <w:ind w:left="1920" w:hanging="480"/>
      </w:pPr>
      <w:rPr/>
    </w:lvl>
    <w:lvl w:ilvl="3">
      <w:start w:val="0"/>
      <w:numFmt w:val="bullet"/>
      <w:lvlText w:val="–"/>
      <w:lvlJc w:val="left"/>
      <w:pPr>
        <w:ind w:left="2640" w:hanging="480"/>
      </w:pPr>
      <w:rPr/>
    </w:lvl>
    <w:lvl w:ilvl="4">
      <w:start w:val="0"/>
      <w:numFmt w:val="bullet"/>
      <w:lvlText w:val="•"/>
      <w:lvlJc w:val="left"/>
      <w:pPr>
        <w:ind w:left="3360" w:hanging="480"/>
      </w:pPr>
      <w:rPr/>
    </w:lvl>
    <w:lvl w:ilvl="5">
      <w:start w:val="0"/>
      <w:numFmt w:val="bullet"/>
      <w:lvlText w:val="–"/>
      <w:lvlJc w:val="left"/>
      <w:pPr>
        <w:ind w:left="4080" w:hanging="480"/>
      </w:pPr>
      <w:rPr/>
    </w:lvl>
    <w:lvl w:ilvl="6">
      <w:start w:val="0"/>
      <w:numFmt w:val="bullet"/>
      <w:lvlText w:val="•"/>
      <w:lvlJc w:val="left"/>
      <w:pPr>
        <w:ind w:left="4800" w:hanging="480"/>
      </w:pPr>
      <w:rPr/>
    </w:lvl>
    <w:lvl w:ilvl="7">
      <w:start w:val="0"/>
      <w:numFmt w:val="bullet"/>
      <w:lvlText w:val="–"/>
      <w:lvlJc w:val="left"/>
      <w:pPr>
        <w:ind w:left="5520" w:hanging="480"/>
      </w:pPr>
      <w:rPr/>
    </w:lvl>
    <w:lvl w:ilvl="8">
      <w:start w:val="0"/>
      <w:numFmt w:val="bullet"/>
      <w:lvlText w:val="•"/>
      <w:lvlJc w:val="left"/>
      <w:pPr>
        <w:ind w:left="6240" w:hanging="480"/>
      </w:pPr>
      <w:rPr/>
    </w:lvl>
  </w:abstractNum>
  <w:abstractNum w:abstractNumId="12">
    <w:lvl w:ilvl="0">
      <w:start w:val="0"/>
      <w:numFmt w:val="bullet"/>
      <w:lvlText w:val="•"/>
      <w:lvlJc w:val="left"/>
      <w:pPr>
        <w:ind w:left="480" w:hanging="480"/>
      </w:pPr>
      <w:rPr/>
    </w:lvl>
    <w:lvl w:ilvl="1">
      <w:start w:val="0"/>
      <w:numFmt w:val="bullet"/>
      <w:lvlText w:val="–"/>
      <w:lvlJc w:val="left"/>
      <w:pPr>
        <w:ind w:left="1200" w:hanging="480"/>
      </w:pPr>
      <w:rPr/>
    </w:lvl>
    <w:lvl w:ilvl="2">
      <w:start w:val="0"/>
      <w:numFmt w:val="bullet"/>
      <w:lvlText w:val="•"/>
      <w:lvlJc w:val="left"/>
      <w:pPr>
        <w:ind w:left="1920" w:hanging="480"/>
      </w:pPr>
      <w:rPr/>
    </w:lvl>
    <w:lvl w:ilvl="3">
      <w:start w:val="0"/>
      <w:numFmt w:val="bullet"/>
      <w:lvlText w:val="–"/>
      <w:lvlJc w:val="left"/>
      <w:pPr>
        <w:ind w:left="2640" w:hanging="480"/>
      </w:pPr>
      <w:rPr/>
    </w:lvl>
    <w:lvl w:ilvl="4">
      <w:start w:val="0"/>
      <w:numFmt w:val="bullet"/>
      <w:lvlText w:val="•"/>
      <w:lvlJc w:val="left"/>
      <w:pPr>
        <w:ind w:left="3360" w:hanging="480"/>
      </w:pPr>
      <w:rPr/>
    </w:lvl>
    <w:lvl w:ilvl="5">
      <w:start w:val="0"/>
      <w:numFmt w:val="bullet"/>
      <w:lvlText w:val="–"/>
      <w:lvlJc w:val="left"/>
      <w:pPr>
        <w:ind w:left="4080" w:hanging="480"/>
      </w:pPr>
      <w:rPr/>
    </w:lvl>
    <w:lvl w:ilvl="6">
      <w:start w:val="0"/>
      <w:numFmt w:val="bullet"/>
      <w:lvlText w:val="•"/>
      <w:lvlJc w:val="left"/>
      <w:pPr>
        <w:ind w:left="4800" w:hanging="480"/>
      </w:pPr>
      <w:rPr/>
    </w:lvl>
    <w:lvl w:ilvl="7">
      <w:start w:val="0"/>
      <w:numFmt w:val="bullet"/>
      <w:lvlText w:val="–"/>
      <w:lvlJc w:val="left"/>
      <w:pPr>
        <w:ind w:left="5520" w:hanging="480"/>
      </w:pPr>
      <w:rPr/>
    </w:lvl>
    <w:lvl w:ilvl="8">
      <w:start w:val="0"/>
      <w:numFmt w:val="bullet"/>
      <w:lvlText w:val="•"/>
      <w:lvlJc w:val="left"/>
      <w:pPr>
        <w:ind w:left="6240" w:hanging="480"/>
      </w:pPr>
      <w:rPr/>
    </w:lvl>
  </w:abstractNum>
  <w:abstractNum w:abstractNumId="13">
    <w:lvl w:ilvl="0">
      <w:start w:val="0"/>
      <w:numFmt w:val="bullet"/>
      <w:lvlText w:val="•"/>
      <w:lvlJc w:val="left"/>
      <w:pPr>
        <w:ind w:left="480" w:hanging="480"/>
      </w:pPr>
      <w:rPr/>
    </w:lvl>
    <w:lvl w:ilvl="1">
      <w:start w:val="0"/>
      <w:numFmt w:val="bullet"/>
      <w:lvlText w:val="–"/>
      <w:lvlJc w:val="left"/>
      <w:pPr>
        <w:ind w:left="1200" w:hanging="480"/>
      </w:pPr>
      <w:rPr/>
    </w:lvl>
    <w:lvl w:ilvl="2">
      <w:start w:val="0"/>
      <w:numFmt w:val="bullet"/>
      <w:lvlText w:val="•"/>
      <w:lvlJc w:val="left"/>
      <w:pPr>
        <w:ind w:left="1920" w:hanging="480"/>
      </w:pPr>
      <w:rPr/>
    </w:lvl>
    <w:lvl w:ilvl="3">
      <w:start w:val="0"/>
      <w:numFmt w:val="bullet"/>
      <w:lvlText w:val="–"/>
      <w:lvlJc w:val="left"/>
      <w:pPr>
        <w:ind w:left="2640" w:hanging="480"/>
      </w:pPr>
      <w:rPr/>
    </w:lvl>
    <w:lvl w:ilvl="4">
      <w:start w:val="0"/>
      <w:numFmt w:val="bullet"/>
      <w:lvlText w:val="•"/>
      <w:lvlJc w:val="left"/>
      <w:pPr>
        <w:ind w:left="3360" w:hanging="480"/>
      </w:pPr>
      <w:rPr/>
    </w:lvl>
    <w:lvl w:ilvl="5">
      <w:start w:val="0"/>
      <w:numFmt w:val="bullet"/>
      <w:lvlText w:val="–"/>
      <w:lvlJc w:val="left"/>
      <w:pPr>
        <w:ind w:left="4080" w:hanging="480"/>
      </w:pPr>
      <w:rPr/>
    </w:lvl>
    <w:lvl w:ilvl="6">
      <w:start w:val="0"/>
      <w:numFmt w:val="bullet"/>
      <w:lvlText w:val="•"/>
      <w:lvlJc w:val="left"/>
      <w:pPr>
        <w:ind w:left="4800" w:hanging="480"/>
      </w:pPr>
      <w:rPr/>
    </w:lvl>
    <w:lvl w:ilvl="7">
      <w:start w:val="0"/>
      <w:numFmt w:val="bullet"/>
      <w:lvlText w:val="–"/>
      <w:lvlJc w:val="left"/>
      <w:pPr>
        <w:ind w:left="5520" w:hanging="480"/>
      </w:pPr>
      <w:rPr/>
    </w:lvl>
    <w:lvl w:ilvl="8">
      <w:start w:val="0"/>
      <w:numFmt w:val="bullet"/>
      <w:lvlText w:val="•"/>
      <w:lvlJc w:val="left"/>
      <w:pPr>
        <w:ind w:left="6240" w:hanging="480"/>
      </w:pPr>
      <w:rPr/>
    </w:lvl>
  </w:abstractNum>
  <w:abstractNum w:abstractNumId="14">
    <w:lvl w:ilvl="0">
      <w:start w:val="0"/>
      <w:numFmt w:val="bullet"/>
      <w:lvlText w:val="•"/>
      <w:lvlJc w:val="left"/>
      <w:pPr>
        <w:ind w:left="480" w:hanging="480"/>
      </w:pPr>
      <w:rPr/>
    </w:lvl>
    <w:lvl w:ilvl="1">
      <w:start w:val="0"/>
      <w:numFmt w:val="bullet"/>
      <w:lvlText w:val="–"/>
      <w:lvlJc w:val="left"/>
      <w:pPr>
        <w:ind w:left="1200" w:hanging="480"/>
      </w:pPr>
      <w:rPr/>
    </w:lvl>
    <w:lvl w:ilvl="2">
      <w:start w:val="0"/>
      <w:numFmt w:val="bullet"/>
      <w:lvlText w:val="•"/>
      <w:lvlJc w:val="left"/>
      <w:pPr>
        <w:ind w:left="1920" w:hanging="480"/>
      </w:pPr>
      <w:rPr/>
    </w:lvl>
    <w:lvl w:ilvl="3">
      <w:start w:val="0"/>
      <w:numFmt w:val="bullet"/>
      <w:lvlText w:val="–"/>
      <w:lvlJc w:val="left"/>
      <w:pPr>
        <w:ind w:left="2640" w:hanging="480"/>
      </w:pPr>
      <w:rPr/>
    </w:lvl>
    <w:lvl w:ilvl="4">
      <w:start w:val="0"/>
      <w:numFmt w:val="bullet"/>
      <w:lvlText w:val="•"/>
      <w:lvlJc w:val="left"/>
      <w:pPr>
        <w:ind w:left="3360" w:hanging="480"/>
      </w:pPr>
      <w:rPr/>
    </w:lvl>
    <w:lvl w:ilvl="5">
      <w:start w:val="0"/>
      <w:numFmt w:val="bullet"/>
      <w:lvlText w:val="–"/>
      <w:lvlJc w:val="left"/>
      <w:pPr>
        <w:ind w:left="4080" w:hanging="480"/>
      </w:pPr>
      <w:rPr/>
    </w:lvl>
    <w:lvl w:ilvl="6">
      <w:start w:val="0"/>
      <w:numFmt w:val="bullet"/>
      <w:lvlText w:val="•"/>
      <w:lvlJc w:val="left"/>
      <w:pPr>
        <w:ind w:left="4800" w:hanging="480"/>
      </w:pPr>
      <w:rPr/>
    </w:lvl>
    <w:lvl w:ilvl="7">
      <w:start w:val="0"/>
      <w:numFmt w:val="bullet"/>
      <w:lvlText w:val="–"/>
      <w:lvlJc w:val="left"/>
      <w:pPr>
        <w:ind w:left="5520" w:hanging="480"/>
      </w:pPr>
      <w:rPr/>
    </w:lvl>
    <w:lvl w:ilvl="8">
      <w:start w:val="0"/>
      <w:numFmt w:val="bullet"/>
      <w:lvlText w:val="•"/>
      <w:lvlJc w:val="left"/>
      <w:pPr>
        <w:ind w:left="6240" w:hanging="480"/>
      </w:pPr>
      <w:rPr/>
    </w:lvl>
  </w:abstractNum>
  <w:abstractNum w:abstractNumId="15">
    <w:lvl w:ilvl="0">
      <w:start w:val="0"/>
      <w:numFmt w:val="bullet"/>
      <w:lvlText w:val="•"/>
      <w:lvlJc w:val="left"/>
      <w:pPr>
        <w:ind w:left="480" w:hanging="480"/>
      </w:pPr>
      <w:rPr/>
    </w:lvl>
    <w:lvl w:ilvl="1">
      <w:start w:val="0"/>
      <w:numFmt w:val="bullet"/>
      <w:lvlText w:val="–"/>
      <w:lvlJc w:val="left"/>
      <w:pPr>
        <w:ind w:left="1200" w:hanging="480"/>
      </w:pPr>
      <w:rPr/>
    </w:lvl>
    <w:lvl w:ilvl="2">
      <w:start w:val="0"/>
      <w:numFmt w:val="bullet"/>
      <w:lvlText w:val="•"/>
      <w:lvlJc w:val="left"/>
      <w:pPr>
        <w:ind w:left="1920" w:hanging="480"/>
      </w:pPr>
      <w:rPr/>
    </w:lvl>
    <w:lvl w:ilvl="3">
      <w:start w:val="0"/>
      <w:numFmt w:val="bullet"/>
      <w:lvlText w:val="–"/>
      <w:lvlJc w:val="left"/>
      <w:pPr>
        <w:ind w:left="2640" w:hanging="480"/>
      </w:pPr>
      <w:rPr/>
    </w:lvl>
    <w:lvl w:ilvl="4">
      <w:start w:val="0"/>
      <w:numFmt w:val="bullet"/>
      <w:lvlText w:val="•"/>
      <w:lvlJc w:val="left"/>
      <w:pPr>
        <w:ind w:left="3360" w:hanging="480"/>
      </w:pPr>
      <w:rPr/>
    </w:lvl>
    <w:lvl w:ilvl="5">
      <w:start w:val="0"/>
      <w:numFmt w:val="bullet"/>
      <w:lvlText w:val="–"/>
      <w:lvlJc w:val="left"/>
      <w:pPr>
        <w:ind w:left="4080" w:hanging="480"/>
      </w:pPr>
      <w:rPr/>
    </w:lvl>
    <w:lvl w:ilvl="6">
      <w:start w:val="0"/>
      <w:numFmt w:val="bullet"/>
      <w:lvlText w:val="•"/>
      <w:lvlJc w:val="left"/>
      <w:pPr>
        <w:ind w:left="4800" w:hanging="480"/>
      </w:pPr>
      <w:rPr/>
    </w:lvl>
    <w:lvl w:ilvl="7">
      <w:start w:val="0"/>
      <w:numFmt w:val="bullet"/>
      <w:lvlText w:val="–"/>
      <w:lvlJc w:val="left"/>
      <w:pPr>
        <w:ind w:left="5520" w:hanging="480"/>
      </w:pPr>
      <w:rPr/>
    </w:lvl>
    <w:lvl w:ilvl="8">
      <w:start w:val="0"/>
      <w:numFmt w:val="bullet"/>
      <w:lvlText w:val="•"/>
      <w:lvlJc w:val="left"/>
      <w:pPr>
        <w:ind w:left="6240" w:hanging="480"/>
      </w:pPr>
      <w:rPr/>
    </w:lvl>
  </w:abstractNum>
  <w:abstractNum w:abstractNumId="16">
    <w:lvl w:ilvl="0">
      <w:start w:val="0"/>
      <w:numFmt w:val="bullet"/>
      <w:lvlText w:val="•"/>
      <w:lvlJc w:val="left"/>
      <w:pPr>
        <w:ind w:left="480" w:hanging="480"/>
      </w:pPr>
      <w:rPr/>
    </w:lvl>
    <w:lvl w:ilvl="1">
      <w:start w:val="0"/>
      <w:numFmt w:val="bullet"/>
      <w:lvlText w:val="–"/>
      <w:lvlJc w:val="left"/>
      <w:pPr>
        <w:ind w:left="1200" w:hanging="480"/>
      </w:pPr>
      <w:rPr/>
    </w:lvl>
    <w:lvl w:ilvl="2">
      <w:start w:val="0"/>
      <w:numFmt w:val="bullet"/>
      <w:lvlText w:val="•"/>
      <w:lvlJc w:val="left"/>
      <w:pPr>
        <w:ind w:left="1920" w:hanging="480"/>
      </w:pPr>
      <w:rPr/>
    </w:lvl>
    <w:lvl w:ilvl="3">
      <w:start w:val="0"/>
      <w:numFmt w:val="bullet"/>
      <w:lvlText w:val="–"/>
      <w:lvlJc w:val="left"/>
      <w:pPr>
        <w:ind w:left="2640" w:hanging="480"/>
      </w:pPr>
      <w:rPr/>
    </w:lvl>
    <w:lvl w:ilvl="4">
      <w:start w:val="0"/>
      <w:numFmt w:val="bullet"/>
      <w:lvlText w:val="•"/>
      <w:lvlJc w:val="left"/>
      <w:pPr>
        <w:ind w:left="3360" w:hanging="480"/>
      </w:pPr>
      <w:rPr/>
    </w:lvl>
    <w:lvl w:ilvl="5">
      <w:start w:val="0"/>
      <w:numFmt w:val="bullet"/>
      <w:lvlText w:val="–"/>
      <w:lvlJc w:val="left"/>
      <w:pPr>
        <w:ind w:left="4080" w:hanging="480"/>
      </w:pPr>
      <w:rPr/>
    </w:lvl>
    <w:lvl w:ilvl="6">
      <w:start w:val="0"/>
      <w:numFmt w:val="bullet"/>
      <w:lvlText w:val="•"/>
      <w:lvlJc w:val="left"/>
      <w:pPr>
        <w:ind w:left="4800" w:hanging="480"/>
      </w:pPr>
      <w:rPr/>
    </w:lvl>
    <w:lvl w:ilvl="7">
      <w:start w:val="0"/>
      <w:numFmt w:val="bullet"/>
      <w:lvlText w:val="–"/>
      <w:lvlJc w:val="left"/>
      <w:pPr>
        <w:ind w:left="5520" w:hanging="480"/>
      </w:pPr>
      <w:rPr/>
    </w:lvl>
    <w:lvl w:ilvl="8">
      <w:start w:val="0"/>
      <w:numFmt w:val="bullet"/>
      <w:lvlText w:val="•"/>
      <w:lvlJc w:val="left"/>
      <w:pPr>
        <w:ind w:left="6240" w:hanging="480"/>
      </w:pPr>
      <w:rPr/>
    </w:lvl>
  </w:abstractNum>
  <w:abstractNum w:abstractNumId="17">
    <w:lvl w:ilvl="0">
      <w:start w:val="0"/>
      <w:numFmt w:val="bullet"/>
      <w:lvlText w:val="•"/>
      <w:lvlJc w:val="left"/>
      <w:pPr>
        <w:ind w:left="480" w:hanging="480"/>
      </w:pPr>
      <w:rPr/>
    </w:lvl>
    <w:lvl w:ilvl="1">
      <w:start w:val="0"/>
      <w:numFmt w:val="bullet"/>
      <w:lvlText w:val="–"/>
      <w:lvlJc w:val="left"/>
      <w:pPr>
        <w:ind w:left="1200" w:hanging="480"/>
      </w:pPr>
      <w:rPr/>
    </w:lvl>
    <w:lvl w:ilvl="2">
      <w:start w:val="0"/>
      <w:numFmt w:val="bullet"/>
      <w:lvlText w:val="•"/>
      <w:lvlJc w:val="left"/>
      <w:pPr>
        <w:ind w:left="1920" w:hanging="480"/>
      </w:pPr>
      <w:rPr/>
    </w:lvl>
    <w:lvl w:ilvl="3">
      <w:start w:val="0"/>
      <w:numFmt w:val="bullet"/>
      <w:lvlText w:val="–"/>
      <w:lvlJc w:val="left"/>
      <w:pPr>
        <w:ind w:left="2640" w:hanging="480"/>
      </w:pPr>
      <w:rPr/>
    </w:lvl>
    <w:lvl w:ilvl="4">
      <w:start w:val="0"/>
      <w:numFmt w:val="bullet"/>
      <w:lvlText w:val="•"/>
      <w:lvlJc w:val="left"/>
      <w:pPr>
        <w:ind w:left="3360" w:hanging="480"/>
      </w:pPr>
      <w:rPr/>
    </w:lvl>
    <w:lvl w:ilvl="5">
      <w:start w:val="0"/>
      <w:numFmt w:val="bullet"/>
      <w:lvlText w:val="–"/>
      <w:lvlJc w:val="left"/>
      <w:pPr>
        <w:ind w:left="4080" w:hanging="480"/>
      </w:pPr>
      <w:rPr/>
    </w:lvl>
    <w:lvl w:ilvl="6">
      <w:start w:val="0"/>
      <w:numFmt w:val="bullet"/>
      <w:lvlText w:val="•"/>
      <w:lvlJc w:val="left"/>
      <w:pPr>
        <w:ind w:left="4800" w:hanging="480"/>
      </w:pPr>
      <w:rPr/>
    </w:lvl>
    <w:lvl w:ilvl="7">
      <w:start w:val="0"/>
      <w:numFmt w:val="bullet"/>
      <w:lvlText w:val="–"/>
      <w:lvlJc w:val="left"/>
      <w:pPr>
        <w:ind w:left="5520" w:hanging="480"/>
      </w:pPr>
      <w:rPr/>
    </w:lvl>
    <w:lvl w:ilvl="8">
      <w:start w:val="0"/>
      <w:numFmt w:val="bullet"/>
      <w:lvlText w:val="•"/>
      <w:lvlJc w:val="left"/>
      <w:pPr>
        <w:ind w:left="6240" w:hanging="480"/>
      </w:pPr>
      <w:rPr/>
    </w:lvl>
  </w:abstractNum>
  <w:abstractNum w:abstractNumId="18">
    <w:lvl w:ilvl="0">
      <w:start w:val="0"/>
      <w:numFmt w:val="bullet"/>
      <w:lvlText w:val="•"/>
      <w:lvlJc w:val="left"/>
      <w:pPr>
        <w:ind w:left="480" w:hanging="480"/>
      </w:pPr>
      <w:rPr/>
    </w:lvl>
    <w:lvl w:ilvl="1">
      <w:start w:val="0"/>
      <w:numFmt w:val="bullet"/>
      <w:lvlText w:val="–"/>
      <w:lvlJc w:val="left"/>
      <w:pPr>
        <w:ind w:left="1200" w:hanging="480"/>
      </w:pPr>
      <w:rPr/>
    </w:lvl>
    <w:lvl w:ilvl="2">
      <w:start w:val="0"/>
      <w:numFmt w:val="bullet"/>
      <w:lvlText w:val="•"/>
      <w:lvlJc w:val="left"/>
      <w:pPr>
        <w:ind w:left="1920" w:hanging="480"/>
      </w:pPr>
      <w:rPr/>
    </w:lvl>
    <w:lvl w:ilvl="3">
      <w:start w:val="0"/>
      <w:numFmt w:val="bullet"/>
      <w:lvlText w:val="–"/>
      <w:lvlJc w:val="left"/>
      <w:pPr>
        <w:ind w:left="2640" w:hanging="480"/>
      </w:pPr>
      <w:rPr/>
    </w:lvl>
    <w:lvl w:ilvl="4">
      <w:start w:val="0"/>
      <w:numFmt w:val="bullet"/>
      <w:lvlText w:val="•"/>
      <w:lvlJc w:val="left"/>
      <w:pPr>
        <w:ind w:left="3360" w:hanging="480"/>
      </w:pPr>
      <w:rPr/>
    </w:lvl>
    <w:lvl w:ilvl="5">
      <w:start w:val="0"/>
      <w:numFmt w:val="bullet"/>
      <w:lvlText w:val="–"/>
      <w:lvlJc w:val="left"/>
      <w:pPr>
        <w:ind w:left="4080" w:hanging="480"/>
      </w:pPr>
      <w:rPr/>
    </w:lvl>
    <w:lvl w:ilvl="6">
      <w:start w:val="0"/>
      <w:numFmt w:val="bullet"/>
      <w:lvlText w:val="•"/>
      <w:lvlJc w:val="left"/>
      <w:pPr>
        <w:ind w:left="4800" w:hanging="480"/>
      </w:pPr>
      <w:rPr/>
    </w:lvl>
    <w:lvl w:ilvl="7">
      <w:start w:val="0"/>
      <w:numFmt w:val="bullet"/>
      <w:lvlText w:val="–"/>
      <w:lvlJc w:val="left"/>
      <w:pPr>
        <w:ind w:left="5520" w:hanging="480"/>
      </w:pPr>
      <w:rPr/>
    </w:lvl>
    <w:lvl w:ilvl="8">
      <w:start w:val="0"/>
      <w:numFmt w:val="bullet"/>
      <w:lvlText w:val="•"/>
      <w:lvlJc w:val="left"/>
      <w:pPr>
        <w:ind w:left="6240" w:hanging="480"/>
      </w:pPr>
      <w:rPr/>
    </w:lvl>
  </w:abstractNum>
  <w:abstractNum w:abstractNumId="19">
    <w:lvl w:ilvl="0">
      <w:start w:val="0"/>
      <w:numFmt w:val="bullet"/>
      <w:lvlText w:val="•"/>
      <w:lvlJc w:val="left"/>
      <w:pPr>
        <w:ind w:left="480" w:hanging="480"/>
      </w:pPr>
      <w:rPr/>
    </w:lvl>
    <w:lvl w:ilvl="1">
      <w:start w:val="0"/>
      <w:numFmt w:val="bullet"/>
      <w:lvlText w:val="–"/>
      <w:lvlJc w:val="left"/>
      <w:pPr>
        <w:ind w:left="1200" w:hanging="480"/>
      </w:pPr>
      <w:rPr/>
    </w:lvl>
    <w:lvl w:ilvl="2">
      <w:start w:val="0"/>
      <w:numFmt w:val="bullet"/>
      <w:lvlText w:val="•"/>
      <w:lvlJc w:val="left"/>
      <w:pPr>
        <w:ind w:left="1920" w:hanging="480"/>
      </w:pPr>
      <w:rPr/>
    </w:lvl>
    <w:lvl w:ilvl="3">
      <w:start w:val="0"/>
      <w:numFmt w:val="bullet"/>
      <w:lvlText w:val="–"/>
      <w:lvlJc w:val="left"/>
      <w:pPr>
        <w:ind w:left="2640" w:hanging="480"/>
      </w:pPr>
      <w:rPr/>
    </w:lvl>
    <w:lvl w:ilvl="4">
      <w:start w:val="0"/>
      <w:numFmt w:val="bullet"/>
      <w:lvlText w:val="•"/>
      <w:lvlJc w:val="left"/>
      <w:pPr>
        <w:ind w:left="3360" w:hanging="480"/>
      </w:pPr>
      <w:rPr/>
    </w:lvl>
    <w:lvl w:ilvl="5">
      <w:start w:val="0"/>
      <w:numFmt w:val="bullet"/>
      <w:lvlText w:val="–"/>
      <w:lvlJc w:val="left"/>
      <w:pPr>
        <w:ind w:left="4080" w:hanging="480"/>
      </w:pPr>
      <w:rPr/>
    </w:lvl>
    <w:lvl w:ilvl="6">
      <w:start w:val="0"/>
      <w:numFmt w:val="bullet"/>
      <w:lvlText w:val="•"/>
      <w:lvlJc w:val="left"/>
      <w:pPr>
        <w:ind w:left="4800" w:hanging="480"/>
      </w:pPr>
      <w:rPr/>
    </w:lvl>
    <w:lvl w:ilvl="7">
      <w:start w:val="0"/>
      <w:numFmt w:val="bullet"/>
      <w:lvlText w:val="–"/>
      <w:lvlJc w:val="left"/>
      <w:pPr>
        <w:ind w:left="5520" w:hanging="480"/>
      </w:pPr>
      <w:rPr/>
    </w:lvl>
    <w:lvl w:ilvl="8">
      <w:start w:val="0"/>
      <w:numFmt w:val="bullet"/>
      <w:lvlText w:val="•"/>
      <w:lvlJc w:val="left"/>
      <w:pPr>
        <w:ind w:left="6240" w:hanging="480"/>
      </w:pPr>
      <w:rPr/>
    </w:lvl>
  </w:abstractNum>
  <w:abstractNum w:abstractNumId="20">
    <w:lvl w:ilvl="0">
      <w:start w:val="0"/>
      <w:numFmt w:val="bullet"/>
      <w:lvlText w:val="•"/>
      <w:lvlJc w:val="left"/>
      <w:pPr>
        <w:ind w:left="480" w:hanging="480"/>
      </w:pPr>
      <w:rPr/>
    </w:lvl>
    <w:lvl w:ilvl="1">
      <w:start w:val="0"/>
      <w:numFmt w:val="bullet"/>
      <w:lvlText w:val="–"/>
      <w:lvlJc w:val="left"/>
      <w:pPr>
        <w:ind w:left="1200" w:hanging="480"/>
      </w:pPr>
      <w:rPr/>
    </w:lvl>
    <w:lvl w:ilvl="2">
      <w:start w:val="0"/>
      <w:numFmt w:val="bullet"/>
      <w:lvlText w:val="•"/>
      <w:lvlJc w:val="left"/>
      <w:pPr>
        <w:ind w:left="1920" w:hanging="480"/>
      </w:pPr>
      <w:rPr/>
    </w:lvl>
    <w:lvl w:ilvl="3">
      <w:start w:val="0"/>
      <w:numFmt w:val="bullet"/>
      <w:lvlText w:val="–"/>
      <w:lvlJc w:val="left"/>
      <w:pPr>
        <w:ind w:left="2640" w:hanging="480"/>
      </w:pPr>
      <w:rPr/>
    </w:lvl>
    <w:lvl w:ilvl="4">
      <w:start w:val="0"/>
      <w:numFmt w:val="bullet"/>
      <w:lvlText w:val="•"/>
      <w:lvlJc w:val="left"/>
      <w:pPr>
        <w:ind w:left="3360" w:hanging="480"/>
      </w:pPr>
      <w:rPr/>
    </w:lvl>
    <w:lvl w:ilvl="5">
      <w:start w:val="0"/>
      <w:numFmt w:val="bullet"/>
      <w:lvlText w:val="–"/>
      <w:lvlJc w:val="left"/>
      <w:pPr>
        <w:ind w:left="4080" w:hanging="480"/>
      </w:pPr>
      <w:rPr/>
    </w:lvl>
    <w:lvl w:ilvl="6">
      <w:start w:val="0"/>
      <w:numFmt w:val="bullet"/>
      <w:lvlText w:val="•"/>
      <w:lvlJc w:val="left"/>
      <w:pPr>
        <w:ind w:left="4800" w:hanging="480"/>
      </w:pPr>
      <w:rPr/>
    </w:lvl>
    <w:lvl w:ilvl="7">
      <w:start w:val="0"/>
      <w:numFmt w:val="bullet"/>
      <w:lvlText w:val="–"/>
      <w:lvlJc w:val="left"/>
      <w:pPr>
        <w:ind w:left="5520" w:hanging="480"/>
      </w:pPr>
      <w:rPr/>
    </w:lvl>
    <w:lvl w:ilvl="8">
      <w:start w:val="0"/>
      <w:numFmt w:val="bullet"/>
      <w:lvlText w:val="•"/>
      <w:lvlJc w:val="left"/>
      <w:pPr>
        <w:ind w:left="6240" w:hanging="480"/>
      </w:pPr>
      <w:rPr/>
    </w:lvl>
  </w:abstractNum>
  <w:abstractNum w:abstractNumId="21">
    <w:lvl w:ilvl="0">
      <w:start w:val="0"/>
      <w:numFmt w:val="bullet"/>
      <w:lvlText w:val="•"/>
      <w:lvlJc w:val="left"/>
      <w:pPr>
        <w:ind w:left="480" w:hanging="480"/>
      </w:pPr>
      <w:rPr/>
    </w:lvl>
    <w:lvl w:ilvl="1">
      <w:start w:val="0"/>
      <w:numFmt w:val="bullet"/>
      <w:lvlText w:val="–"/>
      <w:lvlJc w:val="left"/>
      <w:pPr>
        <w:ind w:left="1200" w:hanging="480"/>
      </w:pPr>
      <w:rPr/>
    </w:lvl>
    <w:lvl w:ilvl="2">
      <w:start w:val="0"/>
      <w:numFmt w:val="bullet"/>
      <w:lvlText w:val="•"/>
      <w:lvlJc w:val="left"/>
      <w:pPr>
        <w:ind w:left="1920" w:hanging="480"/>
      </w:pPr>
      <w:rPr/>
    </w:lvl>
    <w:lvl w:ilvl="3">
      <w:start w:val="0"/>
      <w:numFmt w:val="bullet"/>
      <w:lvlText w:val="–"/>
      <w:lvlJc w:val="left"/>
      <w:pPr>
        <w:ind w:left="2640" w:hanging="480"/>
      </w:pPr>
      <w:rPr/>
    </w:lvl>
    <w:lvl w:ilvl="4">
      <w:start w:val="0"/>
      <w:numFmt w:val="bullet"/>
      <w:lvlText w:val="•"/>
      <w:lvlJc w:val="left"/>
      <w:pPr>
        <w:ind w:left="3360" w:hanging="480"/>
      </w:pPr>
      <w:rPr/>
    </w:lvl>
    <w:lvl w:ilvl="5">
      <w:start w:val="0"/>
      <w:numFmt w:val="bullet"/>
      <w:lvlText w:val="–"/>
      <w:lvlJc w:val="left"/>
      <w:pPr>
        <w:ind w:left="4080" w:hanging="480"/>
      </w:pPr>
      <w:rPr/>
    </w:lvl>
    <w:lvl w:ilvl="6">
      <w:start w:val="0"/>
      <w:numFmt w:val="bullet"/>
      <w:lvlText w:val="•"/>
      <w:lvlJc w:val="left"/>
      <w:pPr>
        <w:ind w:left="4800" w:hanging="480"/>
      </w:pPr>
      <w:rPr/>
    </w:lvl>
    <w:lvl w:ilvl="7">
      <w:start w:val="0"/>
      <w:numFmt w:val="bullet"/>
      <w:lvlText w:val="–"/>
      <w:lvlJc w:val="left"/>
      <w:pPr>
        <w:ind w:left="5520" w:hanging="480"/>
      </w:pPr>
      <w:rPr/>
    </w:lvl>
    <w:lvl w:ilvl="8">
      <w:start w:val="0"/>
      <w:numFmt w:val="bullet"/>
      <w:lvlText w:val="•"/>
      <w:lvlJc w:val="left"/>
      <w:pPr>
        <w:ind w:left="6240" w:hanging="480"/>
      </w:pPr>
      <w:rPr/>
    </w:lvl>
  </w:abstractNum>
  <w:abstractNum w:abstractNumId="22">
    <w:lvl w:ilvl="0">
      <w:start w:val="0"/>
      <w:numFmt w:val="bullet"/>
      <w:lvlText w:val="•"/>
      <w:lvlJc w:val="left"/>
      <w:pPr>
        <w:ind w:left="480" w:hanging="480"/>
      </w:pPr>
      <w:rPr/>
    </w:lvl>
    <w:lvl w:ilvl="1">
      <w:start w:val="0"/>
      <w:numFmt w:val="bullet"/>
      <w:lvlText w:val="–"/>
      <w:lvlJc w:val="left"/>
      <w:pPr>
        <w:ind w:left="1200" w:hanging="480"/>
      </w:pPr>
      <w:rPr/>
    </w:lvl>
    <w:lvl w:ilvl="2">
      <w:start w:val="0"/>
      <w:numFmt w:val="bullet"/>
      <w:lvlText w:val="•"/>
      <w:lvlJc w:val="left"/>
      <w:pPr>
        <w:ind w:left="1920" w:hanging="480"/>
      </w:pPr>
      <w:rPr/>
    </w:lvl>
    <w:lvl w:ilvl="3">
      <w:start w:val="0"/>
      <w:numFmt w:val="bullet"/>
      <w:lvlText w:val="–"/>
      <w:lvlJc w:val="left"/>
      <w:pPr>
        <w:ind w:left="2640" w:hanging="480"/>
      </w:pPr>
      <w:rPr/>
    </w:lvl>
    <w:lvl w:ilvl="4">
      <w:start w:val="0"/>
      <w:numFmt w:val="bullet"/>
      <w:lvlText w:val="•"/>
      <w:lvlJc w:val="left"/>
      <w:pPr>
        <w:ind w:left="3360" w:hanging="480"/>
      </w:pPr>
      <w:rPr/>
    </w:lvl>
    <w:lvl w:ilvl="5">
      <w:start w:val="0"/>
      <w:numFmt w:val="bullet"/>
      <w:lvlText w:val="–"/>
      <w:lvlJc w:val="left"/>
      <w:pPr>
        <w:ind w:left="4080" w:hanging="480"/>
      </w:pPr>
      <w:rPr/>
    </w:lvl>
    <w:lvl w:ilvl="6">
      <w:start w:val="0"/>
      <w:numFmt w:val="bullet"/>
      <w:lvlText w:val="•"/>
      <w:lvlJc w:val="left"/>
      <w:pPr>
        <w:ind w:left="4800" w:hanging="480"/>
      </w:pPr>
      <w:rPr/>
    </w:lvl>
    <w:lvl w:ilvl="7">
      <w:start w:val="0"/>
      <w:numFmt w:val="bullet"/>
      <w:lvlText w:val="–"/>
      <w:lvlJc w:val="left"/>
      <w:pPr>
        <w:ind w:left="5520" w:hanging="480"/>
      </w:pPr>
      <w:rPr/>
    </w:lvl>
    <w:lvl w:ilvl="8">
      <w:start w:val="0"/>
      <w:numFmt w:val="bullet"/>
      <w:lvlText w:val="•"/>
      <w:lvlJc w:val="left"/>
      <w:pPr>
        <w:ind w:left="6240" w:hanging="480"/>
      </w:pPr>
      <w:rPr/>
    </w:lvl>
  </w:abstractNum>
  <w:abstractNum w:abstractNumId="23">
    <w:lvl w:ilvl="0">
      <w:start w:val="0"/>
      <w:numFmt w:val="bullet"/>
      <w:lvlText w:val="•"/>
      <w:lvlJc w:val="left"/>
      <w:pPr>
        <w:ind w:left="480" w:hanging="480"/>
      </w:pPr>
      <w:rPr/>
    </w:lvl>
    <w:lvl w:ilvl="1">
      <w:start w:val="0"/>
      <w:numFmt w:val="bullet"/>
      <w:lvlText w:val="–"/>
      <w:lvlJc w:val="left"/>
      <w:pPr>
        <w:ind w:left="1200" w:hanging="480"/>
      </w:pPr>
      <w:rPr/>
    </w:lvl>
    <w:lvl w:ilvl="2">
      <w:start w:val="0"/>
      <w:numFmt w:val="bullet"/>
      <w:lvlText w:val="•"/>
      <w:lvlJc w:val="left"/>
      <w:pPr>
        <w:ind w:left="1920" w:hanging="480"/>
      </w:pPr>
      <w:rPr/>
    </w:lvl>
    <w:lvl w:ilvl="3">
      <w:start w:val="0"/>
      <w:numFmt w:val="bullet"/>
      <w:lvlText w:val="–"/>
      <w:lvlJc w:val="left"/>
      <w:pPr>
        <w:ind w:left="2640" w:hanging="480"/>
      </w:pPr>
      <w:rPr/>
    </w:lvl>
    <w:lvl w:ilvl="4">
      <w:start w:val="0"/>
      <w:numFmt w:val="bullet"/>
      <w:lvlText w:val="•"/>
      <w:lvlJc w:val="left"/>
      <w:pPr>
        <w:ind w:left="3360" w:hanging="480"/>
      </w:pPr>
      <w:rPr/>
    </w:lvl>
    <w:lvl w:ilvl="5">
      <w:start w:val="0"/>
      <w:numFmt w:val="bullet"/>
      <w:lvlText w:val="–"/>
      <w:lvlJc w:val="left"/>
      <w:pPr>
        <w:ind w:left="4080" w:hanging="480"/>
      </w:pPr>
      <w:rPr/>
    </w:lvl>
    <w:lvl w:ilvl="6">
      <w:start w:val="0"/>
      <w:numFmt w:val="bullet"/>
      <w:lvlText w:val="•"/>
      <w:lvlJc w:val="left"/>
      <w:pPr>
        <w:ind w:left="4800" w:hanging="480"/>
      </w:pPr>
      <w:rPr/>
    </w:lvl>
    <w:lvl w:ilvl="7">
      <w:start w:val="0"/>
      <w:numFmt w:val="bullet"/>
      <w:lvlText w:val="–"/>
      <w:lvlJc w:val="left"/>
      <w:pPr>
        <w:ind w:left="5520" w:hanging="480"/>
      </w:pPr>
      <w:rPr/>
    </w:lvl>
    <w:lvl w:ilvl="8">
      <w:start w:val="0"/>
      <w:numFmt w:val="bullet"/>
      <w:lvlText w:val="•"/>
      <w:lvlJc w:val="left"/>
      <w:pPr>
        <w:ind w:left="6240" w:hanging="480"/>
      </w:pPr>
      <w:rPr/>
    </w:lvl>
  </w:abstractNum>
  <w:abstractNum w:abstractNumId="24">
    <w:lvl w:ilvl="0">
      <w:start w:val="0"/>
      <w:numFmt w:val="bullet"/>
      <w:lvlText w:val="•"/>
      <w:lvlJc w:val="left"/>
      <w:pPr>
        <w:ind w:left="480" w:hanging="480"/>
      </w:pPr>
      <w:rPr/>
    </w:lvl>
    <w:lvl w:ilvl="1">
      <w:start w:val="0"/>
      <w:numFmt w:val="bullet"/>
      <w:lvlText w:val="–"/>
      <w:lvlJc w:val="left"/>
      <w:pPr>
        <w:ind w:left="1200" w:hanging="480"/>
      </w:pPr>
      <w:rPr/>
    </w:lvl>
    <w:lvl w:ilvl="2">
      <w:start w:val="0"/>
      <w:numFmt w:val="bullet"/>
      <w:lvlText w:val="•"/>
      <w:lvlJc w:val="left"/>
      <w:pPr>
        <w:ind w:left="1920" w:hanging="480"/>
      </w:pPr>
      <w:rPr/>
    </w:lvl>
    <w:lvl w:ilvl="3">
      <w:start w:val="0"/>
      <w:numFmt w:val="bullet"/>
      <w:lvlText w:val="–"/>
      <w:lvlJc w:val="left"/>
      <w:pPr>
        <w:ind w:left="2640" w:hanging="480"/>
      </w:pPr>
      <w:rPr/>
    </w:lvl>
    <w:lvl w:ilvl="4">
      <w:start w:val="0"/>
      <w:numFmt w:val="bullet"/>
      <w:lvlText w:val="•"/>
      <w:lvlJc w:val="left"/>
      <w:pPr>
        <w:ind w:left="3360" w:hanging="480"/>
      </w:pPr>
      <w:rPr/>
    </w:lvl>
    <w:lvl w:ilvl="5">
      <w:start w:val="0"/>
      <w:numFmt w:val="bullet"/>
      <w:lvlText w:val="–"/>
      <w:lvlJc w:val="left"/>
      <w:pPr>
        <w:ind w:left="4080" w:hanging="480"/>
      </w:pPr>
      <w:rPr/>
    </w:lvl>
    <w:lvl w:ilvl="6">
      <w:start w:val="0"/>
      <w:numFmt w:val="bullet"/>
      <w:lvlText w:val="•"/>
      <w:lvlJc w:val="left"/>
      <w:pPr>
        <w:ind w:left="4800" w:hanging="480"/>
      </w:pPr>
      <w:rPr/>
    </w:lvl>
    <w:lvl w:ilvl="7">
      <w:start w:val="0"/>
      <w:numFmt w:val="bullet"/>
      <w:lvlText w:val="–"/>
      <w:lvlJc w:val="left"/>
      <w:pPr>
        <w:ind w:left="5520" w:hanging="480"/>
      </w:pPr>
      <w:rPr/>
    </w:lvl>
    <w:lvl w:ilvl="8">
      <w:start w:val="0"/>
      <w:numFmt w:val="bullet"/>
      <w:lvlText w:val="•"/>
      <w:lvlJc w:val="left"/>
      <w:pPr>
        <w:ind w:left="6240" w:hanging="480"/>
      </w:pPr>
      <w:rPr/>
    </w:lvl>
  </w:abstractNum>
  <w:abstractNum w:abstractNumId="25">
    <w:lvl w:ilvl="0">
      <w:start w:val="0"/>
      <w:numFmt w:val="bullet"/>
      <w:lvlText w:val="•"/>
      <w:lvlJc w:val="left"/>
      <w:pPr>
        <w:ind w:left="480" w:hanging="480"/>
      </w:pPr>
      <w:rPr/>
    </w:lvl>
    <w:lvl w:ilvl="1">
      <w:start w:val="0"/>
      <w:numFmt w:val="bullet"/>
      <w:lvlText w:val="–"/>
      <w:lvlJc w:val="left"/>
      <w:pPr>
        <w:ind w:left="1200" w:hanging="480"/>
      </w:pPr>
      <w:rPr/>
    </w:lvl>
    <w:lvl w:ilvl="2">
      <w:start w:val="0"/>
      <w:numFmt w:val="bullet"/>
      <w:lvlText w:val="•"/>
      <w:lvlJc w:val="left"/>
      <w:pPr>
        <w:ind w:left="1920" w:hanging="480"/>
      </w:pPr>
      <w:rPr/>
    </w:lvl>
    <w:lvl w:ilvl="3">
      <w:start w:val="0"/>
      <w:numFmt w:val="bullet"/>
      <w:lvlText w:val="–"/>
      <w:lvlJc w:val="left"/>
      <w:pPr>
        <w:ind w:left="2640" w:hanging="480"/>
      </w:pPr>
      <w:rPr/>
    </w:lvl>
    <w:lvl w:ilvl="4">
      <w:start w:val="0"/>
      <w:numFmt w:val="bullet"/>
      <w:lvlText w:val="•"/>
      <w:lvlJc w:val="left"/>
      <w:pPr>
        <w:ind w:left="3360" w:hanging="480"/>
      </w:pPr>
      <w:rPr/>
    </w:lvl>
    <w:lvl w:ilvl="5">
      <w:start w:val="0"/>
      <w:numFmt w:val="bullet"/>
      <w:lvlText w:val="–"/>
      <w:lvlJc w:val="left"/>
      <w:pPr>
        <w:ind w:left="4080" w:hanging="480"/>
      </w:pPr>
      <w:rPr/>
    </w:lvl>
    <w:lvl w:ilvl="6">
      <w:start w:val="0"/>
      <w:numFmt w:val="bullet"/>
      <w:lvlText w:val="•"/>
      <w:lvlJc w:val="left"/>
      <w:pPr>
        <w:ind w:left="4800" w:hanging="480"/>
      </w:pPr>
      <w:rPr/>
    </w:lvl>
    <w:lvl w:ilvl="7">
      <w:start w:val="0"/>
      <w:numFmt w:val="bullet"/>
      <w:lvlText w:val="–"/>
      <w:lvlJc w:val="left"/>
      <w:pPr>
        <w:ind w:left="5520" w:hanging="480"/>
      </w:pPr>
      <w:rPr/>
    </w:lvl>
    <w:lvl w:ilvl="8">
      <w:start w:val="0"/>
      <w:numFmt w:val="bullet"/>
      <w:lvlText w:val="•"/>
      <w:lvlJc w:val="left"/>
      <w:pPr>
        <w:ind w:left="6240" w:hanging="480"/>
      </w:pPr>
      <w:rPr/>
    </w:lvl>
  </w:abstractNum>
  <w:abstractNum w:abstractNumId="26">
    <w:lvl w:ilvl="0">
      <w:start w:val="0"/>
      <w:numFmt w:val="bullet"/>
      <w:lvlText w:val="•"/>
      <w:lvlJc w:val="left"/>
      <w:pPr>
        <w:ind w:left="480" w:hanging="480"/>
      </w:pPr>
      <w:rPr/>
    </w:lvl>
    <w:lvl w:ilvl="1">
      <w:start w:val="0"/>
      <w:numFmt w:val="bullet"/>
      <w:lvlText w:val="–"/>
      <w:lvlJc w:val="left"/>
      <w:pPr>
        <w:ind w:left="1200" w:hanging="480"/>
      </w:pPr>
      <w:rPr/>
    </w:lvl>
    <w:lvl w:ilvl="2">
      <w:start w:val="0"/>
      <w:numFmt w:val="bullet"/>
      <w:lvlText w:val="•"/>
      <w:lvlJc w:val="left"/>
      <w:pPr>
        <w:ind w:left="1920" w:hanging="480"/>
      </w:pPr>
      <w:rPr/>
    </w:lvl>
    <w:lvl w:ilvl="3">
      <w:start w:val="0"/>
      <w:numFmt w:val="bullet"/>
      <w:lvlText w:val="–"/>
      <w:lvlJc w:val="left"/>
      <w:pPr>
        <w:ind w:left="2640" w:hanging="480"/>
      </w:pPr>
      <w:rPr/>
    </w:lvl>
    <w:lvl w:ilvl="4">
      <w:start w:val="0"/>
      <w:numFmt w:val="bullet"/>
      <w:lvlText w:val="•"/>
      <w:lvlJc w:val="left"/>
      <w:pPr>
        <w:ind w:left="3360" w:hanging="480"/>
      </w:pPr>
      <w:rPr/>
    </w:lvl>
    <w:lvl w:ilvl="5">
      <w:start w:val="0"/>
      <w:numFmt w:val="bullet"/>
      <w:lvlText w:val="–"/>
      <w:lvlJc w:val="left"/>
      <w:pPr>
        <w:ind w:left="4080" w:hanging="480"/>
      </w:pPr>
      <w:rPr/>
    </w:lvl>
    <w:lvl w:ilvl="6">
      <w:start w:val="0"/>
      <w:numFmt w:val="bullet"/>
      <w:lvlText w:val="•"/>
      <w:lvlJc w:val="left"/>
      <w:pPr>
        <w:ind w:left="4800" w:hanging="480"/>
      </w:pPr>
      <w:rPr/>
    </w:lvl>
    <w:lvl w:ilvl="7">
      <w:start w:val="0"/>
      <w:numFmt w:val="bullet"/>
      <w:lvlText w:val="–"/>
      <w:lvlJc w:val="left"/>
      <w:pPr>
        <w:ind w:left="5520" w:hanging="480"/>
      </w:pPr>
      <w:rPr/>
    </w:lvl>
    <w:lvl w:ilvl="8">
      <w:start w:val="0"/>
      <w:numFmt w:val="bullet"/>
      <w:lvlText w:val="•"/>
      <w:lvlJc w:val="left"/>
      <w:pPr>
        <w:ind w:left="6240" w:hanging="480"/>
      </w:pPr>
      <w:rPr/>
    </w:lvl>
  </w:abstractNum>
  <w:abstractNum w:abstractNumId="27">
    <w:lvl w:ilvl="0">
      <w:start w:val="0"/>
      <w:numFmt w:val="bullet"/>
      <w:lvlText w:val="•"/>
      <w:lvlJc w:val="left"/>
      <w:pPr>
        <w:ind w:left="480" w:hanging="480"/>
      </w:pPr>
      <w:rPr/>
    </w:lvl>
    <w:lvl w:ilvl="1">
      <w:start w:val="0"/>
      <w:numFmt w:val="bullet"/>
      <w:lvlText w:val="–"/>
      <w:lvlJc w:val="left"/>
      <w:pPr>
        <w:ind w:left="1200" w:hanging="480"/>
      </w:pPr>
      <w:rPr/>
    </w:lvl>
    <w:lvl w:ilvl="2">
      <w:start w:val="0"/>
      <w:numFmt w:val="bullet"/>
      <w:lvlText w:val="•"/>
      <w:lvlJc w:val="left"/>
      <w:pPr>
        <w:ind w:left="1920" w:hanging="480"/>
      </w:pPr>
      <w:rPr/>
    </w:lvl>
    <w:lvl w:ilvl="3">
      <w:start w:val="0"/>
      <w:numFmt w:val="bullet"/>
      <w:lvlText w:val="–"/>
      <w:lvlJc w:val="left"/>
      <w:pPr>
        <w:ind w:left="2640" w:hanging="480"/>
      </w:pPr>
      <w:rPr/>
    </w:lvl>
    <w:lvl w:ilvl="4">
      <w:start w:val="0"/>
      <w:numFmt w:val="bullet"/>
      <w:lvlText w:val="•"/>
      <w:lvlJc w:val="left"/>
      <w:pPr>
        <w:ind w:left="3360" w:hanging="480"/>
      </w:pPr>
      <w:rPr/>
    </w:lvl>
    <w:lvl w:ilvl="5">
      <w:start w:val="0"/>
      <w:numFmt w:val="bullet"/>
      <w:lvlText w:val="–"/>
      <w:lvlJc w:val="left"/>
      <w:pPr>
        <w:ind w:left="4080" w:hanging="480"/>
      </w:pPr>
      <w:rPr/>
    </w:lvl>
    <w:lvl w:ilvl="6">
      <w:start w:val="0"/>
      <w:numFmt w:val="bullet"/>
      <w:lvlText w:val="•"/>
      <w:lvlJc w:val="left"/>
      <w:pPr>
        <w:ind w:left="4800" w:hanging="480"/>
      </w:pPr>
      <w:rPr/>
    </w:lvl>
    <w:lvl w:ilvl="7">
      <w:start w:val="0"/>
      <w:numFmt w:val="bullet"/>
      <w:lvlText w:val="–"/>
      <w:lvlJc w:val="left"/>
      <w:pPr>
        <w:ind w:left="5520" w:hanging="480"/>
      </w:pPr>
      <w:rPr/>
    </w:lvl>
    <w:lvl w:ilvl="8">
      <w:start w:val="0"/>
      <w:numFmt w:val="bullet"/>
      <w:lvlText w:val="•"/>
      <w:lvlJc w:val="left"/>
      <w:pPr>
        <w:ind w:left="6240" w:hanging="480"/>
      </w:pPr>
      <w:rPr/>
    </w:lvl>
  </w:abstractNum>
  <w:abstractNum w:abstractNumId="28">
    <w:lvl w:ilvl="0">
      <w:start w:val="0"/>
      <w:numFmt w:val="bullet"/>
      <w:lvlText w:val="•"/>
      <w:lvlJc w:val="left"/>
      <w:pPr>
        <w:ind w:left="480" w:hanging="480"/>
      </w:pPr>
      <w:rPr/>
    </w:lvl>
    <w:lvl w:ilvl="1">
      <w:start w:val="0"/>
      <w:numFmt w:val="bullet"/>
      <w:lvlText w:val="–"/>
      <w:lvlJc w:val="left"/>
      <w:pPr>
        <w:ind w:left="1200" w:hanging="480"/>
      </w:pPr>
      <w:rPr/>
    </w:lvl>
    <w:lvl w:ilvl="2">
      <w:start w:val="0"/>
      <w:numFmt w:val="bullet"/>
      <w:lvlText w:val="•"/>
      <w:lvlJc w:val="left"/>
      <w:pPr>
        <w:ind w:left="1920" w:hanging="480"/>
      </w:pPr>
      <w:rPr/>
    </w:lvl>
    <w:lvl w:ilvl="3">
      <w:start w:val="0"/>
      <w:numFmt w:val="bullet"/>
      <w:lvlText w:val="–"/>
      <w:lvlJc w:val="left"/>
      <w:pPr>
        <w:ind w:left="2640" w:hanging="480"/>
      </w:pPr>
      <w:rPr/>
    </w:lvl>
    <w:lvl w:ilvl="4">
      <w:start w:val="0"/>
      <w:numFmt w:val="bullet"/>
      <w:lvlText w:val="•"/>
      <w:lvlJc w:val="left"/>
      <w:pPr>
        <w:ind w:left="3360" w:hanging="480"/>
      </w:pPr>
      <w:rPr/>
    </w:lvl>
    <w:lvl w:ilvl="5">
      <w:start w:val="0"/>
      <w:numFmt w:val="bullet"/>
      <w:lvlText w:val="–"/>
      <w:lvlJc w:val="left"/>
      <w:pPr>
        <w:ind w:left="4080" w:hanging="480"/>
      </w:pPr>
      <w:rPr/>
    </w:lvl>
    <w:lvl w:ilvl="6">
      <w:start w:val="0"/>
      <w:numFmt w:val="bullet"/>
      <w:lvlText w:val="•"/>
      <w:lvlJc w:val="left"/>
      <w:pPr>
        <w:ind w:left="4800" w:hanging="480"/>
      </w:pPr>
      <w:rPr/>
    </w:lvl>
    <w:lvl w:ilvl="7">
      <w:start w:val="0"/>
      <w:numFmt w:val="bullet"/>
      <w:lvlText w:val="–"/>
      <w:lvlJc w:val="left"/>
      <w:pPr>
        <w:ind w:left="5520" w:hanging="480"/>
      </w:pPr>
      <w:rPr/>
    </w:lvl>
    <w:lvl w:ilvl="8">
      <w:start w:val="0"/>
      <w:numFmt w:val="bullet"/>
      <w:lvlText w:val="•"/>
      <w:lvlJc w:val="left"/>
      <w:pPr>
        <w:ind w:left="6240" w:hanging="480"/>
      </w:pPr>
      <w:rPr/>
    </w:lvl>
  </w:abstractNum>
  <w:abstractNum w:abstractNumId="29">
    <w:lvl w:ilvl="0">
      <w:start w:val="0"/>
      <w:numFmt w:val="bullet"/>
      <w:lvlText w:val="•"/>
      <w:lvlJc w:val="left"/>
      <w:pPr>
        <w:ind w:left="480" w:hanging="480"/>
      </w:pPr>
      <w:rPr/>
    </w:lvl>
    <w:lvl w:ilvl="1">
      <w:start w:val="0"/>
      <w:numFmt w:val="bullet"/>
      <w:lvlText w:val="–"/>
      <w:lvlJc w:val="left"/>
      <w:pPr>
        <w:ind w:left="1200" w:hanging="480"/>
      </w:pPr>
      <w:rPr/>
    </w:lvl>
    <w:lvl w:ilvl="2">
      <w:start w:val="0"/>
      <w:numFmt w:val="bullet"/>
      <w:lvlText w:val="•"/>
      <w:lvlJc w:val="left"/>
      <w:pPr>
        <w:ind w:left="1920" w:hanging="480"/>
      </w:pPr>
      <w:rPr/>
    </w:lvl>
    <w:lvl w:ilvl="3">
      <w:start w:val="0"/>
      <w:numFmt w:val="bullet"/>
      <w:lvlText w:val="–"/>
      <w:lvlJc w:val="left"/>
      <w:pPr>
        <w:ind w:left="2640" w:hanging="480"/>
      </w:pPr>
      <w:rPr/>
    </w:lvl>
    <w:lvl w:ilvl="4">
      <w:start w:val="0"/>
      <w:numFmt w:val="bullet"/>
      <w:lvlText w:val="•"/>
      <w:lvlJc w:val="left"/>
      <w:pPr>
        <w:ind w:left="3360" w:hanging="480"/>
      </w:pPr>
      <w:rPr/>
    </w:lvl>
    <w:lvl w:ilvl="5">
      <w:start w:val="0"/>
      <w:numFmt w:val="bullet"/>
      <w:lvlText w:val="–"/>
      <w:lvlJc w:val="left"/>
      <w:pPr>
        <w:ind w:left="4080" w:hanging="480"/>
      </w:pPr>
      <w:rPr/>
    </w:lvl>
    <w:lvl w:ilvl="6">
      <w:start w:val="0"/>
      <w:numFmt w:val="bullet"/>
      <w:lvlText w:val="•"/>
      <w:lvlJc w:val="left"/>
      <w:pPr>
        <w:ind w:left="4800" w:hanging="480"/>
      </w:pPr>
      <w:rPr/>
    </w:lvl>
    <w:lvl w:ilvl="7">
      <w:start w:val="0"/>
      <w:numFmt w:val="bullet"/>
      <w:lvlText w:val="–"/>
      <w:lvlJc w:val="left"/>
      <w:pPr>
        <w:ind w:left="5520" w:hanging="480"/>
      </w:pPr>
      <w:rPr/>
    </w:lvl>
    <w:lvl w:ilvl="8">
      <w:start w:val="0"/>
      <w:numFmt w:val="bullet"/>
      <w:lvlText w:val="•"/>
      <w:lvlJc w:val="left"/>
      <w:pPr>
        <w:ind w:left="6240" w:hanging="480"/>
      </w:pPr>
      <w:rPr/>
    </w:lvl>
  </w:abstractNum>
  <w:abstractNum w:abstractNumId="30">
    <w:lvl w:ilvl="0">
      <w:start w:val="0"/>
      <w:numFmt w:val="bullet"/>
      <w:lvlText w:val="•"/>
      <w:lvlJc w:val="left"/>
      <w:pPr>
        <w:ind w:left="480" w:hanging="480"/>
      </w:pPr>
      <w:rPr/>
    </w:lvl>
    <w:lvl w:ilvl="1">
      <w:start w:val="0"/>
      <w:numFmt w:val="bullet"/>
      <w:lvlText w:val="–"/>
      <w:lvlJc w:val="left"/>
      <w:pPr>
        <w:ind w:left="1200" w:hanging="480"/>
      </w:pPr>
      <w:rPr/>
    </w:lvl>
    <w:lvl w:ilvl="2">
      <w:start w:val="0"/>
      <w:numFmt w:val="bullet"/>
      <w:lvlText w:val="•"/>
      <w:lvlJc w:val="left"/>
      <w:pPr>
        <w:ind w:left="1920" w:hanging="480"/>
      </w:pPr>
      <w:rPr/>
    </w:lvl>
    <w:lvl w:ilvl="3">
      <w:start w:val="0"/>
      <w:numFmt w:val="bullet"/>
      <w:lvlText w:val="–"/>
      <w:lvlJc w:val="left"/>
      <w:pPr>
        <w:ind w:left="2640" w:hanging="480"/>
      </w:pPr>
      <w:rPr/>
    </w:lvl>
    <w:lvl w:ilvl="4">
      <w:start w:val="0"/>
      <w:numFmt w:val="bullet"/>
      <w:lvlText w:val="•"/>
      <w:lvlJc w:val="left"/>
      <w:pPr>
        <w:ind w:left="3360" w:hanging="480"/>
      </w:pPr>
      <w:rPr/>
    </w:lvl>
    <w:lvl w:ilvl="5">
      <w:start w:val="0"/>
      <w:numFmt w:val="bullet"/>
      <w:lvlText w:val="–"/>
      <w:lvlJc w:val="left"/>
      <w:pPr>
        <w:ind w:left="4080" w:hanging="480"/>
      </w:pPr>
      <w:rPr/>
    </w:lvl>
    <w:lvl w:ilvl="6">
      <w:start w:val="0"/>
      <w:numFmt w:val="bullet"/>
      <w:lvlText w:val="•"/>
      <w:lvlJc w:val="left"/>
      <w:pPr>
        <w:ind w:left="4800" w:hanging="480"/>
      </w:pPr>
      <w:rPr/>
    </w:lvl>
    <w:lvl w:ilvl="7">
      <w:start w:val="0"/>
      <w:numFmt w:val="bullet"/>
      <w:lvlText w:val="–"/>
      <w:lvlJc w:val="left"/>
      <w:pPr>
        <w:ind w:left="5520" w:hanging="480"/>
      </w:pPr>
      <w:rPr/>
    </w:lvl>
    <w:lvl w:ilvl="8">
      <w:start w:val="0"/>
      <w:numFmt w:val="bullet"/>
      <w:lvlText w:val="•"/>
      <w:lvlJc w:val="left"/>
      <w:pPr>
        <w:ind w:left="6240" w:hanging="480"/>
      </w:pPr>
      <w:rPr/>
    </w:lvl>
  </w:abstractNum>
  <w:abstractNum w:abstractNumId="31">
    <w:lvl w:ilvl="0">
      <w:start w:val="0"/>
      <w:numFmt w:val="bullet"/>
      <w:lvlText w:val="•"/>
      <w:lvlJc w:val="left"/>
      <w:pPr>
        <w:ind w:left="480" w:hanging="480"/>
      </w:pPr>
      <w:rPr/>
    </w:lvl>
    <w:lvl w:ilvl="1">
      <w:start w:val="0"/>
      <w:numFmt w:val="bullet"/>
      <w:lvlText w:val="–"/>
      <w:lvlJc w:val="left"/>
      <w:pPr>
        <w:ind w:left="1200" w:hanging="480"/>
      </w:pPr>
      <w:rPr/>
    </w:lvl>
    <w:lvl w:ilvl="2">
      <w:start w:val="0"/>
      <w:numFmt w:val="bullet"/>
      <w:lvlText w:val="•"/>
      <w:lvlJc w:val="left"/>
      <w:pPr>
        <w:ind w:left="1920" w:hanging="480"/>
      </w:pPr>
      <w:rPr/>
    </w:lvl>
    <w:lvl w:ilvl="3">
      <w:start w:val="0"/>
      <w:numFmt w:val="bullet"/>
      <w:lvlText w:val="–"/>
      <w:lvlJc w:val="left"/>
      <w:pPr>
        <w:ind w:left="2640" w:hanging="480"/>
      </w:pPr>
      <w:rPr/>
    </w:lvl>
    <w:lvl w:ilvl="4">
      <w:start w:val="0"/>
      <w:numFmt w:val="bullet"/>
      <w:lvlText w:val="•"/>
      <w:lvlJc w:val="left"/>
      <w:pPr>
        <w:ind w:left="3360" w:hanging="480"/>
      </w:pPr>
      <w:rPr/>
    </w:lvl>
    <w:lvl w:ilvl="5">
      <w:start w:val="0"/>
      <w:numFmt w:val="bullet"/>
      <w:lvlText w:val="–"/>
      <w:lvlJc w:val="left"/>
      <w:pPr>
        <w:ind w:left="4080" w:hanging="480"/>
      </w:pPr>
      <w:rPr/>
    </w:lvl>
    <w:lvl w:ilvl="6">
      <w:start w:val="0"/>
      <w:numFmt w:val="bullet"/>
      <w:lvlText w:val="•"/>
      <w:lvlJc w:val="left"/>
      <w:pPr>
        <w:ind w:left="4800" w:hanging="480"/>
      </w:pPr>
      <w:rPr/>
    </w:lvl>
    <w:lvl w:ilvl="7">
      <w:start w:val="0"/>
      <w:numFmt w:val="bullet"/>
      <w:lvlText w:val="–"/>
      <w:lvlJc w:val="left"/>
      <w:pPr>
        <w:ind w:left="5520" w:hanging="480"/>
      </w:pPr>
      <w:rPr/>
    </w:lvl>
    <w:lvl w:ilvl="8">
      <w:start w:val="0"/>
      <w:numFmt w:val="bullet"/>
      <w:lvlText w:val="•"/>
      <w:lvlJc w:val="left"/>
      <w:pPr>
        <w:ind w:left="6240" w:hanging="480"/>
      </w:pPr>
      <w:rPr/>
    </w:lvl>
  </w:abstractNum>
  <w:abstractNum w:abstractNumId="32">
    <w:lvl w:ilvl="0">
      <w:start w:val="0"/>
      <w:numFmt w:val="bullet"/>
      <w:lvlText w:val="•"/>
      <w:lvlJc w:val="left"/>
      <w:pPr>
        <w:ind w:left="480" w:hanging="480"/>
      </w:pPr>
      <w:rPr/>
    </w:lvl>
    <w:lvl w:ilvl="1">
      <w:start w:val="0"/>
      <w:numFmt w:val="bullet"/>
      <w:lvlText w:val="–"/>
      <w:lvlJc w:val="left"/>
      <w:pPr>
        <w:ind w:left="1200" w:hanging="480"/>
      </w:pPr>
      <w:rPr/>
    </w:lvl>
    <w:lvl w:ilvl="2">
      <w:start w:val="0"/>
      <w:numFmt w:val="bullet"/>
      <w:lvlText w:val="•"/>
      <w:lvlJc w:val="left"/>
      <w:pPr>
        <w:ind w:left="1920" w:hanging="480"/>
      </w:pPr>
      <w:rPr/>
    </w:lvl>
    <w:lvl w:ilvl="3">
      <w:start w:val="0"/>
      <w:numFmt w:val="bullet"/>
      <w:lvlText w:val="–"/>
      <w:lvlJc w:val="left"/>
      <w:pPr>
        <w:ind w:left="2640" w:hanging="480"/>
      </w:pPr>
      <w:rPr/>
    </w:lvl>
    <w:lvl w:ilvl="4">
      <w:start w:val="0"/>
      <w:numFmt w:val="bullet"/>
      <w:lvlText w:val="•"/>
      <w:lvlJc w:val="left"/>
      <w:pPr>
        <w:ind w:left="3360" w:hanging="480"/>
      </w:pPr>
      <w:rPr/>
    </w:lvl>
    <w:lvl w:ilvl="5">
      <w:start w:val="0"/>
      <w:numFmt w:val="bullet"/>
      <w:lvlText w:val="–"/>
      <w:lvlJc w:val="left"/>
      <w:pPr>
        <w:ind w:left="4080" w:hanging="480"/>
      </w:pPr>
      <w:rPr/>
    </w:lvl>
    <w:lvl w:ilvl="6">
      <w:start w:val="0"/>
      <w:numFmt w:val="bullet"/>
      <w:lvlText w:val="•"/>
      <w:lvlJc w:val="left"/>
      <w:pPr>
        <w:ind w:left="4800" w:hanging="480"/>
      </w:pPr>
      <w:rPr/>
    </w:lvl>
    <w:lvl w:ilvl="7">
      <w:start w:val="0"/>
      <w:numFmt w:val="bullet"/>
      <w:lvlText w:val="–"/>
      <w:lvlJc w:val="left"/>
      <w:pPr>
        <w:ind w:left="5520" w:hanging="480"/>
      </w:pPr>
      <w:rPr/>
    </w:lvl>
    <w:lvl w:ilvl="8">
      <w:start w:val="0"/>
      <w:numFmt w:val="bullet"/>
      <w:lvlText w:val="•"/>
      <w:lvlJc w:val="left"/>
      <w:pPr>
        <w:ind w:left="6240" w:hanging="480"/>
      </w:pPr>
      <w:rPr/>
    </w:lvl>
  </w:abstractNum>
  <w:abstractNum w:abstractNumId="33">
    <w:lvl w:ilvl="0">
      <w:start w:val="0"/>
      <w:numFmt w:val="bullet"/>
      <w:lvlText w:val="•"/>
      <w:lvlJc w:val="left"/>
      <w:pPr>
        <w:ind w:left="480" w:hanging="480"/>
      </w:pPr>
      <w:rPr/>
    </w:lvl>
    <w:lvl w:ilvl="1">
      <w:start w:val="0"/>
      <w:numFmt w:val="bullet"/>
      <w:lvlText w:val="–"/>
      <w:lvlJc w:val="left"/>
      <w:pPr>
        <w:ind w:left="1200" w:hanging="480"/>
      </w:pPr>
      <w:rPr/>
    </w:lvl>
    <w:lvl w:ilvl="2">
      <w:start w:val="0"/>
      <w:numFmt w:val="bullet"/>
      <w:lvlText w:val="•"/>
      <w:lvlJc w:val="left"/>
      <w:pPr>
        <w:ind w:left="1920" w:hanging="480"/>
      </w:pPr>
      <w:rPr/>
    </w:lvl>
    <w:lvl w:ilvl="3">
      <w:start w:val="0"/>
      <w:numFmt w:val="bullet"/>
      <w:lvlText w:val="–"/>
      <w:lvlJc w:val="left"/>
      <w:pPr>
        <w:ind w:left="2640" w:hanging="480"/>
      </w:pPr>
      <w:rPr/>
    </w:lvl>
    <w:lvl w:ilvl="4">
      <w:start w:val="0"/>
      <w:numFmt w:val="bullet"/>
      <w:lvlText w:val="•"/>
      <w:lvlJc w:val="left"/>
      <w:pPr>
        <w:ind w:left="3360" w:hanging="480"/>
      </w:pPr>
      <w:rPr/>
    </w:lvl>
    <w:lvl w:ilvl="5">
      <w:start w:val="0"/>
      <w:numFmt w:val="bullet"/>
      <w:lvlText w:val="–"/>
      <w:lvlJc w:val="left"/>
      <w:pPr>
        <w:ind w:left="4080" w:hanging="480"/>
      </w:pPr>
      <w:rPr/>
    </w:lvl>
    <w:lvl w:ilvl="6">
      <w:start w:val="0"/>
      <w:numFmt w:val="bullet"/>
      <w:lvlText w:val="•"/>
      <w:lvlJc w:val="left"/>
      <w:pPr>
        <w:ind w:left="4800" w:hanging="480"/>
      </w:pPr>
      <w:rPr/>
    </w:lvl>
    <w:lvl w:ilvl="7">
      <w:start w:val="0"/>
      <w:numFmt w:val="bullet"/>
      <w:lvlText w:val="–"/>
      <w:lvlJc w:val="left"/>
      <w:pPr>
        <w:ind w:left="5520" w:hanging="480"/>
      </w:pPr>
      <w:rPr/>
    </w:lvl>
    <w:lvl w:ilvl="8">
      <w:start w:val="0"/>
      <w:numFmt w:val="bullet"/>
      <w:lvlText w:val="•"/>
      <w:lvlJc w:val="left"/>
      <w:pPr>
        <w:ind w:left="6240" w:hanging="480"/>
      </w:pPr>
      <w:rPr/>
    </w:lvl>
  </w:abstractNum>
  <w:abstractNum w:abstractNumId="34">
    <w:lvl w:ilvl="0">
      <w:start w:val="0"/>
      <w:numFmt w:val="bullet"/>
      <w:lvlText w:val="•"/>
      <w:lvlJc w:val="left"/>
      <w:pPr>
        <w:ind w:left="480" w:hanging="480"/>
      </w:pPr>
      <w:rPr/>
    </w:lvl>
    <w:lvl w:ilvl="1">
      <w:start w:val="0"/>
      <w:numFmt w:val="bullet"/>
      <w:lvlText w:val="–"/>
      <w:lvlJc w:val="left"/>
      <w:pPr>
        <w:ind w:left="1200" w:hanging="480"/>
      </w:pPr>
      <w:rPr/>
    </w:lvl>
    <w:lvl w:ilvl="2">
      <w:start w:val="0"/>
      <w:numFmt w:val="bullet"/>
      <w:lvlText w:val="•"/>
      <w:lvlJc w:val="left"/>
      <w:pPr>
        <w:ind w:left="1920" w:hanging="480"/>
      </w:pPr>
      <w:rPr/>
    </w:lvl>
    <w:lvl w:ilvl="3">
      <w:start w:val="0"/>
      <w:numFmt w:val="bullet"/>
      <w:lvlText w:val="–"/>
      <w:lvlJc w:val="left"/>
      <w:pPr>
        <w:ind w:left="2640" w:hanging="480"/>
      </w:pPr>
      <w:rPr/>
    </w:lvl>
    <w:lvl w:ilvl="4">
      <w:start w:val="0"/>
      <w:numFmt w:val="bullet"/>
      <w:lvlText w:val="•"/>
      <w:lvlJc w:val="left"/>
      <w:pPr>
        <w:ind w:left="3360" w:hanging="480"/>
      </w:pPr>
      <w:rPr/>
    </w:lvl>
    <w:lvl w:ilvl="5">
      <w:start w:val="0"/>
      <w:numFmt w:val="bullet"/>
      <w:lvlText w:val="–"/>
      <w:lvlJc w:val="left"/>
      <w:pPr>
        <w:ind w:left="4080" w:hanging="480"/>
      </w:pPr>
      <w:rPr/>
    </w:lvl>
    <w:lvl w:ilvl="6">
      <w:start w:val="0"/>
      <w:numFmt w:val="bullet"/>
      <w:lvlText w:val="•"/>
      <w:lvlJc w:val="left"/>
      <w:pPr>
        <w:ind w:left="4800" w:hanging="480"/>
      </w:pPr>
      <w:rPr/>
    </w:lvl>
    <w:lvl w:ilvl="7">
      <w:start w:val="0"/>
      <w:numFmt w:val="bullet"/>
      <w:lvlText w:val="–"/>
      <w:lvlJc w:val="left"/>
      <w:pPr>
        <w:ind w:left="5520" w:hanging="480"/>
      </w:pPr>
      <w:rPr/>
    </w:lvl>
    <w:lvl w:ilvl="8">
      <w:start w:val="0"/>
      <w:numFmt w:val="bullet"/>
      <w:lvlText w:val="•"/>
      <w:lvlJc w:val="left"/>
      <w:pPr>
        <w:ind w:left="6240" w:hanging="480"/>
      </w:pPr>
      <w:rPr/>
    </w:lvl>
  </w:abstractNum>
  <w:abstractNum w:abstractNumId="35">
    <w:lvl w:ilvl="0">
      <w:start w:val="1"/>
      <w:numFmt w:val="decimal"/>
      <w:lvlText w:val="%1."/>
      <w:lvlJc w:val="left"/>
      <w:pPr>
        <w:ind w:left="480" w:hanging="480"/>
      </w:pPr>
      <w:rPr/>
    </w:lvl>
    <w:lvl w:ilvl="1">
      <w:start w:val="1"/>
      <w:numFmt w:val="decimal"/>
      <w:lvlText w:val="%2."/>
      <w:lvlJc w:val="left"/>
      <w:pPr>
        <w:ind w:left="1200" w:hanging="480"/>
      </w:pPr>
      <w:rPr/>
    </w:lvl>
    <w:lvl w:ilvl="2">
      <w:start w:val="1"/>
      <w:numFmt w:val="decimal"/>
      <w:lvlText w:val="%3."/>
      <w:lvlJc w:val="left"/>
      <w:pPr>
        <w:ind w:left="1920" w:hanging="480"/>
      </w:pPr>
      <w:rPr/>
    </w:lvl>
    <w:lvl w:ilvl="3">
      <w:start w:val="1"/>
      <w:numFmt w:val="decimal"/>
      <w:lvlText w:val="%4."/>
      <w:lvlJc w:val="left"/>
      <w:pPr>
        <w:ind w:left="2640" w:hanging="480"/>
      </w:pPr>
      <w:rPr/>
    </w:lvl>
    <w:lvl w:ilvl="4">
      <w:start w:val="1"/>
      <w:numFmt w:val="decimal"/>
      <w:lvlText w:val="%5."/>
      <w:lvlJc w:val="left"/>
      <w:pPr>
        <w:ind w:left="3360" w:hanging="480"/>
      </w:pPr>
      <w:rPr/>
    </w:lvl>
    <w:lvl w:ilvl="5">
      <w:start w:val="1"/>
      <w:numFmt w:val="decimal"/>
      <w:lvlText w:val="%6."/>
      <w:lvlJc w:val="left"/>
      <w:pPr>
        <w:ind w:left="4080" w:hanging="480"/>
      </w:pPr>
      <w:rPr/>
    </w:lvl>
    <w:lvl w:ilvl="6">
      <w:start w:val="1"/>
      <w:numFmt w:val="decimal"/>
      <w:lvlText w:val="%7."/>
      <w:lvlJc w:val="left"/>
      <w:pPr>
        <w:ind w:left="4800" w:hanging="480"/>
      </w:pPr>
      <w:rPr/>
    </w:lvl>
    <w:lvl w:ilvl="7">
      <w:start w:val="1"/>
      <w:numFmt w:val="decimal"/>
      <w:lvlText w:val="%8."/>
      <w:lvlJc w:val="left"/>
      <w:pPr>
        <w:ind w:left="5520" w:hanging="480"/>
      </w:pPr>
      <w:rPr/>
    </w:lvl>
    <w:lvl w:ilvl="8">
      <w:start w:val="1"/>
      <w:numFmt w:val="decimal"/>
      <w:lvlText w:val="%9."/>
      <w:lvlJc w:val="left"/>
      <w:pPr>
        <w:ind w:left="6240" w:hanging="480"/>
      </w:pPr>
      <w:rPr/>
    </w:lvl>
  </w:abstractNum>
  <w:abstractNum w:abstractNumId="36">
    <w:lvl w:ilvl="0">
      <w:start w:val="1"/>
      <w:numFmt w:val="lowerLetter"/>
      <w:lvlText w:val="%1)"/>
      <w:lvlJc w:val="left"/>
      <w:pPr>
        <w:ind w:left="480" w:hanging="480"/>
      </w:pPr>
      <w:rPr/>
    </w:lvl>
    <w:lvl w:ilvl="1">
      <w:start w:val="1"/>
      <w:numFmt w:val="lowerLetter"/>
      <w:lvlText w:val="%2)"/>
      <w:lvlJc w:val="left"/>
      <w:pPr>
        <w:ind w:left="1200" w:hanging="480"/>
      </w:pPr>
      <w:rPr/>
    </w:lvl>
    <w:lvl w:ilvl="2">
      <w:start w:val="1"/>
      <w:numFmt w:val="lowerLetter"/>
      <w:lvlText w:val="%3)"/>
      <w:lvlJc w:val="left"/>
      <w:pPr>
        <w:ind w:left="1920" w:hanging="480"/>
      </w:pPr>
      <w:rPr/>
    </w:lvl>
    <w:lvl w:ilvl="3">
      <w:start w:val="1"/>
      <w:numFmt w:val="lowerLetter"/>
      <w:lvlText w:val="%4)"/>
      <w:lvlJc w:val="left"/>
      <w:pPr>
        <w:ind w:left="2640" w:hanging="480"/>
      </w:pPr>
      <w:rPr/>
    </w:lvl>
    <w:lvl w:ilvl="4">
      <w:start w:val="1"/>
      <w:numFmt w:val="lowerLetter"/>
      <w:lvlText w:val="%5)"/>
      <w:lvlJc w:val="left"/>
      <w:pPr>
        <w:ind w:left="3360" w:hanging="480"/>
      </w:pPr>
      <w:rPr/>
    </w:lvl>
    <w:lvl w:ilvl="5">
      <w:start w:val="1"/>
      <w:numFmt w:val="lowerLetter"/>
      <w:lvlText w:val="%6)"/>
      <w:lvlJc w:val="left"/>
      <w:pPr>
        <w:ind w:left="4080" w:hanging="480"/>
      </w:pPr>
      <w:rPr/>
    </w:lvl>
    <w:lvl w:ilvl="6">
      <w:start w:val="1"/>
      <w:numFmt w:val="lowerLetter"/>
      <w:lvlText w:val="%7)"/>
      <w:lvlJc w:val="left"/>
      <w:pPr>
        <w:ind w:left="4800" w:hanging="480"/>
      </w:pPr>
      <w:rPr/>
    </w:lvl>
    <w:lvl w:ilvl="7">
      <w:start w:val="1"/>
      <w:numFmt w:val="lowerLetter"/>
      <w:lvlText w:val="%8)"/>
      <w:lvlJc w:val="left"/>
      <w:pPr>
        <w:ind w:left="5520" w:hanging="480"/>
      </w:pPr>
      <w:rPr/>
    </w:lvl>
    <w:lvl w:ilvl="8">
      <w:start w:val="1"/>
      <w:numFmt w:val="lowerLetter"/>
      <w:lvlText w:val="%9)"/>
      <w:lvlJc w:val="left"/>
      <w:pPr>
        <w:ind w:left="6240" w:hanging="480"/>
      </w:pPr>
      <w:rPr/>
    </w:lvl>
  </w:abstractNum>
  <w:abstractNum w:abstractNumId="37">
    <w:lvl w:ilvl="0">
      <w:start w:val="2"/>
      <w:numFmt w:val="lowerLetter"/>
      <w:lvlText w:val="%1)"/>
      <w:lvlJc w:val="left"/>
      <w:pPr>
        <w:ind w:left="480" w:hanging="480"/>
      </w:pPr>
      <w:rPr/>
    </w:lvl>
    <w:lvl w:ilvl="1">
      <w:start w:val="2"/>
      <w:numFmt w:val="lowerLetter"/>
      <w:lvlText w:val="%2)"/>
      <w:lvlJc w:val="left"/>
      <w:pPr>
        <w:ind w:left="1200" w:hanging="480"/>
      </w:pPr>
      <w:rPr/>
    </w:lvl>
    <w:lvl w:ilvl="2">
      <w:start w:val="2"/>
      <w:numFmt w:val="lowerLetter"/>
      <w:lvlText w:val="%3)"/>
      <w:lvlJc w:val="left"/>
      <w:pPr>
        <w:ind w:left="1920" w:hanging="480"/>
      </w:pPr>
      <w:rPr/>
    </w:lvl>
    <w:lvl w:ilvl="3">
      <w:start w:val="2"/>
      <w:numFmt w:val="lowerLetter"/>
      <w:lvlText w:val="%4)"/>
      <w:lvlJc w:val="left"/>
      <w:pPr>
        <w:ind w:left="2640" w:hanging="480"/>
      </w:pPr>
      <w:rPr/>
    </w:lvl>
    <w:lvl w:ilvl="4">
      <w:start w:val="2"/>
      <w:numFmt w:val="lowerLetter"/>
      <w:lvlText w:val="%5)"/>
      <w:lvlJc w:val="left"/>
      <w:pPr>
        <w:ind w:left="3360" w:hanging="480"/>
      </w:pPr>
      <w:rPr/>
    </w:lvl>
    <w:lvl w:ilvl="5">
      <w:start w:val="2"/>
      <w:numFmt w:val="lowerLetter"/>
      <w:lvlText w:val="%6)"/>
      <w:lvlJc w:val="left"/>
      <w:pPr>
        <w:ind w:left="4080" w:hanging="480"/>
      </w:pPr>
      <w:rPr/>
    </w:lvl>
    <w:lvl w:ilvl="6">
      <w:start w:val="2"/>
      <w:numFmt w:val="lowerLetter"/>
      <w:lvlText w:val="%7)"/>
      <w:lvlJc w:val="left"/>
      <w:pPr>
        <w:ind w:left="4800" w:hanging="480"/>
      </w:pPr>
      <w:rPr/>
    </w:lvl>
    <w:lvl w:ilvl="7">
      <w:start w:val="2"/>
      <w:numFmt w:val="lowerLetter"/>
      <w:lvlText w:val="%8)"/>
      <w:lvlJc w:val="left"/>
      <w:pPr>
        <w:ind w:left="5520" w:hanging="480"/>
      </w:pPr>
      <w:rPr/>
    </w:lvl>
    <w:lvl w:ilvl="8">
      <w:start w:val="2"/>
      <w:numFmt w:val="lowerLetter"/>
      <w:lvlText w:val="%9)"/>
      <w:lvlJc w:val="left"/>
      <w:pPr>
        <w:ind w:left="6240" w:hanging="480"/>
      </w:pPr>
      <w:rPr/>
    </w:lvl>
  </w:abstractNum>
  <w:abstractNum w:abstractNumId="38">
    <w:lvl w:ilvl="0">
      <w:start w:val="3"/>
      <w:numFmt w:val="lowerLetter"/>
      <w:lvlText w:val="%1)"/>
      <w:lvlJc w:val="left"/>
      <w:pPr>
        <w:ind w:left="480" w:hanging="480"/>
      </w:pPr>
      <w:rPr/>
    </w:lvl>
    <w:lvl w:ilvl="1">
      <w:start w:val="3"/>
      <w:numFmt w:val="lowerLetter"/>
      <w:lvlText w:val="%2)"/>
      <w:lvlJc w:val="left"/>
      <w:pPr>
        <w:ind w:left="1200" w:hanging="480"/>
      </w:pPr>
      <w:rPr/>
    </w:lvl>
    <w:lvl w:ilvl="2">
      <w:start w:val="3"/>
      <w:numFmt w:val="lowerLetter"/>
      <w:lvlText w:val="%3)"/>
      <w:lvlJc w:val="left"/>
      <w:pPr>
        <w:ind w:left="1920" w:hanging="480"/>
      </w:pPr>
      <w:rPr/>
    </w:lvl>
    <w:lvl w:ilvl="3">
      <w:start w:val="3"/>
      <w:numFmt w:val="lowerLetter"/>
      <w:lvlText w:val="%4)"/>
      <w:lvlJc w:val="left"/>
      <w:pPr>
        <w:ind w:left="2640" w:hanging="480"/>
      </w:pPr>
      <w:rPr/>
    </w:lvl>
    <w:lvl w:ilvl="4">
      <w:start w:val="3"/>
      <w:numFmt w:val="lowerLetter"/>
      <w:lvlText w:val="%5)"/>
      <w:lvlJc w:val="left"/>
      <w:pPr>
        <w:ind w:left="3360" w:hanging="480"/>
      </w:pPr>
      <w:rPr/>
    </w:lvl>
    <w:lvl w:ilvl="5">
      <w:start w:val="3"/>
      <w:numFmt w:val="lowerLetter"/>
      <w:lvlText w:val="%6)"/>
      <w:lvlJc w:val="left"/>
      <w:pPr>
        <w:ind w:left="4080" w:hanging="480"/>
      </w:pPr>
      <w:rPr/>
    </w:lvl>
    <w:lvl w:ilvl="6">
      <w:start w:val="3"/>
      <w:numFmt w:val="lowerLetter"/>
      <w:lvlText w:val="%7)"/>
      <w:lvlJc w:val="left"/>
      <w:pPr>
        <w:ind w:left="4800" w:hanging="480"/>
      </w:pPr>
      <w:rPr/>
    </w:lvl>
    <w:lvl w:ilvl="7">
      <w:start w:val="3"/>
      <w:numFmt w:val="lowerLetter"/>
      <w:lvlText w:val="%8)"/>
      <w:lvlJc w:val="left"/>
      <w:pPr>
        <w:ind w:left="5520" w:hanging="480"/>
      </w:pPr>
      <w:rPr/>
    </w:lvl>
    <w:lvl w:ilvl="8">
      <w:start w:val="3"/>
      <w:numFmt w:val="lowerLetter"/>
      <w:lvlText w:val="%9)"/>
      <w:lvlJc w:val="left"/>
      <w:pPr>
        <w:ind w:left="6240" w:hanging="480"/>
      </w:pPr>
      <w:rPr/>
    </w:lvl>
  </w:abstractNum>
  <w:abstractNum w:abstractNumId="39">
    <w:lvl w:ilvl="0">
      <w:start w:val="4"/>
      <w:numFmt w:val="lowerLetter"/>
      <w:lvlText w:val="%1)"/>
      <w:lvlJc w:val="left"/>
      <w:pPr>
        <w:ind w:left="480" w:hanging="480"/>
      </w:pPr>
      <w:rPr/>
    </w:lvl>
    <w:lvl w:ilvl="1">
      <w:start w:val="4"/>
      <w:numFmt w:val="lowerLetter"/>
      <w:lvlText w:val="%2)"/>
      <w:lvlJc w:val="left"/>
      <w:pPr>
        <w:ind w:left="1200" w:hanging="480"/>
      </w:pPr>
      <w:rPr/>
    </w:lvl>
    <w:lvl w:ilvl="2">
      <w:start w:val="4"/>
      <w:numFmt w:val="lowerLetter"/>
      <w:lvlText w:val="%3)"/>
      <w:lvlJc w:val="left"/>
      <w:pPr>
        <w:ind w:left="1920" w:hanging="480"/>
      </w:pPr>
      <w:rPr/>
    </w:lvl>
    <w:lvl w:ilvl="3">
      <w:start w:val="4"/>
      <w:numFmt w:val="lowerLetter"/>
      <w:lvlText w:val="%4)"/>
      <w:lvlJc w:val="left"/>
      <w:pPr>
        <w:ind w:left="2640" w:hanging="480"/>
      </w:pPr>
      <w:rPr/>
    </w:lvl>
    <w:lvl w:ilvl="4">
      <w:start w:val="4"/>
      <w:numFmt w:val="lowerLetter"/>
      <w:lvlText w:val="%5)"/>
      <w:lvlJc w:val="left"/>
      <w:pPr>
        <w:ind w:left="3360" w:hanging="480"/>
      </w:pPr>
      <w:rPr/>
    </w:lvl>
    <w:lvl w:ilvl="5">
      <w:start w:val="4"/>
      <w:numFmt w:val="lowerLetter"/>
      <w:lvlText w:val="%6)"/>
      <w:lvlJc w:val="left"/>
      <w:pPr>
        <w:ind w:left="4080" w:hanging="480"/>
      </w:pPr>
      <w:rPr/>
    </w:lvl>
    <w:lvl w:ilvl="6">
      <w:start w:val="4"/>
      <w:numFmt w:val="lowerLetter"/>
      <w:lvlText w:val="%7)"/>
      <w:lvlJc w:val="left"/>
      <w:pPr>
        <w:ind w:left="4800" w:hanging="480"/>
      </w:pPr>
      <w:rPr/>
    </w:lvl>
    <w:lvl w:ilvl="7">
      <w:start w:val="4"/>
      <w:numFmt w:val="lowerLetter"/>
      <w:lvlText w:val="%8)"/>
      <w:lvlJc w:val="left"/>
      <w:pPr>
        <w:ind w:left="5520" w:hanging="480"/>
      </w:pPr>
      <w:rPr/>
    </w:lvl>
    <w:lvl w:ilvl="8">
      <w:start w:val="4"/>
      <w:numFmt w:val="lowerLetter"/>
      <w:lvlText w:val="%9)"/>
      <w:lvlJc w:val="left"/>
      <w:pPr>
        <w:ind w:left="6240" w:hanging="480"/>
      </w:pPr>
      <w:rPr/>
    </w:lvl>
  </w:abstractNum>
  <w:abstractNum w:abstractNumId="40">
    <w:lvl w:ilvl="0">
      <w:start w:val="1"/>
      <w:numFmt w:val="lowerLetter"/>
      <w:lvlText w:val="%1)"/>
      <w:lvlJc w:val="left"/>
      <w:pPr>
        <w:ind w:left="480" w:hanging="480"/>
      </w:pPr>
      <w:rPr/>
    </w:lvl>
    <w:lvl w:ilvl="1">
      <w:start w:val="1"/>
      <w:numFmt w:val="lowerLetter"/>
      <w:lvlText w:val="%2)"/>
      <w:lvlJc w:val="left"/>
      <w:pPr>
        <w:ind w:left="1200" w:hanging="480"/>
      </w:pPr>
      <w:rPr/>
    </w:lvl>
    <w:lvl w:ilvl="2">
      <w:start w:val="1"/>
      <w:numFmt w:val="lowerLetter"/>
      <w:lvlText w:val="%3)"/>
      <w:lvlJc w:val="left"/>
      <w:pPr>
        <w:ind w:left="1920" w:hanging="480"/>
      </w:pPr>
      <w:rPr/>
    </w:lvl>
    <w:lvl w:ilvl="3">
      <w:start w:val="1"/>
      <w:numFmt w:val="lowerLetter"/>
      <w:lvlText w:val="%4)"/>
      <w:lvlJc w:val="left"/>
      <w:pPr>
        <w:ind w:left="2640" w:hanging="480"/>
      </w:pPr>
      <w:rPr/>
    </w:lvl>
    <w:lvl w:ilvl="4">
      <w:start w:val="1"/>
      <w:numFmt w:val="lowerLetter"/>
      <w:lvlText w:val="%5)"/>
      <w:lvlJc w:val="left"/>
      <w:pPr>
        <w:ind w:left="3360" w:hanging="480"/>
      </w:pPr>
      <w:rPr/>
    </w:lvl>
    <w:lvl w:ilvl="5">
      <w:start w:val="1"/>
      <w:numFmt w:val="lowerLetter"/>
      <w:lvlText w:val="%6)"/>
      <w:lvlJc w:val="left"/>
      <w:pPr>
        <w:ind w:left="4080" w:hanging="480"/>
      </w:pPr>
      <w:rPr/>
    </w:lvl>
    <w:lvl w:ilvl="6">
      <w:start w:val="1"/>
      <w:numFmt w:val="lowerLetter"/>
      <w:lvlText w:val="%7)"/>
      <w:lvlJc w:val="left"/>
      <w:pPr>
        <w:ind w:left="4800" w:hanging="480"/>
      </w:pPr>
      <w:rPr/>
    </w:lvl>
    <w:lvl w:ilvl="7">
      <w:start w:val="1"/>
      <w:numFmt w:val="lowerLetter"/>
      <w:lvlText w:val="%8)"/>
      <w:lvlJc w:val="left"/>
      <w:pPr>
        <w:ind w:left="5520" w:hanging="480"/>
      </w:pPr>
      <w:rPr/>
    </w:lvl>
    <w:lvl w:ilvl="8">
      <w:start w:val="1"/>
      <w:numFmt w:val="lowerLetter"/>
      <w:lvlText w:val="%9)"/>
      <w:lvlJc w:val="left"/>
      <w:pPr>
        <w:ind w:left="6240" w:hanging="480"/>
      </w:pPr>
      <w:rPr/>
    </w:lvl>
  </w:abstractNum>
  <w:abstractNum w:abstractNumId="41">
    <w:lvl w:ilvl="0">
      <w:start w:val="2"/>
      <w:numFmt w:val="lowerLetter"/>
      <w:lvlText w:val="%1)"/>
      <w:lvlJc w:val="left"/>
      <w:pPr>
        <w:ind w:left="480" w:hanging="480"/>
      </w:pPr>
      <w:rPr/>
    </w:lvl>
    <w:lvl w:ilvl="1">
      <w:start w:val="2"/>
      <w:numFmt w:val="lowerLetter"/>
      <w:lvlText w:val="%2)"/>
      <w:lvlJc w:val="left"/>
      <w:pPr>
        <w:ind w:left="1200" w:hanging="480"/>
      </w:pPr>
      <w:rPr/>
    </w:lvl>
    <w:lvl w:ilvl="2">
      <w:start w:val="2"/>
      <w:numFmt w:val="lowerLetter"/>
      <w:lvlText w:val="%3)"/>
      <w:lvlJc w:val="left"/>
      <w:pPr>
        <w:ind w:left="1920" w:hanging="480"/>
      </w:pPr>
      <w:rPr/>
    </w:lvl>
    <w:lvl w:ilvl="3">
      <w:start w:val="2"/>
      <w:numFmt w:val="lowerLetter"/>
      <w:lvlText w:val="%4)"/>
      <w:lvlJc w:val="left"/>
      <w:pPr>
        <w:ind w:left="2640" w:hanging="480"/>
      </w:pPr>
      <w:rPr/>
    </w:lvl>
    <w:lvl w:ilvl="4">
      <w:start w:val="2"/>
      <w:numFmt w:val="lowerLetter"/>
      <w:lvlText w:val="%5)"/>
      <w:lvlJc w:val="left"/>
      <w:pPr>
        <w:ind w:left="3360" w:hanging="480"/>
      </w:pPr>
      <w:rPr/>
    </w:lvl>
    <w:lvl w:ilvl="5">
      <w:start w:val="2"/>
      <w:numFmt w:val="lowerLetter"/>
      <w:lvlText w:val="%6)"/>
      <w:lvlJc w:val="left"/>
      <w:pPr>
        <w:ind w:left="4080" w:hanging="480"/>
      </w:pPr>
      <w:rPr/>
    </w:lvl>
    <w:lvl w:ilvl="6">
      <w:start w:val="2"/>
      <w:numFmt w:val="lowerLetter"/>
      <w:lvlText w:val="%7)"/>
      <w:lvlJc w:val="left"/>
      <w:pPr>
        <w:ind w:left="4800" w:hanging="480"/>
      </w:pPr>
      <w:rPr/>
    </w:lvl>
    <w:lvl w:ilvl="7">
      <w:start w:val="2"/>
      <w:numFmt w:val="lowerLetter"/>
      <w:lvlText w:val="%8)"/>
      <w:lvlJc w:val="left"/>
      <w:pPr>
        <w:ind w:left="5520" w:hanging="480"/>
      </w:pPr>
      <w:rPr/>
    </w:lvl>
    <w:lvl w:ilvl="8">
      <w:start w:val="2"/>
      <w:numFmt w:val="lowerLetter"/>
      <w:lvlText w:val="%9)"/>
      <w:lvlJc w:val="left"/>
      <w:pPr>
        <w:ind w:left="6240" w:hanging="480"/>
      </w:pPr>
      <w:rPr/>
    </w:lvl>
  </w:abstractNum>
  <w:abstractNum w:abstractNumId="42">
    <w:lvl w:ilvl="0">
      <w:start w:val="0"/>
      <w:numFmt w:val="bullet"/>
      <w:lvlText w:val="•"/>
      <w:lvlJc w:val="left"/>
      <w:pPr>
        <w:ind w:left="480" w:hanging="480"/>
      </w:pPr>
      <w:rPr/>
    </w:lvl>
    <w:lvl w:ilvl="1">
      <w:start w:val="0"/>
      <w:numFmt w:val="bullet"/>
      <w:lvlText w:val="–"/>
      <w:lvlJc w:val="left"/>
      <w:pPr>
        <w:ind w:left="1200" w:hanging="480"/>
      </w:pPr>
      <w:rPr/>
    </w:lvl>
    <w:lvl w:ilvl="2">
      <w:start w:val="0"/>
      <w:numFmt w:val="bullet"/>
      <w:lvlText w:val="•"/>
      <w:lvlJc w:val="left"/>
      <w:pPr>
        <w:ind w:left="1920" w:hanging="480"/>
      </w:pPr>
      <w:rPr/>
    </w:lvl>
    <w:lvl w:ilvl="3">
      <w:start w:val="0"/>
      <w:numFmt w:val="bullet"/>
      <w:lvlText w:val="–"/>
      <w:lvlJc w:val="left"/>
      <w:pPr>
        <w:ind w:left="2640" w:hanging="480"/>
      </w:pPr>
      <w:rPr/>
    </w:lvl>
    <w:lvl w:ilvl="4">
      <w:start w:val="0"/>
      <w:numFmt w:val="bullet"/>
      <w:lvlText w:val="•"/>
      <w:lvlJc w:val="left"/>
      <w:pPr>
        <w:ind w:left="3360" w:hanging="480"/>
      </w:pPr>
      <w:rPr/>
    </w:lvl>
    <w:lvl w:ilvl="5">
      <w:start w:val="0"/>
      <w:numFmt w:val="bullet"/>
      <w:lvlText w:val="–"/>
      <w:lvlJc w:val="left"/>
      <w:pPr>
        <w:ind w:left="4080" w:hanging="480"/>
      </w:pPr>
      <w:rPr/>
    </w:lvl>
    <w:lvl w:ilvl="6">
      <w:start w:val="0"/>
      <w:numFmt w:val="bullet"/>
      <w:lvlText w:val="•"/>
      <w:lvlJc w:val="left"/>
      <w:pPr>
        <w:ind w:left="4800" w:hanging="480"/>
      </w:pPr>
      <w:rPr/>
    </w:lvl>
    <w:lvl w:ilvl="7">
      <w:start w:val="0"/>
      <w:numFmt w:val="bullet"/>
      <w:lvlText w:val="–"/>
      <w:lvlJc w:val="left"/>
      <w:pPr>
        <w:ind w:left="5520" w:hanging="480"/>
      </w:pPr>
      <w:rPr/>
    </w:lvl>
    <w:lvl w:ilvl="8">
      <w:start w:val="0"/>
      <w:numFmt w:val="bullet"/>
      <w:lvlText w:val="•"/>
      <w:lvlJc w:val="left"/>
      <w:pPr>
        <w:ind w:left="6240" w:hanging="480"/>
      </w:pPr>
      <w:rPr/>
    </w:lvl>
  </w:abstractNum>
  <w:abstractNum w:abstractNumId="43">
    <w:lvl w:ilvl="0">
      <w:start w:val="3"/>
      <w:numFmt w:val="lowerLetter"/>
      <w:lvlText w:val="%1)"/>
      <w:lvlJc w:val="left"/>
      <w:pPr>
        <w:ind w:left="480" w:hanging="480"/>
      </w:pPr>
      <w:rPr/>
    </w:lvl>
    <w:lvl w:ilvl="1">
      <w:start w:val="3"/>
      <w:numFmt w:val="lowerLetter"/>
      <w:lvlText w:val="%2)"/>
      <w:lvlJc w:val="left"/>
      <w:pPr>
        <w:ind w:left="1200" w:hanging="480"/>
      </w:pPr>
      <w:rPr/>
    </w:lvl>
    <w:lvl w:ilvl="2">
      <w:start w:val="3"/>
      <w:numFmt w:val="lowerLetter"/>
      <w:lvlText w:val="%3)"/>
      <w:lvlJc w:val="left"/>
      <w:pPr>
        <w:ind w:left="1920" w:hanging="480"/>
      </w:pPr>
      <w:rPr/>
    </w:lvl>
    <w:lvl w:ilvl="3">
      <w:start w:val="3"/>
      <w:numFmt w:val="lowerLetter"/>
      <w:lvlText w:val="%4)"/>
      <w:lvlJc w:val="left"/>
      <w:pPr>
        <w:ind w:left="2640" w:hanging="480"/>
      </w:pPr>
      <w:rPr/>
    </w:lvl>
    <w:lvl w:ilvl="4">
      <w:start w:val="3"/>
      <w:numFmt w:val="lowerLetter"/>
      <w:lvlText w:val="%5)"/>
      <w:lvlJc w:val="left"/>
      <w:pPr>
        <w:ind w:left="3360" w:hanging="480"/>
      </w:pPr>
      <w:rPr/>
    </w:lvl>
    <w:lvl w:ilvl="5">
      <w:start w:val="3"/>
      <w:numFmt w:val="lowerLetter"/>
      <w:lvlText w:val="%6)"/>
      <w:lvlJc w:val="left"/>
      <w:pPr>
        <w:ind w:left="4080" w:hanging="480"/>
      </w:pPr>
      <w:rPr/>
    </w:lvl>
    <w:lvl w:ilvl="6">
      <w:start w:val="3"/>
      <w:numFmt w:val="lowerLetter"/>
      <w:lvlText w:val="%7)"/>
      <w:lvlJc w:val="left"/>
      <w:pPr>
        <w:ind w:left="4800" w:hanging="480"/>
      </w:pPr>
      <w:rPr/>
    </w:lvl>
    <w:lvl w:ilvl="7">
      <w:start w:val="3"/>
      <w:numFmt w:val="lowerLetter"/>
      <w:lvlText w:val="%8)"/>
      <w:lvlJc w:val="left"/>
      <w:pPr>
        <w:ind w:left="5520" w:hanging="480"/>
      </w:pPr>
      <w:rPr/>
    </w:lvl>
    <w:lvl w:ilvl="8">
      <w:start w:val="3"/>
      <w:numFmt w:val="lowerLetter"/>
      <w:lvlText w:val="%9)"/>
      <w:lvlJc w:val="left"/>
      <w:pPr>
        <w:ind w:left="6240" w:hanging="480"/>
      </w:pPr>
      <w:rPr/>
    </w:lvl>
  </w:abstractNum>
  <w:abstractNum w:abstractNumId="44">
    <w:lvl w:ilvl="0">
      <w:start w:val="4"/>
      <w:numFmt w:val="lowerLetter"/>
      <w:lvlText w:val="%1)"/>
      <w:lvlJc w:val="left"/>
      <w:pPr>
        <w:ind w:left="480" w:hanging="480"/>
      </w:pPr>
      <w:rPr/>
    </w:lvl>
    <w:lvl w:ilvl="1">
      <w:start w:val="4"/>
      <w:numFmt w:val="lowerLetter"/>
      <w:lvlText w:val="%2)"/>
      <w:lvlJc w:val="left"/>
      <w:pPr>
        <w:ind w:left="1200" w:hanging="480"/>
      </w:pPr>
      <w:rPr/>
    </w:lvl>
    <w:lvl w:ilvl="2">
      <w:start w:val="4"/>
      <w:numFmt w:val="lowerLetter"/>
      <w:lvlText w:val="%3)"/>
      <w:lvlJc w:val="left"/>
      <w:pPr>
        <w:ind w:left="1920" w:hanging="480"/>
      </w:pPr>
      <w:rPr/>
    </w:lvl>
    <w:lvl w:ilvl="3">
      <w:start w:val="4"/>
      <w:numFmt w:val="lowerLetter"/>
      <w:lvlText w:val="%4)"/>
      <w:lvlJc w:val="left"/>
      <w:pPr>
        <w:ind w:left="2640" w:hanging="480"/>
      </w:pPr>
      <w:rPr/>
    </w:lvl>
    <w:lvl w:ilvl="4">
      <w:start w:val="4"/>
      <w:numFmt w:val="lowerLetter"/>
      <w:lvlText w:val="%5)"/>
      <w:lvlJc w:val="left"/>
      <w:pPr>
        <w:ind w:left="3360" w:hanging="480"/>
      </w:pPr>
      <w:rPr/>
    </w:lvl>
    <w:lvl w:ilvl="5">
      <w:start w:val="4"/>
      <w:numFmt w:val="lowerLetter"/>
      <w:lvlText w:val="%6)"/>
      <w:lvlJc w:val="left"/>
      <w:pPr>
        <w:ind w:left="4080" w:hanging="480"/>
      </w:pPr>
      <w:rPr/>
    </w:lvl>
    <w:lvl w:ilvl="6">
      <w:start w:val="4"/>
      <w:numFmt w:val="lowerLetter"/>
      <w:lvlText w:val="%7)"/>
      <w:lvlJc w:val="left"/>
      <w:pPr>
        <w:ind w:left="4800" w:hanging="480"/>
      </w:pPr>
      <w:rPr/>
    </w:lvl>
    <w:lvl w:ilvl="7">
      <w:start w:val="4"/>
      <w:numFmt w:val="lowerLetter"/>
      <w:lvlText w:val="%8)"/>
      <w:lvlJc w:val="left"/>
      <w:pPr>
        <w:ind w:left="5520" w:hanging="480"/>
      </w:pPr>
      <w:rPr/>
    </w:lvl>
    <w:lvl w:ilvl="8">
      <w:start w:val="4"/>
      <w:numFmt w:val="lowerLetter"/>
      <w:lvlText w:val="%9)"/>
      <w:lvlJc w:val="left"/>
      <w:pPr>
        <w:ind w:left="6240" w:hanging="480"/>
      </w:pPr>
      <w:rPr/>
    </w:lvl>
  </w:abstractNum>
  <w:abstractNum w:abstractNumId="45">
    <w:lvl w:ilvl="0">
      <w:start w:val="1"/>
      <w:numFmt w:val="lowerLetter"/>
      <w:lvlText w:val="%1)"/>
      <w:lvlJc w:val="left"/>
      <w:pPr>
        <w:ind w:left="480" w:hanging="480"/>
      </w:pPr>
      <w:rPr/>
    </w:lvl>
    <w:lvl w:ilvl="1">
      <w:start w:val="1"/>
      <w:numFmt w:val="lowerLetter"/>
      <w:lvlText w:val="%2)"/>
      <w:lvlJc w:val="left"/>
      <w:pPr>
        <w:ind w:left="1200" w:hanging="480"/>
      </w:pPr>
      <w:rPr/>
    </w:lvl>
    <w:lvl w:ilvl="2">
      <w:start w:val="1"/>
      <w:numFmt w:val="lowerLetter"/>
      <w:lvlText w:val="%3)"/>
      <w:lvlJc w:val="left"/>
      <w:pPr>
        <w:ind w:left="1920" w:hanging="480"/>
      </w:pPr>
      <w:rPr/>
    </w:lvl>
    <w:lvl w:ilvl="3">
      <w:start w:val="1"/>
      <w:numFmt w:val="lowerLetter"/>
      <w:lvlText w:val="%4)"/>
      <w:lvlJc w:val="left"/>
      <w:pPr>
        <w:ind w:left="2640" w:hanging="480"/>
      </w:pPr>
      <w:rPr/>
    </w:lvl>
    <w:lvl w:ilvl="4">
      <w:start w:val="1"/>
      <w:numFmt w:val="lowerLetter"/>
      <w:lvlText w:val="%5)"/>
      <w:lvlJc w:val="left"/>
      <w:pPr>
        <w:ind w:left="3360" w:hanging="480"/>
      </w:pPr>
      <w:rPr/>
    </w:lvl>
    <w:lvl w:ilvl="5">
      <w:start w:val="1"/>
      <w:numFmt w:val="lowerLetter"/>
      <w:lvlText w:val="%6)"/>
      <w:lvlJc w:val="left"/>
      <w:pPr>
        <w:ind w:left="4080" w:hanging="480"/>
      </w:pPr>
      <w:rPr/>
    </w:lvl>
    <w:lvl w:ilvl="6">
      <w:start w:val="1"/>
      <w:numFmt w:val="lowerLetter"/>
      <w:lvlText w:val="%7)"/>
      <w:lvlJc w:val="left"/>
      <w:pPr>
        <w:ind w:left="4800" w:hanging="480"/>
      </w:pPr>
      <w:rPr/>
    </w:lvl>
    <w:lvl w:ilvl="7">
      <w:start w:val="1"/>
      <w:numFmt w:val="lowerLetter"/>
      <w:lvlText w:val="%8)"/>
      <w:lvlJc w:val="left"/>
      <w:pPr>
        <w:ind w:left="5520" w:hanging="480"/>
      </w:pPr>
      <w:rPr/>
    </w:lvl>
    <w:lvl w:ilvl="8">
      <w:start w:val="1"/>
      <w:numFmt w:val="lowerLetter"/>
      <w:lvlText w:val="%9)"/>
      <w:lvlJc w:val="left"/>
      <w:pPr>
        <w:ind w:left="6240" w:hanging="480"/>
      </w:pPr>
      <w:rPr/>
    </w:lvl>
  </w:abstractNum>
  <w:abstractNum w:abstractNumId="46">
    <w:lvl w:ilvl="0">
      <w:start w:val="2"/>
      <w:numFmt w:val="lowerLetter"/>
      <w:lvlText w:val="%1)"/>
      <w:lvlJc w:val="left"/>
      <w:pPr>
        <w:ind w:left="480" w:hanging="480"/>
      </w:pPr>
      <w:rPr/>
    </w:lvl>
    <w:lvl w:ilvl="1">
      <w:start w:val="2"/>
      <w:numFmt w:val="lowerLetter"/>
      <w:lvlText w:val="%2)"/>
      <w:lvlJc w:val="left"/>
      <w:pPr>
        <w:ind w:left="1200" w:hanging="480"/>
      </w:pPr>
      <w:rPr/>
    </w:lvl>
    <w:lvl w:ilvl="2">
      <w:start w:val="2"/>
      <w:numFmt w:val="lowerLetter"/>
      <w:lvlText w:val="%3)"/>
      <w:lvlJc w:val="left"/>
      <w:pPr>
        <w:ind w:left="1920" w:hanging="480"/>
      </w:pPr>
      <w:rPr/>
    </w:lvl>
    <w:lvl w:ilvl="3">
      <w:start w:val="2"/>
      <w:numFmt w:val="lowerLetter"/>
      <w:lvlText w:val="%4)"/>
      <w:lvlJc w:val="left"/>
      <w:pPr>
        <w:ind w:left="2640" w:hanging="480"/>
      </w:pPr>
      <w:rPr/>
    </w:lvl>
    <w:lvl w:ilvl="4">
      <w:start w:val="2"/>
      <w:numFmt w:val="lowerLetter"/>
      <w:lvlText w:val="%5)"/>
      <w:lvlJc w:val="left"/>
      <w:pPr>
        <w:ind w:left="3360" w:hanging="480"/>
      </w:pPr>
      <w:rPr/>
    </w:lvl>
    <w:lvl w:ilvl="5">
      <w:start w:val="2"/>
      <w:numFmt w:val="lowerLetter"/>
      <w:lvlText w:val="%6)"/>
      <w:lvlJc w:val="left"/>
      <w:pPr>
        <w:ind w:left="4080" w:hanging="480"/>
      </w:pPr>
      <w:rPr/>
    </w:lvl>
    <w:lvl w:ilvl="6">
      <w:start w:val="2"/>
      <w:numFmt w:val="lowerLetter"/>
      <w:lvlText w:val="%7)"/>
      <w:lvlJc w:val="left"/>
      <w:pPr>
        <w:ind w:left="4800" w:hanging="480"/>
      </w:pPr>
      <w:rPr/>
    </w:lvl>
    <w:lvl w:ilvl="7">
      <w:start w:val="2"/>
      <w:numFmt w:val="lowerLetter"/>
      <w:lvlText w:val="%8)"/>
      <w:lvlJc w:val="left"/>
      <w:pPr>
        <w:ind w:left="5520" w:hanging="480"/>
      </w:pPr>
      <w:rPr/>
    </w:lvl>
    <w:lvl w:ilvl="8">
      <w:start w:val="2"/>
      <w:numFmt w:val="lowerLetter"/>
      <w:lvlText w:val="%9)"/>
      <w:lvlJc w:val="left"/>
      <w:pPr>
        <w:ind w:left="6240" w:hanging="480"/>
      </w:pPr>
      <w:rPr/>
    </w:lvl>
  </w:abstractNum>
  <w:abstractNum w:abstractNumId="47">
    <w:lvl w:ilvl="0">
      <w:start w:val="3"/>
      <w:numFmt w:val="lowerLetter"/>
      <w:lvlText w:val="%1)"/>
      <w:lvlJc w:val="left"/>
      <w:pPr>
        <w:ind w:left="480" w:hanging="480"/>
      </w:pPr>
      <w:rPr/>
    </w:lvl>
    <w:lvl w:ilvl="1">
      <w:start w:val="3"/>
      <w:numFmt w:val="lowerLetter"/>
      <w:lvlText w:val="%2)"/>
      <w:lvlJc w:val="left"/>
      <w:pPr>
        <w:ind w:left="1200" w:hanging="480"/>
      </w:pPr>
      <w:rPr/>
    </w:lvl>
    <w:lvl w:ilvl="2">
      <w:start w:val="3"/>
      <w:numFmt w:val="lowerLetter"/>
      <w:lvlText w:val="%3)"/>
      <w:lvlJc w:val="left"/>
      <w:pPr>
        <w:ind w:left="1920" w:hanging="480"/>
      </w:pPr>
      <w:rPr/>
    </w:lvl>
    <w:lvl w:ilvl="3">
      <w:start w:val="3"/>
      <w:numFmt w:val="lowerLetter"/>
      <w:lvlText w:val="%4)"/>
      <w:lvlJc w:val="left"/>
      <w:pPr>
        <w:ind w:left="2640" w:hanging="480"/>
      </w:pPr>
      <w:rPr/>
    </w:lvl>
    <w:lvl w:ilvl="4">
      <w:start w:val="3"/>
      <w:numFmt w:val="lowerLetter"/>
      <w:lvlText w:val="%5)"/>
      <w:lvlJc w:val="left"/>
      <w:pPr>
        <w:ind w:left="3360" w:hanging="480"/>
      </w:pPr>
      <w:rPr/>
    </w:lvl>
    <w:lvl w:ilvl="5">
      <w:start w:val="3"/>
      <w:numFmt w:val="lowerLetter"/>
      <w:lvlText w:val="%6)"/>
      <w:lvlJc w:val="left"/>
      <w:pPr>
        <w:ind w:left="4080" w:hanging="480"/>
      </w:pPr>
      <w:rPr/>
    </w:lvl>
    <w:lvl w:ilvl="6">
      <w:start w:val="3"/>
      <w:numFmt w:val="lowerLetter"/>
      <w:lvlText w:val="%7)"/>
      <w:lvlJc w:val="left"/>
      <w:pPr>
        <w:ind w:left="4800" w:hanging="480"/>
      </w:pPr>
      <w:rPr/>
    </w:lvl>
    <w:lvl w:ilvl="7">
      <w:start w:val="3"/>
      <w:numFmt w:val="lowerLetter"/>
      <w:lvlText w:val="%8)"/>
      <w:lvlJc w:val="left"/>
      <w:pPr>
        <w:ind w:left="5520" w:hanging="480"/>
      </w:pPr>
      <w:rPr/>
    </w:lvl>
    <w:lvl w:ilvl="8">
      <w:start w:val="3"/>
      <w:numFmt w:val="lowerLetter"/>
      <w:lvlText w:val="%9)"/>
      <w:lvlJc w:val="left"/>
      <w:pPr>
        <w:ind w:left="6240" w:hanging="480"/>
      </w:pPr>
      <w:rPr/>
    </w:lvl>
  </w:abstractNum>
  <w:abstractNum w:abstractNumId="48">
    <w:lvl w:ilvl="0">
      <w:start w:val="4"/>
      <w:numFmt w:val="lowerLetter"/>
      <w:lvlText w:val="%1)"/>
      <w:lvlJc w:val="left"/>
      <w:pPr>
        <w:ind w:left="480" w:hanging="480"/>
      </w:pPr>
      <w:rPr/>
    </w:lvl>
    <w:lvl w:ilvl="1">
      <w:start w:val="4"/>
      <w:numFmt w:val="lowerLetter"/>
      <w:lvlText w:val="%2)"/>
      <w:lvlJc w:val="left"/>
      <w:pPr>
        <w:ind w:left="1200" w:hanging="480"/>
      </w:pPr>
      <w:rPr/>
    </w:lvl>
    <w:lvl w:ilvl="2">
      <w:start w:val="4"/>
      <w:numFmt w:val="lowerLetter"/>
      <w:lvlText w:val="%3)"/>
      <w:lvlJc w:val="left"/>
      <w:pPr>
        <w:ind w:left="1920" w:hanging="480"/>
      </w:pPr>
      <w:rPr/>
    </w:lvl>
    <w:lvl w:ilvl="3">
      <w:start w:val="4"/>
      <w:numFmt w:val="lowerLetter"/>
      <w:lvlText w:val="%4)"/>
      <w:lvlJc w:val="left"/>
      <w:pPr>
        <w:ind w:left="2640" w:hanging="480"/>
      </w:pPr>
      <w:rPr/>
    </w:lvl>
    <w:lvl w:ilvl="4">
      <w:start w:val="4"/>
      <w:numFmt w:val="lowerLetter"/>
      <w:lvlText w:val="%5)"/>
      <w:lvlJc w:val="left"/>
      <w:pPr>
        <w:ind w:left="3360" w:hanging="480"/>
      </w:pPr>
      <w:rPr/>
    </w:lvl>
    <w:lvl w:ilvl="5">
      <w:start w:val="4"/>
      <w:numFmt w:val="lowerLetter"/>
      <w:lvlText w:val="%6)"/>
      <w:lvlJc w:val="left"/>
      <w:pPr>
        <w:ind w:left="4080" w:hanging="480"/>
      </w:pPr>
      <w:rPr/>
    </w:lvl>
    <w:lvl w:ilvl="6">
      <w:start w:val="4"/>
      <w:numFmt w:val="lowerLetter"/>
      <w:lvlText w:val="%7)"/>
      <w:lvlJc w:val="left"/>
      <w:pPr>
        <w:ind w:left="4800" w:hanging="480"/>
      </w:pPr>
      <w:rPr/>
    </w:lvl>
    <w:lvl w:ilvl="7">
      <w:start w:val="4"/>
      <w:numFmt w:val="lowerLetter"/>
      <w:lvlText w:val="%8)"/>
      <w:lvlJc w:val="left"/>
      <w:pPr>
        <w:ind w:left="5520" w:hanging="480"/>
      </w:pPr>
      <w:rPr/>
    </w:lvl>
    <w:lvl w:ilvl="8">
      <w:start w:val="4"/>
      <w:numFmt w:val="lowerLetter"/>
      <w:lvlText w:val="%9)"/>
      <w:lvlJc w:val="left"/>
      <w:pPr>
        <w:ind w:left="6240" w:hanging="480"/>
      </w:pPr>
      <w:rPr/>
    </w:lvl>
  </w:abstractNum>
  <w:abstractNum w:abstractNumId="49">
    <w:lvl w:ilvl="0">
      <w:start w:val="1"/>
      <w:numFmt w:val="lowerLetter"/>
      <w:lvlText w:val="%1)"/>
      <w:lvlJc w:val="left"/>
      <w:pPr>
        <w:ind w:left="480" w:hanging="480"/>
      </w:pPr>
      <w:rPr/>
    </w:lvl>
    <w:lvl w:ilvl="1">
      <w:start w:val="1"/>
      <w:numFmt w:val="lowerLetter"/>
      <w:lvlText w:val="%2)"/>
      <w:lvlJc w:val="left"/>
      <w:pPr>
        <w:ind w:left="1200" w:hanging="480"/>
      </w:pPr>
      <w:rPr/>
    </w:lvl>
    <w:lvl w:ilvl="2">
      <w:start w:val="1"/>
      <w:numFmt w:val="lowerLetter"/>
      <w:lvlText w:val="%3)"/>
      <w:lvlJc w:val="left"/>
      <w:pPr>
        <w:ind w:left="1920" w:hanging="480"/>
      </w:pPr>
      <w:rPr/>
    </w:lvl>
    <w:lvl w:ilvl="3">
      <w:start w:val="1"/>
      <w:numFmt w:val="lowerLetter"/>
      <w:lvlText w:val="%4)"/>
      <w:lvlJc w:val="left"/>
      <w:pPr>
        <w:ind w:left="2640" w:hanging="480"/>
      </w:pPr>
      <w:rPr/>
    </w:lvl>
    <w:lvl w:ilvl="4">
      <w:start w:val="1"/>
      <w:numFmt w:val="lowerLetter"/>
      <w:lvlText w:val="%5)"/>
      <w:lvlJc w:val="left"/>
      <w:pPr>
        <w:ind w:left="3360" w:hanging="480"/>
      </w:pPr>
      <w:rPr/>
    </w:lvl>
    <w:lvl w:ilvl="5">
      <w:start w:val="1"/>
      <w:numFmt w:val="lowerLetter"/>
      <w:lvlText w:val="%6)"/>
      <w:lvlJc w:val="left"/>
      <w:pPr>
        <w:ind w:left="4080" w:hanging="480"/>
      </w:pPr>
      <w:rPr/>
    </w:lvl>
    <w:lvl w:ilvl="6">
      <w:start w:val="1"/>
      <w:numFmt w:val="lowerLetter"/>
      <w:lvlText w:val="%7)"/>
      <w:lvlJc w:val="left"/>
      <w:pPr>
        <w:ind w:left="4800" w:hanging="480"/>
      </w:pPr>
      <w:rPr/>
    </w:lvl>
    <w:lvl w:ilvl="7">
      <w:start w:val="1"/>
      <w:numFmt w:val="lowerLetter"/>
      <w:lvlText w:val="%8)"/>
      <w:lvlJc w:val="left"/>
      <w:pPr>
        <w:ind w:left="5520" w:hanging="480"/>
      </w:pPr>
      <w:rPr/>
    </w:lvl>
    <w:lvl w:ilvl="8">
      <w:start w:val="1"/>
      <w:numFmt w:val="lowerLetter"/>
      <w:lvlText w:val="%9)"/>
      <w:lvlJc w:val="left"/>
      <w:pPr>
        <w:ind w:left="6240" w:hanging="480"/>
      </w:pPr>
      <w:rPr/>
    </w:lvl>
  </w:abstractNum>
  <w:abstractNum w:abstractNumId="50">
    <w:lvl w:ilvl="0">
      <w:start w:val="2"/>
      <w:numFmt w:val="lowerLetter"/>
      <w:lvlText w:val="%1)"/>
      <w:lvlJc w:val="left"/>
      <w:pPr>
        <w:ind w:left="480" w:hanging="480"/>
      </w:pPr>
      <w:rPr/>
    </w:lvl>
    <w:lvl w:ilvl="1">
      <w:start w:val="2"/>
      <w:numFmt w:val="lowerLetter"/>
      <w:lvlText w:val="%2)"/>
      <w:lvlJc w:val="left"/>
      <w:pPr>
        <w:ind w:left="1200" w:hanging="480"/>
      </w:pPr>
      <w:rPr/>
    </w:lvl>
    <w:lvl w:ilvl="2">
      <w:start w:val="2"/>
      <w:numFmt w:val="lowerLetter"/>
      <w:lvlText w:val="%3)"/>
      <w:lvlJc w:val="left"/>
      <w:pPr>
        <w:ind w:left="1920" w:hanging="480"/>
      </w:pPr>
      <w:rPr/>
    </w:lvl>
    <w:lvl w:ilvl="3">
      <w:start w:val="2"/>
      <w:numFmt w:val="lowerLetter"/>
      <w:lvlText w:val="%4)"/>
      <w:lvlJc w:val="left"/>
      <w:pPr>
        <w:ind w:left="2640" w:hanging="480"/>
      </w:pPr>
      <w:rPr/>
    </w:lvl>
    <w:lvl w:ilvl="4">
      <w:start w:val="2"/>
      <w:numFmt w:val="lowerLetter"/>
      <w:lvlText w:val="%5)"/>
      <w:lvlJc w:val="left"/>
      <w:pPr>
        <w:ind w:left="3360" w:hanging="480"/>
      </w:pPr>
      <w:rPr/>
    </w:lvl>
    <w:lvl w:ilvl="5">
      <w:start w:val="2"/>
      <w:numFmt w:val="lowerLetter"/>
      <w:lvlText w:val="%6)"/>
      <w:lvlJc w:val="left"/>
      <w:pPr>
        <w:ind w:left="4080" w:hanging="480"/>
      </w:pPr>
      <w:rPr/>
    </w:lvl>
    <w:lvl w:ilvl="6">
      <w:start w:val="2"/>
      <w:numFmt w:val="lowerLetter"/>
      <w:lvlText w:val="%7)"/>
      <w:lvlJc w:val="left"/>
      <w:pPr>
        <w:ind w:left="4800" w:hanging="480"/>
      </w:pPr>
      <w:rPr/>
    </w:lvl>
    <w:lvl w:ilvl="7">
      <w:start w:val="2"/>
      <w:numFmt w:val="lowerLetter"/>
      <w:lvlText w:val="%8)"/>
      <w:lvlJc w:val="left"/>
      <w:pPr>
        <w:ind w:left="5520" w:hanging="480"/>
      </w:pPr>
      <w:rPr/>
    </w:lvl>
    <w:lvl w:ilvl="8">
      <w:start w:val="2"/>
      <w:numFmt w:val="lowerLetter"/>
      <w:lvlText w:val="%9)"/>
      <w:lvlJc w:val="left"/>
      <w:pPr>
        <w:ind w:left="6240" w:hanging="480"/>
      </w:pPr>
      <w:rPr/>
    </w:lvl>
  </w:abstractNum>
  <w:abstractNum w:abstractNumId="51">
    <w:lvl w:ilvl="0">
      <w:start w:val="0"/>
      <w:numFmt w:val="bullet"/>
      <w:lvlText w:val="•"/>
      <w:lvlJc w:val="left"/>
      <w:pPr>
        <w:ind w:left="480" w:hanging="480"/>
      </w:pPr>
      <w:rPr/>
    </w:lvl>
    <w:lvl w:ilvl="1">
      <w:start w:val="0"/>
      <w:numFmt w:val="bullet"/>
      <w:lvlText w:val="–"/>
      <w:lvlJc w:val="left"/>
      <w:pPr>
        <w:ind w:left="1200" w:hanging="480"/>
      </w:pPr>
      <w:rPr/>
    </w:lvl>
    <w:lvl w:ilvl="2">
      <w:start w:val="0"/>
      <w:numFmt w:val="bullet"/>
      <w:lvlText w:val="•"/>
      <w:lvlJc w:val="left"/>
      <w:pPr>
        <w:ind w:left="1920" w:hanging="480"/>
      </w:pPr>
      <w:rPr/>
    </w:lvl>
    <w:lvl w:ilvl="3">
      <w:start w:val="0"/>
      <w:numFmt w:val="bullet"/>
      <w:lvlText w:val="–"/>
      <w:lvlJc w:val="left"/>
      <w:pPr>
        <w:ind w:left="2640" w:hanging="480"/>
      </w:pPr>
      <w:rPr/>
    </w:lvl>
    <w:lvl w:ilvl="4">
      <w:start w:val="0"/>
      <w:numFmt w:val="bullet"/>
      <w:lvlText w:val="•"/>
      <w:lvlJc w:val="left"/>
      <w:pPr>
        <w:ind w:left="3360" w:hanging="480"/>
      </w:pPr>
      <w:rPr/>
    </w:lvl>
    <w:lvl w:ilvl="5">
      <w:start w:val="0"/>
      <w:numFmt w:val="bullet"/>
      <w:lvlText w:val="–"/>
      <w:lvlJc w:val="left"/>
      <w:pPr>
        <w:ind w:left="4080" w:hanging="480"/>
      </w:pPr>
      <w:rPr/>
    </w:lvl>
    <w:lvl w:ilvl="6">
      <w:start w:val="0"/>
      <w:numFmt w:val="bullet"/>
      <w:lvlText w:val="•"/>
      <w:lvlJc w:val="left"/>
      <w:pPr>
        <w:ind w:left="4800" w:hanging="480"/>
      </w:pPr>
      <w:rPr/>
    </w:lvl>
    <w:lvl w:ilvl="7">
      <w:start w:val="0"/>
      <w:numFmt w:val="bullet"/>
      <w:lvlText w:val="–"/>
      <w:lvlJc w:val="left"/>
      <w:pPr>
        <w:ind w:left="5520" w:hanging="480"/>
      </w:pPr>
      <w:rPr/>
    </w:lvl>
    <w:lvl w:ilvl="8">
      <w:start w:val="0"/>
      <w:numFmt w:val="bullet"/>
      <w:lvlText w:val="•"/>
      <w:lvlJc w:val="left"/>
      <w:pPr>
        <w:ind w:left="6240" w:hanging="480"/>
      </w:pPr>
      <w:rPr/>
    </w:lvl>
  </w:abstractNum>
  <w:abstractNum w:abstractNumId="52">
    <w:lvl w:ilvl="0">
      <w:start w:val="3"/>
      <w:numFmt w:val="lowerLetter"/>
      <w:lvlText w:val="%1)"/>
      <w:lvlJc w:val="left"/>
      <w:pPr>
        <w:ind w:left="480" w:hanging="480"/>
      </w:pPr>
      <w:rPr/>
    </w:lvl>
    <w:lvl w:ilvl="1">
      <w:start w:val="3"/>
      <w:numFmt w:val="lowerLetter"/>
      <w:lvlText w:val="%2)"/>
      <w:lvlJc w:val="left"/>
      <w:pPr>
        <w:ind w:left="1200" w:hanging="480"/>
      </w:pPr>
      <w:rPr/>
    </w:lvl>
    <w:lvl w:ilvl="2">
      <w:start w:val="3"/>
      <w:numFmt w:val="lowerLetter"/>
      <w:lvlText w:val="%3)"/>
      <w:lvlJc w:val="left"/>
      <w:pPr>
        <w:ind w:left="1920" w:hanging="480"/>
      </w:pPr>
      <w:rPr/>
    </w:lvl>
    <w:lvl w:ilvl="3">
      <w:start w:val="3"/>
      <w:numFmt w:val="lowerLetter"/>
      <w:lvlText w:val="%4)"/>
      <w:lvlJc w:val="left"/>
      <w:pPr>
        <w:ind w:left="2640" w:hanging="480"/>
      </w:pPr>
      <w:rPr/>
    </w:lvl>
    <w:lvl w:ilvl="4">
      <w:start w:val="3"/>
      <w:numFmt w:val="lowerLetter"/>
      <w:lvlText w:val="%5)"/>
      <w:lvlJc w:val="left"/>
      <w:pPr>
        <w:ind w:left="3360" w:hanging="480"/>
      </w:pPr>
      <w:rPr/>
    </w:lvl>
    <w:lvl w:ilvl="5">
      <w:start w:val="3"/>
      <w:numFmt w:val="lowerLetter"/>
      <w:lvlText w:val="%6)"/>
      <w:lvlJc w:val="left"/>
      <w:pPr>
        <w:ind w:left="4080" w:hanging="480"/>
      </w:pPr>
      <w:rPr/>
    </w:lvl>
    <w:lvl w:ilvl="6">
      <w:start w:val="3"/>
      <w:numFmt w:val="lowerLetter"/>
      <w:lvlText w:val="%7)"/>
      <w:lvlJc w:val="left"/>
      <w:pPr>
        <w:ind w:left="4800" w:hanging="480"/>
      </w:pPr>
      <w:rPr/>
    </w:lvl>
    <w:lvl w:ilvl="7">
      <w:start w:val="3"/>
      <w:numFmt w:val="lowerLetter"/>
      <w:lvlText w:val="%8)"/>
      <w:lvlJc w:val="left"/>
      <w:pPr>
        <w:ind w:left="5520" w:hanging="480"/>
      </w:pPr>
      <w:rPr/>
    </w:lvl>
    <w:lvl w:ilvl="8">
      <w:start w:val="3"/>
      <w:numFmt w:val="lowerLetter"/>
      <w:lvlText w:val="%9)"/>
      <w:lvlJc w:val="left"/>
      <w:pPr>
        <w:ind w:left="6240" w:hanging="480"/>
      </w:pPr>
      <w:rPr/>
    </w:lvl>
  </w:abstractNum>
  <w:abstractNum w:abstractNumId="53">
    <w:lvl w:ilvl="0">
      <w:start w:val="4"/>
      <w:numFmt w:val="lowerLetter"/>
      <w:lvlText w:val="%1)"/>
      <w:lvlJc w:val="left"/>
      <w:pPr>
        <w:ind w:left="480" w:hanging="480"/>
      </w:pPr>
      <w:rPr/>
    </w:lvl>
    <w:lvl w:ilvl="1">
      <w:start w:val="4"/>
      <w:numFmt w:val="lowerLetter"/>
      <w:lvlText w:val="%2)"/>
      <w:lvlJc w:val="left"/>
      <w:pPr>
        <w:ind w:left="1200" w:hanging="480"/>
      </w:pPr>
      <w:rPr/>
    </w:lvl>
    <w:lvl w:ilvl="2">
      <w:start w:val="4"/>
      <w:numFmt w:val="lowerLetter"/>
      <w:lvlText w:val="%3)"/>
      <w:lvlJc w:val="left"/>
      <w:pPr>
        <w:ind w:left="1920" w:hanging="480"/>
      </w:pPr>
      <w:rPr/>
    </w:lvl>
    <w:lvl w:ilvl="3">
      <w:start w:val="4"/>
      <w:numFmt w:val="lowerLetter"/>
      <w:lvlText w:val="%4)"/>
      <w:lvlJc w:val="left"/>
      <w:pPr>
        <w:ind w:left="2640" w:hanging="480"/>
      </w:pPr>
      <w:rPr/>
    </w:lvl>
    <w:lvl w:ilvl="4">
      <w:start w:val="4"/>
      <w:numFmt w:val="lowerLetter"/>
      <w:lvlText w:val="%5)"/>
      <w:lvlJc w:val="left"/>
      <w:pPr>
        <w:ind w:left="3360" w:hanging="480"/>
      </w:pPr>
      <w:rPr/>
    </w:lvl>
    <w:lvl w:ilvl="5">
      <w:start w:val="4"/>
      <w:numFmt w:val="lowerLetter"/>
      <w:lvlText w:val="%6)"/>
      <w:lvlJc w:val="left"/>
      <w:pPr>
        <w:ind w:left="4080" w:hanging="480"/>
      </w:pPr>
      <w:rPr/>
    </w:lvl>
    <w:lvl w:ilvl="6">
      <w:start w:val="4"/>
      <w:numFmt w:val="lowerLetter"/>
      <w:lvlText w:val="%7)"/>
      <w:lvlJc w:val="left"/>
      <w:pPr>
        <w:ind w:left="4800" w:hanging="480"/>
      </w:pPr>
      <w:rPr/>
    </w:lvl>
    <w:lvl w:ilvl="7">
      <w:start w:val="4"/>
      <w:numFmt w:val="lowerLetter"/>
      <w:lvlText w:val="%8)"/>
      <w:lvlJc w:val="left"/>
      <w:pPr>
        <w:ind w:left="5520" w:hanging="480"/>
      </w:pPr>
      <w:rPr/>
    </w:lvl>
    <w:lvl w:ilvl="8">
      <w:start w:val="4"/>
      <w:numFmt w:val="lowerLetter"/>
      <w:lvlText w:val="%9)"/>
      <w:lvlJc w:val="left"/>
      <w:pPr>
        <w:ind w:left="6240" w:hanging="480"/>
      </w:pPr>
      <w:rPr/>
    </w:lvl>
  </w:abstractNum>
  <w:abstractNum w:abstractNumId="54">
    <w:lvl w:ilvl="0">
      <w:start w:val="1"/>
      <w:numFmt w:val="lowerLetter"/>
      <w:lvlText w:val="%1)"/>
      <w:lvlJc w:val="left"/>
      <w:pPr>
        <w:ind w:left="480" w:hanging="480"/>
      </w:pPr>
      <w:rPr/>
    </w:lvl>
    <w:lvl w:ilvl="1">
      <w:start w:val="1"/>
      <w:numFmt w:val="lowerLetter"/>
      <w:lvlText w:val="%2)"/>
      <w:lvlJc w:val="left"/>
      <w:pPr>
        <w:ind w:left="1200" w:hanging="480"/>
      </w:pPr>
      <w:rPr/>
    </w:lvl>
    <w:lvl w:ilvl="2">
      <w:start w:val="1"/>
      <w:numFmt w:val="lowerLetter"/>
      <w:lvlText w:val="%3)"/>
      <w:lvlJc w:val="left"/>
      <w:pPr>
        <w:ind w:left="1920" w:hanging="480"/>
      </w:pPr>
      <w:rPr/>
    </w:lvl>
    <w:lvl w:ilvl="3">
      <w:start w:val="1"/>
      <w:numFmt w:val="lowerLetter"/>
      <w:lvlText w:val="%4)"/>
      <w:lvlJc w:val="left"/>
      <w:pPr>
        <w:ind w:left="2640" w:hanging="480"/>
      </w:pPr>
      <w:rPr/>
    </w:lvl>
    <w:lvl w:ilvl="4">
      <w:start w:val="1"/>
      <w:numFmt w:val="lowerLetter"/>
      <w:lvlText w:val="%5)"/>
      <w:lvlJc w:val="left"/>
      <w:pPr>
        <w:ind w:left="3360" w:hanging="480"/>
      </w:pPr>
      <w:rPr/>
    </w:lvl>
    <w:lvl w:ilvl="5">
      <w:start w:val="1"/>
      <w:numFmt w:val="lowerLetter"/>
      <w:lvlText w:val="%6)"/>
      <w:lvlJc w:val="left"/>
      <w:pPr>
        <w:ind w:left="4080" w:hanging="480"/>
      </w:pPr>
      <w:rPr/>
    </w:lvl>
    <w:lvl w:ilvl="6">
      <w:start w:val="1"/>
      <w:numFmt w:val="lowerLetter"/>
      <w:lvlText w:val="%7)"/>
      <w:lvlJc w:val="left"/>
      <w:pPr>
        <w:ind w:left="4800" w:hanging="480"/>
      </w:pPr>
      <w:rPr/>
    </w:lvl>
    <w:lvl w:ilvl="7">
      <w:start w:val="1"/>
      <w:numFmt w:val="lowerLetter"/>
      <w:lvlText w:val="%8)"/>
      <w:lvlJc w:val="left"/>
      <w:pPr>
        <w:ind w:left="5520" w:hanging="480"/>
      </w:pPr>
      <w:rPr/>
    </w:lvl>
    <w:lvl w:ilvl="8">
      <w:start w:val="1"/>
      <w:numFmt w:val="lowerLetter"/>
      <w:lvlText w:val="%9)"/>
      <w:lvlJc w:val="left"/>
      <w:pPr>
        <w:ind w:left="6240" w:hanging="480"/>
      </w:pPr>
      <w:rPr/>
    </w:lvl>
  </w:abstractNum>
  <w:abstractNum w:abstractNumId="55">
    <w:lvl w:ilvl="0">
      <w:start w:val="2"/>
      <w:numFmt w:val="lowerLetter"/>
      <w:lvlText w:val="%1)"/>
      <w:lvlJc w:val="left"/>
      <w:pPr>
        <w:ind w:left="480" w:hanging="480"/>
      </w:pPr>
      <w:rPr/>
    </w:lvl>
    <w:lvl w:ilvl="1">
      <w:start w:val="2"/>
      <w:numFmt w:val="lowerLetter"/>
      <w:lvlText w:val="%2)"/>
      <w:lvlJc w:val="left"/>
      <w:pPr>
        <w:ind w:left="1200" w:hanging="480"/>
      </w:pPr>
      <w:rPr/>
    </w:lvl>
    <w:lvl w:ilvl="2">
      <w:start w:val="2"/>
      <w:numFmt w:val="lowerLetter"/>
      <w:lvlText w:val="%3)"/>
      <w:lvlJc w:val="left"/>
      <w:pPr>
        <w:ind w:left="1920" w:hanging="480"/>
      </w:pPr>
      <w:rPr/>
    </w:lvl>
    <w:lvl w:ilvl="3">
      <w:start w:val="2"/>
      <w:numFmt w:val="lowerLetter"/>
      <w:lvlText w:val="%4)"/>
      <w:lvlJc w:val="left"/>
      <w:pPr>
        <w:ind w:left="2640" w:hanging="480"/>
      </w:pPr>
      <w:rPr/>
    </w:lvl>
    <w:lvl w:ilvl="4">
      <w:start w:val="2"/>
      <w:numFmt w:val="lowerLetter"/>
      <w:lvlText w:val="%5)"/>
      <w:lvlJc w:val="left"/>
      <w:pPr>
        <w:ind w:left="3360" w:hanging="480"/>
      </w:pPr>
      <w:rPr/>
    </w:lvl>
    <w:lvl w:ilvl="5">
      <w:start w:val="2"/>
      <w:numFmt w:val="lowerLetter"/>
      <w:lvlText w:val="%6)"/>
      <w:lvlJc w:val="left"/>
      <w:pPr>
        <w:ind w:left="4080" w:hanging="480"/>
      </w:pPr>
      <w:rPr/>
    </w:lvl>
    <w:lvl w:ilvl="6">
      <w:start w:val="2"/>
      <w:numFmt w:val="lowerLetter"/>
      <w:lvlText w:val="%7)"/>
      <w:lvlJc w:val="left"/>
      <w:pPr>
        <w:ind w:left="4800" w:hanging="480"/>
      </w:pPr>
      <w:rPr/>
    </w:lvl>
    <w:lvl w:ilvl="7">
      <w:start w:val="2"/>
      <w:numFmt w:val="lowerLetter"/>
      <w:lvlText w:val="%8)"/>
      <w:lvlJc w:val="left"/>
      <w:pPr>
        <w:ind w:left="5520" w:hanging="480"/>
      </w:pPr>
      <w:rPr/>
    </w:lvl>
    <w:lvl w:ilvl="8">
      <w:start w:val="2"/>
      <w:numFmt w:val="lowerLetter"/>
      <w:lvlText w:val="%9)"/>
      <w:lvlJc w:val="left"/>
      <w:pPr>
        <w:ind w:left="6240" w:hanging="480"/>
      </w:pPr>
      <w:rPr/>
    </w:lvl>
  </w:abstractNum>
  <w:abstractNum w:abstractNumId="56">
    <w:lvl w:ilvl="0">
      <w:start w:val="3"/>
      <w:numFmt w:val="lowerLetter"/>
      <w:lvlText w:val="%1)"/>
      <w:lvlJc w:val="left"/>
      <w:pPr>
        <w:ind w:left="480" w:hanging="480"/>
      </w:pPr>
      <w:rPr/>
    </w:lvl>
    <w:lvl w:ilvl="1">
      <w:start w:val="3"/>
      <w:numFmt w:val="lowerLetter"/>
      <w:lvlText w:val="%2)"/>
      <w:lvlJc w:val="left"/>
      <w:pPr>
        <w:ind w:left="1200" w:hanging="480"/>
      </w:pPr>
      <w:rPr/>
    </w:lvl>
    <w:lvl w:ilvl="2">
      <w:start w:val="3"/>
      <w:numFmt w:val="lowerLetter"/>
      <w:lvlText w:val="%3)"/>
      <w:lvlJc w:val="left"/>
      <w:pPr>
        <w:ind w:left="1920" w:hanging="480"/>
      </w:pPr>
      <w:rPr/>
    </w:lvl>
    <w:lvl w:ilvl="3">
      <w:start w:val="3"/>
      <w:numFmt w:val="lowerLetter"/>
      <w:lvlText w:val="%4)"/>
      <w:lvlJc w:val="left"/>
      <w:pPr>
        <w:ind w:left="2640" w:hanging="480"/>
      </w:pPr>
      <w:rPr/>
    </w:lvl>
    <w:lvl w:ilvl="4">
      <w:start w:val="3"/>
      <w:numFmt w:val="lowerLetter"/>
      <w:lvlText w:val="%5)"/>
      <w:lvlJc w:val="left"/>
      <w:pPr>
        <w:ind w:left="3360" w:hanging="480"/>
      </w:pPr>
      <w:rPr/>
    </w:lvl>
    <w:lvl w:ilvl="5">
      <w:start w:val="3"/>
      <w:numFmt w:val="lowerLetter"/>
      <w:lvlText w:val="%6)"/>
      <w:lvlJc w:val="left"/>
      <w:pPr>
        <w:ind w:left="4080" w:hanging="480"/>
      </w:pPr>
      <w:rPr/>
    </w:lvl>
    <w:lvl w:ilvl="6">
      <w:start w:val="3"/>
      <w:numFmt w:val="lowerLetter"/>
      <w:lvlText w:val="%7)"/>
      <w:lvlJc w:val="left"/>
      <w:pPr>
        <w:ind w:left="4800" w:hanging="480"/>
      </w:pPr>
      <w:rPr/>
    </w:lvl>
    <w:lvl w:ilvl="7">
      <w:start w:val="3"/>
      <w:numFmt w:val="lowerLetter"/>
      <w:lvlText w:val="%8)"/>
      <w:lvlJc w:val="left"/>
      <w:pPr>
        <w:ind w:left="5520" w:hanging="480"/>
      </w:pPr>
      <w:rPr/>
    </w:lvl>
    <w:lvl w:ilvl="8">
      <w:start w:val="3"/>
      <w:numFmt w:val="lowerLetter"/>
      <w:lvlText w:val="%9)"/>
      <w:lvlJc w:val="left"/>
      <w:pPr>
        <w:ind w:left="6240" w:hanging="480"/>
      </w:pPr>
      <w:rPr/>
    </w:lvl>
  </w:abstractNum>
  <w:abstractNum w:abstractNumId="57">
    <w:lvl w:ilvl="0">
      <w:start w:val="4"/>
      <w:numFmt w:val="lowerLetter"/>
      <w:lvlText w:val="%1)"/>
      <w:lvlJc w:val="left"/>
      <w:pPr>
        <w:ind w:left="480" w:hanging="480"/>
      </w:pPr>
      <w:rPr/>
    </w:lvl>
    <w:lvl w:ilvl="1">
      <w:start w:val="4"/>
      <w:numFmt w:val="lowerLetter"/>
      <w:lvlText w:val="%2)"/>
      <w:lvlJc w:val="left"/>
      <w:pPr>
        <w:ind w:left="1200" w:hanging="480"/>
      </w:pPr>
      <w:rPr/>
    </w:lvl>
    <w:lvl w:ilvl="2">
      <w:start w:val="4"/>
      <w:numFmt w:val="lowerLetter"/>
      <w:lvlText w:val="%3)"/>
      <w:lvlJc w:val="left"/>
      <w:pPr>
        <w:ind w:left="1920" w:hanging="480"/>
      </w:pPr>
      <w:rPr/>
    </w:lvl>
    <w:lvl w:ilvl="3">
      <w:start w:val="4"/>
      <w:numFmt w:val="lowerLetter"/>
      <w:lvlText w:val="%4)"/>
      <w:lvlJc w:val="left"/>
      <w:pPr>
        <w:ind w:left="2640" w:hanging="480"/>
      </w:pPr>
      <w:rPr/>
    </w:lvl>
    <w:lvl w:ilvl="4">
      <w:start w:val="4"/>
      <w:numFmt w:val="lowerLetter"/>
      <w:lvlText w:val="%5)"/>
      <w:lvlJc w:val="left"/>
      <w:pPr>
        <w:ind w:left="3360" w:hanging="480"/>
      </w:pPr>
      <w:rPr/>
    </w:lvl>
    <w:lvl w:ilvl="5">
      <w:start w:val="4"/>
      <w:numFmt w:val="lowerLetter"/>
      <w:lvlText w:val="%6)"/>
      <w:lvlJc w:val="left"/>
      <w:pPr>
        <w:ind w:left="4080" w:hanging="480"/>
      </w:pPr>
      <w:rPr/>
    </w:lvl>
    <w:lvl w:ilvl="6">
      <w:start w:val="4"/>
      <w:numFmt w:val="lowerLetter"/>
      <w:lvlText w:val="%7)"/>
      <w:lvlJc w:val="left"/>
      <w:pPr>
        <w:ind w:left="4800" w:hanging="480"/>
      </w:pPr>
      <w:rPr/>
    </w:lvl>
    <w:lvl w:ilvl="7">
      <w:start w:val="4"/>
      <w:numFmt w:val="lowerLetter"/>
      <w:lvlText w:val="%8)"/>
      <w:lvlJc w:val="left"/>
      <w:pPr>
        <w:ind w:left="5520" w:hanging="480"/>
      </w:pPr>
      <w:rPr/>
    </w:lvl>
    <w:lvl w:ilvl="8">
      <w:start w:val="4"/>
      <w:numFmt w:val="lowerLetter"/>
      <w:lvlText w:val="%9)"/>
      <w:lvlJc w:val="left"/>
      <w:pPr>
        <w:ind w:left="6240" w:hanging="480"/>
      </w:pPr>
      <w:rPr/>
    </w:lvl>
  </w:abstractNum>
  <w:abstractNum w:abstractNumId="58">
    <w:lvl w:ilvl="0">
      <w:start w:val="1"/>
      <w:numFmt w:val="lowerLetter"/>
      <w:lvlText w:val="%1)"/>
      <w:lvlJc w:val="left"/>
      <w:pPr>
        <w:ind w:left="480" w:hanging="480"/>
      </w:pPr>
      <w:rPr/>
    </w:lvl>
    <w:lvl w:ilvl="1">
      <w:start w:val="1"/>
      <w:numFmt w:val="lowerLetter"/>
      <w:lvlText w:val="%2)"/>
      <w:lvlJc w:val="left"/>
      <w:pPr>
        <w:ind w:left="1200" w:hanging="480"/>
      </w:pPr>
      <w:rPr/>
    </w:lvl>
    <w:lvl w:ilvl="2">
      <w:start w:val="1"/>
      <w:numFmt w:val="lowerLetter"/>
      <w:lvlText w:val="%3)"/>
      <w:lvlJc w:val="left"/>
      <w:pPr>
        <w:ind w:left="1920" w:hanging="480"/>
      </w:pPr>
      <w:rPr/>
    </w:lvl>
    <w:lvl w:ilvl="3">
      <w:start w:val="1"/>
      <w:numFmt w:val="lowerLetter"/>
      <w:lvlText w:val="%4)"/>
      <w:lvlJc w:val="left"/>
      <w:pPr>
        <w:ind w:left="2640" w:hanging="480"/>
      </w:pPr>
      <w:rPr/>
    </w:lvl>
    <w:lvl w:ilvl="4">
      <w:start w:val="1"/>
      <w:numFmt w:val="lowerLetter"/>
      <w:lvlText w:val="%5)"/>
      <w:lvlJc w:val="left"/>
      <w:pPr>
        <w:ind w:left="3360" w:hanging="480"/>
      </w:pPr>
      <w:rPr/>
    </w:lvl>
    <w:lvl w:ilvl="5">
      <w:start w:val="1"/>
      <w:numFmt w:val="lowerLetter"/>
      <w:lvlText w:val="%6)"/>
      <w:lvlJc w:val="left"/>
      <w:pPr>
        <w:ind w:left="4080" w:hanging="480"/>
      </w:pPr>
      <w:rPr/>
    </w:lvl>
    <w:lvl w:ilvl="6">
      <w:start w:val="1"/>
      <w:numFmt w:val="lowerLetter"/>
      <w:lvlText w:val="%7)"/>
      <w:lvlJc w:val="left"/>
      <w:pPr>
        <w:ind w:left="4800" w:hanging="480"/>
      </w:pPr>
      <w:rPr/>
    </w:lvl>
    <w:lvl w:ilvl="7">
      <w:start w:val="1"/>
      <w:numFmt w:val="lowerLetter"/>
      <w:lvlText w:val="%8)"/>
      <w:lvlJc w:val="left"/>
      <w:pPr>
        <w:ind w:left="5520" w:hanging="480"/>
      </w:pPr>
      <w:rPr/>
    </w:lvl>
    <w:lvl w:ilvl="8">
      <w:start w:val="1"/>
      <w:numFmt w:val="lowerLetter"/>
      <w:lvlText w:val="%9)"/>
      <w:lvlJc w:val="left"/>
      <w:pPr>
        <w:ind w:left="6240" w:hanging="480"/>
      </w:pPr>
      <w:rPr/>
    </w:lvl>
  </w:abstractNum>
  <w:abstractNum w:abstractNumId="59">
    <w:lvl w:ilvl="0">
      <w:start w:val="2"/>
      <w:numFmt w:val="lowerLetter"/>
      <w:lvlText w:val="%1)"/>
      <w:lvlJc w:val="left"/>
      <w:pPr>
        <w:ind w:left="480" w:hanging="480"/>
      </w:pPr>
      <w:rPr/>
    </w:lvl>
    <w:lvl w:ilvl="1">
      <w:start w:val="2"/>
      <w:numFmt w:val="lowerLetter"/>
      <w:lvlText w:val="%2)"/>
      <w:lvlJc w:val="left"/>
      <w:pPr>
        <w:ind w:left="1200" w:hanging="480"/>
      </w:pPr>
      <w:rPr/>
    </w:lvl>
    <w:lvl w:ilvl="2">
      <w:start w:val="2"/>
      <w:numFmt w:val="lowerLetter"/>
      <w:lvlText w:val="%3)"/>
      <w:lvlJc w:val="left"/>
      <w:pPr>
        <w:ind w:left="1920" w:hanging="480"/>
      </w:pPr>
      <w:rPr/>
    </w:lvl>
    <w:lvl w:ilvl="3">
      <w:start w:val="2"/>
      <w:numFmt w:val="lowerLetter"/>
      <w:lvlText w:val="%4)"/>
      <w:lvlJc w:val="left"/>
      <w:pPr>
        <w:ind w:left="2640" w:hanging="480"/>
      </w:pPr>
      <w:rPr/>
    </w:lvl>
    <w:lvl w:ilvl="4">
      <w:start w:val="2"/>
      <w:numFmt w:val="lowerLetter"/>
      <w:lvlText w:val="%5)"/>
      <w:lvlJc w:val="left"/>
      <w:pPr>
        <w:ind w:left="3360" w:hanging="480"/>
      </w:pPr>
      <w:rPr/>
    </w:lvl>
    <w:lvl w:ilvl="5">
      <w:start w:val="2"/>
      <w:numFmt w:val="lowerLetter"/>
      <w:lvlText w:val="%6)"/>
      <w:lvlJc w:val="left"/>
      <w:pPr>
        <w:ind w:left="4080" w:hanging="480"/>
      </w:pPr>
      <w:rPr/>
    </w:lvl>
    <w:lvl w:ilvl="6">
      <w:start w:val="2"/>
      <w:numFmt w:val="lowerLetter"/>
      <w:lvlText w:val="%7)"/>
      <w:lvlJc w:val="left"/>
      <w:pPr>
        <w:ind w:left="4800" w:hanging="480"/>
      </w:pPr>
      <w:rPr/>
    </w:lvl>
    <w:lvl w:ilvl="7">
      <w:start w:val="2"/>
      <w:numFmt w:val="lowerLetter"/>
      <w:lvlText w:val="%8)"/>
      <w:lvlJc w:val="left"/>
      <w:pPr>
        <w:ind w:left="5520" w:hanging="480"/>
      </w:pPr>
      <w:rPr/>
    </w:lvl>
    <w:lvl w:ilvl="8">
      <w:start w:val="2"/>
      <w:numFmt w:val="lowerLetter"/>
      <w:lvlText w:val="%9)"/>
      <w:lvlJc w:val="left"/>
      <w:pPr>
        <w:ind w:left="6240" w:hanging="480"/>
      </w:pPr>
      <w:rPr/>
    </w:lvl>
  </w:abstractNum>
  <w:abstractNum w:abstractNumId="60">
    <w:lvl w:ilvl="0">
      <w:start w:val="0"/>
      <w:numFmt w:val="bullet"/>
      <w:lvlText w:val="•"/>
      <w:lvlJc w:val="left"/>
      <w:pPr>
        <w:ind w:left="480" w:hanging="480"/>
      </w:pPr>
      <w:rPr/>
    </w:lvl>
    <w:lvl w:ilvl="1">
      <w:start w:val="0"/>
      <w:numFmt w:val="bullet"/>
      <w:lvlText w:val="–"/>
      <w:lvlJc w:val="left"/>
      <w:pPr>
        <w:ind w:left="1200" w:hanging="480"/>
      </w:pPr>
      <w:rPr/>
    </w:lvl>
    <w:lvl w:ilvl="2">
      <w:start w:val="0"/>
      <w:numFmt w:val="bullet"/>
      <w:lvlText w:val="•"/>
      <w:lvlJc w:val="left"/>
      <w:pPr>
        <w:ind w:left="1920" w:hanging="480"/>
      </w:pPr>
      <w:rPr/>
    </w:lvl>
    <w:lvl w:ilvl="3">
      <w:start w:val="0"/>
      <w:numFmt w:val="bullet"/>
      <w:lvlText w:val="–"/>
      <w:lvlJc w:val="left"/>
      <w:pPr>
        <w:ind w:left="2640" w:hanging="480"/>
      </w:pPr>
      <w:rPr/>
    </w:lvl>
    <w:lvl w:ilvl="4">
      <w:start w:val="0"/>
      <w:numFmt w:val="bullet"/>
      <w:lvlText w:val="•"/>
      <w:lvlJc w:val="left"/>
      <w:pPr>
        <w:ind w:left="3360" w:hanging="480"/>
      </w:pPr>
      <w:rPr/>
    </w:lvl>
    <w:lvl w:ilvl="5">
      <w:start w:val="0"/>
      <w:numFmt w:val="bullet"/>
      <w:lvlText w:val="–"/>
      <w:lvlJc w:val="left"/>
      <w:pPr>
        <w:ind w:left="4080" w:hanging="480"/>
      </w:pPr>
      <w:rPr/>
    </w:lvl>
    <w:lvl w:ilvl="6">
      <w:start w:val="0"/>
      <w:numFmt w:val="bullet"/>
      <w:lvlText w:val="•"/>
      <w:lvlJc w:val="left"/>
      <w:pPr>
        <w:ind w:left="4800" w:hanging="480"/>
      </w:pPr>
      <w:rPr/>
    </w:lvl>
    <w:lvl w:ilvl="7">
      <w:start w:val="0"/>
      <w:numFmt w:val="bullet"/>
      <w:lvlText w:val="–"/>
      <w:lvlJc w:val="left"/>
      <w:pPr>
        <w:ind w:left="5520" w:hanging="480"/>
      </w:pPr>
      <w:rPr/>
    </w:lvl>
    <w:lvl w:ilvl="8">
      <w:start w:val="0"/>
      <w:numFmt w:val="bullet"/>
      <w:lvlText w:val="•"/>
      <w:lvlJc w:val="left"/>
      <w:pPr>
        <w:ind w:left="6240" w:hanging="480"/>
      </w:pPr>
      <w:rPr/>
    </w:lvl>
  </w:abstractNum>
  <w:abstractNum w:abstractNumId="61">
    <w:lvl w:ilvl="0">
      <w:start w:val="3"/>
      <w:numFmt w:val="lowerLetter"/>
      <w:lvlText w:val="%1)"/>
      <w:lvlJc w:val="left"/>
      <w:pPr>
        <w:ind w:left="480" w:hanging="480"/>
      </w:pPr>
      <w:rPr/>
    </w:lvl>
    <w:lvl w:ilvl="1">
      <w:start w:val="3"/>
      <w:numFmt w:val="lowerLetter"/>
      <w:lvlText w:val="%2)"/>
      <w:lvlJc w:val="left"/>
      <w:pPr>
        <w:ind w:left="1200" w:hanging="480"/>
      </w:pPr>
      <w:rPr/>
    </w:lvl>
    <w:lvl w:ilvl="2">
      <w:start w:val="3"/>
      <w:numFmt w:val="lowerLetter"/>
      <w:lvlText w:val="%3)"/>
      <w:lvlJc w:val="left"/>
      <w:pPr>
        <w:ind w:left="1920" w:hanging="480"/>
      </w:pPr>
      <w:rPr/>
    </w:lvl>
    <w:lvl w:ilvl="3">
      <w:start w:val="3"/>
      <w:numFmt w:val="lowerLetter"/>
      <w:lvlText w:val="%4)"/>
      <w:lvlJc w:val="left"/>
      <w:pPr>
        <w:ind w:left="2640" w:hanging="480"/>
      </w:pPr>
      <w:rPr/>
    </w:lvl>
    <w:lvl w:ilvl="4">
      <w:start w:val="3"/>
      <w:numFmt w:val="lowerLetter"/>
      <w:lvlText w:val="%5)"/>
      <w:lvlJc w:val="left"/>
      <w:pPr>
        <w:ind w:left="3360" w:hanging="480"/>
      </w:pPr>
      <w:rPr/>
    </w:lvl>
    <w:lvl w:ilvl="5">
      <w:start w:val="3"/>
      <w:numFmt w:val="lowerLetter"/>
      <w:lvlText w:val="%6)"/>
      <w:lvlJc w:val="left"/>
      <w:pPr>
        <w:ind w:left="4080" w:hanging="480"/>
      </w:pPr>
      <w:rPr/>
    </w:lvl>
    <w:lvl w:ilvl="6">
      <w:start w:val="3"/>
      <w:numFmt w:val="lowerLetter"/>
      <w:lvlText w:val="%7)"/>
      <w:lvlJc w:val="left"/>
      <w:pPr>
        <w:ind w:left="4800" w:hanging="480"/>
      </w:pPr>
      <w:rPr/>
    </w:lvl>
    <w:lvl w:ilvl="7">
      <w:start w:val="3"/>
      <w:numFmt w:val="lowerLetter"/>
      <w:lvlText w:val="%8)"/>
      <w:lvlJc w:val="left"/>
      <w:pPr>
        <w:ind w:left="5520" w:hanging="480"/>
      </w:pPr>
      <w:rPr/>
    </w:lvl>
    <w:lvl w:ilvl="8">
      <w:start w:val="3"/>
      <w:numFmt w:val="lowerLetter"/>
      <w:lvlText w:val="%9)"/>
      <w:lvlJc w:val="left"/>
      <w:pPr>
        <w:ind w:left="6240" w:hanging="480"/>
      </w:pPr>
      <w:rPr/>
    </w:lvl>
  </w:abstractNum>
  <w:abstractNum w:abstractNumId="62">
    <w:lvl w:ilvl="0">
      <w:start w:val="4"/>
      <w:numFmt w:val="lowerLetter"/>
      <w:lvlText w:val="%1)"/>
      <w:lvlJc w:val="left"/>
      <w:pPr>
        <w:ind w:left="480" w:hanging="480"/>
      </w:pPr>
      <w:rPr/>
    </w:lvl>
    <w:lvl w:ilvl="1">
      <w:start w:val="4"/>
      <w:numFmt w:val="lowerLetter"/>
      <w:lvlText w:val="%2)"/>
      <w:lvlJc w:val="left"/>
      <w:pPr>
        <w:ind w:left="1200" w:hanging="480"/>
      </w:pPr>
      <w:rPr/>
    </w:lvl>
    <w:lvl w:ilvl="2">
      <w:start w:val="4"/>
      <w:numFmt w:val="lowerLetter"/>
      <w:lvlText w:val="%3)"/>
      <w:lvlJc w:val="left"/>
      <w:pPr>
        <w:ind w:left="1920" w:hanging="480"/>
      </w:pPr>
      <w:rPr/>
    </w:lvl>
    <w:lvl w:ilvl="3">
      <w:start w:val="4"/>
      <w:numFmt w:val="lowerLetter"/>
      <w:lvlText w:val="%4)"/>
      <w:lvlJc w:val="left"/>
      <w:pPr>
        <w:ind w:left="2640" w:hanging="480"/>
      </w:pPr>
      <w:rPr/>
    </w:lvl>
    <w:lvl w:ilvl="4">
      <w:start w:val="4"/>
      <w:numFmt w:val="lowerLetter"/>
      <w:lvlText w:val="%5)"/>
      <w:lvlJc w:val="left"/>
      <w:pPr>
        <w:ind w:left="3360" w:hanging="480"/>
      </w:pPr>
      <w:rPr/>
    </w:lvl>
    <w:lvl w:ilvl="5">
      <w:start w:val="4"/>
      <w:numFmt w:val="lowerLetter"/>
      <w:lvlText w:val="%6)"/>
      <w:lvlJc w:val="left"/>
      <w:pPr>
        <w:ind w:left="4080" w:hanging="480"/>
      </w:pPr>
      <w:rPr/>
    </w:lvl>
    <w:lvl w:ilvl="6">
      <w:start w:val="4"/>
      <w:numFmt w:val="lowerLetter"/>
      <w:lvlText w:val="%7)"/>
      <w:lvlJc w:val="left"/>
      <w:pPr>
        <w:ind w:left="4800" w:hanging="480"/>
      </w:pPr>
      <w:rPr/>
    </w:lvl>
    <w:lvl w:ilvl="7">
      <w:start w:val="4"/>
      <w:numFmt w:val="lowerLetter"/>
      <w:lvlText w:val="%8)"/>
      <w:lvlJc w:val="left"/>
      <w:pPr>
        <w:ind w:left="5520" w:hanging="480"/>
      </w:pPr>
      <w:rPr/>
    </w:lvl>
    <w:lvl w:ilvl="8">
      <w:start w:val="4"/>
      <w:numFmt w:val="lowerLetter"/>
      <w:lvlText w:val="%9)"/>
      <w:lvlJc w:val="left"/>
      <w:pPr>
        <w:ind w:left="6240" w:hanging="480"/>
      </w:pPr>
      <w:rPr/>
    </w:lvl>
  </w:abstractNum>
  <w:abstractNum w:abstractNumId="63">
    <w:lvl w:ilvl="0">
      <w:start w:val="1"/>
      <w:numFmt w:val="lowerLetter"/>
      <w:lvlText w:val="%1)"/>
      <w:lvlJc w:val="left"/>
      <w:pPr>
        <w:ind w:left="480" w:hanging="480"/>
      </w:pPr>
      <w:rPr/>
    </w:lvl>
    <w:lvl w:ilvl="1">
      <w:start w:val="1"/>
      <w:numFmt w:val="lowerLetter"/>
      <w:lvlText w:val="%2)"/>
      <w:lvlJc w:val="left"/>
      <w:pPr>
        <w:ind w:left="1200" w:hanging="480"/>
      </w:pPr>
      <w:rPr/>
    </w:lvl>
    <w:lvl w:ilvl="2">
      <w:start w:val="1"/>
      <w:numFmt w:val="lowerLetter"/>
      <w:lvlText w:val="%3)"/>
      <w:lvlJc w:val="left"/>
      <w:pPr>
        <w:ind w:left="1920" w:hanging="480"/>
      </w:pPr>
      <w:rPr/>
    </w:lvl>
    <w:lvl w:ilvl="3">
      <w:start w:val="1"/>
      <w:numFmt w:val="lowerLetter"/>
      <w:lvlText w:val="%4)"/>
      <w:lvlJc w:val="left"/>
      <w:pPr>
        <w:ind w:left="2640" w:hanging="480"/>
      </w:pPr>
      <w:rPr/>
    </w:lvl>
    <w:lvl w:ilvl="4">
      <w:start w:val="1"/>
      <w:numFmt w:val="lowerLetter"/>
      <w:lvlText w:val="%5)"/>
      <w:lvlJc w:val="left"/>
      <w:pPr>
        <w:ind w:left="3360" w:hanging="480"/>
      </w:pPr>
      <w:rPr/>
    </w:lvl>
    <w:lvl w:ilvl="5">
      <w:start w:val="1"/>
      <w:numFmt w:val="lowerLetter"/>
      <w:lvlText w:val="%6)"/>
      <w:lvlJc w:val="left"/>
      <w:pPr>
        <w:ind w:left="4080" w:hanging="480"/>
      </w:pPr>
      <w:rPr/>
    </w:lvl>
    <w:lvl w:ilvl="6">
      <w:start w:val="1"/>
      <w:numFmt w:val="lowerLetter"/>
      <w:lvlText w:val="%7)"/>
      <w:lvlJc w:val="left"/>
      <w:pPr>
        <w:ind w:left="4800" w:hanging="480"/>
      </w:pPr>
      <w:rPr/>
    </w:lvl>
    <w:lvl w:ilvl="7">
      <w:start w:val="1"/>
      <w:numFmt w:val="lowerLetter"/>
      <w:lvlText w:val="%8)"/>
      <w:lvlJc w:val="left"/>
      <w:pPr>
        <w:ind w:left="5520" w:hanging="480"/>
      </w:pPr>
      <w:rPr/>
    </w:lvl>
    <w:lvl w:ilvl="8">
      <w:start w:val="1"/>
      <w:numFmt w:val="lowerLetter"/>
      <w:lvlText w:val="%9)"/>
      <w:lvlJc w:val="left"/>
      <w:pPr>
        <w:ind w:left="6240" w:hanging="480"/>
      </w:pPr>
      <w:rPr/>
    </w:lvl>
  </w:abstractNum>
  <w:abstractNum w:abstractNumId="64">
    <w:lvl w:ilvl="0">
      <w:start w:val="2"/>
      <w:numFmt w:val="lowerLetter"/>
      <w:lvlText w:val="%1)"/>
      <w:lvlJc w:val="left"/>
      <w:pPr>
        <w:ind w:left="480" w:hanging="480"/>
      </w:pPr>
      <w:rPr/>
    </w:lvl>
    <w:lvl w:ilvl="1">
      <w:start w:val="2"/>
      <w:numFmt w:val="lowerLetter"/>
      <w:lvlText w:val="%2)"/>
      <w:lvlJc w:val="left"/>
      <w:pPr>
        <w:ind w:left="1200" w:hanging="480"/>
      </w:pPr>
      <w:rPr/>
    </w:lvl>
    <w:lvl w:ilvl="2">
      <w:start w:val="2"/>
      <w:numFmt w:val="lowerLetter"/>
      <w:lvlText w:val="%3)"/>
      <w:lvlJc w:val="left"/>
      <w:pPr>
        <w:ind w:left="1920" w:hanging="480"/>
      </w:pPr>
      <w:rPr/>
    </w:lvl>
    <w:lvl w:ilvl="3">
      <w:start w:val="2"/>
      <w:numFmt w:val="lowerLetter"/>
      <w:lvlText w:val="%4)"/>
      <w:lvlJc w:val="left"/>
      <w:pPr>
        <w:ind w:left="2640" w:hanging="480"/>
      </w:pPr>
      <w:rPr/>
    </w:lvl>
    <w:lvl w:ilvl="4">
      <w:start w:val="2"/>
      <w:numFmt w:val="lowerLetter"/>
      <w:lvlText w:val="%5)"/>
      <w:lvlJc w:val="left"/>
      <w:pPr>
        <w:ind w:left="3360" w:hanging="480"/>
      </w:pPr>
      <w:rPr/>
    </w:lvl>
    <w:lvl w:ilvl="5">
      <w:start w:val="2"/>
      <w:numFmt w:val="lowerLetter"/>
      <w:lvlText w:val="%6)"/>
      <w:lvlJc w:val="left"/>
      <w:pPr>
        <w:ind w:left="4080" w:hanging="480"/>
      </w:pPr>
      <w:rPr/>
    </w:lvl>
    <w:lvl w:ilvl="6">
      <w:start w:val="2"/>
      <w:numFmt w:val="lowerLetter"/>
      <w:lvlText w:val="%7)"/>
      <w:lvlJc w:val="left"/>
      <w:pPr>
        <w:ind w:left="4800" w:hanging="480"/>
      </w:pPr>
      <w:rPr/>
    </w:lvl>
    <w:lvl w:ilvl="7">
      <w:start w:val="2"/>
      <w:numFmt w:val="lowerLetter"/>
      <w:lvlText w:val="%8)"/>
      <w:lvlJc w:val="left"/>
      <w:pPr>
        <w:ind w:left="5520" w:hanging="480"/>
      </w:pPr>
      <w:rPr/>
    </w:lvl>
    <w:lvl w:ilvl="8">
      <w:start w:val="2"/>
      <w:numFmt w:val="lowerLetter"/>
      <w:lvlText w:val="%9)"/>
      <w:lvlJc w:val="left"/>
      <w:pPr>
        <w:ind w:left="6240" w:hanging="480"/>
      </w:pPr>
      <w:rPr/>
    </w:lvl>
  </w:abstractNum>
  <w:abstractNum w:abstractNumId="65">
    <w:lvl w:ilvl="0">
      <w:start w:val="3"/>
      <w:numFmt w:val="lowerLetter"/>
      <w:lvlText w:val="%1)"/>
      <w:lvlJc w:val="left"/>
      <w:pPr>
        <w:ind w:left="480" w:hanging="480"/>
      </w:pPr>
      <w:rPr/>
    </w:lvl>
    <w:lvl w:ilvl="1">
      <w:start w:val="3"/>
      <w:numFmt w:val="lowerLetter"/>
      <w:lvlText w:val="%2)"/>
      <w:lvlJc w:val="left"/>
      <w:pPr>
        <w:ind w:left="1200" w:hanging="480"/>
      </w:pPr>
      <w:rPr/>
    </w:lvl>
    <w:lvl w:ilvl="2">
      <w:start w:val="3"/>
      <w:numFmt w:val="lowerLetter"/>
      <w:lvlText w:val="%3)"/>
      <w:lvlJc w:val="left"/>
      <w:pPr>
        <w:ind w:left="1920" w:hanging="480"/>
      </w:pPr>
      <w:rPr/>
    </w:lvl>
    <w:lvl w:ilvl="3">
      <w:start w:val="3"/>
      <w:numFmt w:val="lowerLetter"/>
      <w:lvlText w:val="%4)"/>
      <w:lvlJc w:val="left"/>
      <w:pPr>
        <w:ind w:left="2640" w:hanging="480"/>
      </w:pPr>
      <w:rPr/>
    </w:lvl>
    <w:lvl w:ilvl="4">
      <w:start w:val="3"/>
      <w:numFmt w:val="lowerLetter"/>
      <w:lvlText w:val="%5)"/>
      <w:lvlJc w:val="left"/>
      <w:pPr>
        <w:ind w:left="3360" w:hanging="480"/>
      </w:pPr>
      <w:rPr/>
    </w:lvl>
    <w:lvl w:ilvl="5">
      <w:start w:val="3"/>
      <w:numFmt w:val="lowerLetter"/>
      <w:lvlText w:val="%6)"/>
      <w:lvlJc w:val="left"/>
      <w:pPr>
        <w:ind w:left="4080" w:hanging="480"/>
      </w:pPr>
      <w:rPr/>
    </w:lvl>
    <w:lvl w:ilvl="6">
      <w:start w:val="3"/>
      <w:numFmt w:val="lowerLetter"/>
      <w:lvlText w:val="%7)"/>
      <w:lvlJc w:val="left"/>
      <w:pPr>
        <w:ind w:left="4800" w:hanging="480"/>
      </w:pPr>
      <w:rPr/>
    </w:lvl>
    <w:lvl w:ilvl="7">
      <w:start w:val="3"/>
      <w:numFmt w:val="lowerLetter"/>
      <w:lvlText w:val="%8)"/>
      <w:lvlJc w:val="left"/>
      <w:pPr>
        <w:ind w:left="5520" w:hanging="480"/>
      </w:pPr>
      <w:rPr/>
    </w:lvl>
    <w:lvl w:ilvl="8">
      <w:start w:val="3"/>
      <w:numFmt w:val="lowerLetter"/>
      <w:lvlText w:val="%9)"/>
      <w:lvlJc w:val="left"/>
      <w:pPr>
        <w:ind w:left="6240" w:hanging="480"/>
      </w:pPr>
      <w:rPr/>
    </w:lvl>
  </w:abstractNum>
  <w:abstractNum w:abstractNumId="66">
    <w:lvl w:ilvl="0">
      <w:start w:val="4"/>
      <w:numFmt w:val="lowerLetter"/>
      <w:lvlText w:val="%1)"/>
      <w:lvlJc w:val="left"/>
      <w:pPr>
        <w:ind w:left="480" w:hanging="480"/>
      </w:pPr>
      <w:rPr/>
    </w:lvl>
    <w:lvl w:ilvl="1">
      <w:start w:val="4"/>
      <w:numFmt w:val="lowerLetter"/>
      <w:lvlText w:val="%2)"/>
      <w:lvlJc w:val="left"/>
      <w:pPr>
        <w:ind w:left="1200" w:hanging="480"/>
      </w:pPr>
      <w:rPr/>
    </w:lvl>
    <w:lvl w:ilvl="2">
      <w:start w:val="4"/>
      <w:numFmt w:val="lowerLetter"/>
      <w:lvlText w:val="%3)"/>
      <w:lvlJc w:val="left"/>
      <w:pPr>
        <w:ind w:left="1920" w:hanging="480"/>
      </w:pPr>
      <w:rPr/>
    </w:lvl>
    <w:lvl w:ilvl="3">
      <w:start w:val="4"/>
      <w:numFmt w:val="lowerLetter"/>
      <w:lvlText w:val="%4)"/>
      <w:lvlJc w:val="left"/>
      <w:pPr>
        <w:ind w:left="2640" w:hanging="480"/>
      </w:pPr>
      <w:rPr/>
    </w:lvl>
    <w:lvl w:ilvl="4">
      <w:start w:val="4"/>
      <w:numFmt w:val="lowerLetter"/>
      <w:lvlText w:val="%5)"/>
      <w:lvlJc w:val="left"/>
      <w:pPr>
        <w:ind w:left="3360" w:hanging="480"/>
      </w:pPr>
      <w:rPr/>
    </w:lvl>
    <w:lvl w:ilvl="5">
      <w:start w:val="4"/>
      <w:numFmt w:val="lowerLetter"/>
      <w:lvlText w:val="%6)"/>
      <w:lvlJc w:val="left"/>
      <w:pPr>
        <w:ind w:left="4080" w:hanging="480"/>
      </w:pPr>
      <w:rPr/>
    </w:lvl>
    <w:lvl w:ilvl="6">
      <w:start w:val="4"/>
      <w:numFmt w:val="lowerLetter"/>
      <w:lvlText w:val="%7)"/>
      <w:lvlJc w:val="left"/>
      <w:pPr>
        <w:ind w:left="4800" w:hanging="480"/>
      </w:pPr>
      <w:rPr/>
    </w:lvl>
    <w:lvl w:ilvl="7">
      <w:start w:val="4"/>
      <w:numFmt w:val="lowerLetter"/>
      <w:lvlText w:val="%8)"/>
      <w:lvlJc w:val="left"/>
      <w:pPr>
        <w:ind w:left="5520" w:hanging="480"/>
      </w:pPr>
      <w:rPr/>
    </w:lvl>
    <w:lvl w:ilvl="8">
      <w:start w:val="4"/>
      <w:numFmt w:val="lowerLetter"/>
      <w:lvlText w:val="%9)"/>
      <w:lvlJc w:val="left"/>
      <w:pPr>
        <w:ind w:left="6240" w:hanging="480"/>
      </w:pPr>
      <w:rPr/>
    </w:lvl>
  </w:abstractNum>
  <w:abstractNum w:abstractNumId="67">
    <w:lvl w:ilvl="0">
      <w:start w:val="1"/>
      <w:numFmt w:val="lowerLetter"/>
      <w:lvlText w:val="%1)"/>
      <w:lvlJc w:val="left"/>
      <w:pPr>
        <w:ind w:left="480" w:hanging="480"/>
      </w:pPr>
      <w:rPr/>
    </w:lvl>
    <w:lvl w:ilvl="1">
      <w:start w:val="1"/>
      <w:numFmt w:val="lowerLetter"/>
      <w:lvlText w:val="%2)"/>
      <w:lvlJc w:val="left"/>
      <w:pPr>
        <w:ind w:left="1200" w:hanging="480"/>
      </w:pPr>
      <w:rPr/>
    </w:lvl>
    <w:lvl w:ilvl="2">
      <w:start w:val="1"/>
      <w:numFmt w:val="lowerLetter"/>
      <w:lvlText w:val="%3)"/>
      <w:lvlJc w:val="left"/>
      <w:pPr>
        <w:ind w:left="1920" w:hanging="480"/>
      </w:pPr>
      <w:rPr/>
    </w:lvl>
    <w:lvl w:ilvl="3">
      <w:start w:val="1"/>
      <w:numFmt w:val="lowerLetter"/>
      <w:lvlText w:val="%4)"/>
      <w:lvlJc w:val="left"/>
      <w:pPr>
        <w:ind w:left="2640" w:hanging="480"/>
      </w:pPr>
      <w:rPr/>
    </w:lvl>
    <w:lvl w:ilvl="4">
      <w:start w:val="1"/>
      <w:numFmt w:val="lowerLetter"/>
      <w:lvlText w:val="%5)"/>
      <w:lvlJc w:val="left"/>
      <w:pPr>
        <w:ind w:left="3360" w:hanging="480"/>
      </w:pPr>
      <w:rPr/>
    </w:lvl>
    <w:lvl w:ilvl="5">
      <w:start w:val="1"/>
      <w:numFmt w:val="lowerLetter"/>
      <w:lvlText w:val="%6)"/>
      <w:lvlJc w:val="left"/>
      <w:pPr>
        <w:ind w:left="4080" w:hanging="480"/>
      </w:pPr>
      <w:rPr/>
    </w:lvl>
    <w:lvl w:ilvl="6">
      <w:start w:val="1"/>
      <w:numFmt w:val="lowerLetter"/>
      <w:lvlText w:val="%7)"/>
      <w:lvlJc w:val="left"/>
      <w:pPr>
        <w:ind w:left="4800" w:hanging="480"/>
      </w:pPr>
      <w:rPr/>
    </w:lvl>
    <w:lvl w:ilvl="7">
      <w:start w:val="1"/>
      <w:numFmt w:val="lowerLetter"/>
      <w:lvlText w:val="%8)"/>
      <w:lvlJc w:val="left"/>
      <w:pPr>
        <w:ind w:left="5520" w:hanging="480"/>
      </w:pPr>
      <w:rPr/>
    </w:lvl>
    <w:lvl w:ilvl="8">
      <w:start w:val="1"/>
      <w:numFmt w:val="lowerLetter"/>
      <w:lvlText w:val="%9)"/>
      <w:lvlJc w:val="left"/>
      <w:pPr>
        <w:ind w:left="6240" w:hanging="480"/>
      </w:pPr>
      <w:rPr/>
    </w:lvl>
  </w:abstractNum>
  <w:abstractNum w:abstractNumId="68">
    <w:lvl w:ilvl="0">
      <w:start w:val="2"/>
      <w:numFmt w:val="lowerLetter"/>
      <w:lvlText w:val="%1)"/>
      <w:lvlJc w:val="left"/>
      <w:pPr>
        <w:ind w:left="480" w:hanging="480"/>
      </w:pPr>
      <w:rPr/>
    </w:lvl>
    <w:lvl w:ilvl="1">
      <w:start w:val="2"/>
      <w:numFmt w:val="lowerLetter"/>
      <w:lvlText w:val="%2)"/>
      <w:lvlJc w:val="left"/>
      <w:pPr>
        <w:ind w:left="1200" w:hanging="480"/>
      </w:pPr>
      <w:rPr/>
    </w:lvl>
    <w:lvl w:ilvl="2">
      <w:start w:val="2"/>
      <w:numFmt w:val="lowerLetter"/>
      <w:lvlText w:val="%3)"/>
      <w:lvlJc w:val="left"/>
      <w:pPr>
        <w:ind w:left="1920" w:hanging="480"/>
      </w:pPr>
      <w:rPr/>
    </w:lvl>
    <w:lvl w:ilvl="3">
      <w:start w:val="2"/>
      <w:numFmt w:val="lowerLetter"/>
      <w:lvlText w:val="%4)"/>
      <w:lvlJc w:val="left"/>
      <w:pPr>
        <w:ind w:left="2640" w:hanging="480"/>
      </w:pPr>
      <w:rPr/>
    </w:lvl>
    <w:lvl w:ilvl="4">
      <w:start w:val="2"/>
      <w:numFmt w:val="lowerLetter"/>
      <w:lvlText w:val="%5)"/>
      <w:lvlJc w:val="left"/>
      <w:pPr>
        <w:ind w:left="3360" w:hanging="480"/>
      </w:pPr>
      <w:rPr/>
    </w:lvl>
    <w:lvl w:ilvl="5">
      <w:start w:val="2"/>
      <w:numFmt w:val="lowerLetter"/>
      <w:lvlText w:val="%6)"/>
      <w:lvlJc w:val="left"/>
      <w:pPr>
        <w:ind w:left="4080" w:hanging="480"/>
      </w:pPr>
      <w:rPr/>
    </w:lvl>
    <w:lvl w:ilvl="6">
      <w:start w:val="2"/>
      <w:numFmt w:val="lowerLetter"/>
      <w:lvlText w:val="%7)"/>
      <w:lvlJc w:val="left"/>
      <w:pPr>
        <w:ind w:left="4800" w:hanging="480"/>
      </w:pPr>
      <w:rPr/>
    </w:lvl>
    <w:lvl w:ilvl="7">
      <w:start w:val="2"/>
      <w:numFmt w:val="lowerLetter"/>
      <w:lvlText w:val="%8)"/>
      <w:lvlJc w:val="left"/>
      <w:pPr>
        <w:ind w:left="5520" w:hanging="480"/>
      </w:pPr>
      <w:rPr/>
    </w:lvl>
    <w:lvl w:ilvl="8">
      <w:start w:val="2"/>
      <w:numFmt w:val="lowerLetter"/>
      <w:lvlText w:val="%9)"/>
      <w:lvlJc w:val="left"/>
      <w:pPr>
        <w:ind w:left="6240" w:hanging="480"/>
      </w:pPr>
      <w:rPr/>
    </w:lvl>
  </w:abstractNum>
  <w:abstractNum w:abstractNumId="69">
    <w:lvl w:ilvl="0">
      <w:start w:val="0"/>
      <w:numFmt w:val="bullet"/>
      <w:lvlText w:val="•"/>
      <w:lvlJc w:val="left"/>
      <w:pPr>
        <w:ind w:left="480" w:hanging="480"/>
      </w:pPr>
      <w:rPr/>
    </w:lvl>
    <w:lvl w:ilvl="1">
      <w:start w:val="0"/>
      <w:numFmt w:val="bullet"/>
      <w:lvlText w:val="–"/>
      <w:lvlJc w:val="left"/>
      <w:pPr>
        <w:ind w:left="1200" w:hanging="480"/>
      </w:pPr>
      <w:rPr/>
    </w:lvl>
    <w:lvl w:ilvl="2">
      <w:start w:val="0"/>
      <w:numFmt w:val="bullet"/>
      <w:lvlText w:val="•"/>
      <w:lvlJc w:val="left"/>
      <w:pPr>
        <w:ind w:left="1920" w:hanging="480"/>
      </w:pPr>
      <w:rPr/>
    </w:lvl>
    <w:lvl w:ilvl="3">
      <w:start w:val="0"/>
      <w:numFmt w:val="bullet"/>
      <w:lvlText w:val="–"/>
      <w:lvlJc w:val="left"/>
      <w:pPr>
        <w:ind w:left="2640" w:hanging="480"/>
      </w:pPr>
      <w:rPr/>
    </w:lvl>
    <w:lvl w:ilvl="4">
      <w:start w:val="0"/>
      <w:numFmt w:val="bullet"/>
      <w:lvlText w:val="•"/>
      <w:lvlJc w:val="left"/>
      <w:pPr>
        <w:ind w:left="3360" w:hanging="480"/>
      </w:pPr>
      <w:rPr/>
    </w:lvl>
    <w:lvl w:ilvl="5">
      <w:start w:val="0"/>
      <w:numFmt w:val="bullet"/>
      <w:lvlText w:val="–"/>
      <w:lvlJc w:val="left"/>
      <w:pPr>
        <w:ind w:left="4080" w:hanging="480"/>
      </w:pPr>
      <w:rPr/>
    </w:lvl>
    <w:lvl w:ilvl="6">
      <w:start w:val="0"/>
      <w:numFmt w:val="bullet"/>
      <w:lvlText w:val="•"/>
      <w:lvlJc w:val="left"/>
      <w:pPr>
        <w:ind w:left="4800" w:hanging="480"/>
      </w:pPr>
      <w:rPr/>
    </w:lvl>
    <w:lvl w:ilvl="7">
      <w:start w:val="0"/>
      <w:numFmt w:val="bullet"/>
      <w:lvlText w:val="–"/>
      <w:lvlJc w:val="left"/>
      <w:pPr>
        <w:ind w:left="5520" w:hanging="480"/>
      </w:pPr>
      <w:rPr/>
    </w:lvl>
    <w:lvl w:ilvl="8">
      <w:start w:val="0"/>
      <w:numFmt w:val="bullet"/>
      <w:lvlText w:val="•"/>
      <w:lvlJc w:val="left"/>
      <w:pPr>
        <w:ind w:left="6240" w:hanging="480"/>
      </w:pPr>
      <w:rPr/>
    </w:lvl>
  </w:abstractNum>
  <w:abstractNum w:abstractNumId="70">
    <w:lvl w:ilvl="0">
      <w:start w:val="3"/>
      <w:numFmt w:val="lowerLetter"/>
      <w:lvlText w:val="%1)"/>
      <w:lvlJc w:val="left"/>
      <w:pPr>
        <w:ind w:left="480" w:hanging="480"/>
      </w:pPr>
      <w:rPr/>
    </w:lvl>
    <w:lvl w:ilvl="1">
      <w:start w:val="3"/>
      <w:numFmt w:val="lowerLetter"/>
      <w:lvlText w:val="%2)"/>
      <w:lvlJc w:val="left"/>
      <w:pPr>
        <w:ind w:left="1200" w:hanging="480"/>
      </w:pPr>
      <w:rPr/>
    </w:lvl>
    <w:lvl w:ilvl="2">
      <w:start w:val="3"/>
      <w:numFmt w:val="lowerLetter"/>
      <w:lvlText w:val="%3)"/>
      <w:lvlJc w:val="left"/>
      <w:pPr>
        <w:ind w:left="1920" w:hanging="480"/>
      </w:pPr>
      <w:rPr/>
    </w:lvl>
    <w:lvl w:ilvl="3">
      <w:start w:val="3"/>
      <w:numFmt w:val="lowerLetter"/>
      <w:lvlText w:val="%4)"/>
      <w:lvlJc w:val="left"/>
      <w:pPr>
        <w:ind w:left="2640" w:hanging="480"/>
      </w:pPr>
      <w:rPr/>
    </w:lvl>
    <w:lvl w:ilvl="4">
      <w:start w:val="3"/>
      <w:numFmt w:val="lowerLetter"/>
      <w:lvlText w:val="%5)"/>
      <w:lvlJc w:val="left"/>
      <w:pPr>
        <w:ind w:left="3360" w:hanging="480"/>
      </w:pPr>
      <w:rPr/>
    </w:lvl>
    <w:lvl w:ilvl="5">
      <w:start w:val="3"/>
      <w:numFmt w:val="lowerLetter"/>
      <w:lvlText w:val="%6)"/>
      <w:lvlJc w:val="left"/>
      <w:pPr>
        <w:ind w:left="4080" w:hanging="480"/>
      </w:pPr>
      <w:rPr/>
    </w:lvl>
    <w:lvl w:ilvl="6">
      <w:start w:val="3"/>
      <w:numFmt w:val="lowerLetter"/>
      <w:lvlText w:val="%7)"/>
      <w:lvlJc w:val="left"/>
      <w:pPr>
        <w:ind w:left="4800" w:hanging="480"/>
      </w:pPr>
      <w:rPr/>
    </w:lvl>
    <w:lvl w:ilvl="7">
      <w:start w:val="3"/>
      <w:numFmt w:val="lowerLetter"/>
      <w:lvlText w:val="%8)"/>
      <w:lvlJc w:val="left"/>
      <w:pPr>
        <w:ind w:left="5520" w:hanging="480"/>
      </w:pPr>
      <w:rPr/>
    </w:lvl>
    <w:lvl w:ilvl="8">
      <w:start w:val="3"/>
      <w:numFmt w:val="lowerLetter"/>
      <w:lvlText w:val="%9)"/>
      <w:lvlJc w:val="left"/>
      <w:pPr>
        <w:ind w:left="6240" w:hanging="480"/>
      </w:pPr>
      <w:rPr/>
    </w:lvl>
  </w:abstractNum>
  <w:abstractNum w:abstractNumId="71">
    <w:lvl w:ilvl="0">
      <w:start w:val="4"/>
      <w:numFmt w:val="lowerLetter"/>
      <w:lvlText w:val="%1)"/>
      <w:lvlJc w:val="left"/>
      <w:pPr>
        <w:ind w:left="480" w:hanging="480"/>
      </w:pPr>
      <w:rPr/>
    </w:lvl>
    <w:lvl w:ilvl="1">
      <w:start w:val="4"/>
      <w:numFmt w:val="lowerLetter"/>
      <w:lvlText w:val="%2)"/>
      <w:lvlJc w:val="left"/>
      <w:pPr>
        <w:ind w:left="1200" w:hanging="480"/>
      </w:pPr>
      <w:rPr/>
    </w:lvl>
    <w:lvl w:ilvl="2">
      <w:start w:val="4"/>
      <w:numFmt w:val="lowerLetter"/>
      <w:lvlText w:val="%3)"/>
      <w:lvlJc w:val="left"/>
      <w:pPr>
        <w:ind w:left="1920" w:hanging="480"/>
      </w:pPr>
      <w:rPr/>
    </w:lvl>
    <w:lvl w:ilvl="3">
      <w:start w:val="4"/>
      <w:numFmt w:val="lowerLetter"/>
      <w:lvlText w:val="%4)"/>
      <w:lvlJc w:val="left"/>
      <w:pPr>
        <w:ind w:left="2640" w:hanging="480"/>
      </w:pPr>
      <w:rPr/>
    </w:lvl>
    <w:lvl w:ilvl="4">
      <w:start w:val="4"/>
      <w:numFmt w:val="lowerLetter"/>
      <w:lvlText w:val="%5)"/>
      <w:lvlJc w:val="left"/>
      <w:pPr>
        <w:ind w:left="3360" w:hanging="480"/>
      </w:pPr>
      <w:rPr/>
    </w:lvl>
    <w:lvl w:ilvl="5">
      <w:start w:val="4"/>
      <w:numFmt w:val="lowerLetter"/>
      <w:lvlText w:val="%6)"/>
      <w:lvlJc w:val="left"/>
      <w:pPr>
        <w:ind w:left="4080" w:hanging="480"/>
      </w:pPr>
      <w:rPr/>
    </w:lvl>
    <w:lvl w:ilvl="6">
      <w:start w:val="4"/>
      <w:numFmt w:val="lowerLetter"/>
      <w:lvlText w:val="%7)"/>
      <w:lvlJc w:val="left"/>
      <w:pPr>
        <w:ind w:left="4800" w:hanging="480"/>
      </w:pPr>
      <w:rPr/>
    </w:lvl>
    <w:lvl w:ilvl="7">
      <w:start w:val="4"/>
      <w:numFmt w:val="lowerLetter"/>
      <w:lvlText w:val="%8)"/>
      <w:lvlJc w:val="left"/>
      <w:pPr>
        <w:ind w:left="5520" w:hanging="480"/>
      </w:pPr>
      <w:rPr/>
    </w:lvl>
    <w:lvl w:ilvl="8">
      <w:start w:val="4"/>
      <w:numFmt w:val="lowerLetter"/>
      <w:lvlText w:val="%9)"/>
      <w:lvlJc w:val="left"/>
      <w:pPr>
        <w:ind w:left="6240" w:hanging="480"/>
      </w:pPr>
      <w:rPr/>
    </w:lvl>
  </w:abstractNum>
  <w:abstractNum w:abstractNumId="72">
    <w:lvl w:ilvl="0">
      <w:start w:val="1"/>
      <w:numFmt w:val="lowerLetter"/>
      <w:lvlText w:val="%1)"/>
      <w:lvlJc w:val="left"/>
      <w:pPr>
        <w:ind w:left="480" w:hanging="480"/>
      </w:pPr>
      <w:rPr/>
    </w:lvl>
    <w:lvl w:ilvl="1">
      <w:start w:val="1"/>
      <w:numFmt w:val="lowerLetter"/>
      <w:lvlText w:val="%2)"/>
      <w:lvlJc w:val="left"/>
      <w:pPr>
        <w:ind w:left="1200" w:hanging="480"/>
      </w:pPr>
      <w:rPr/>
    </w:lvl>
    <w:lvl w:ilvl="2">
      <w:start w:val="1"/>
      <w:numFmt w:val="lowerLetter"/>
      <w:lvlText w:val="%3)"/>
      <w:lvlJc w:val="left"/>
      <w:pPr>
        <w:ind w:left="1920" w:hanging="480"/>
      </w:pPr>
      <w:rPr/>
    </w:lvl>
    <w:lvl w:ilvl="3">
      <w:start w:val="1"/>
      <w:numFmt w:val="lowerLetter"/>
      <w:lvlText w:val="%4)"/>
      <w:lvlJc w:val="left"/>
      <w:pPr>
        <w:ind w:left="2640" w:hanging="480"/>
      </w:pPr>
      <w:rPr/>
    </w:lvl>
    <w:lvl w:ilvl="4">
      <w:start w:val="1"/>
      <w:numFmt w:val="lowerLetter"/>
      <w:lvlText w:val="%5)"/>
      <w:lvlJc w:val="left"/>
      <w:pPr>
        <w:ind w:left="3360" w:hanging="480"/>
      </w:pPr>
      <w:rPr/>
    </w:lvl>
    <w:lvl w:ilvl="5">
      <w:start w:val="1"/>
      <w:numFmt w:val="lowerLetter"/>
      <w:lvlText w:val="%6)"/>
      <w:lvlJc w:val="left"/>
      <w:pPr>
        <w:ind w:left="4080" w:hanging="480"/>
      </w:pPr>
      <w:rPr/>
    </w:lvl>
    <w:lvl w:ilvl="6">
      <w:start w:val="1"/>
      <w:numFmt w:val="lowerLetter"/>
      <w:lvlText w:val="%7)"/>
      <w:lvlJc w:val="left"/>
      <w:pPr>
        <w:ind w:left="4800" w:hanging="480"/>
      </w:pPr>
      <w:rPr/>
    </w:lvl>
    <w:lvl w:ilvl="7">
      <w:start w:val="1"/>
      <w:numFmt w:val="lowerLetter"/>
      <w:lvlText w:val="%8)"/>
      <w:lvlJc w:val="left"/>
      <w:pPr>
        <w:ind w:left="5520" w:hanging="480"/>
      </w:pPr>
      <w:rPr/>
    </w:lvl>
    <w:lvl w:ilvl="8">
      <w:start w:val="1"/>
      <w:numFmt w:val="lowerLetter"/>
      <w:lvlText w:val="%9)"/>
      <w:lvlJc w:val="left"/>
      <w:pPr>
        <w:ind w:left="6240" w:hanging="480"/>
      </w:pPr>
      <w:rPr/>
    </w:lvl>
  </w:abstractNum>
  <w:abstractNum w:abstractNumId="73">
    <w:lvl w:ilvl="0">
      <w:start w:val="2"/>
      <w:numFmt w:val="lowerLetter"/>
      <w:lvlText w:val="%1)"/>
      <w:lvlJc w:val="left"/>
      <w:pPr>
        <w:ind w:left="480" w:hanging="480"/>
      </w:pPr>
      <w:rPr/>
    </w:lvl>
    <w:lvl w:ilvl="1">
      <w:start w:val="2"/>
      <w:numFmt w:val="lowerLetter"/>
      <w:lvlText w:val="%2)"/>
      <w:lvlJc w:val="left"/>
      <w:pPr>
        <w:ind w:left="1200" w:hanging="480"/>
      </w:pPr>
      <w:rPr/>
    </w:lvl>
    <w:lvl w:ilvl="2">
      <w:start w:val="2"/>
      <w:numFmt w:val="lowerLetter"/>
      <w:lvlText w:val="%3)"/>
      <w:lvlJc w:val="left"/>
      <w:pPr>
        <w:ind w:left="1920" w:hanging="480"/>
      </w:pPr>
      <w:rPr/>
    </w:lvl>
    <w:lvl w:ilvl="3">
      <w:start w:val="2"/>
      <w:numFmt w:val="lowerLetter"/>
      <w:lvlText w:val="%4)"/>
      <w:lvlJc w:val="left"/>
      <w:pPr>
        <w:ind w:left="2640" w:hanging="480"/>
      </w:pPr>
      <w:rPr/>
    </w:lvl>
    <w:lvl w:ilvl="4">
      <w:start w:val="2"/>
      <w:numFmt w:val="lowerLetter"/>
      <w:lvlText w:val="%5)"/>
      <w:lvlJc w:val="left"/>
      <w:pPr>
        <w:ind w:left="3360" w:hanging="480"/>
      </w:pPr>
      <w:rPr/>
    </w:lvl>
    <w:lvl w:ilvl="5">
      <w:start w:val="2"/>
      <w:numFmt w:val="lowerLetter"/>
      <w:lvlText w:val="%6)"/>
      <w:lvlJc w:val="left"/>
      <w:pPr>
        <w:ind w:left="4080" w:hanging="480"/>
      </w:pPr>
      <w:rPr/>
    </w:lvl>
    <w:lvl w:ilvl="6">
      <w:start w:val="2"/>
      <w:numFmt w:val="lowerLetter"/>
      <w:lvlText w:val="%7)"/>
      <w:lvlJc w:val="left"/>
      <w:pPr>
        <w:ind w:left="4800" w:hanging="480"/>
      </w:pPr>
      <w:rPr/>
    </w:lvl>
    <w:lvl w:ilvl="7">
      <w:start w:val="2"/>
      <w:numFmt w:val="lowerLetter"/>
      <w:lvlText w:val="%8)"/>
      <w:lvlJc w:val="left"/>
      <w:pPr>
        <w:ind w:left="5520" w:hanging="480"/>
      </w:pPr>
      <w:rPr/>
    </w:lvl>
    <w:lvl w:ilvl="8">
      <w:start w:val="2"/>
      <w:numFmt w:val="lowerLetter"/>
      <w:lvlText w:val="%9)"/>
      <w:lvlJc w:val="left"/>
      <w:pPr>
        <w:ind w:left="6240" w:hanging="480"/>
      </w:pPr>
      <w:rPr/>
    </w:lvl>
  </w:abstractNum>
  <w:abstractNum w:abstractNumId="74">
    <w:lvl w:ilvl="0">
      <w:start w:val="3"/>
      <w:numFmt w:val="lowerLetter"/>
      <w:lvlText w:val="%1)"/>
      <w:lvlJc w:val="left"/>
      <w:pPr>
        <w:ind w:left="480" w:hanging="480"/>
      </w:pPr>
      <w:rPr/>
    </w:lvl>
    <w:lvl w:ilvl="1">
      <w:start w:val="3"/>
      <w:numFmt w:val="lowerLetter"/>
      <w:lvlText w:val="%2)"/>
      <w:lvlJc w:val="left"/>
      <w:pPr>
        <w:ind w:left="1200" w:hanging="480"/>
      </w:pPr>
      <w:rPr/>
    </w:lvl>
    <w:lvl w:ilvl="2">
      <w:start w:val="3"/>
      <w:numFmt w:val="lowerLetter"/>
      <w:lvlText w:val="%3)"/>
      <w:lvlJc w:val="left"/>
      <w:pPr>
        <w:ind w:left="1920" w:hanging="480"/>
      </w:pPr>
      <w:rPr/>
    </w:lvl>
    <w:lvl w:ilvl="3">
      <w:start w:val="3"/>
      <w:numFmt w:val="lowerLetter"/>
      <w:lvlText w:val="%4)"/>
      <w:lvlJc w:val="left"/>
      <w:pPr>
        <w:ind w:left="2640" w:hanging="480"/>
      </w:pPr>
      <w:rPr/>
    </w:lvl>
    <w:lvl w:ilvl="4">
      <w:start w:val="3"/>
      <w:numFmt w:val="lowerLetter"/>
      <w:lvlText w:val="%5)"/>
      <w:lvlJc w:val="left"/>
      <w:pPr>
        <w:ind w:left="3360" w:hanging="480"/>
      </w:pPr>
      <w:rPr/>
    </w:lvl>
    <w:lvl w:ilvl="5">
      <w:start w:val="3"/>
      <w:numFmt w:val="lowerLetter"/>
      <w:lvlText w:val="%6)"/>
      <w:lvlJc w:val="left"/>
      <w:pPr>
        <w:ind w:left="4080" w:hanging="480"/>
      </w:pPr>
      <w:rPr/>
    </w:lvl>
    <w:lvl w:ilvl="6">
      <w:start w:val="3"/>
      <w:numFmt w:val="lowerLetter"/>
      <w:lvlText w:val="%7)"/>
      <w:lvlJc w:val="left"/>
      <w:pPr>
        <w:ind w:left="4800" w:hanging="480"/>
      </w:pPr>
      <w:rPr/>
    </w:lvl>
    <w:lvl w:ilvl="7">
      <w:start w:val="3"/>
      <w:numFmt w:val="lowerLetter"/>
      <w:lvlText w:val="%8)"/>
      <w:lvlJc w:val="left"/>
      <w:pPr>
        <w:ind w:left="5520" w:hanging="480"/>
      </w:pPr>
      <w:rPr/>
    </w:lvl>
    <w:lvl w:ilvl="8">
      <w:start w:val="3"/>
      <w:numFmt w:val="lowerLetter"/>
      <w:lvlText w:val="%9)"/>
      <w:lvlJc w:val="left"/>
      <w:pPr>
        <w:ind w:left="6240" w:hanging="480"/>
      </w:pPr>
      <w:rPr/>
    </w:lvl>
  </w:abstractNum>
  <w:abstractNum w:abstractNumId="75">
    <w:lvl w:ilvl="0">
      <w:start w:val="4"/>
      <w:numFmt w:val="lowerLetter"/>
      <w:lvlText w:val="%1)"/>
      <w:lvlJc w:val="left"/>
      <w:pPr>
        <w:ind w:left="480" w:hanging="480"/>
      </w:pPr>
      <w:rPr/>
    </w:lvl>
    <w:lvl w:ilvl="1">
      <w:start w:val="4"/>
      <w:numFmt w:val="lowerLetter"/>
      <w:lvlText w:val="%2)"/>
      <w:lvlJc w:val="left"/>
      <w:pPr>
        <w:ind w:left="1200" w:hanging="480"/>
      </w:pPr>
      <w:rPr/>
    </w:lvl>
    <w:lvl w:ilvl="2">
      <w:start w:val="4"/>
      <w:numFmt w:val="lowerLetter"/>
      <w:lvlText w:val="%3)"/>
      <w:lvlJc w:val="left"/>
      <w:pPr>
        <w:ind w:left="1920" w:hanging="480"/>
      </w:pPr>
      <w:rPr/>
    </w:lvl>
    <w:lvl w:ilvl="3">
      <w:start w:val="4"/>
      <w:numFmt w:val="lowerLetter"/>
      <w:lvlText w:val="%4)"/>
      <w:lvlJc w:val="left"/>
      <w:pPr>
        <w:ind w:left="2640" w:hanging="480"/>
      </w:pPr>
      <w:rPr/>
    </w:lvl>
    <w:lvl w:ilvl="4">
      <w:start w:val="4"/>
      <w:numFmt w:val="lowerLetter"/>
      <w:lvlText w:val="%5)"/>
      <w:lvlJc w:val="left"/>
      <w:pPr>
        <w:ind w:left="3360" w:hanging="480"/>
      </w:pPr>
      <w:rPr/>
    </w:lvl>
    <w:lvl w:ilvl="5">
      <w:start w:val="4"/>
      <w:numFmt w:val="lowerLetter"/>
      <w:lvlText w:val="%6)"/>
      <w:lvlJc w:val="left"/>
      <w:pPr>
        <w:ind w:left="4080" w:hanging="480"/>
      </w:pPr>
      <w:rPr/>
    </w:lvl>
    <w:lvl w:ilvl="6">
      <w:start w:val="4"/>
      <w:numFmt w:val="lowerLetter"/>
      <w:lvlText w:val="%7)"/>
      <w:lvlJc w:val="left"/>
      <w:pPr>
        <w:ind w:left="4800" w:hanging="480"/>
      </w:pPr>
      <w:rPr/>
    </w:lvl>
    <w:lvl w:ilvl="7">
      <w:start w:val="4"/>
      <w:numFmt w:val="lowerLetter"/>
      <w:lvlText w:val="%8)"/>
      <w:lvlJc w:val="left"/>
      <w:pPr>
        <w:ind w:left="5520" w:hanging="480"/>
      </w:pPr>
      <w:rPr/>
    </w:lvl>
    <w:lvl w:ilvl="8">
      <w:start w:val="4"/>
      <w:numFmt w:val="lowerLetter"/>
      <w:lvlText w:val="%9)"/>
      <w:lvlJc w:val="left"/>
      <w:pPr>
        <w:ind w:left="6240" w:hanging="480"/>
      </w:pPr>
      <w:rPr/>
    </w:lvl>
  </w:abstractNum>
  <w:abstractNum w:abstractNumId="76">
    <w:lvl w:ilvl="0">
      <w:start w:val="1"/>
      <w:numFmt w:val="lowerLetter"/>
      <w:lvlText w:val="%1)"/>
      <w:lvlJc w:val="left"/>
      <w:pPr>
        <w:ind w:left="480" w:hanging="480"/>
      </w:pPr>
      <w:rPr/>
    </w:lvl>
    <w:lvl w:ilvl="1">
      <w:start w:val="1"/>
      <w:numFmt w:val="lowerLetter"/>
      <w:lvlText w:val="%2)"/>
      <w:lvlJc w:val="left"/>
      <w:pPr>
        <w:ind w:left="1200" w:hanging="480"/>
      </w:pPr>
      <w:rPr/>
    </w:lvl>
    <w:lvl w:ilvl="2">
      <w:start w:val="1"/>
      <w:numFmt w:val="lowerLetter"/>
      <w:lvlText w:val="%3)"/>
      <w:lvlJc w:val="left"/>
      <w:pPr>
        <w:ind w:left="1920" w:hanging="480"/>
      </w:pPr>
      <w:rPr/>
    </w:lvl>
    <w:lvl w:ilvl="3">
      <w:start w:val="1"/>
      <w:numFmt w:val="lowerLetter"/>
      <w:lvlText w:val="%4)"/>
      <w:lvlJc w:val="left"/>
      <w:pPr>
        <w:ind w:left="2640" w:hanging="480"/>
      </w:pPr>
      <w:rPr/>
    </w:lvl>
    <w:lvl w:ilvl="4">
      <w:start w:val="1"/>
      <w:numFmt w:val="lowerLetter"/>
      <w:lvlText w:val="%5)"/>
      <w:lvlJc w:val="left"/>
      <w:pPr>
        <w:ind w:left="3360" w:hanging="480"/>
      </w:pPr>
      <w:rPr/>
    </w:lvl>
    <w:lvl w:ilvl="5">
      <w:start w:val="1"/>
      <w:numFmt w:val="lowerLetter"/>
      <w:lvlText w:val="%6)"/>
      <w:lvlJc w:val="left"/>
      <w:pPr>
        <w:ind w:left="4080" w:hanging="480"/>
      </w:pPr>
      <w:rPr/>
    </w:lvl>
    <w:lvl w:ilvl="6">
      <w:start w:val="1"/>
      <w:numFmt w:val="lowerLetter"/>
      <w:lvlText w:val="%7)"/>
      <w:lvlJc w:val="left"/>
      <w:pPr>
        <w:ind w:left="4800" w:hanging="480"/>
      </w:pPr>
      <w:rPr/>
    </w:lvl>
    <w:lvl w:ilvl="7">
      <w:start w:val="1"/>
      <w:numFmt w:val="lowerLetter"/>
      <w:lvlText w:val="%8)"/>
      <w:lvlJc w:val="left"/>
      <w:pPr>
        <w:ind w:left="5520" w:hanging="480"/>
      </w:pPr>
      <w:rPr/>
    </w:lvl>
    <w:lvl w:ilvl="8">
      <w:start w:val="1"/>
      <w:numFmt w:val="lowerLetter"/>
      <w:lvlText w:val="%9)"/>
      <w:lvlJc w:val="left"/>
      <w:pPr>
        <w:ind w:left="6240" w:hanging="480"/>
      </w:pPr>
      <w:rPr/>
    </w:lvl>
  </w:abstractNum>
  <w:abstractNum w:abstractNumId="77">
    <w:lvl w:ilvl="0">
      <w:start w:val="2"/>
      <w:numFmt w:val="lowerLetter"/>
      <w:lvlText w:val="%1)"/>
      <w:lvlJc w:val="left"/>
      <w:pPr>
        <w:ind w:left="480" w:hanging="480"/>
      </w:pPr>
      <w:rPr/>
    </w:lvl>
    <w:lvl w:ilvl="1">
      <w:start w:val="2"/>
      <w:numFmt w:val="lowerLetter"/>
      <w:lvlText w:val="%2)"/>
      <w:lvlJc w:val="left"/>
      <w:pPr>
        <w:ind w:left="1200" w:hanging="480"/>
      </w:pPr>
      <w:rPr/>
    </w:lvl>
    <w:lvl w:ilvl="2">
      <w:start w:val="2"/>
      <w:numFmt w:val="lowerLetter"/>
      <w:lvlText w:val="%3)"/>
      <w:lvlJc w:val="left"/>
      <w:pPr>
        <w:ind w:left="1920" w:hanging="480"/>
      </w:pPr>
      <w:rPr/>
    </w:lvl>
    <w:lvl w:ilvl="3">
      <w:start w:val="2"/>
      <w:numFmt w:val="lowerLetter"/>
      <w:lvlText w:val="%4)"/>
      <w:lvlJc w:val="left"/>
      <w:pPr>
        <w:ind w:left="2640" w:hanging="480"/>
      </w:pPr>
      <w:rPr/>
    </w:lvl>
    <w:lvl w:ilvl="4">
      <w:start w:val="2"/>
      <w:numFmt w:val="lowerLetter"/>
      <w:lvlText w:val="%5)"/>
      <w:lvlJc w:val="left"/>
      <w:pPr>
        <w:ind w:left="3360" w:hanging="480"/>
      </w:pPr>
      <w:rPr/>
    </w:lvl>
    <w:lvl w:ilvl="5">
      <w:start w:val="2"/>
      <w:numFmt w:val="lowerLetter"/>
      <w:lvlText w:val="%6)"/>
      <w:lvlJc w:val="left"/>
      <w:pPr>
        <w:ind w:left="4080" w:hanging="480"/>
      </w:pPr>
      <w:rPr/>
    </w:lvl>
    <w:lvl w:ilvl="6">
      <w:start w:val="2"/>
      <w:numFmt w:val="lowerLetter"/>
      <w:lvlText w:val="%7)"/>
      <w:lvlJc w:val="left"/>
      <w:pPr>
        <w:ind w:left="4800" w:hanging="480"/>
      </w:pPr>
      <w:rPr/>
    </w:lvl>
    <w:lvl w:ilvl="7">
      <w:start w:val="2"/>
      <w:numFmt w:val="lowerLetter"/>
      <w:lvlText w:val="%8)"/>
      <w:lvlJc w:val="left"/>
      <w:pPr>
        <w:ind w:left="5520" w:hanging="480"/>
      </w:pPr>
      <w:rPr/>
    </w:lvl>
    <w:lvl w:ilvl="8">
      <w:start w:val="2"/>
      <w:numFmt w:val="lowerLetter"/>
      <w:lvlText w:val="%9)"/>
      <w:lvlJc w:val="left"/>
      <w:pPr>
        <w:ind w:left="6240" w:hanging="480"/>
      </w:pPr>
      <w:rPr/>
    </w:lvl>
  </w:abstractNum>
  <w:abstractNum w:abstractNumId="78">
    <w:lvl w:ilvl="0">
      <w:start w:val="0"/>
      <w:numFmt w:val="bullet"/>
      <w:lvlText w:val="•"/>
      <w:lvlJc w:val="left"/>
      <w:pPr>
        <w:ind w:left="480" w:hanging="480"/>
      </w:pPr>
      <w:rPr/>
    </w:lvl>
    <w:lvl w:ilvl="1">
      <w:start w:val="0"/>
      <w:numFmt w:val="bullet"/>
      <w:lvlText w:val="–"/>
      <w:lvlJc w:val="left"/>
      <w:pPr>
        <w:ind w:left="1200" w:hanging="480"/>
      </w:pPr>
      <w:rPr/>
    </w:lvl>
    <w:lvl w:ilvl="2">
      <w:start w:val="0"/>
      <w:numFmt w:val="bullet"/>
      <w:lvlText w:val="•"/>
      <w:lvlJc w:val="left"/>
      <w:pPr>
        <w:ind w:left="1920" w:hanging="480"/>
      </w:pPr>
      <w:rPr/>
    </w:lvl>
    <w:lvl w:ilvl="3">
      <w:start w:val="0"/>
      <w:numFmt w:val="bullet"/>
      <w:lvlText w:val="–"/>
      <w:lvlJc w:val="left"/>
      <w:pPr>
        <w:ind w:left="2640" w:hanging="480"/>
      </w:pPr>
      <w:rPr/>
    </w:lvl>
    <w:lvl w:ilvl="4">
      <w:start w:val="0"/>
      <w:numFmt w:val="bullet"/>
      <w:lvlText w:val="•"/>
      <w:lvlJc w:val="left"/>
      <w:pPr>
        <w:ind w:left="3360" w:hanging="480"/>
      </w:pPr>
      <w:rPr/>
    </w:lvl>
    <w:lvl w:ilvl="5">
      <w:start w:val="0"/>
      <w:numFmt w:val="bullet"/>
      <w:lvlText w:val="–"/>
      <w:lvlJc w:val="left"/>
      <w:pPr>
        <w:ind w:left="4080" w:hanging="480"/>
      </w:pPr>
      <w:rPr/>
    </w:lvl>
    <w:lvl w:ilvl="6">
      <w:start w:val="0"/>
      <w:numFmt w:val="bullet"/>
      <w:lvlText w:val="•"/>
      <w:lvlJc w:val="left"/>
      <w:pPr>
        <w:ind w:left="4800" w:hanging="480"/>
      </w:pPr>
      <w:rPr/>
    </w:lvl>
    <w:lvl w:ilvl="7">
      <w:start w:val="0"/>
      <w:numFmt w:val="bullet"/>
      <w:lvlText w:val="–"/>
      <w:lvlJc w:val="left"/>
      <w:pPr>
        <w:ind w:left="5520" w:hanging="480"/>
      </w:pPr>
      <w:rPr/>
    </w:lvl>
    <w:lvl w:ilvl="8">
      <w:start w:val="0"/>
      <w:numFmt w:val="bullet"/>
      <w:lvlText w:val="•"/>
      <w:lvlJc w:val="left"/>
      <w:pPr>
        <w:ind w:left="6240" w:hanging="480"/>
      </w:pPr>
      <w:rPr/>
    </w:lvl>
  </w:abstractNum>
  <w:abstractNum w:abstractNumId="79">
    <w:lvl w:ilvl="0">
      <w:start w:val="3"/>
      <w:numFmt w:val="lowerLetter"/>
      <w:lvlText w:val="%1)"/>
      <w:lvlJc w:val="left"/>
      <w:pPr>
        <w:ind w:left="480" w:hanging="480"/>
      </w:pPr>
      <w:rPr/>
    </w:lvl>
    <w:lvl w:ilvl="1">
      <w:start w:val="3"/>
      <w:numFmt w:val="lowerLetter"/>
      <w:lvlText w:val="%2)"/>
      <w:lvlJc w:val="left"/>
      <w:pPr>
        <w:ind w:left="1200" w:hanging="480"/>
      </w:pPr>
      <w:rPr/>
    </w:lvl>
    <w:lvl w:ilvl="2">
      <w:start w:val="3"/>
      <w:numFmt w:val="lowerLetter"/>
      <w:lvlText w:val="%3)"/>
      <w:lvlJc w:val="left"/>
      <w:pPr>
        <w:ind w:left="1920" w:hanging="480"/>
      </w:pPr>
      <w:rPr/>
    </w:lvl>
    <w:lvl w:ilvl="3">
      <w:start w:val="3"/>
      <w:numFmt w:val="lowerLetter"/>
      <w:lvlText w:val="%4)"/>
      <w:lvlJc w:val="left"/>
      <w:pPr>
        <w:ind w:left="2640" w:hanging="480"/>
      </w:pPr>
      <w:rPr/>
    </w:lvl>
    <w:lvl w:ilvl="4">
      <w:start w:val="3"/>
      <w:numFmt w:val="lowerLetter"/>
      <w:lvlText w:val="%5)"/>
      <w:lvlJc w:val="left"/>
      <w:pPr>
        <w:ind w:left="3360" w:hanging="480"/>
      </w:pPr>
      <w:rPr/>
    </w:lvl>
    <w:lvl w:ilvl="5">
      <w:start w:val="3"/>
      <w:numFmt w:val="lowerLetter"/>
      <w:lvlText w:val="%6)"/>
      <w:lvlJc w:val="left"/>
      <w:pPr>
        <w:ind w:left="4080" w:hanging="480"/>
      </w:pPr>
      <w:rPr/>
    </w:lvl>
    <w:lvl w:ilvl="6">
      <w:start w:val="3"/>
      <w:numFmt w:val="lowerLetter"/>
      <w:lvlText w:val="%7)"/>
      <w:lvlJc w:val="left"/>
      <w:pPr>
        <w:ind w:left="4800" w:hanging="480"/>
      </w:pPr>
      <w:rPr/>
    </w:lvl>
    <w:lvl w:ilvl="7">
      <w:start w:val="3"/>
      <w:numFmt w:val="lowerLetter"/>
      <w:lvlText w:val="%8)"/>
      <w:lvlJc w:val="left"/>
      <w:pPr>
        <w:ind w:left="5520" w:hanging="480"/>
      </w:pPr>
      <w:rPr/>
    </w:lvl>
    <w:lvl w:ilvl="8">
      <w:start w:val="3"/>
      <w:numFmt w:val="lowerLetter"/>
      <w:lvlText w:val="%9)"/>
      <w:lvlJc w:val="left"/>
      <w:pPr>
        <w:ind w:left="6240" w:hanging="480"/>
      </w:pPr>
      <w:rPr/>
    </w:lvl>
  </w:abstractNum>
  <w:abstractNum w:abstractNumId="80">
    <w:lvl w:ilvl="0">
      <w:start w:val="4"/>
      <w:numFmt w:val="lowerLetter"/>
      <w:lvlText w:val="%1)"/>
      <w:lvlJc w:val="left"/>
      <w:pPr>
        <w:ind w:left="480" w:hanging="480"/>
      </w:pPr>
      <w:rPr/>
    </w:lvl>
    <w:lvl w:ilvl="1">
      <w:start w:val="4"/>
      <w:numFmt w:val="lowerLetter"/>
      <w:lvlText w:val="%2)"/>
      <w:lvlJc w:val="left"/>
      <w:pPr>
        <w:ind w:left="1200" w:hanging="480"/>
      </w:pPr>
      <w:rPr/>
    </w:lvl>
    <w:lvl w:ilvl="2">
      <w:start w:val="4"/>
      <w:numFmt w:val="lowerLetter"/>
      <w:lvlText w:val="%3)"/>
      <w:lvlJc w:val="left"/>
      <w:pPr>
        <w:ind w:left="1920" w:hanging="480"/>
      </w:pPr>
      <w:rPr/>
    </w:lvl>
    <w:lvl w:ilvl="3">
      <w:start w:val="4"/>
      <w:numFmt w:val="lowerLetter"/>
      <w:lvlText w:val="%4)"/>
      <w:lvlJc w:val="left"/>
      <w:pPr>
        <w:ind w:left="2640" w:hanging="480"/>
      </w:pPr>
      <w:rPr/>
    </w:lvl>
    <w:lvl w:ilvl="4">
      <w:start w:val="4"/>
      <w:numFmt w:val="lowerLetter"/>
      <w:lvlText w:val="%5)"/>
      <w:lvlJc w:val="left"/>
      <w:pPr>
        <w:ind w:left="3360" w:hanging="480"/>
      </w:pPr>
      <w:rPr/>
    </w:lvl>
    <w:lvl w:ilvl="5">
      <w:start w:val="4"/>
      <w:numFmt w:val="lowerLetter"/>
      <w:lvlText w:val="%6)"/>
      <w:lvlJc w:val="left"/>
      <w:pPr>
        <w:ind w:left="4080" w:hanging="480"/>
      </w:pPr>
      <w:rPr/>
    </w:lvl>
    <w:lvl w:ilvl="6">
      <w:start w:val="4"/>
      <w:numFmt w:val="lowerLetter"/>
      <w:lvlText w:val="%7)"/>
      <w:lvlJc w:val="left"/>
      <w:pPr>
        <w:ind w:left="4800" w:hanging="480"/>
      </w:pPr>
      <w:rPr/>
    </w:lvl>
    <w:lvl w:ilvl="7">
      <w:start w:val="4"/>
      <w:numFmt w:val="lowerLetter"/>
      <w:lvlText w:val="%8)"/>
      <w:lvlJc w:val="left"/>
      <w:pPr>
        <w:ind w:left="5520" w:hanging="480"/>
      </w:pPr>
      <w:rPr/>
    </w:lvl>
    <w:lvl w:ilvl="8">
      <w:start w:val="4"/>
      <w:numFmt w:val="lowerLetter"/>
      <w:lvlText w:val="%9)"/>
      <w:lvlJc w:val="left"/>
      <w:pPr>
        <w:ind w:left="6240" w:hanging="480"/>
      </w:pPr>
      <w:rPr/>
    </w:lvl>
  </w:abstractNum>
  <w:abstractNum w:abstractNumId="81">
    <w:lvl w:ilvl="0">
      <w:start w:val="1"/>
      <w:numFmt w:val="lowerLetter"/>
      <w:lvlText w:val="%1)"/>
      <w:lvlJc w:val="left"/>
      <w:pPr>
        <w:ind w:left="480" w:hanging="480"/>
      </w:pPr>
      <w:rPr/>
    </w:lvl>
    <w:lvl w:ilvl="1">
      <w:start w:val="1"/>
      <w:numFmt w:val="lowerLetter"/>
      <w:lvlText w:val="%2)"/>
      <w:lvlJc w:val="left"/>
      <w:pPr>
        <w:ind w:left="1200" w:hanging="480"/>
      </w:pPr>
      <w:rPr/>
    </w:lvl>
    <w:lvl w:ilvl="2">
      <w:start w:val="1"/>
      <w:numFmt w:val="lowerLetter"/>
      <w:lvlText w:val="%3)"/>
      <w:lvlJc w:val="left"/>
      <w:pPr>
        <w:ind w:left="1920" w:hanging="480"/>
      </w:pPr>
      <w:rPr/>
    </w:lvl>
    <w:lvl w:ilvl="3">
      <w:start w:val="1"/>
      <w:numFmt w:val="lowerLetter"/>
      <w:lvlText w:val="%4)"/>
      <w:lvlJc w:val="left"/>
      <w:pPr>
        <w:ind w:left="2640" w:hanging="480"/>
      </w:pPr>
      <w:rPr/>
    </w:lvl>
    <w:lvl w:ilvl="4">
      <w:start w:val="1"/>
      <w:numFmt w:val="lowerLetter"/>
      <w:lvlText w:val="%5)"/>
      <w:lvlJc w:val="left"/>
      <w:pPr>
        <w:ind w:left="3360" w:hanging="480"/>
      </w:pPr>
      <w:rPr/>
    </w:lvl>
    <w:lvl w:ilvl="5">
      <w:start w:val="1"/>
      <w:numFmt w:val="lowerLetter"/>
      <w:lvlText w:val="%6)"/>
      <w:lvlJc w:val="left"/>
      <w:pPr>
        <w:ind w:left="4080" w:hanging="480"/>
      </w:pPr>
      <w:rPr/>
    </w:lvl>
    <w:lvl w:ilvl="6">
      <w:start w:val="1"/>
      <w:numFmt w:val="lowerLetter"/>
      <w:lvlText w:val="%7)"/>
      <w:lvlJc w:val="left"/>
      <w:pPr>
        <w:ind w:left="4800" w:hanging="480"/>
      </w:pPr>
      <w:rPr/>
    </w:lvl>
    <w:lvl w:ilvl="7">
      <w:start w:val="1"/>
      <w:numFmt w:val="lowerLetter"/>
      <w:lvlText w:val="%8)"/>
      <w:lvlJc w:val="left"/>
      <w:pPr>
        <w:ind w:left="5520" w:hanging="480"/>
      </w:pPr>
      <w:rPr/>
    </w:lvl>
    <w:lvl w:ilvl="8">
      <w:start w:val="1"/>
      <w:numFmt w:val="lowerLetter"/>
      <w:lvlText w:val="%9)"/>
      <w:lvlJc w:val="left"/>
      <w:pPr>
        <w:ind w:left="6240" w:hanging="480"/>
      </w:pPr>
      <w:rPr/>
    </w:lvl>
  </w:abstractNum>
  <w:abstractNum w:abstractNumId="82">
    <w:lvl w:ilvl="0">
      <w:start w:val="2"/>
      <w:numFmt w:val="decimal"/>
      <w:lvlText w:val="%1."/>
      <w:lvlJc w:val="left"/>
      <w:pPr>
        <w:ind w:left="480" w:hanging="480"/>
      </w:pPr>
      <w:rPr/>
    </w:lvl>
    <w:lvl w:ilvl="1">
      <w:start w:val="2"/>
      <w:numFmt w:val="decimal"/>
      <w:lvlText w:val="%2."/>
      <w:lvlJc w:val="left"/>
      <w:pPr>
        <w:ind w:left="1200" w:hanging="480"/>
      </w:pPr>
      <w:rPr/>
    </w:lvl>
    <w:lvl w:ilvl="2">
      <w:start w:val="2"/>
      <w:numFmt w:val="decimal"/>
      <w:lvlText w:val="%3."/>
      <w:lvlJc w:val="left"/>
      <w:pPr>
        <w:ind w:left="1920" w:hanging="480"/>
      </w:pPr>
      <w:rPr/>
    </w:lvl>
    <w:lvl w:ilvl="3">
      <w:start w:val="2"/>
      <w:numFmt w:val="decimal"/>
      <w:lvlText w:val="%4."/>
      <w:lvlJc w:val="left"/>
      <w:pPr>
        <w:ind w:left="2640" w:hanging="480"/>
      </w:pPr>
      <w:rPr/>
    </w:lvl>
    <w:lvl w:ilvl="4">
      <w:start w:val="2"/>
      <w:numFmt w:val="decimal"/>
      <w:lvlText w:val="%5."/>
      <w:lvlJc w:val="left"/>
      <w:pPr>
        <w:ind w:left="3360" w:hanging="480"/>
      </w:pPr>
      <w:rPr/>
    </w:lvl>
    <w:lvl w:ilvl="5">
      <w:start w:val="2"/>
      <w:numFmt w:val="decimal"/>
      <w:lvlText w:val="%6."/>
      <w:lvlJc w:val="left"/>
      <w:pPr>
        <w:ind w:left="4080" w:hanging="480"/>
      </w:pPr>
      <w:rPr/>
    </w:lvl>
    <w:lvl w:ilvl="6">
      <w:start w:val="2"/>
      <w:numFmt w:val="decimal"/>
      <w:lvlText w:val="%7."/>
      <w:lvlJc w:val="left"/>
      <w:pPr>
        <w:ind w:left="4800" w:hanging="480"/>
      </w:pPr>
      <w:rPr/>
    </w:lvl>
    <w:lvl w:ilvl="7">
      <w:start w:val="2"/>
      <w:numFmt w:val="decimal"/>
      <w:lvlText w:val="%8."/>
      <w:lvlJc w:val="left"/>
      <w:pPr>
        <w:ind w:left="5520" w:hanging="480"/>
      </w:pPr>
      <w:rPr/>
    </w:lvl>
    <w:lvl w:ilvl="8">
      <w:start w:val="2"/>
      <w:numFmt w:val="decimal"/>
      <w:lvlText w:val="%9."/>
      <w:lvlJc w:val="left"/>
      <w:pPr>
        <w:ind w:left="6240" w:hanging="480"/>
      </w:pPr>
      <w:rPr/>
    </w:lvl>
  </w:abstractNum>
  <w:abstractNum w:abstractNumId="83">
    <w:lvl w:ilvl="0">
      <w:start w:val="0"/>
      <w:numFmt w:val="bullet"/>
      <w:lvlText w:val="•"/>
      <w:lvlJc w:val="left"/>
      <w:pPr>
        <w:ind w:left="480" w:hanging="480"/>
      </w:pPr>
      <w:rPr/>
    </w:lvl>
    <w:lvl w:ilvl="1">
      <w:start w:val="0"/>
      <w:numFmt w:val="bullet"/>
      <w:lvlText w:val="–"/>
      <w:lvlJc w:val="left"/>
      <w:pPr>
        <w:ind w:left="1200" w:hanging="480"/>
      </w:pPr>
      <w:rPr/>
    </w:lvl>
    <w:lvl w:ilvl="2">
      <w:start w:val="0"/>
      <w:numFmt w:val="bullet"/>
      <w:lvlText w:val="•"/>
      <w:lvlJc w:val="left"/>
      <w:pPr>
        <w:ind w:left="1920" w:hanging="480"/>
      </w:pPr>
      <w:rPr/>
    </w:lvl>
    <w:lvl w:ilvl="3">
      <w:start w:val="0"/>
      <w:numFmt w:val="bullet"/>
      <w:lvlText w:val="–"/>
      <w:lvlJc w:val="left"/>
      <w:pPr>
        <w:ind w:left="2640" w:hanging="480"/>
      </w:pPr>
      <w:rPr/>
    </w:lvl>
    <w:lvl w:ilvl="4">
      <w:start w:val="0"/>
      <w:numFmt w:val="bullet"/>
      <w:lvlText w:val="•"/>
      <w:lvlJc w:val="left"/>
      <w:pPr>
        <w:ind w:left="3360" w:hanging="480"/>
      </w:pPr>
      <w:rPr/>
    </w:lvl>
    <w:lvl w:ilvl="5">
      <w:start w:val="0"/>
      <w:numFmt w:val="bullet"/>
      <w:lvlText w:val="–"/>
      <w:lvlJc w:val="left"/>
      <w:pPr>
        <w:ind w:left="4080" w:hanging="480"/>
      </w:pPr>
      <w:rPr/>
    </w:lvl>
    <w:lvl w:ilvl="6">
      <w:start w:val="0"/>
      <w:numFmt w:val="bullet"/>
      <w:lvlText w:val="•"/>
      <w:lvlJc w:val="left"/>
      <w:pPr>
        <w:ind w:left="4800" w:hanging="480"/>
      </w:pPr>
      <w:rPr/>
    </w:lvl>
    <w:lvl w:ilvl="7">
      <w:start w:val="0"/>
      <w:numFmt w:val="bullet"/>
      <w:lvlText w:val="–"/>
      <w:lvlJc w:val="left"/>
      <w:pPr>
        <w:ind w:left="5520" w:hanging="480"/>
      </w:pPr>
      <w:rPr/>
    </w:lvl>
    <w:lvl w:ilvl="8">
      <w:start w:val="0"/>
      <w:numFmt w:val="bullet"/>
      <w:lvlText w:val="•"/>
      <w:lvlJc w:val="left"/>
      <w:pPr>
        <w:ind w:left="6240" w:hanging="480"/>
      </w:pPr>
      <w:rPr/>
    </w:lvl>
  </w:abstractNum>
  <w:abstractNum w:abstractNumId="84">
    <w:lvl w:ilvl="0">
      <w:start w:val="0"/>
      <w:numFmt w:val="bullet"/>
      <w:lvlText w:val="•"/>
      <w:lvlJc w:val="left"/>
      <w:pPr>
        <w:ind w:left="480" w:hanging="480"/>
      </w:pPr>
      <w:rPr/>
    </w:lvl>
    <w:lvl w:ilvl="1">
      <w:start w:val="0"/>
      <w:numFmt w:val="bullet"/>
      <w:lvlText w:val="–"/>
      <w:lvlJc w:val="left"/>
      <w:pPr>
        <w:ind w:left="1200" w:hanging="480"/>
      </w:pPr>
      <w:rPr/>
    </w:lvl>
    <w:lvl w:ilvl="2">
      <w:start w:val="0"/>
      <w:numFmt w:val="bullet"/>
      <w:lvlText w:val="•"/>
      <w:lvlJc w:val="left"/>
      <w:pPr>
        <w:ind w:left="1920" w:hanging="480"/>
      </w:pPr>
      <w:rPr/>
    </w:lvl>
    <w:lvl w:ilvl="3">
      <w:start w:val="0"/>
      <w:numFmt w:val="bullet"/>
      <w:lvlText w:val="–"/>
      <w:lvlJc w:val="left"/>
      <w:pPr>
        <w:ind w:left="2640" w:hanging="480"/>
      </w:pPr>
      <w:rPr/>
    </w:lvl>
    <w:lvl w:ilvl="4">
      <w:start w:val="0"/>
      <w:numFmt w:val="bullet"/>
      <w:lvlText w:val="•"/>
      <w:lvlJc w:val="left"/>
      <w:pPr>
        <w:ind w:left="3360" w:hanging="480"/>
      </w:pPr>
      <w:rPr/>
    </w:lvl>
    <w:lvl w:ilvl="5">
      <w:start w:val="0"/>
      <w:numFmt w:val="bullet"/>
      <w:lvlText w:val="–"/>
      <w:lvlJc w:val="left"/>
      <w:pPr>
        <w:ind w:left="4080" w:hanging="480"/>
      </w:pPr>
      <w:rPr/>
    </w:lvl>
    <w:lvl w:ilvl="6">
      <w:start w:val="0"/>
      <w:numFmt w:val="bullet"/>
      <w:lvlText w:val="•"/>
      <w:lvlJc w:val="left"/>
      <w:pPr>
        <w:ind w:left="4800" w:hanging="480"/>
      </w:pPr>
      <w:rPr/>
    </w:lvl>
    <w:lvl w:ilvl="7">
      <w:start w:val="0"/>
      <w:numFmt w:val="bullet"/>
      <w:lvlText w:val="–"/>
      <w:lvlJc w:val="left"/>
      <w:pPr>
        <w:ind w:left="5520" w:hanging="480"/>
      </w:pPr>
      <w:rPr/>
    </w:lvl>
    <w:lvl w:ilvl="8">
      <w:start w:val="0"/>
      <w:numFmt w:val="bullet"/>
      <w:lvlText w:val="•"/>
      <w:lvlJc w:val="left"/>
      <w:pPr>
        <w:ind w:left="6240" w:hanging="480"/>
      </w:pPr>
      <w:rPr/>
    </w:lvl>
  </w:abstractNum>
  <w:abstractNum w:abstractNumId="85">
    <w:lvl w:ilvl="0">
      <w:start w:val="0"/>
      <w:numFmt w:val="bullet"/>
      <w:lvlText w:val="•"/>
      <w:lvlJc w:val="left"/>
      <w:pPr>
        <w:ind w:left="480" w:hanging="480"/>
      </w:pPr>
      <w:rPr/>
    </w:lvl>
    <w:lvl w:ilvl="1">
      <w:start w:val="0"/>
      <w:numFmt w:val="bullet"/>
      <w:lvlText w:val="–"/>
      <w:lvlJc w:val="left"/>
      <w:pPr>
        <w:ind w:left="1200" w:hanging="480"/>
      </w:pPr>
      <w:rPr/>
    </w:lvl>
    <w:lvl w:ilvl="2">
      <w:start w:val="0"/>
      <w:numFmt w:val="bullet"/>
      <w:lvlText w:val="•"/>
      <w:lvlJc w:val="left"/>
      <w:pPr>
        <w:ind w:left="1920" w:hanging="480"/>
      </w:pPr>
      <w:rPr/>
    </w:lvl>
    <w:lvl w:ilvl="3">
      <w:start w:val="0"/>
      <w:numFmt w:val="bullet"/>
      <w:lvlText w:val="–"/>
      <w:lvlJc w:val="left"/>
      <w:pPr>
        <w:ind w:left="2640" w:hanging="480"/>
      </w:pPr>
      <w:rPr/>
    </w:lvl>
    <w:lvl w:ilvl="4">
      <w:start w:val="0"/>
      <w:numFmt w:val="bullet"/>
      <w:lvlText w:val="•"/>
      <w:lvlJc w:val="left"/>
      <w:pPr>
        <w:ind w:left="3360" w:hanging="480"/>
      </w:pPr>
      <w:rPr/>
    </w:lvl>
    <w:lvl w:ilvl="5">
      <w:start w:val="0"/>
      <w:numFmt w:val="bullet"/>
      <w:lvlText w:val="–"/>
      <w:lvlJc w:val="left"/>
      <w:pPr>
        <w:ind w:left="4080" w:hanging="480"/>
      </w:pPr>
      <w:rPr/>
    </w:lvl>
    <w:lvl w:ilvl="6">
      <w:start w:val="0"/>
      <w:numFmt w:val="bullet"/>
      <w:lvlText w:val="•"/>
      <w:lvlJc w:val="left"/>
      <w:pPr>
        <w:ind w:left="4800" w:hanging="480"/>
      </w:pPr>
      <w:rPr/>
    </w:lvl>
    <w:lvl w:ilvl="7">
      <w:start w:val="0"/>
      <w:numFmt w:val="bullet"/>
      <w:lvlText w:val="–"/>
      <w:lvlJc w:val="left"/>
      <w:pPr>
        <w:ind w:left="5520" w:hanging="480"/>
      </w:pPr>
      <w:rPr/>
    </w:lvl>
    <w:lvl w:ilvl="8">
      <w:start w:val="0"/>
      <w:numFmt w:val="bullet"/>
      <w:lvlText w:val="•"/>
      <w:lvlJc w:val="left"/>
      <w:pPr>
        <w:ind w:left="6240" w:hanging="480"/>
      </w:pPr>
      <w:rPr/>
    </w:lvl>
  </w:abstractNum>
  <w:abstractNum w:abstractNumId="86">
    <w:lvl w:ilvl="0">
      <w:start w:val="0"/>
      <w:numFmt w:val="bullet"/>
      <w:lvlText w:val="•"/>
      <w:lvlJc w:val="left"/>
      <w:pPr>
        <w:ind w:left="480" w:hanging="480"/>
      </w:pPr>
      <w:rPr/>
    </w:lvl>
    <w:lvl w:ilvl="1">
      <w:start w:val="0"/>
      <w:numFmt w:val="bullet"/>
      <w:lvlText w:val="–"/>
      <w:lvlJc w:val="left"/>
      <w:pPr>
        <w:ind w:left="1200" w:hanging="480"/>
      </w:pPr>
      <w:rPr/>
    </w:lvl>
    <w:lvl w:ilvl="2">
      <w:start w:val="0"/>
      <w:numFmt w:val="bullet"/>
      <w:lvlText w:val="•"/>
      <w:lvlJc w:val="left"/>
      <w:pPr>
        <w:ind w:left="1920" w:hanging="480"/>
      </w:pPr>
      <w:rPr/>
    </w:lvl>
    <w:lvl w:ilvl="3">
      <w:start w:val="0"/>
      <w:numFmt w:val="bullet"/>
      <w:lvlText w:val="–"/>
      <w:lvlJc w:val="left"/>
      <w:pPr>
        <w:ind w:left="2640" w:hanging="480"/>
      </w:pPr>
      <w:rPr/>
    </w:lvl>
    <w:lvl w:ilvl="4">
      <w:start w:val="0"/>
      <w:numFmt w:val="bullet"/>
      <w:lvlText w:val="•"/>
      <w:lvlJc w:val="left"/>
      <w:pPr>
        <w:ind w:left="3360" w:hanging="480"/>
      </w:pPr>
      <w:rPr/>
    </w:lvl>
    <w:lvl w:ilvl="5">
      <w:start w:val="0"/>
      <w:numFmt w:val="bullet"/>
      <w:lvlText w:val="–"/>
      <w:lvlJc w:val="left"/>
      <w:pPr>
        <w:ind w:left="4080" w:hanging="480"/>
      </w:pPr>
      <w:rPr/>
    </w:lvl>
    <w:lvl w:ilvl="6">
      <w:start w:val="0"/>
      <w:numFmt w:val="bullet"/>
      <w:lvlText w:val="•"/>
      <w:lvlJc w:val="left"/>
      <w:pPr>
        <w:ind w:left="4800" w:hanging="480"/>
      </w:pPr>
      <w:rPr/>
    </w:lvl>
    <w:lvl w:ilvl="7">
      <w:start w:val="0"/>
      <w:numFmt w:val="bullet"/>
      <w:lvlText w:val="–"/>
      <w:lvlJc w:val="left"/>
      <w:pPr>
        <w:ind w:left="5520" w:hanging="480"/>
      </w:pPr>
      <w:rPr/>
    </w:lvl>
    <w:lvl w:ilvl="8">
      <w:start w:val="0"/>
      <w:numFmt w:val="bullet"/>
      <w:lvlText w:val="•"/>
      <w:lvlJc w:val="left"/>
      <w:pPr>
        <w:ind w:left="6240" w:hanging="480"/>
      </w:pPr>
      <w:rPr/>
    </w:lvl>
  </w:abstractNum>
  <w:abstractNum w:abstractNumId="87">
    <w:lvl w:ilvl="0">
      <w:start w:val="0"/>
      <w:numFmt w:val="bullet"/>
      <w:lvlText w:val="•"/>
      <w:lvlJc w:val="left"/>
      <w:pPr>
        <w:ind w:left="480" w:hanging="480"/>
      </w:pPr>
      <w:rPr/>
    </w:lvl>
    <w:lvl w:ilvl="1">
      <w:start w:val="0"/>
      <w:numFmt w:val="bullet"/>
      <w:lvlText w:val="–"/>
      <w:lvlJc w:val="left"/>
      <w:pPr>
        <w:ind w:left="1200" w:hanging="480"/>
      </w:pPr>
      <w:rPr/>
    </w:lvl>
    <w:lvl w:ilvl="2">
      <w:start w:val="0"/>
      <w:numFmt w:val="bullet"/>
      <w:lvlText w:val="•"/>
      <w:lvlJc w:val="left"/>
      <w:pPr>
        <w:ind w:left="1920" w:hanging="480"/>
      </w:pPr>
      <w:rPr/>
    </w:lvl>
    <w:lvl w:ilvl="3">
      <w:start w:val="0"/>
      <w:numFmt w:val="bullet"/>
      <w:lvlText w:val="–"/>
      <w:lvlJc w:val="left"/>
      <w:pPr>
        <w:ind w:left="2640" w:hanging="480"/>
      </w:pPr>
      <w:rPr/>
    </w:lvl>
    <w:lvl w:ilvl="4">
      <w:start w:val="0"/>
      <w:numFmt w:val="bullet"/>
      <w:lvlText w:val="•"/>
      <w:lvlJc w:val="left"/>
      <w:pPr>
        <w:ind w:left="3360" w:hanging="480"/>
      </w:pPr>
      <w:rPr/>
    </w:lvl>
    <w:lvl w:ilvl="5">
      <w:start w:val="0"/>
      <w:numFmt w:val="bullet"/>
      <w:lvlText w:val="–"/>
      <w:lvlJc w:val="left"/>
      <w:pPr>
        <w:ind w:left="4080" w:hanging="480"/>
      </w:pPr>
      <w:rPr/>
    </w:lvl>
    <w:lvl w:ilvl="6">
      <w:start w:val="0"/>
      <w:numFmt w:val="bullet"/>
      <w:lvlText w:val="•"/>
      <w:lvlJc w:val="left"/>
      <w:pPr>
        <w:ind w:left="4800" w:hanging="480"/>
      </w:pPr>
      <w:rPr/>
    </w:lvl>
    <w:lvl w:ilvl="7">
      <w:start w:val="0"/>
      <w:numFmt w:val="bullet"/>
      <w:lvlText w:val="–"/>
      <w:lvlJc w:val="left"/>
      <w:pPr>
        <w:ind w:left="5520" w:hanging="480"/>
      </w:pPr>
      <w:rPr/>
    </w:lvl>
    <w:lvl w:ilvl="8">
      <w:start w:val="0"/>
      <w:numFmt w:val="bullet"/>
      <w:lvlText w:val="•"/>
      <w:lvlJc w:val="left"/>
      <w:pPr>
        <w:ind w:left="6240" w:hanging="480"/>
      </w:pPr>
      <w:rPr/>
    </w:lvl>
  </w:abstractNum>
  <w:abstractNum w:abstractNumId="88">
    <w:lvl w:ilvl="0">
      <w:start w:val="0"/>
      <w:numFmt w:val="bullet"/>
      <w:lvlText w:val="•"/>
      <w:lvlJc w:val="left"/>
      <w:pPr>
        <w:ind w:left="480" w:hanging="480"/>
      </w:pPr>
      <w:rPr/>
    </w:lvl>
    <w:lvl w:ilvl="1">
      <w:start w:val="0"/>
      <w:numFmt w:val="bullet"/>
      <w:lvlText w:val="–"/>
      <w:lvlJc w:val="left"/>
      <w:pPr>
        <w:ind w:left="1200" w:hanging="480"/>
      </w:pPr>
      <w:rPr/>
    </w:lvl>
    <w:lvl w:ilvl="2">
      <w:start w:val="0"/>
      <w:numFmt w:val="bullet"/>
      <w:lvlText w:val="•"/>
      <w:lvlJc w:val="left"/>
      <w:pPr>
        <w:ind w:left="1920" w:hanging="480"/>
      </w:pPr>
      <w:rPr/>
    </w:lvl>
    <w:lvl w:ilvl="3">
      <w:start w:val="0"/>
      <w:numFmt w:val="bullet"/>
      <w:lvlText w:val="–"/>
      <w:lvlJc w:val="left"/>
      <w:pPr>
        <w:ind w:left="2640" w:hanging="480"/>
      </w:pPr>
      <w:rPr/>
    </w:lvl>
    <w:lvl w:ilvl="4">
      <w:start w:val="0"/>
      <w:numFmt w:val="bullet"/>
      <w:lvlText w:val="•"/>
      <w:lvlJc w:val="left"/>
      <w:pPr>
        <w:ind w:left="3360" w:hanging="480"/>
      </w:pPr>
      <w:rPr/>
    </w:lvl>
    <w:lvl w:ilvl="5">
      <w:start w:val="0"/>
      <w:numFmt w:val="bullet"/>
      <w:lvlText w:val="–"/>
      <w:lvlJc w:val="left"/>
      <w:pPr>
        <w:ind w:left="4080" w:hanging="480"/>
      </w:pPr>
      <w:rPr/>
    </w:lvl>
    <w:lvl w:ilvl="6">
      <w:start w:val="0"/>
      <w:numFmt w:val="bullet"/>
      <w:lvlText w:val="•"/>
      <w:lvlJc w:val="left"/>
      <w:pPr>
        <w:ind w:left="4800" w:hanging="480"/>
      </w:pPr>
      <w:rPr/>
    </w:lvl>
    <w:lvl w:ilvl="7">
      <w:start w:val="0"/>
      <w:numFmt w:val="bullet"/>
      <w:lvlText w:val="–"/>
      <w:lvlJc w:val="left"/>
      <w:pPr>
        <w:ind w:left="5520" w:hanging="480"/>
      </w:pPr>
      <w:rPr/>
    </w:lvl>
    <w:lvl w:ilvl="8">
      <w:start w:val="0"/>
      <w:numFmt w:val="bullet"/>
      <w:lvlText w:val="•"/>
      <w:lvlJc w:val="left"/>
      <w:pPr>
        <w:ind w:left="6240" w:hanging="480"/>
      </w:pPr>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 w:numId="62">
    <w:abstractNumId w:val="62"/>
  </w:num>
  <w:num w:numId="63">
    <w:abstractNumId w:val="63"/>
  </w:num>
  <w:num w:numId="64">
    <w:abstractNumId w:val="64"/>
  </w:num>
  <w:num w:numId="65">
    <w:abstractNumId w:val="65"/>
  </w:num>
  <w:num w:numId="66">
    <w:abstractNumId w:val="66"/>
  </w:num>
  <w:num w:numId="67">
    <w:abstractNumId w:val="67"/>
  </w:num>
  <w:num w:numId="68">
    <w:abstractNumId w:val="68"/>
  </w:num>
  <w:num w:numId="69">
    <w:abstractNumId w:val="69"/>
  </w:num>
  <w:num w:numId="70">
    <w:abstractNumId w:val="70"/>
  </w:num>
  <w:num w:numId="71">
    <w:abstractNumId w:val="71"/>
  </w:num>
  <w:num w:numId="72">
    <w:abstractNumId w:val="72"/>
  </w:num>
  <w:num w:numId="73">
    <w:abstractNumId w:val="73"/>
  </w:num>
  <w:num w:numId="74">
    <w:abstractNumId w:val="74"/>
  </w:num>
  <w:num w:numId="75">
    <w:abstractNumId w:val="75"/>
  </w:num>
  <w:num w:numId="76">
    <w:abstractNumId w:val="76"/>
  </w:num>
  <w:num w:numId="77">
    <w:abstractNumId w:val="77"/>
  </w:num>
  <w:num w:numId="78">
    <w:abstractNumId w:val="78"/>
  </w:num>
  <w:num w:numId="79">
    <w:abstractNumId w:val="79"/>
  </w:num>
  <w:num w:numId="80">
    <w:abstractNumId w:val="80"/>
  </w:num>
  <w:num w:numId="81">
    <w:abstractNumId w:val="81"/>
  </w:num>
  <w:num w:numId="82">
    <w:abstractNumId w:val="82"/>
  </w:num>
  <w:num w:numId="83">
    <w:abstractNumId w:val="83"/>
  </w:num>
  <w:num w:numId="84">
    <w:abstractNumId w:val="84"/>
  </w:num>
  <w:num w:numId="85">
    <w:abstractNumId w:val="85"/>
  </w:num>
  <w:num w:numId="86">
    <w:abstractNumId w:val="86"/>
  </w:num>
  <w:num w:numId="87">
    <w:abstractNumId w:val="87"/>
  </w:num>
  <w:num w:numId="88">
    <w:abstractNumId w:val="8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mbria" w:cs="Cambria" w:eastAsia="Cambria" w:hAnsi="Cambria"/>
        <w:sz w:val="24"/>
        <w:szCs w:val="24"/>
        <w:lang w:val="en"/>
      </w:rPr>
    </w:rPrDefault>
    <w:pPrDefault>
      <w:pPr>
        <w:spacing w:after="200"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Calibri" w:cs="Calibri" w:eastAsia="Calibri" w:hAnsi="Calibri"/>
      <w:b w:val="1"/>
      <w:bCs w:val="1"/>
      <w:color w:val="4f81bd"/>
      <w:sz w:val="32"/>
      <w:szCs w:val="32"/>
    </w:rPr>
  </w:style>
  <w:style w:type="paragraph" w:styleId="Heading2">
    <w:name w:val="heading 2"/>
    <w:basedOn w:val="Normal"/>
    <w:next w:val="Normal"/>
    <w:pPr>
      <w:keepNext w:val="1"/>
      <w:keepLines w:val="1"/>
      <w:spacing w:after="0" w:before="200" w:lineRule="auto"/>
    </w:pPr>
    <w:rPr>
      <w:rFonts w:ascii="Calibri" w:cs="Calibri" w:eastAsia="Calibri" w:hAnsi="Calibri"/>
      <w:b w:val="1"/>
      <w:bCs w:val="1"/>
      <w:color w:val="4f81bd"/>
      <w:sz w:val="28"/>
      <w:szCs w:val="28"/>
    </w:rPr>
  </w:style>
  <w:style w:type="paragraph" w:styleId="Heading3">
    <w:name w:val="heading 3"/>
    <w:basedOn w:val="Normal"/>
    <w:next w:val="Normal"/>
    <w:pPr>
      <w:keepNext w:val="1"/>
      <w:keepLines w:val="1"/>
      <w:spacing w:after="0" w:before="200" w:lineRule="auto"/>
    </w:pPr>
    <w:rPr>
      <w:rFonts w:ascii="Calibri" w:cs="Calibri" w:eastAsia="Calibri" w:hAnsi="Calibri"/>
      <w:b w:val="1"/>
      <w:bCs w:val="1"/>
      <w:color w:val="4f81bd"/>
      <w:sz w:val="24"/>
      <w:szCs w:val="24"/>
    </w:rPr>
  </w:style>
  <w:style w:type="paragraph" w:styleId="Heading4">
    <w:name w:val="heading 4"/>
    <w:basedOn w:val="Normal"/>
    <w:next w:val="Normal"/>
    <w:pPr>
      <w:keepNext w:val="1"/>
      <w:keepLines w:val="1"/>
      <w:spacing w:after="0" w:before="200" w:lineRule="auto"/>
    </w:pPr>
    <w:rPr>
      <w:rFonts w:ascii="Calibri" w:cs="Calibri" w:eastAsia="Calibri" w:hAnsi="Calibri"/>
      <w:i w:val="1"/>
      <w:iCs w:val="1"/>
      <w:color w:val="4f81bd"/>
      <w:sz w:val="24"/>
      <w:szCs w:val="24"/>
    </w:rPr>
  </w:style>
  <w:style w:type="paragraph" w:styleId="Heading5">
    <w:name w:val="heading 5"/>
    <w:basedOn w:val="Normal"/>
    <w:next w:val="Normal"/>
    <w:pPr>
      <w:keepNext w:val="1"/>
      <w:keepLines w:val="1"/>
      <w:spacing w:after="0" w:before="200" w:lineRule="auto"/>
    </w:pPr>
    <w:rPr>
      <w:rFonts w:ascii="Calibri" w:cs="Calibri" w:eastAsia="Calibri" w:hAnsi="Calibri"/>
      <w:color w:val="4f81bd"/>
      <w:sz w:val="24"/>
      <w:szCs w:val="24"/>
    </w:rPr>
  </w:style>
  <w:style w:type="paragraph" w:styleId="Heading6">
    <w:name w:val="heading 6"/>
    <w:basedOn w:val="Normal"/>
    <w:next w:val="Normal"/>
    <w:pPr>
      <w:keepNext w:val="1"/>
      <w:keepLines w:val="1"/>
      <w:spacing w:after="0" w:before="200" w:lineRule="auto"/>
    </w:pPr>
    <w:rPr>
      <w:rFonts w:ascii="Calibri" w:cs="Calibri" w:eastAsia="Calibri" w:hAnsi="Calibri"/>
      <w:color w:val="4f81bd"/>
      <w:sz w:val="24"/>
      <w:szCs w:val="24"/>
    </w:rPr>
  </w:style>
  <w:style w:type="paragraph" w:styleId="Title">
    <w:name w:val="Title"/>
    <w:basedOn w:val="Normal"/>
    <w:next w:val="Normal"/>
    <w:pPr>
      <w:keepNext w:val="1"/>
      <w:keepLines w:val="1"/>
      <w:spacing w:after="240" w:before="480" w:lineRule="auto"/>
      <w:jc w:val="center"/>
    </w:pPr>
    <w:rPr>
      <w:rFonts w:ascii="Calibri" w:cs="Calibri" w:eastAsia="Calibri" w:hAnsi="Calibri"/>
      <w:b w:val="1"/>
      <w:bCs w:val="1"/>
      <w:color w:val="335b8a"/>
      <w:sz w:val="36"/>
      <w:szCs w:val="36"/>
    </w:rPr>
  </w:style>
  <w:style w:type="paragraph" w:styleId="BodyText">
    <w:name w:val="Body Text"/>
    <w:basedOn w:val="Normal"/>
    <w:link w:val="BodyTextChar"/>
    <w:qFormat w:val="1"/>
    <w:pPr>
      <w:spacing w:after="180" w:before="180"/>
    </w:pPr>
  </w:style>
  <w:style w:type="paragraph" w:styleId="FirstParagraph" w:customStyle="1">
    <w:name w:val="First Paragraph"/>
    <w:basedOn w:val="BodyText"/>
    <w:next w:val="BodyText"/>
    <w:qFormat w:val="1"/>
  </w:style>
  <w:style w:type="paragraph" w:styleId="Compact" w:customStyle="1">
    <w:name w:val="Compact"/>
    <w:basedOn w:val="BodyText"/>
    <w:qFormat w:val="1"/>
    <w:pPr>
      <w:spacing w:after="36" w:before="36"/>
    </w:pPr>
  </w:style>
  <w:style w:type="paragraph" w:styleId="Author" w:customStyle="1">
    <w:name w:val="Author"/>
    <w:next w:val="BodyText"/>
    <w:qFormat w:val="1"/>
    <w:pPr>
      <w:keepNext w:val="1"/>
      <w:keepLines w:val="1"/>
      <w:jc w:val="center"/>
    </w:pPr>
  </w:style>
  <w:style w:type="paragraph" w:styleId="Date">
    <w:name w:val="Date"/>
    <w:next w:val="BodyText"/>
    <w:qFormat w:val="1"/>
    <w:pPr>
      <w:keepNext w:val="1"/>
      <w:keepLines w:val="1"/>
      <w:jc w:val="center"/>
    </w:pPr>
  </w:style>
  <w:style w:type="paragraph" w:styleId="Abstract" w:customStyle="1">
    <w:name w:val="Abstract"/>
    <w:basedOn w:val="Normal"/>
    <w:next w:val="BodyText"/>
    <w:qFormat w:val="1"/>
    <w:pPr>
      <w:keepNext w:val="1"/>
      <w:keepLines w:val="1"/>
      <w:spacing w:after="300" w:before="300"/>
    </w:pPr>
    <w:rPr>
      <w:sz w:val="20"/>
      <w:szCs w:val="20"/>
    </w:rPr>
  </w:style>
  <w:style w:type="paragraph" w:styleId="Bibliography">
    <w:name w:val="Bibliography"/>
    <w:basedOn w:val="Normal"/>
    <w:next w:val="Bibliography"/>
    <w:qFormat w:val="1"/>
    <w:pPr/>
    <w:rPr/>
  </w:style>
  <w:style w:type="paragraph" w:styleId="Heading7">
    <w:name w:val="Heading 7"/>
    <w:basedOn w:val="Normal"/>
    <w:next w:val="BodyText"/>
    <w:uiPriority w:val="9"/>
    <w:unhideWhenUsed w:val="1"/>
    <w:qFormat w:val="1"/>
    <w:pPr>
      <w:keepNext w:val="1"/>
      <w:keepLines w:val="1"/>
      <w:spacing w:after="0" w:before="200"/>
      <w:outlineLvl w:val="6"/>
    </w:pPr>
    <w:rPr>
      <w:rFonts w:asciiTheme="majorHAnsi" w:cstheme="majorBidi" w:eastAsiaTheme="majorEastAsia" w:hAnsiTheme="majorHAnsi"/>
      <w:color w:val="4f81bd" w:themeColor="accent1"/>
      <w:sz w:val="24"/>
      <w:szCs w:val="24"/>
    </w:rPr>
  </w:style>
  <w:style w:type="paragraph" w:styleId="Heading8">
    <w:name w:val="Heading 8"/>
    <w:basedOn w:val="Normal"/>
    <w:next w:val="BodyText"/>
    <w:uiPriority w:val="9"/>
    <w:unhideWhenUsed w:val="1"/>
    <w:qFormat w:val="1"/>
    <w:pPr>
      <w:keepNext w:val="1"/>
      <w:keepLines w:val="1"/>
      <w:spacing w:after="0" w:before="200"/>
      <w:outlineLvl w:val="7"/>
    </w:pPr>
    <w:rPr>
      <w:rFonts w:asciiTheme="majorHAnsi" w:cstheme="majorBidi" w:eastAsiaTheme="majorEastAsia" w:hAnsiTheme="majorHAnsi"/>
      <w:color w:val="4f81bd" w:themeColor="accent1"/>
      <w:sz w:val="24"/>
      <w:szCs w:val="24"/>
    </w:rPr>
  </w:style>
  <w:style w:type="paragraph" w:styleId="Heading9">
    <w:name w:val="Heading 9"/>
    <w:basedOn w:val="Normal"/>
    <w:next w:val="BodyText"/>
    <w:uiPriority w:val="9"/>
    <w:unhideWhenUsed w:val="1"/>
    <w:qFormat w:val="1"/>
    <w:pPr>
      <w:keepNext w:val="1"/>
      <w:keepLines w:val="1"/>
      <w:spacing w:after="0" w:before="200"/>
      <w:outlineLvl w:val="8"/>
    </w:pPr>
    <w:rPr>
      <w:rFonts w:asciiTheme="majorHAnsi" w:cstheme="majorBidi" w:eastAsiaTheme="majorEastAsia" w:hAnsiTheme="majorHAnsi"/>
      <w:color w:val="4f81bd" w:themeColor="accent1"/>
      <w:sz w:val="24"/>
      <w:szCs w:val="24"/>
    </w:rPr>
  </w:style>
  <w:style w:type="paragraph" w:styleId="BlockText">
    <w:name w:val="Block Text"/>
    <w:basedOn w:val="BodyText"/>
    <w:next w:val="BodyText"/>
    <w:uiPriority w:val="9"/>
    <w:unhideWhenUsed w:val="1"/>
    <w:qFormat w:val="1"/>
    <w:pPr>
      <w:spacing w:after="100" w:before="100"/>
      <w:ind w:left="480" w:right="480" w:firstLine="0"/>
    </w:pPr>
  </w:style>
  <w:style w:type="paragraph" w:styleId="FootnoteText">
    <w:name w:val="Footnote Text"/>
    <w:basedOn w:val="Normal"/>
    <w:next w:val="FootnoteText"/>
    <w:uiPriority w:val="9"/>
    <w:unhideWhenUsed w:val="1"/>
    <w:qFormat w:val="1"/>
  </w:style>
  <w:style w:type="character" w:styleId="DefaultParagraphFont" w:default="1">
    <w:name w:val="Default Paragraph Font"/>
    <w:semiHidden w:val="1"/>
    <w:unhideWhenUsed w:val="1"/>
  </w:style>
  <w:style w:type="table" w:styleId="Table" w:default="1">
    <w:name w:val="Table"/>
    <w:basedOn w:val="TableNormal"/>
    <w:semiHidden w:val="1"/>
    <w:unhideWhenUsed w:val="1"/>
    <w:qFormat w:val="1"/>
    <w:tblPr>
      <w:tblInd w:w="0.0" w:type="dxa"/>
      <w:tblCellMar>
        <w:top w:w="0.0" w:type="dxa"/>
        <w:left w:w="108.0" w:type="dxa"/>
        <w:bottom w:w="0.0" w:type="dxa"/>
        <w:right w:w="108.0" w:type="dxa"/>
      </w:tblCellMar>
    </w:tblPr>
  </w:style>
  <w:style w:type="paragraph" w:styleId="DefinitionTerm" w:customStyle="1">
    <w:name w:val="Definition Term"/>
    <w:basedOn w:val="Normal"/>
    <w:next w:val="Definition"/>
    <w:pPr>
      <w:keepNext w:val="1"/>
      <w:keepLines w:val="1"/>
      <w:spacing w:after="0"/>
    </w:pPr>
    <w:rPr>
      <w:b w:val="1"/>
    </w:rPr>
  </w:style>
  <w:style w:type="paragraph" w:styleId="Definition" w:customStyle="1">
    <w:name w:val="Definition"/>
    <w:basedOn w:val="Normal"/>
  </w:style>
  <w:style w:type="paragraph" w:styleId="Caption">
    <w:name w:val="Caption"/>
    <w:basedOn w:val="Normal"/>
    <w:link w:val="BodyTextChar"/>
    <w:pPr>
      <w:spacing w:after="120" w:before="0"/>
    </w:pPr>
    <w:rPr>
      <w:i w:val="1"/>
    </w:rPr>
  </w:style>
  <w:style w:type="paragraph" w:styleId="TableCaption" w:customStyle="1">
    <w:name w:val="Table Caption"/>
    <w:basedOn w:val="Caption"/>
    <w:pPr>
      <w:keepNext w:val="1"/>
    </w:pPr>
  </w:style>
  <w:style w:type="paragraph" w:styleId="ImageCaption" w:customStyle="1">
    <w:name w:val="Image Caption"/>
    <w:basedOn w:val="Caption"/>
  </w:style>
  <w:style w:type="paragraph" w:styleId="Figure" w:customStyle="1">
    <w:name w:val="Figure"/>
    <w:basedOn w:val="Normal"/>
  </w:style>
  <w:style w:type="paragraph" w:styleId="CaptionedFigure" w:customStyle="1">
    <w:name w:val="Captioned Figure"/>
    <w:basedOn w:val="Figure"/>
    <w:pPr>
      <w:keepNext w:val="1"/>
    </w:pPr>
  </w:style>
  <w:style w:type="character" w:styleId="BodyTextChar" w:customStyle="1">
    <w:name w:val="Body Text Char"/>
    <w:basedOn w:val="DefaultParagraphFont"/>
    <w:link w:val="BodyText"/>
  </w:style>
  <w:style w:type="character" w:styleId="VerbatimChar" w:customStyle="1">
    <w:name w:val="Verbatim Char"/>
    <w:basedOn w:val="BodyTextChar"/>
    <w:rPr>
      <w:rFonts w:ascii="Consolas" w:hAnsi="Consolas"/>
      <w:sz w:val="22"/>
    </w:rPr>
  </w:style>
  <w:style w:type="character" w:styleId="FootnoteReference">
    <w:name w:val="Footnote Reference"/>
    <w:basedOn w:val="BodyTextChar"/>
    <w:rPr>
      <w:vertAlign w:val="superscript"/>
    </w:rPr>
  </w:style>
  <w:style w:type="character" w:styleId="Hyperlink">
    <w:name w:val="Hyperlink"/>
    <w:basedOn w:val="BodyTextChar"/>
    <w:rPr>
      <w:color w:val="4f81bd" w:themeColor="accent1"/>
    </w:rPr>
  </w:style>
  <w:style w:type="paragraph" w:styleId="TOCHeading">
    <w:name w:val="TOC Heading"/>
    <w:basedOn w:val="Heading1"/>
    <w:next w:val="BodyText"/>
    <w:uiPriority w:val="39"/>
    <w:unhideWhenUsed w:val="1"/>
    <w:qFormat w:val="1"/>
    <w:pPr>
      <w:spacing w:before="240" w:line="259" w:lineRule="auto"/>
      <w:outlineLvl w:val="9"/>
    </w:pPr>
    <w:rPr>
      <w:rFonts w:asciiTheme="majorHAnsi" w:cstheme="majorBidi" w:eastAsiaTheme="majorEastAsia" w:hAnsiTheme="majorHAnsi"/>
      <w:b w:val="0"/>
      <w:bCs w:val="0"/>
      <w:color w:val="365f91" w:themeColor="accent1" w:themeShade="0000BF"/>
    </w:rPr>
  </w:style>
  <w:style w:type="paragraph" w:styleId="SourceCode" w:customStyle="1">
    <w:name w:val="Source Code"/>
    <w:basedOn w:val="Normal"/>
    <w:link w:val="VerbatimChar"/>
    <w:pPr>
      <w:wordWrap w:val="0"/>
    </w:pPr>
  </w:style>
  <w:style w:type="character" w:styleId="KeywordTok" w:customStyle="1">
    <w:name w:val="KeywordTok"/>
    <w:basedOn w:val="VerbatimChar"/>
    <w:rPr>
      <w:b w:val="1"/>
      <w:color w:val="007020"/>
    </w:rPr>
  </w:style>
  <w:style w:type="character" w:styleId="DataTypeTok" w:customStyle="1">
    <w:name w:val="DataTypeTok"/>
    <w:basedOn w:val="VerbatimChar"/>
    <w:rPr>
      <w:color w:val="902000"/>
    </w:rPr>
  </w:style>
  <w:style w:type="character" w:styleId="DecValTok" w:customStyle="1">
    <w:name w:val="DecValTok"/>
    <w:basedOn w:val="VerbatimChar"/>
    <w:rPr>
      <w:color w:val="40a070"/>
    </w:rPr>
  </w:style>
  <w:style w:type="character" w:styleId="BaseNTok" w:customStyle="1">
    <w:name w:val="BaseNTok"/>
    <w:basedOn w:val="VerbatimChar"/>
    <w:rPr>
      <w:color w:val="40a070"/>
    </w:rPr>
  </w:style>
  <w:style w:type="character" w:styleId="FloatTok" w:customStyle="1">
    <w:name w:val="FloatTok"/>
    <w:basedOn w:val="VerbatimChar"/>
    <w:rPr>
      <w:color w:val="40a070"/>
    </w:rPr>
  </w:style>
  <w:style w:type="character" w:styleId="ConstantTok" w:customStyle="1">
    <w:name w:val="ConstantTok"/>
    <w:basedOn w:val="VerbatimChar"/>
    <w:rPr>
      <w:color w:val="880000"/>
    </w:rPr>
  </w:style>
  <w:style w:type="character" w:styleId="CharTok" w:customStyle="1">
    <w:name w:val="CharTok"/>
    <w:basedOn w:val="VerbatimChar"/>
    <w:rPr>
      <w:color w:val="4070a0"/>
    </w:rPr>
  </w:style>
  <w:style w:type="character" w:styleId="SpecialCharTok" w:customStyle="1">
    <w:name w:val="SpecialCharTok"/>
    <w:basedOn w:val="VerbatimChar"/>
    <w:rPr>
      <w:color w:val="4070a0"/>
    </w:rPr>
  </w:style>
  <w:style w:type="character" w:styleId="StringTok" w:customStyle="1">
    <w:name w:val="StringTok"/>
    <w:basedOn w:val="VerbatimChar"/>
    <w:rPr>
      <w:color w:val="4070a0"/>
    </w:rPr>
  </w:style>
  <w:style w:type="character" w:styleId="VerbatimStringTok" w:customStyle="1">
    <w:name w:val="VerbatimStringTok"/>
    <w:basedOn w:val="VerbatimChar"/>
    <w:rPr>
      <w:color w:val="4070a0"/>
    </w:rPr>
  </w:style>
  <w:style w:type="character" w:styleId="SpecialStringTok" w:customStyle="1">
    <w:name w:val="SpecialStringTok"/>
    <w:basedOn w:val="VerbatimChar"/>
    <w:rPr>
      <w:color w:val="bb6688"/>
    </w:rPr>
  </w:style>
  <w:style w:type="character" w:styleId="ImportTok" w:customStyle="1">
    <w:name w:val="ImportTok"/>
    <w:basedOn w:val="VerbatimChar"/>
    <w:rPr/>
  </w:style>
  <w:style w:type="character" w:styleId="CommentTok" w:customStyle="1">
    <w:name w:val="CommentTok"/>
    <w:basedOn w:val="VerbatimChar"/>
    <w:rPr>
      <w:i w:val="1"/>
      <w:color w:val="60a0b0"/>
    </w:rPr>
  </w:style>
  <w:style w:type="character" w:styleId="DocumentationTok" w:customStyle="1">
    <w:name w:val="DocumentationTok"/>
    <w:basedOn w:val="VerbatimChar"/>
    <w:rPr>
      <w:i w:val="1"/>
      <w:color w:val="ba2121"/>
    </w:rPr>
  </w:style>
  <w:style w:type="character" w:styleId="AnnotationTok" w:customStyle="1">
    <w:name w:val="AnnotationTok"/>
    <w:basedOn w:val="VerbatimChar"/>
    <w:rPr>
      <w:b w:val="1"/>
      <w:i w:val="1"/>
      <w:color w:val="60a0b0"/>
    </w:rPr>
  </w:style>
  <w:style w:type="character" w:styleId="CommentVarTok" w:customStyle="1">
    <w:name w:val="CommentVarTok"/>
    <w:basedOn w:val="VerbatimChar"/>
    <w:rPr>
      <w:b w:val="1"/>
      <w:i w:val="1"/>
      <w:color w:val="60a0b0"/>
    </w:rPr>
  </w:style>
  <w:style w:type="character" w:styleId="OtherTok" w:customStyle="1">
    <w:name w:val="OtherTok"/>
    <w:basedOn w:val="VerbatimChar"/>
    <w:rPr>
      <w:color w:val="007020"/>
    </w:rPr>
  </w:style>
  <w:style w:type="character" w:styleId="FunctionTok" w:customStyle="1">
    <w:name w:val="FunctionTok"/>
    <w:basedOn w:val="VerbatimChar"/>
    <w:rPr>
      <w:color w:val="06287e"/>
    </w:rPr>
  </w:style>
  <w:style w:type="character" w:styleId="VariableTok" w:customStyle="1">
    <w:name w:val="VariableTok"/>
    <w:basedOn w:val="VerbatimChar"/>
    <w:rPr>
      <w:color w:val="19177c"/>
    </w:rPr>
  </w:style>
  <w:style w:type="character" w:styleId="ControlFlowTok" w:customStyle="1">
    <w:name w:val="ControlFlowTok"/>
    <w:basedOn w:val="VerbatimChar"/>
    <w:rPr>
      <w:b w:val="1"/>
      <w:color w:val="007020"/>
    </w:rPr>
  </w:style>
  <w:style w:type="character" w:styleId="OperatorTok" w:customStyle="1">
    <w:name w:val="OperatorTok"/>
    <w:basedOn w:val="VerbatimChar"/>
    <w:rPr>
      <w:color w:val="666666"/>
    </w:rPr>
  </w:style>
  <w:style w:type="character" w:styleId="BuiltInTok" w:customStyle="1">
    <w:name w:val="BuiltInTok"/>
    <w:basedOn w:val="VerbatimChar"/>
    <w:rPr/>
  </w:style>
  <w:style w:type="character" w:styleId="ExtensionTok" w:customStyle="1">
    <w:name w:val="ExtensionTok"/>
    <w:basedOn w:val="VerbatimChar"/>
    <w:rPr/>
  </w:style>
  <w:style w:type="character" w:styleId="PreprocessorTok" w:customStyle="1">
    <w:name w:val="PreprocessorTok"/>
    <w:basedOn w:val="VerbatimChar"/>
    <w:rPr>
      <w:color w:val="bc7a00"/>
    </w:rPr>
  </w:style>
  <w:style w:type="character" w:styleId="AttributeTok" w:customStyle="1">
    <w:name w:val="AttributeTok"/>
    <w:basedOn w:val="VerbatimChar"/>
    <w:rPr>
      <w:color w:val="7d9029"/>
    </w:rPr>
  </w:style>
  <w:style w:type="character" w:styleId="RegionMarkerTok" w:customStyle="1">
    <w:name w:val="RegionMarkerTok"/>
    <w:basedOn w:val="VerbatimChar"/>
    <w:rPr/>
  </w:style>
  <w:style w:type="character" w:styleId="InformationTok" w:customStyle="1">
    <w:name w:val="InformationTok"/>
    <w:basedOn w:val="VerbatimChar"/>
    <w:rPr>
      <w:b w:val="1"/>
      <w:i w:val="1"/>
      <w:color w:val="60a0b0"/>
    </w:rPr>
  </w:style>
  <w:style w:type="character" w:styleId="WarningTok" w:customStyle="1">
    <w:name w:val="WarningTok"/>
    <w:basedOn w:val="VerbatimChar"/>
    <w:rPr>
      <w:b w:val="1"/>
      <w:i w:val="1"/>
      <w:color w:val="60a0b0"/>
    </w:rPr>
  </w:style>
  <w:style w:type="character" w:styleId="AlertTok" w:customStyle="1">
    <w:name w:val="AlertTok"/>
    <w:basedOn w:val="VerbatimChar"/>
    <w:rPr>
      <w:b w:val="1"/>
      <w:color w:val="ff0000"/>
    </w:rPr>
  </w:style>
  <w:style w:type="character" w:styleId="ErrorTok" w:customStyle="1">
    <w:name w:val="ErrorTok"/>
    <w:basedOn w:val="VerbatimChar"/>
    <w:rPr>
      <w:b w:val="1"/>
      <w:color w:val="ff0000"/>
    </w:rPr>
  </w:style>
  <w:style w:type="character" w:styleId="NormalTok" w:customStyle="1">
    <w:name w:val="NormalTok"/>
    <w:basedOn w:val="VerbatimChar"/>
    <w:rPr/>
  </w:style>
  <w:style w:type="paragraph" w:styleId="Subtitle">
    <w:name w:val="Subtitle"/>
    <w:basedOn w:val="Normal"/>
    <w:next w:val="Normal"/>
    <w:pPr>
      <w:keepNext w:val="1"/>
      <w:keepLines w:val="1"/>
      <w:spacing w:after="240" w:before="240" w:lineRule="auto"/>
      <w:jc w:val="center"/>
    </w:pPr>
    <w:rPr>
      <w:rFonts w:ascii="Calibri" w:cs="Calibri" w:eastAsia="Calibri" w:hAnsi="Calibri"/>
      <w:b w:val="1"/>
      <w:bCs w:val="1"/>
      <w:color w:val="335b8a"/>
      <w:sz w:val="30"/>
      <w:szCs w:val="30"/>
    </w:rPr>
  </w:style>
  <w:style w:type="table" w:styleId="Table1">
    <w:basedOn w:val="TableNormal"/>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0.0" w:type="dxa"/>
        <w:left w:w="108.0" w:type="dxa"/>
        <w:bottom w:w="0.0" w:type="dxa"/>
        <w:right w:w="108.0" w:type="dxa"/>
      </w:tblCellMar>
    </w:tblPr>
  </w:style>
  <w:style w:type="table" w:styleId="Table3">
    <w:basedOn w:val="TableNormal"/>
    <w:tblPr>
      <w:tblStyleRowBandSize w:val="1"/>
      <w:tblStyleColBandSize w:val="1"/>
      <w:tblCellMar>
        <w:top w:w="0.0" w:type="dxa"/>
        <w:left w:w="108.0" w:type="dxa"/>
        <w:bottom w:w="0.0" w:type="dxa"/>
        <w:right w:w="108.0" w:type="dxa"/>
      </w:tblCellMar>
    </w:tblPr>
  </w:style>
  <w:style w:type="table" w:styleId="Table4">
    <w:basedOn w:val="TableNormal"/>
    <w:tblPr>
      <w:tblStyleRowBandSize w:val="1"/>
      <w:tblStyleColBandSize w:val="1"/>
      <w:tblCellMar>
        <w:top w:w="0.0" w:type="dxa"/>
        <w:left w:w="108.0" w:type="dxa"/>
        <w:bottom w:w="0.0" w:type="dxa"/>
        <w:right w:w="108.0" w:type="dxa"/>
      </w:tblCellMar>
    </w:tblPr>
  </w:style>
  <w:style w:type="table" w:styleId="Table5">
    <w:basedOn w:val="TableNormal"/>
    <w:tblPr>
      <w:tblStyleRowBandSize w:val="1"/>
      <w:tblStyleColBandSize w:val="1"/>
      <w:tblCellMar>
        <w:top w:w="0.0" w:type="dxa"/>
        <w:left w:w="108.0" w:type="dxa"/>
        <w:bottom w:w="0.0" w:type="dxa"/>
        <w:right w:w="108.0" w:type="dxa"/>
      </w:tblCellMar>
    </w:tblPr>
  </w:style>
  <w:style w:type="table" w:styleId="Table6">
    <w:basedOn w:val="TableNormal"/>
    <w:tblPr>
      <w:tblStyleRowBandSize w:val="1"/>
      <w:tblStyleColBandSize w:val="1"/>
      <w:tblCellMar>
        <w:top w:w="0.0" w:type="dxa"/>
        <w:left w:w="108.0" w:type="dxa"/>
        <w:bottom w:w="0.0" w:type="dxa"/>
        <w:right w:w="108.0" w:type="dxa"/>
      </w:tblCellMar>
    </w:tblPr>
  </w:style>
  <w:style w:type="table" w:styleId="Table7">
    <w:basedOn w:val="TableNormal"/>
    <w:tblPr>
      <w:tblStyleRowBandSize w:val="1"/>
      <w:tblStyleColBandSize w:val="1"/>
      <w:tblCellMar>
        <w:top w:w="0.0" w:type="dxa"/>
        <w:left w:w="108.0" w:type="dxa"/>
        <w:bottom w:w="0.0" w:type="dxa"/>
        <w:right w:w="108.0" w:type="dxa"/>
      </w:tblCellMar>
    </w:tblPr>
  </w:style>
  <w:style w:type="table" w:styleId="Table8">
    <w:basedOn w:val="TableNormal"/>
    <w:tblPr>
      <w:tblStyleRowBandSize w:val="1"/>
      <w:tblStyleColBandSize w:val="1"/>
      <w:tblCellMar>
        <w:top w:w="0.0" w:type="dxa"/>
        <w:left w:w="108.0" w:type="dxa"/>
        <w:bottom w:w="0.0" w:type="dxa"/>
        <w:right w:w="108.0" w:type="dxa"/>
      </w:tblCellMar>
    </w:tblPr>
  </w:style>
  <w:style w:type="table" w:styleId="Table9">
    <w:basedOn w:val="TableNormal"/>
    <w:tblPr>
      <w:tblStyleRowBandSize w:val="1"/>
      <w:tblStyleColBandSize w:val="1"/>
      <w:tblCellMar>
        <w:top w:w="0.0" w:type="dxa"/>
        <w:left w:w="108.0" w:type="dxa"/>
        <w:bottom w:w="0.0" w:type="dxa"/>
        <w:right w:w="108.0" w:type="dxa"/>
      </w:tblCellMar>
    </w:tblPr>
  </w:style>
  <w:style w:type="table" w:styleId="Table10">
    <w:basedOn w:val="TableNormal"/>
    <w:tblPr>
      <w:tblStyleRowBandSize w:val="1"/>
      <w:tblStyleColBandSize w:val="1"/>
      <w:tblCellMar>
        <w:top w:w="0.0" w:type="dxa"/>
        <w:left w:w="108.0" w:type="dxa"/>
        <w:bottom w:w="0.0" w:type="dxa"/>
        <w:right w:w="108.0" w:type="dxa"/>
      </w:tblCellMar>
    </w:tblPr>
  </w:style>
  <w:style w:type="table" w:styleId="Table11">
    <w:basedOn w:val="TableNormal"/>
    <w:tblPr>
      <w:tblStyleRowBandSize w:val="1"/>
      <w:tblStyleColBandSize w:val="1"/>
      <w:tblCellMar>
        <w:top w:w="0.0" w:type="dxa"/>
        <w:left w:w="108.0" w:type="dxa"/>
        <w:bottom w:w="0.0" w:type="dxa"/>
        <w:right w:w="108.0" w:type="dxa"/>
      </w:tblCellMar>
    </w:tblPr>
  </w:style>
  <w:style w:type="table" w:styleId="Table12">
    <w:basedOn w:val="TableNormal"/>
    <w:tblPr>
      <w:tblStyleRowBandSize w:val="1"/>
      <w:tblStyleColBandSize w:val="1"/>
      <w:tblCellMar>
        <w:top w:w="0.0" w:type="dxa"/>
        <w:left w:w="108.0" w:type="dxa"/>
        <w:bottom w:w="0.0" w:type="dxa"/>
        <w:right w:w="108.0" w:type="dxa"/>
      </w:tblCellMar>
    </w:tblPr>
  </w:style>
  <w:style w:type="table" w:styleId="Table13">
    <w:basedOn w:val="TableNormal"/>
    <w:tblPr>
      <w:tblStyleRowBandSize w:val="1"/>
      <w:tblStyleColBandSize w:val="1"/>
      <w:tblCellMar>
        <w:top w:w="0.0" w:type="dxa"/>
        <w:left w:w="108.0" w:type="dxa"/>
        <w:bottom w:w="0.0" w:type="dxa"/>
        <w:right w:w="108.0" w:type="dxa"/>
      </w:tblCellMar>
    </w:tblPr>
  </w:style>
  <w:style w:type="table" w:styleId="Table14">
    <w:basedOn w:val="TableNormal"/>
    <w:tblPr>
      <w:tblStyleRowBandSize w:val="1"/>
      <w:tblStyleColBandSize w:val="1"/>
      <w:tblCellMar>
        <w:top w:w="0.0" w:type="dxa"/>
        <w:left w:w="108.0" w:type="dxa"/>
        <w:bottom w:w="0.0" w:type="dxa"/>
        <w:right w:w="108.0" w:type="dxa"/>
      </w:tblCellMar>
    </w:tblPr>
  </w:style>
  <w:style w:type="table" w:styleId="Table15">
    <w:basedOn w:val="TableNormal"/>
    <w:tblPr>
      <w:tblStyleRowBandSize w:val="1"/>
      <w:tblStyleColBandSize w:val="1"/>
      <w:tblCellMar>
        <w:top w:w="0.0" w:type="dxa"/>
        <w:left w:w="108.0" w:type="dxa"/>
        <w:bottom w:w="0.0" w:type="dxa"/>
        <w:right w:w="108.0" w:type="dxa"/>
      </w:tblCellMar>
    </w:tblPr>
  </w:style>
  <w:style w:type="table" w:styleId="Table16">
    <w:basedOn w:val="TableNormal"/>
    <w:tblPr>
      <w:tblStyleRowBandSize w:val="1"/>
      <w:tblStyleColBandSize w:val="1"/>
      <w:tblCellMar>
        <w:top w:w="0.0" w:type="dxa"/>
        <w:left w:w="108.0" w:type="dxa"/>
        <w:bottom w:w="0.0" w:type="dxa"/>
        <w:right w:w="108.0" w:type="dxa"/>
      </w:tblCellMar>
    </w:tblPr>
  </w:style>
  <w:style w:type="table" w:styleId="Table17">
    <w:basedOn w:val="TableNormal"/>
    <w:tblPr>
      <w:tblStyleRowBandSize w:val="1"/>
      <w:tblStyleColBandSize w:val="1"/>
      <w:tblCellMar>
        <w:top w:w="0.0" w:type="dxa"/>
        <w:left w:w="108.0" w:type="dxa"/>
        <w:bottom w:w="0.0" w:type="dxa"/>
        <w:right w:w="108.0" w:type="dxa"/>
      </w:tblCellMar>
    </w:tblPr>
  </w:style>
  <w:style w:type="table" w:styleId="Table18">
    <w:basedOn w:val="TableNormal"/>
    <w:tblPr>
      <w:tblStyleRowBandSize w:val="1"/>
      <w:tblStyleColBandSize w:val="1"/>
      <w:tblCellMar>
        <w:top w:w="0.0" w:type="dxa"/>
        <w:left w:w="108.0" w:type="dxa"/>
        <w:bottom w:w="0.0" w:type="dxa"/>
        <w:right w:w="108.0" w:type="dxa"/>
      </w:tblCellMar>
    </w:tblPr>
  </w:style>
  <w:style w:type="table" w:styleId="Table19">
    <w:basedOn w:val="TableNormal"/>
    <w:tblPr>
      <w:tblStyleRowBandSize w:val="1"/>
      <w:tblStyleColBandSize w:val="1"/>
      <w:tblCellMar>
        <w:top w:w="0.0" w:type="dxa"/>
        <w:left w:w="108.0" w:type="dxa"/>
        <w:bottom w:w="0.0" w:type="dxa"/>
        <w:right w:w="108.0" w:type="dxa"/>
      </w:tblCellMar>
    </w:tblPr>
  </w:style>
  <w:style w:type="table" w:styleId="Table20">
    <w:basedOn w:val="TableNormal"/>
    <w:tblPr>
      <w:tblStyleRowBandSize w:val="1"/>
      <w:tblStyleColBandSize w:val="1"/>
      <w:tblCellMar>
        <w:top w:w="0.0" w:type="dxa"/>
        <w:left w:w="108.0" w:type="dxa"/>
        <w:bottom w:w="0.0" w:type="dxa"/>
        <w:right w:w="108.0" w:type="dxa"/>
      </w:tblCellMar>
    </w:tblPr>
  </w:style>
  <w:style w:type="table" w:styleId="Table21">
    <w:basedOn w:val="TableNormal"/>
    <w:tblPr>
      <w:tblStyleRowBandSize w:val="1"/>
      <w:tblStyleColBandSize w:val="1"/>
      <w:tblCellMar>
        <w:top w:w="0.0" w:type="dxa"/>
        <w:left w:w="108.0" w:type="dxa"/>
        <w:bottom w:w="0.0" w:type="dxa"/>
        <w:right w:w="108.0" w:type="dxa"/>
      </w:tblCellMar>
    </w:tblPr>
  </w:style>
  <w:style w:type="table" w:styleId="Table22">
    <w:basedOn w:val="TableNormal"/>
    <w:tblPr>
      <w:tblStyleRowBandSize w:val="1"/>
      <w:tblStyleColBandSize w:val="1"/>
      <w:tblCellMar>
        <w:top w:w="0.0" w:type="dxa"/>
        <w:left w:w="108.0" w:type="dxa"/>
        <w:bottom w:w="0.0" w:type="dxa"/>
        <w:right w:w="108.0" w:type="dxa"/>
      </w:tblCellMar>
    </w:tblPr>
  </w:style>
  <w:style w:type="table" w:styleId="Table23">
    <w:basedOn w:val="TableNormal"/>
    <w:tblPr>
      <w:tblStyleRowBandSize w:val="1"/>
      <w:tblStyleColBandSize w:val="1"/>
      <w:tblCellMar>
        <w:top w:w="0.0" w:type="dxa"/>
        <w:left w:w="108.0" w:type="dxa"/>
        <w:bottom w:w="0.0" w:type="dxa"/>
        <w:right w:w="108.0" w:type="dxa"/>
      </w:tblCellMar>
    </w:tblPr>
  </w:style>
  <w:style w:type="table" w:styleId="Table24">
    <w:basedOn w:val="TableNormal"/>
    <w:tblPr>
      <w:tblStyleRowBandSize w:val="1"/>
      <w:tblStyleColBandSize w:val="1"/>
      <w:tblCellMar>
        <w:top w:w="0.0" w:type="dxa"/>
        <w:left w:w="108.0" w:type="dxa"/>
        <w:bottom w:w="0.0" w:type="dxa"/>
        <w:right w:w="108.0" w:type="dxa"/>
      </w:tblCellMar>
    </w:tblPr>
  </w:style>
  <w:style w:type="table" w:styleId="Table25">
    <w:basedOn w:val="TableNormal"/>
    <w:tblPr>
      <w:tblStyleRowBandSize w:val="1"/>
      <w:tblStyleColBandSize w:val="1"/>
      <w:tblCellMar>
        <w:top w:w="0.0" w:type="dxa"/>
        <w:left w:w="108.0" w:type="dxa"/>
        <w:bottom w:w="0.0" w:type="dxa"/>
        <w:right w:w="108.0" w:type="dxa"/>
      </w:tblCellMar>
    </w:tblPr>
  </w:style>
  <w:style w:type="table" w:styleId="Table26">
    <w:basedOn w:val="TableNormal"/>
    <w:tblPr>
      <w:tblStyleRowBandSize w:val="1"/>
      <w:tblStyleColBandSize w:val="1"/>
      <w:tblCellMar>
        <w:top w:w="0.0" w:type="dxa"/>
        <w:left w:w="108.0" w:type="dxa"/>
        <w:bottom w:w="0.0" w:type="dxa"/>
        <w:right w:w="108.0" w:type="dxa"/>
      </w:tblCellMar>
    </w:tblPr>
  </w:style>
  <w:style w:type="table" w:styleId="Table27">
    <w:basedOn w:val="TableNormal"/>
    <w:tblPr>
      <w:tblStyleRowBandSize w:val="1"/>
      <w:tblStyleColBandSize w:val="1"/>
      <w:tblCellMar>
        <w:top w:w="0.0" w:type="dxa"/>
        <w:left w:w="108.0" w:type="dxa"/>
        <w:bottom w:w="0.0" w:type="dxa"/>
        <w:right w:w="108.0" w:type="dxa"/>
      </w:tblCellMar>
    </w:tblPr>
  </w:style>
  <w:style w:type="table" w:styleId="Table28">
    <w:basedOn w:val="TableNormal"/>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1" Type="http://schemas.openxmlformats.org/officeDocument/2006/relationships/hyperlink" Target="https://www.youtube.com/watch?v=rpbUzIRftw8" TargetMode="External"/><Relationship Id="rId10" Type="http://schemas.openxmlformats.org/officeDocument/2006/relationships/hyperlink" Target="https://www.khanacademy.org/science/ms-chemistry/xc370bc422b7f75fc:physical-properties-of-matter/xc370bc422b7f75fc:intrinsic-and-extrinsic-properties/a/physical-properties-and-changes" TargetMode="External"/><Relationship Id="rId13" Type="http://schemas.openxmlformats.org/officeDocument/2006/relationships/hyperlink" Target="https://www.youtube.com/watch?v=v30b5IAgwQw" TargetMode="External"/><Relationship Id="rId12" Type="http://schemas.openxmlformats.org/officeDocument/2006/relationships/hyperlink" Target="https://www.youtube.com/shorts/HOAhaswLuhc"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www.khanacademy.org/science/ms-chemistry/xc370bc422b7f75fc:physical-properties-of-matter/xc370bc422b7f75fc:intrinsic-and-extrinsic-properties/v/physical-properties" TargetMode="Externa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https://www.youtube.com/watch?v=BHZALtqAjeM&amp;t=26s" TargetMode="External"/><Relationship Id="rId8" Type="http://schemas.openxmlformats.org/officeDocument/2006/relationships/hyperlink" Target="https://phet.colorado.edu/en/simulations/hookes-law"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l5vjLE+1TMNS/eBIqpAWwUUTiQQ==">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</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2026-03-02T20:20:15Z</dcterms:created>
</cp:coreProperties>
</file>

<file path=docProps/custom.xml><?xml version="1.0" encoding="utf-8"?>
<Properties xmlns="http://schemas.openxmlformats.org/officeDocument/2006/custom-properties" xmlns:vt="http://schemas.openxmlformats.org/officeDocument/2006/docPropsVTypes"/>
</file>