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000000" w:space="0" w:sz="0" w:val="none"/>
          <w:left w:color="000000" w:space="0" w:sz="0" w:val="none"/>
          <w:bottom w:color="000000" w:space="0" w:sz="0" w:val="none"/>
          <w:right w:color="000000" w:space="0" w:sz="0" w:val="none"/>
          <w:between w:color="000000" w:space="0" w:sz="0" w:val="none"/>
        </w:pBdr>
        <w:tabs>
          <w:tab w:val="left" w:leader="none" w:pos="5330"/>
          <w:tab w:val="left" w:leader="none" w:pos="9590"/>
          <w:tab w:val="left" w:leader="none" w:pos="13610"/>
        </w:tabs>
        <w:ind w:left="860" w:firstLine="0"/>
        <w:jc w:val="center"/>
        <w:rPr>
          <w:rFonts w:ascii="Arial Narrow" w:cs="Arial Narrow" w:eastAsia="Arial Narrow" w:hAnsi="Arial Narrow"/>
          <w:b w:val="1"/>
          <w:bCs w:val="1"/>
          <w:sz w:val="24"/>
          <w:szCs w:val="24"/>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4130675</wp:posOffset>
            </wp:positionH>
            <wp:positionV relativeFrom="paragraph">
              <wp:posOffset>0</wp:posOffset>
            </wp:positionV>
            <wp:extent cx="1617662" cy="309765"/>
            <wp:effectExtent b="0" l="0" r="0" t="0"/>
            <wp:wrapNone/>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617662" cy="309765"/>
                    </a:xfrm>
                    <a:prstGeom prst="rect"/>
                    <a:ln/>
                  </pic:spPr>
                </pic:pic>
              </a:graphicData>
            </a:graphic>
          </wp:anchor>
        </w:drawing>
      </w:r>
    </w:p>
    <w:p w:rsidR="00000000" w:rsidDel="00000000" w:rsidP="00000000" w:rsidRDefault="00000000" w:rsidRPr="00000000" w14:paraId="00000002">
      <w:pPr>
        <w:pBdr>
          <w:top w:color="000000" w:space="0" w:sz="0" w:val="none"/>
          <w:left w:color="000000" w:space="0" w:sz="0" w:val="none"/>
          <w:bottom w:color="000000" w:space="0" w:sz="0" w:val="none"/>
          <w:right w:color="000000" w:space="0" w:sz="0" w:val="none"/>
          <w:between w:color="000000" w:space="0" w:sz="0" w:val="none"/>
        </w:pBdr>
        <w:tabs>
          <w:tab w:val="left" w:leader="none" w:pos="5330"/>
          <w:tab w:val="left" w:leader="none" w:pos="9590"/>
          <w:tab w:val="left" w:leader="none" w:pos="13610"/>
        </w:tabs>
        <w:ind w:left="860" w:firstLine="0"/>
        <w:jc w:val="center"/>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003">
      <w:pPr>
        <w:pBdr>
          <w:top w:color="000000" w:space="0" w:sz="0" w:val="none"/>
          <w:left w:color="000000" w:space="0" w:sz="0" w:val="none"/>
          <w:bottom w:color="000000" w:space="0" w:sz="0" w:val="none"/>
          <w:right w:color="000000" w:space="0" w:sz="0" w:val="none"/>
          <w:between w:color="000000" w:space="0" w:sz="0" w:val="none"/>
        </w:pBdr>
        <w:tabs>
          <w:tab w:val="left" w:leader="none" w:pos="5330"/>
          <w:tab w:val="left" w:leader="none" w:pos="9590"/>
          <w:tab w:val="left" w:leader="none" w:pos="13610"/>
        </w:tabs>
        <w:ind w:left="860" w:firstLine="0"/>
        <w:jc w:val="center"/>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color w:val="000000"/>
          <w:sz w:val="24"/>
          <w:szCs w:val="24"/>
          <w:rtl w:val="0"/>
        </w:rPr>
        <w:t xml:space="preserve"> Curriculum Design for</w:t>
      </w:r>
      <w:r w:rsidDel="00000000" w:rsidR="00000000" w:rsidRPr="00000000">
        <w:rPr>
          <w:rFonts w:ascii="Arial Narrow" w:cs="Arial Narrow" w:eastAsia="Arial Narrow" w:hAnsi="Arial Narrow"/>
          <w:b w:val="1"/>
          <w:bCs w:val="1"/>
          <w:sz w:val="24"/>
          <w:szCs w:val="24"/>
          <w:rtl w:val="0"/>
        </w:rPr>
        <w:t xml:space="preserve"> </w:t>
      </w:r>
      <w:r w:rsidDel="00000000" w:rsidR="00000000" w:rsidRPr="00000000">
        <w:rPr>
          <w:rFonts w:ascii="Arial Narrow" w:cs="Arial Narrow" w:eastAsia="Arial Narrow" w:hAnsi="Arial Narrow"/>
          <w:b w:val="1"/>
          <w:bCs w:val="1"/>
          <w:color w:val="000000"/>
          <w:sz w:val="24"/>
          <w:szCs w:val="24"/>
          <w:rtl w:val="0"/>
        </w:rPr>
        <w:t xml:space="preserve">Science and Maths </w:t>
      </w:r>
      <w:hyperlink r:id="rId7">
        <w:r w:rsidDel="00000000" w:rsidR="00000000" w:rsidRPr="00000000">
          <w:rPr>
            <w:rFonts w:ascii="Arial Narrow" w:cs="Arial Narrow" w:eastAsia="Arial Narrow" w:hAnsi="Arial Narrow"/>
            <w:b w:val="1"/>
            <w:bCs w:val="1"/>
            <w:color w:val="1155cc"/>
            <w:sz w:val="24"/>
            <w:szCs w:val="24"/>
            <w:u w:val="single"/>
            <w:rtl w:val="0"/>
          </w:rPr>
          <w:t xml:space="preserve">Sub-Topics</w:t>
        </w:r>
      </w:hyperlink>
      <w:r w:rsidDel="00000000" w:rsidR="00000000" w:rsidRPr="00000000">
        <w:rPr>
          <w:rFonts w:ascii="Arial Narrow" w:cs="Arial Narrow" w:eastAsia="Arial Narrow" w:hAnsi="Arial Narrow"/>
          <w:b w:val="1"/>
          <w:bCs w:val="1"/>
          <w:sz w:val="24"/>
          <w:szCs w:val="24"/>
          <w:rtl w:val="0"/>
        </w:rPr>
        <w:t xml:space="preserve"> aligned to CBE Grade 10</w:t>
      </w:r>
    </w:p>
    <w:p w:rsidR="00000000" w:rsidDel="00000000" w:rsidP="00000000" w:rsidRDefault="00000000" w:rsidRPr="00000000" w14:paraId="00000004">
      <w:pPr>
        <w:pBdr>
          <w:top w:color="000000" w:space="0" w:sz="0" w:val="none"/>
          <w:left w:color="000000" w:space="0" w:sz="0" w:val="none"/>
          <w:bottom w:color="000000" w:space="0" w:sz="0" w:val="none"/>
          <w:right w:color="000000" w:space="0" w:sz="0" w:val="none"/>
          <w:between w:color="000000" w:space="0" w:sz="0" w:val="none"/>
        </w:pBdr>
        <w:tabs>
          <w:tab w:val="left" w:leader="none" w:pos="5330"/>
          <w:tab w:val="left" w:leader="none" w:pos="9590"/>
          <w:tab w:val="left" w:leader="none" w:pos="13610"/>
        </w:tabs>
        <w:ind w:left="860" w:firstLine="0"/>
        <w:jc w:val="center"/>
        <w:rPr>
          <w:rFonts w:ascii="Arial Narrow" w:cs="Arial Narrow" w:eastAsia="Arial Narrow" w:hAnsi="Arial Narrow"/>
          <w:b w:val="1"/>
          <w:bCs w:val="1"/>
          <w:sz w:val="24"/>
          <w:szCs w:val="24"/>
        </w:rPr>
        <w:sectPr>
          <w:pgSz w:h="12240" w:w="15840" w:orient="landscape"/>
          <w:pgMar w:bottom="780" w:top="420" w:left="340" w:right="320" w:header="0" w:footer="516"/>
          <w:pgNumType w:start="1"/>
        </w:sectPr>
      </w:pPr>
      <w:r w:rsidDel="00000000" w:rsidR="00000000" w:rsidRPr="00000000">
        <w:rPr>
          <w:rFonts w:ascii="Arial Narrow" w:cs="Arial Narrow" w:eastAsia="Arial Narrow" w:hAnsi="Arial Narrow"/>
          <w:b w:val="1"/>
          <w:bCs w:val="1"/>
          <w:sz w:val="24"/>
          <w:szCs w:val="24"/>
          <w:rtl w:val="0"/>
        </w:rPr>
        <w:t xml:space="preserve"> Scheme of Work for </w:t>
      </w:r>
    </w:p>
    <w:p w:rsidR="00000000" w:rsidDel="00000000" w:rsidP="00000000" w:rsidRDefault="00000000" w:rsidRPr="00000000" w14:paraId="00000005">
      <w:pPr>
        <w:tabs>
          <w:tab w:val="left" w:leader="none" w:pos="5602"/>
        </w:tabs>
        <w:spacing w:before="58" w:lineRule="auto"/>
        <w:ind w:left="11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06">
      <w:pPr>
        <w:tabs>
          <w:tab w:val="left" w:leader="none" w:pos="1869"/>
        </w:tabs>
        <w:spacing w:before="58" w:lineRule="auto"/>
        <w:ind w:left="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Subject</w:t>
      </w:r>
      <w:r w:rsidDel="00000000" w:rsidR="00000000" w:rsidRPr="00000000">
        <w:rPr>
          <w:rFonts w:ascii="Arial Narrow" w:cs="Arial Narrow" w:eastAsia="Arial Narrow" w:hAnsi="Arial Narrow"/>
          <w:shd w:fill="fff2cc" w:val="clear"/>
          <w:rtl w:val="0"/>
        </w:rPr>
        <w:t xml:space="preserve">:</w:t>
      </w:r>
      <w:r w:rsidDel="00000000" w:rsidR="00000000" w:rsidRPr="00000000">
        <w:rPr>
          <w:rFonts w:ascii="Arial Narrow" w:cs="Arial Narrow" w:eastAsia="Arial Narrow" w:hAnsi="Arial Narrow"/>
          <w:u w:val="single"/>
          <w:shd w:fill="fff2cc" w:val="clear"/>
          <w:rtl w:val="0"/>
        </w:rPr>
        <w:t xml:space="preserve">  CHEMISTRY</w:t>
        <w:tab/>
      </w:r>
      <w:r w:rsidDel="00000000" w:rsidR="00000000" w:rsidRPr="00000000">
        <w:rPr>
          <w:rFonts w:ascii="Arial Narrow" w:cs="Arial Narrow" w:eastAsia="Arial Narrow" w:hAnsi="Arial Narrow"/>
          <w:u w:val="single"/>
          <w:rtl w:val="0"/>
        </w:rPr>
        <w:t xml:space="preserve">  </w:t>
      </w:r>
      <w:r w:rsidDel="00000000" w:rsidR="00000000" w:rsidRPr="00000000">
        <w:rPr>
          <w:rtl w:val="0"/>
        </w:rPr>
      </w:r>
    </w:p>
    <w:p w:rsidR="00000000" w:rsidDel="00000000" w:rsidP="00000000" w:rsidRDefault="00000000" w:rsidRPr="00000000" w14:paraId="00000007">
      <w:pPr>
        <w:tabs>
          <w:tab w:val="left" w:leader="none" w:pos="1869"/>
        </w:tabs>
        <w:spacing w:before="58" w:lineRule="auto"/>
        <w:ind w:left="0" w:firstLine="0"/>
        <w:rPr>
          <w:rFonts w:ascii="Arial Narrow" w:cs="Arial Narrow" w:eastAsia="Arial Narrow" w:hAnsi="Arial Narrow"/>
          <w:shd w:fill="fff2cc" w:val="clear"/>
        </w:rPr>
      </w:pPr>
      <w:r w:rsidDel="00000000" w:rsidR="00000000" w:rsidRPr="00000000">
        <w:rPr>
          <w:rFonts w:ascii="Arial Narrow" w:cs="Arial Narrow" w:eastAsia="Arial Narrow" w:hAnsi="Arial Narrow"/>
          <w:rtl w:val="0"/>
        </w:rPr>
        <w:t xml:space="preserve">Strand / Topic: # and Name</w:t>
      </w:r>
      <w:r w:rsidDel="00000000" w:rsidR="00000000" w:rsidRPr="00000000">
        <w:rPr>
          <w:rFonts w:ascii="Arial Narrow" w:cs="Arial Narrow" w:eastAsia="Arial Narrow" w:hAnsi="Arial Narrow"/>
          <w:shd w:fill="fff2cc" w:val="clear"/>
          <w:rtl w:val="0"/>
        </w:rPr>
        <w:t xml:space="preserve">_INOGARNIC CHEMISTRY_</w:t>
      </w:r>
    </w:p>
    <w:p w:rsidR="00000000" w:rsidDel="00000000" w:rsidP="00000000" w:rsidRDefault="00000000" w:rsidRPr="00000000" w14:paraId="00000008">
      <w:pPr>
        <w:tabs>
          <w:tab w:val="left" w:leader="none" w:pos="1869"/>
        </w:tabs>
        <w:spacing w:before="58" w:lineRule="auto"/>
        <w:ind w:left="0" w:firstLine="0"/>
        <w:rPr>
          <w:rFonts w:ascii="Arial Narrow" w:cs="Arial Narrow" w:eastAsia="Arial Narrow" w:hAnsi="Arial Narrow"/>
          <w:shd w:fill="fff2cc" w:val="clear"/>
        </w:rPr>
      </w:pPr>
      <w:r w:rsidDel="00000000" w:rsidR="00000000" w:rsidRPr="00000000">
        <w:rPr>
          <w:rFonts w:ascii="Arial Narrow" w:cs="Arial Narrow" w:eastAsia="Arial Narrow" w:hAnsi="Arial Narrow"/>
          <w:rtl w:val="0"/>
        </w:rPr>
        <w:t xml:space="preserve">Sub-strand / Sub-Topic: # and Name</w:t>
      </w:r>
      <w:r w:rsidDel="00000000" w:rsidR="00000000" w:rsidRPr="00000000">
        <w:rPr>
          <w:rFonts w:ascii="Arial Narrow" w:cs="Arial Narrow" w:eastAsia="Arial Narrow" w:hAnsi="Arial Narrow"/>
          <w:shd w:fill="fff2cc" w:val="clear"/>
          <w:rtl w:val="0"/>
        </w:rPr>
        <w:t xml:space="preserve">__THE ATOM_</w:t>
      </w:r>
    </w:p>
    <w:p w:rsidR="00000000" w:rsidDel="00000000" w:rsidP="00000000" w:rsidRDefault="00000000" w:rsidRPr="00000000" w14:paraId="00000009">
      <w:pPr>
        <w:tabs>
          <w:tab w:val="left" w:leader="none" w:pos="1869"/>
        </w:tabs>
        <w:spacing w:before="58" w:lineRule="auto"/>
        <w:ind w:left="0" w:firstLine="0"/>
        <w:rPr>
          <w:rFonts w:ascii="Arial Narrow" w:cs="Arial Narrow" w:eastAsia="Arial Narrow" w:hAnsi="Arial Narrow"/>
          <w:shd w:fill="fff2cc" w:val="clear"/>
        </w:rPr>
      </w:pPr>
      <w:r w:rsidDel="00000000" w:rsidR="00000000" w:rsidRPr="00000000">
        <w:rPr>
          <w:rFonts w:ascii="Arial Narrow" w:cs="Arial Narrow" w:eastAsia="Arial Narrow" w:hAnsi="Arial Narrow"/>
          <w:highlight w:val="white"/>
          <w:rtl w:val="0"/>
        </w:rPr>
        <w:t xml:space="preserve">Author</w:t>
      </w:r>
      <w:r w:rsidDel="00000000" w:rsidR="00000000" w:rsidRPr="00000000">
        <w:rPr>
          <w:rFonts w:ascii="Arial Narrow" w:cs="Arial Narrow" w:eastAsia="Arial Narrow" w:hAnsi="Arial Narrow"/>
          <w:shd w:fill="fff2cc" w:val="clear"/>
          <w:rtl w:val="0"/>
        </w:rPr>
        <w:t xml:space="preserve">:__LINDA NJUMWA___</w:t>
      </w:r>
    </w:p>
    <w:p w:rsidR="00000000" w:rsidDel="00000000" w:rsidP="00000000" w:rsidRDefault="00000000" w:rsidRPr="00000000" w14:paraId="0000000A">
      <w:pPr>
        <w:tabs>
          <w:tab w:val="left" w:leader="none" w:pos="6270"/>
        </w:tabs>
        <w:spacing w:before="58" w:lineRule="auto"/>
        <w:ind w:left="110" w:firstLine="0"/>
        <w:rPr>
          <w:rFonts w:ascii="Arial Narrow" w:cs="Arial Narrow" w:eastAsia="Arial Narrow" w:hAnsi="Arial Narrow"/>
        </w:rPr>
        <w:sectPr>
          <w:type w:val="continuous"/>
          <w:pgSz w:h="12240" w:w="15840" w:orient="landscape"/>
          <w:pgMar w:bottom="680" w:top="420" w:left="340" w:right="320" w:header="720" w:footer="720"/>
          <w:cols w:equalWidth="0" w:num="3">
            <w:col w:space="229" w:w="4907.333333333334"/>
            <w:col w:space="229" w:w="4907.333333333334"/>
            <w:col w:space="0" w:w="4907.333333333334"/>
          </w:cols>
        </w:sectPr>
      </w:pPr>
      <w:r w:rsidDel="00000000" w:rsidR="00000000" w:rsidRPr="00000000">
        <w:br w:type="column"/>
      </w:r>
      <w:r w:rsidDel="00000000" w:rsidR="00000000" w:rsidRPr="00000000">
        <w:rPr>
          <w:rtl w:val="0"/>
        </w:rPr>
      </w:r>
    </w:p>
    <w:p w:rsidR="00000000" w:rsidDel="00000000" w:rsidP="00000000" w:rsidRDefault="00000000" w:rsidRPr="00000000" w14:paraId="0000000B">
      <w:pPr>
        <w:spacing w:after="38" w:before="55" w:line="254" w:lineRule="auto"/>
        <w:rPr>
          <w:rFonts w:ascii="Arial Narrow" w:cs="Arial Narrow" w:eastAsia="Arial Narrow" w:hAnsi="Arial Narrow"/>
          <w:b w:val="1"/>
          <w:bCs w:val="1"/>
        </w:rPr>
      </w:pPr>
      <w:bookmarkStart w:colFirst="0" w:colLast="0" w:name="_pqeshqyqkwky" w:id="0"/>
      <w:bookmarkEnd w:id="0"/>
      <w:r w:rsidDel="00000000" w:rsidR="00000000" w:rsidRPr="00000000">
        <w:rPr>
          <w:rtl w:val="0"/>
        </w:rPr>
      </w:r>
    </w:p>
    <w:p w:rsidR="00000000" w:rsidDel="00000000" w:rsidP="00000000" w:rsidRDefault="00000000" w:rsidRPr="00000000" w14:paraId="0000000C">
      <w:pPr>
        <w:spacing w:after="38" w:before="55" w:line="254" w:lineRule="auto"/>
        <w:rPr>
          <w:rFonts w:ascii="Arial Narrow" w:cs="Arial Narrow" w:eastAsia="Arial Narrow" w:hAnsi="Arial Narrow"/>
        </w:rPr>
      </w:pPr>
      <w:bookmarkStart w:colFirst="0" w:colLast="0" w:name="_rkivhwfmz86v" w:id="1"/>
      <w:bookmarkEnd w:id="1"/>
      <w:r w:rsidDel="00000000" w:rsidR="00000000" w:rsidRPr="00000000">
        <w:rPr>
          <w:rFonts w:ascii="Arial Narrow" w:cs="Arial Narrow" w:eastAsia="Arial Narrow" w:hAnsi="Arial Narrow"/>
          <w:b w:val="1"/>
          <w:bCs w:val="1"/>
          <w:rtl w:val="0"/>
        </w:rPr>
        <w:t xml:space="preserve">Curriculum Design</w:t>
      </w:r>
      <w:r w:rsidDel="00000000" w:rsidR="00000000" w:rsidRPr="00000000">
        <w:rPr>
          <w:rFonts w:ascii="Arial Narrow" w:cs="Arial Narrow" w:eastAsia="Arial Narrow" w:hAnsi="Arial Narrow"/>
          <w:rtl w:val="0"/>
        </w:rPr>
        <w:t xml:space="preserve">: The lesson/unit is designed for  students to make sense of phenomena and/or design solutions to problems by engaging in student sense making </w:t>
      </w:r>
    </w:p>
    <w:p w:rsidR="00000000" w:rsidDel="00000000" w:rsidP="00000000" w:rsidRDefault="00000000" w:rsidRPr="00000000" w14:paraId="0000000D">
      <w:pPr>
        <w:spacing w:after="38" w:before="55" w:line="254"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0E">
      <w:pPr>
        <w:pBdr>
          <w:top w:color="000000" w:space="1" w:sz="4" w:val="single"/>
          <w:left w:color="000000" w:space="4" w:sz="4" w:val="single"/>
          <w:bottom w:color="000000" w:space="1" w:sz="4" w:val="single"/>
          <w:right w:color="000000" w:space="4" w:sz="4" w:val="single"/>
          <w:between w:color="000000" w:space="0" w:sz="0" w:val="none"/>
        </w:pBdr>
        <w:shd w:fill="fff2cc" w:val="clear"/>
        <w:tabs>
          <w:tab w:val="left" w:leader="none" w:pos="401"/>
        </w:tabs>
        <w:spacing w:before="1" w:line="254" w:lineRule="auto"/>
        <w:ind w:right="111"/>
        <w:rPr>
          <w:rFonts w:ascii="Arial Narrow" w:cs="Arial Narrow" w:eastAsia="Arial Narrow" w:hAnsi="Arial Narrow"/>
          <w:color w:val="000000"/>
        </w:rPr>
      </w:pPr>
      <w:r w:rsidDel="00000000" w:rsidR="00000000" w:rsidRPr="00000000">
        <w:rPr>
          <w:rFonts w:ascii="Arial Narrow" w:cs="Arial Narrow" w:eastAsia="Arial Narrow" w:hAnsi="Arial Narrow"/>
          <w:rtl w:val="0"/>
        </w:rPr>
        <w:t xml:space="preserve">Learning Outcomes</w:t>
      </w:r>
      <w:r w:rsidDel="00000000" w:rsidR="00000000" w:rsidRPr="00000000">
        <w:rPr>
          <w:rFonts w:ascii="Arial Narrow" w:cs="Arial Narrow" w:eastAsia="Arial Narrow" w:hAnsi="Arial Narrow"/>
          <w:color w:val="000000"/>
          <w:rtl w:val="0"/>
        </w:rPr>
        <w:t xml:space="preserve">: What will the students know and be able to do by the end of the Unit? What are the key scientific principles/key concepts that we want students to learn in this unit? </w:t>
      </w:r>
    </w:p>
    <w:p w:rsidR="00000000" w:rsidDel="00000000" w:rsidP="00000000" w:rsidRDefault="00000000" w:rsidRPr="00000000" w14:paraId="0000000F">
      <w:pPr>
        <w:pBdr>
          <w:top w:color="000000" w:space="1" w:sz="4" w:val="single"/>
          <w:left w:color="000000" w:space="4" w:sz="4" w:val="single"/>
          <w:bottom w:color="000000" w:space="1" w:sz="4" w:val="single"/>
          <w:right w:color="000000" w:space="4" w:sz="4" w:val="single"/>
          <w:between w:color="000000" w:space="0" w:sz="0" w:val="none"/>
        </w:pBdr>
        <w:shd w:fill="fff2cc" w:val="clear"/>
        <w:tabs>
          <w:tab w:val="left" w:leader="none" w:pos="401"/>
        </w:tabs>
        <w:spacing w:before="1" w:line="254" w:lineRule="auto"/>
        <w:ind w:right="111"/>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10">
      <w:p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before="1" w:line="254" w:lineRule="auto"/>
        <w:ind w:right="111"/>
        <w:rPr>
          <w:rFonts w:ascii="Arial Narrow" w:cs="Arial Narrow" w:eastAsia="Arial Narrow" w:hAnsi="Arial Narrow"/>
          <w:color w:val="000000"/>
        </w:rPr>
      </w:pPr>
      <w:r w:rsidDel="00000000" w:rsidR="00000000" w:rsidRPr="00000000">
        <w:rPr>
          <w:rtl w:val="0"/>
        </w:rPr>
      </w:r>
    </w:p>
    <w:p w:rsidR="00000000" w:rsidDel="00000000" w:rsidP="00000000" w:rsidRDefault="00000000" w:rsidRPr="00000000" w14:paraId="00000011">
      <w:pPr>
        <w:spacing w:line="229.90804195404053" w:lineRule="auto"/>
        <w:ind w:left="106.3201904296875" w:right="108.880615234375" w:firstLine="3.3599853515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the end of the sub strand, the learner should  be able to: </w:t>
      </w:r>
    </w:p>
    <w:p w:rsidR="00000000" w:rsidDel="00000000" w:rsidP="00000000" w:rsidRDefault="00000000" w:rsidRPr="00000000" w14:paraId="00000012">
      <w:pPr>
        <w:spacing w:line="229.90804195404053" w:lineRule="auto"/>
        <w:ind w:right="108.8806152343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 Describe the structure of the atom,</w:t>
      </w:r>
    </w:p>
    <w:p w:rsidR="00000000" w:rsidDel="00000000" w:rsidP="00000000" w:rsidRDefault="00000000" w:rsidRPr="00000000" w14:paraId="00000013">
      <w:pPr>
        <w:spacing w:before="6.0125732421875" w:line="229.90779876708984" w:lineRule="auto"/>
        <w:ind w:left="114.47998046875" w:right="231.280517578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Determine the relative atomic mass of elements,</w:t>
      </w:r>
    </w:p>
    <w:p w:rsidR="00000000" w:rsidDel="00000000" w:rsidP="00000000" w:rsidRDefault="00000000" w:rsidRPr="00000000" w14:paraId="00000014">
      <w:pPr>
        <w:spacing w:before="6.0125732421875" w:line="229.90779876708984" w:lineRule="auto"/>
        <w:ind w:left="114.47998046875" w:right="231.280517578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c)Write the electron arrangement of elements using </w:t>
      </w:r>
      <w:r w:rsidDel="00000000" w:rsidR="00000000" w:rsidRPr="00000000">
        <w:rPr>
          <w:rFonts w:ascii="Times New Roman" w:cs="Times New Roman" w:eastAsia="Times New Roman" w:hAnsi="Times New Roman"/>
          <w:i w:val="1"/>
          <w:iCs w:val="1"/>
          <w:sz w:val="24"/>
          <w:szCs w:val="24"/>
          <w:rtl w:val="0"/>
        </w:rPr>
        <w:t xml:space="preserve">s </w:t>
      </w:r>
      <w:r w:rsidDel="00000000" w:rsidR="00000000" w:rsidRPr="00000000">
        <w:rPr>
          <w:rFonts w:ascii="Times New Roman" w:cs="Times New Roman" w:eastAsia="Times New Roman" w:hAnsi="Times New Roman"/>
          <w:sz w:val="24"/>
          <w:szCs w:val="24"/>
          <w:rtl w:val="0"/>
        </w:rPr>
        <w:t xml:space="preserve">and </w:t>
      </w:r>
      <w:r w:rsidDel="00000000" w:rsidR="00000000" w:rsidRPr="00000000">
        <w:rPr>
          <w:rFonts w:ascii="Times New Roman" w:cs="Times New Roman" w:eastAsia="Times New Roman" w:hAnsi="Times New Roman"/>
          <w:i w:val="1"/>
          <w:iCs w:val="1"/>
          <w:sz w:val="24"/>
          <w:szCs w:val="24"/>
          <w:rtl w:val="0"/>
        </w:rPr>
        <w:t xml:space="preserve">p</w:t>
      </w:r>
      <w:r w:rsidDel="00000000" w:rsidR="00000000" w:rsidRPr="00000000">
        <w:rPr>
          <w:rFonts w:ascii="Times New Roman" w:cs="Times New Roman" w:eastAsia="Times New Roman" w:hAnsi="Times New Roman"/>
          <w:sz w:val="24"/>
          <w:szCs w:val="24"/>
          <w:rtl w:val="0"/>
        </w:rPr>
        <w:t xml:space="preserve"> notations, </w:t>
      </w:r>
    </w:p>
    <w:p w:rsidR="00000000" w:rsidDel="00000000" w:rsidP="00000000" w:rsidRDefault="00000000" w:rsidRPr="00000000" w14:paraId="00000015">
      <w:pPr>
        <w:spacing w:before="6.01226806640625" w:line="229.90804195404053" w:lineRule="auto"/>
        <w:ind w:right="130.080566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 Develop interest in the study of the structure of the atoms.</w:t>
      </w:r>
    </w:p>
    <w:p w:rsidR="00000000" w:rsidDel="00000000" w:rsidP="00000000" w:rsidRDefault="00000000" w:rsidRPr="00000000" w14:paraId="00000016">
      <w:pPr>
        <w:spacing w:line="229.90804195404053" w:lineRule="auto"/>
        <w:ind w:left="106.3201904296875" w:right="108.880615234375" w:firstLine="3.3599853515625"/>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before="6.0125732421875" w:line="229.90779876708984" w:lineRule="auto"/>
        <w:ind w:left="114.47998046875" w:right="231.280517578125" w:firstLine="0"/>
        <w:rPr>
          <w:rFonts w:ascii="Arial Narrow" w:cs="Arial Narrow" w:eastAsia="Arial Narrow" w:hAnsi="Arial Narrow"/>
        </w:rPr>
      </w:pPr>
      <w:r w:rsidDel="00000000" w:rsidR="00000000" w:rsidRPr="00000000">
        <w:rPr>
          <w:rtl w:val="0"/>
        </w:rPr>
      </w:r>
    </w:p>
    <w:tbl>
      <w:tblPr>
        <w:tblStyle w:val="Table1"/>
        <w:tblW w:w="15075.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80"/>
        <w:gridCol w:w="4380"/>
        <w:gridCol w:w="3300"/>
        <w:gridCol w:w="3315"/>
        <w:tblGridChange w:id="0">
          <w:tblGrid>
            <w:gridCol w:w="4080"/>
            <w:gridCol w:w="4380"/>
            <w:gridCol w:w="3300"/>
            <w:gridCol w:w="3315"/>
          </w:tblGrid>
        </w:tblGridChange>
      </w:tblGrid>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18">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b w:val="1"/>
                <w:bCs w:val="1"/>
                <w:color w:val="000000"/>
              </w:rPr>
            </w:pPr>
            <w:r w:rsidDel="00000000" w:rsidR="00000000" w:rsidRPr="00000000">
              <w:rPr>
                <w:rFonts w:ascii="Arial Narrow" w:cs="Arial Narrow" w:eastAsia="Arial Narrow" w:hAnsi="Arial Narrow"/>
                <w:b w:val="1"/>
                <w:bCs w:val="1"/>
                <w:color w:val="000000"/>
                <w:rtl w:val="0"/>
              </w:rPr>
              <w:t xml:space="preserve">Chapter and/or Unit Criteria</w:t>
            </w:r>
          </w:p>
          <w:p w:rsidR="00000000" w:rsidDel="00000000" w:rsidP="00000000" w:rsidRDefault="00000000" w:rsidRPr="00000000" w14:paraId="00000019">
            <w:pPr>
              <w:pBdr>
                <w:top w:color="000000" w:space="0" w:sz="0" w:val="none"/>
                <w:left w:color="000000" w:space="0" w:sz="0" w:val="none"/>
                <w:bottom w:color="000000" w:space="0" w:sz="0" w:val="none"/>
                <w:right w:color="000000" w:space="0" w:sz="0" w:val="none"/>
                <w:between w:color="000000" w:space="0" w:sz="0" w:val="none"/>
              </w:pBdr>
              <w:spacing w:before="15" w:line="254" w:lineRule="auto"/>
              <w:ind w:left="85" w:right="218" w:firstLine="0"/>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Lessons and units designed so students make sense of a phenomenon-based storyline and/or design solutions to problems.</w:t>
            </w:r>
          </w:p>
          <w:p w:rsidR="00000000" w:rsidDel="00000000" w:rsidP="00000000" w:rsidRDefault="00000000" w:rsidRPr="00000000" w14:paraId="0000001A">
            <w:pPr>
              <w:pBdr>
                <w:top w:color="000000" w:space="0" w:sz="0" w:val="none"/>
                <w:left w:color="000000" w:space="0" w:sz="0" w:val="none"/>
                <w:bottom w:color="000000" w:space="0" w:sz="0" w:val="none"/>
                <w:right w:color="000000" w:space="0" w:sz="0" w:val="none"/>
                <w:between w:color="000000" w:space="0" w:sz="0" w:val="none"/>
              </w:pBdr>
              <w:spacing w:before="15" w:line="254" w:lineRule="auto"/>
              <w:ind w:left="85" w:right="218" w:firstLine="0"/>
              <w:rPr>
                <w:rFonts w:ascii="Arial Narrow" w:cs="Arial Narrow" w:eastAsia="Arial Narrow" w:hAnsi="Arial Narrow"/>
                <w:color w:val="000000"/>
              </w:rPr>
            </w:pPr>
            <w:r w:rsidDel="00000000" w:rsidR="00000000" w:rsidRPr="00000000">
              <w:rPr>
                <w:rtl w:val="0"/>
              </w:rPr>
            </w:r>
          </w:p>
          <w:p w:rsidR="00000000" w:rsidDel="00000000" w:rsidP="00000000" w:rsidRDefault="00000000" w:rsidRPr="00000000" w14:paraId="0000001B">
            <w:pPr>
              <w:pBdr>
                <w:top w:color="000000" w:space="0" w:sz="0" w:val="none"/>
                <w:left w:color="000000" w:space="0" w:sz="0" w:val="none"/>
                <w:bottom w:color="000000" w:space="0" w:sz="0" w:val="none"/>
                <w:right w:color="000000" w:space="0" w:sz="0" w:val="none"/>
                <w:between w:color="000000" w:space="0" w:sz="0" w:val="none"/>
              </w:pBdr>
              <w:spacing w:before="15" w:line="254" w:lineRule="auto"/>
              <w:ind w:left="85" w:right="218" w:firstLine="0"/>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The design of this unit/chapter includes:</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1C">
            <w:pPr>
              <w:pBdr>
                <w:top w:color="000000" w:space="0" w:sz="0" w:val="none"/>
                <w:left w:color="000000" w:space="0" w:sz="0" w:val="none"/>
                <w:bottom w:color="000000" w:space="0" w:sz="0" w:val="none"/>
                <w:right w:color="000000" w:space="0" w:sz="0" w:val="none"/>
                <w:between w:color="000000" w:space="0" w:sz="0" w:val="none"/>
              </w:pBdr>
              <w:spacing w:line="256" w:lineRule="auto"/>
              <w:ind w:right="210"/>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Use Khan or Rachel or Internet to help you identify useful tools</w:t>
            </w:r>
          </w:p>
          <w:p w:rsidR="00000000" w:rsidDel="00000000" w:rsidP="00000000" w:rsidRDefault="00000000" w:rsidRPr="00000000" w14:paraId="0000001D">
            <w:pPr>
              <w:pBdr>
                <w:top w:color="000000" w:space="0" w:sz="0" w:val="none"/>
                <w:left w:color="000000" w:space="0" w:sz="0" w:val="none"/>
                <w:bottom w:color="000000" w:space="0" w:sz="0" w:val="none"/>
                <w:right w:color="000000" w:space="0" w:sz="0" w:val="none"/>
                <w:between w:color="000000" w:space="0" w:sz="0" w:val="none"/>
              </w:pBdr>
              <w:spacing w:line="256" w:lineRule="auto"/>
              <w:ind w:right="210"/>
              <w:jc w:val="center"/>
              <w:rPr>
                <w:rFonts w:ascii="Arial Narrow" w:cs="Arial Narrow" w:eastAsia="Arial Narrow" w:hAnsi="Arial Narrow"/>
                <w:b w:val="1"/>
                <w:bCs w:val="1"/>
                <w:color w:val="000000"/>
              </w:rPr>
            </w:pPr>
            <w:r w:rsidDel="00000000" w:rsidR="00000000" w:rsidRPr="00000000">
              <w:rPr>
                <w:rFonts w:ascii="Arial Narrow" w:cs="Arial Narrow" w:eastAsia="Arial Narrow" w:hAnsi="Arial Narrow"/>
                <w:b w:val="1"/>
                <w:bCs w:val="1"/>
                <w:rtl w:val="0"/>
              </w:rPr>
              <w:t xml:space="preserve">Provide Links to </w:t>
            </w:r>
            <w:r w:rsidDel="00000000" w:rsidR="00000000" w:rsidRPr="00000000">
              <w:rPr>
                <w:rFonts w:ascii="Arial Narrow" w:cs="Arial Narrow" w:eastAsia="Arial Narrow" w:hAnsi="Arial Narrow"/>
                <w:b w:val="1"/>
                <w:bCs w:val="1"/>
                <w:color w:val="000000"/>
                <w:rtl w:val="0"/>
              </w:rPr>
              <w:t xml:space="preserve">Supporting Documents Found on Rachel or </w:t>
            </w:r>
            <w:r w:rsidDel="00000000" w:rsidR="00000000" w:rsidRPr="00000000">
              <w:rPr>
                <w:rFonts w:ascii="Arial Narrow" w:cs="Arial Narrow" w:eastAsia="Arial Narrow" w:hAnsi="Arial Narrow"/>
                <w:b w:val="1"/>
                <w:bCs w:val="1"/>
                <w:rtl w:val="0"/>
              </w:rPr>
              <w:t xml:space="preserve">Internet </w:t>
            </w:r>
            <w:r w:rsidDel="00000000" w:rsidR="00000000" w:rsidRPr="00000000">
              <w:rPr>
                <w:rtl w:val="0"/>
              </w:rPr>
            </w:r>
          </w:p>
          <w:p w:rsidR="00000000" w:rsidDel="00000000" w:rsidP="00000000" w:rsidRDefault="00000000" w:rsidRPr="00000000" w14:paraId="0000001E">
            <w:pPr>
              <w:pBdr>
                <w:top w:color="000000" w:space="0" w:sz="0" w:val="none"/>
                <w:left w:color="000000" w:space="0" w:sz="0" w:val="none"/>
                <w:bottom w:color="000000" w:space="0" w:sz="0" w:val="none"/>
                <w:right w:color="000000" w:space="0" w:sz="0" w:val="none"/>
                <w:between w:color="000000" w:space="0" w:sz="0" w:val="none"/>
              </w:pBdr>
              <w:spacing w:before="16" w:lineRule="auto"/>
              <w:ind w:left="993" w:right="981" w:firstLine="0"/>
              <w:jc w:val="center"/>
              <w:rPr>
                <w:rFonts w:ascii="Arial Narrow" w:cs="Arial Narrow" w:eastAsia="Arial Narrow" w:hAnsi="Arial Narrow"/>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1F">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0" w:right="111" w:firstLine="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SENSE-MAKING  </w:t>
            </w:r>
          </w:p>
          <w:p w:rsidR="00000000" w:rsidDel="00000000" w:rsidP="00000000" w:rsidRDefault="00000000" w:rsidRPr="00000000" w14:paraId="00000020">
            <w:pPr>
              <w:numPr>
                <w:ilvl w:val="1"/>
                <w:numId w:val="12"/>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pPr>
            <w:r w:rsidDel="00000000" w:rsidR="00000000" w:rsidRPr="00000000">
              <w:rPr>
                <w:rFonts w:ascii="Arial Narrow" w:cs="Arial Narrow" w:eastAsia="Arial Narrow" w:hAnsi="Arial Narrow"/>
                <w:rtl w:val="0"/>
              </w:rPr>
              <w:t xml:space="preserve">Providing strategies for ensuring student sense-making and/or problem-solving about each lesson.</w:t>
            </w:r>
            <w:r w:rsidDel="00000000" w:rsidR="00000000" w:rsidRPr="00000000">
              <w:rPr>
                <w:rtl w:val="0"/>
              </w:rPr>
            </w:r>
          </w:p>
          <w:p w:rsidR="00000000" w:rsidDel="00000000" w:rsidP="00000000" w:rsidRDefault="00000000" w:rsidRPr="00000000" w14:paraId="00000021">
            <w:pPr>
              <w:numPr>
                <w:ilvl w:val="1"/>
                <w:numId w:val="12"/>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pPr>
            <w:r w:rsidDel="00000000" w:rsidR="00000000" w:rsidRPr="00000000">
              <w:rPr>
                <w:rFonts w:ascii="Arial Narrow" w:cs="Arial Narrow" w:eastAsia="Arial Narrow" w:hAnsi="Arial Narrow"/>
                <w:rtl w:val="0"/>
              </w:rPr>
              <w:t xml:space="preserve">Which sense-making tools will you use with each of the lessons you are building into your plan?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22">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right="111"/>
              <w:rPr>
                <w:rFonts w:ascii="Arial Narrow" w:cs="Arial Narrow" w:eastAsia="Arial Narrow" w:hAnsi="Arial Narrow"/>
                <w:b w:val="1"/>
                <w:bCs w:val="1"/>
                <w:i w:val="1"/>
                <w:iCs w:val="1"/>
              </w:rPr>
            </w:pPr>
            <w:r w:rsidDel="00000000" w:rsidR="00000000" w:rsidRPr="00000000">
              <w:rPr>
                <w:rFonts w:ascii="Arial Narrow" w:cs="Arial Narrow" w:eastAsia="Arial Narrow" w:hAnsi="Arial Narrow"/>
                <w:b w:val="1"/>
                <w:bCs w:val="1"/>
                <w:i w:val="1"/>
                <w:iCs w:val="1"/>
                <w:rtl w:val="0"/>
              </w:rPr>
              <w:t xml:space="preserve">FORMATIVE ASSESSMENT:</w:t>
            </w:r>
          </w:p>
          <w:p w:rsidR="00000000" w:rsidDel="00000000" w:rsidP="00000000" w:rsidRDefault="00000000" w:rsidRPr="00000000" w14:paraId="00000023">
            <w:pPr>
              <w:numPr>
                <w:ilvl w:val="0"/>
                <w:numId w:val="12"/>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i w:val="1"/>
                <w:iCs w:val="1"/>
              </w:rPr>
            </w:pPr>
            <w:r w:rsidDel="00000000" w:rsidR="00000000" w:rsidRPr="00000000">
              <w:rPr>
                <w:rFonts w:ascii="Arial Narrow" w:cs="Arial Narrow" w:eastAsia="Arial Narrow" w:hAnsi="Arial Narrow"/>
                <w:i w:val="1"/>
                <w:iCs w:val="1"/>
                <w:rtl w:val="0"/>
              </w:rPr>
              <w:t xml:space="preserve">Find sample assessments in Rachel or Khan to use.</w:t>
            </w:r>
            <w:r w:rsidDel="00000000" w:rsidR="00000000" w:rsidRPr="00000000">
              <w:rPr>
                <w:rtl w:val="0"/>
              </w:rPr>
            </w:r>
          </w:p>
          <w:p w:rsidR="00000000" w:rsidDel="00000000" w:rsidP="00000000" w:rsidRDefault="00000000" w:rsidRPr="00000000" w14:paraId="00000024">
            <w:pPr>
              <w:numPr>
                <w:ilvl w:val="0"/>
                <w:numId w:val="12"/>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i w:val="1"/>
                <w:iCs w:val="1"/>
              </w:rPr>
            </w:pPr>
            <w:r w:rsidDel="00000000" w:rsidR="00000000" w:rsidRPr="00000000">
              <w:rPr>
                <w:rFonts w:ascii="Arial Narrow" w:cs="Arial Narrow" w:eastAsia="Arial Narrow" w:hAnsi="Arial Narrow"/>
                <w:i w:val="1"/>
                <w:iCs w:val="1"/>
                <w:rtl w:val="0"/>
              </w:rPr>
              <w:t xml:space="preserve">Embeds formative assessment opportunities throughout that evaluate student learning to inform instruction.</w:t>
            </w:r>
            <w:r w:rsidDel="00000000" w:rsidR="00000000" w:rsidRPr="00000000">
              <w:rPr>
                <w:rtl w:val="0"/>
              </w:rPr>
            </w:r>
          </w:p>
          <w:p w:rsidR="00000000" w:rsidDel="00000000" w:rsidP="00000000" w:rsidRDefault="00000000" w:rsidRPr="00000000" w14:paraId="00000025">
            <w:pPr>
              <w:numPr>
                <w:ilvl w:val="0"/>
                <w:numId w:val="12"/>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i w:val="1"/>
                <w:iCs w:val="1"/>
              </w:rPr>
            </w:pPr>
            <w:r w:rsidDel="00000000" w:rsidR="00000000" w:rsidRPr="00000000">
              <w:rPr>
                <w:rFonts w:ascii="Arial Narrow" w:cs="Arial Narrow" w:eastAsia="Arial Narrow" w:hAnsi="Arial Narrow"/>
                <w:i w:val="1"/>
                <w:iCs w:val="1"/>
                <w:rtl w:val="0"/>
              </w:rPr>
              <w:t xml:space="preserve">Provides multiple opportunities for students to demonstrate their understanding the content and receive feedback</w:t>
            </w:r>
            <w:r w:rsidDel="00000000" w:rsidR="00000000" w:rsidRPr="00000000">
              <w:rPr>
                <w:rtl w:val="0"/>
              </w:rPr>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26">
            <w:pPr>
              <w:numPr>
                <w:ilvl w:val="0"/>
                <w:numId w:val="12"/>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color w:val="000000"/>
              </w:rPr>
            </w:pPr>
            <w:r w:rsidDel="00000000" w:rsidR="00000000" w:rsidRPr="00000000">
              <w:rPr>
                <w:rFonts w:ascii="Arial Narrow" w:cs="Arial Narrow" w:eastAsia="Arial Narrow" w:hAnsi="Arial Narrow"/>
                <w:b w:val="1"/>
                <w:bCs w:val="1"/>
                <w:color w:val="000000"/>
                <w:rtl w:val="0"/>
              </w:rPr>
              <w:t xml:space="preserve">THE PHENOMENON</w:t>
            </w:r>
            <w:r w:rsidDel="00000000" w:rsidR="00000000" w:rsidRPr="00000000">
              <w:rPr>
                <w:rFonts w:ascii="Arial Narrow" w:cs="Arial Narrow" w:eastAsia="Arial Narrow" w:hAnsi="Arial Narrow"/>
                <w:color w:val="000000"/>
                <w:rtl w:val="0"/>
              </w:rPr>
              <w:t xml:space="preserve">: Making sense of phenomena and/or designing solutions to a problem drive student learning.</w:t>
            </w:r>
            <w:r w:rsidDel="00000000" w:rsidR="00000000" w:rsidRPr="00000000">
              <w:rPr>
                <w:rtl w:val="0"/>
              </w:rPr>
            </w:r>
          </w:p>
          <w:p w:rsidR="00000000" w:rsidDel="00000000" w:rsidP="00000000" w:rsidRDefault="00000000" w:rsidRPr="00000000" w14:paraId="00000027">
            <w:pPr>
              <w:numPr>
                <w:ilvl w:val="1"/>
                <w:numId w:val="12"/>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before="2" w:line="254" w:lineRule="auto"/>
              <w:ind w:left="685" w:right="111" w:hanging="285"/>
              <w:rPr>
                <w:color w:val="000000"/>
              </w:rPr>
            </w:pPr>
            <w:r w:rsidDel="00000000" w:rsidR="00000000" w:rsidRPr="00000000">
              <w:rPr>
                <w:rFonts w:ascii="Arial Narrow" w:cs="Arial Narrow" w:eastAsia="Arial Narrow" w:hAnsi="Arial Narrow"/>
                <w:color w:val="000000"/>
                <w:rtl w:val="0"/>
              </w:rPr>
              <w:t xml:space="preserve">The phenomenon is current, relevant, real world that can be answered by using science principles, computational skills and/or engineering design solutions.  </w:t>
            </w:r>
            <w:r w:rsidDel="00000000" w:rsidR="00000000" w:rsidRPr="00000000">
              <w:rPr>
                <w:rtl w:val="0"/>
              </w:rPr>
            </w:r>
          </w:p>
          <w:p w:rsidR="00000000" w:rsidDel="00000000" w:rsidP="00000000" w:rsidRDefault="00000000" w:rsidRPr="00000000" w14:paraId="00000028">
            <w:pPr>
              <w:numPr>
                <w:ilvl w:val="1"/>
                <w:numId w:val="12"/>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before="2" w:line="254" w:lineRule="auto"/>
              <w:ind w:left="685" w:right="111" w:hanging="285"/>
              <w:rPr>
                <w:color w:val="000000"/>
              </w:rPr>
            </w:pPr>
            <w:r w:rsidDel="00000000" w:rsidR="00000000" w:rsidRPr="00000000">
              <w:rPr>
                <w:rFonts w:ascii="Arial Narrow" w:cs="Arial Narrow" w:eastAsia="Arial Narrow" w:hAnsi="Arial Narrow"/>
                <w:color w:val="000000"/>
                <w:rtl w:val="0"/>
              </w:rPr>
              <w:t xml:space="preserve">The phenomenon is observable and interesting to students. Something they want to figure out. </w:t>
            </w:r>
            <w:r w:rsidDel="00000000" w:rsidR="00000000" w:rsidRPr="00000000">
              <w:rPr>
                <w:rtl w:val="0"/>
              </w:rPr>
            </w:r>
          </w:p>
          <w:p w:rsidR="00000000" w:rsidDel="00000000" w:rsidP="00000000" w:rsidRDefault="00000000" w:rsidRPr="00000000" w14:paraId="00000029">
            <w:pPr>
              <w:numPr>
                <w:ilvl w:val="1"/>
                <w:numId w:val="12"/>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before="2" w:line="254" w:lineRule="auto"/>
              <w:ind w:left="685" w:right="111" w:hanging="285"/>
              <w:rPr>
                <w:color w:val="000000"/>
              </w:rPr>
            </w:pPr>
            <w:r w:rsidDel="00000000" w:rsidR="00000000" w:rsidRPr="00000000">
              <w:rPr>
                <w:rFonts w:ascii="Arial Narrow" w:cs="Arial Narrow" w:eastAsia="Arial Narrow" w:hAnsi="Arial Narrow"/>
                <w:color w:val="000000"/>
                <w:rtl w:val="0"/>
              </w:rPr>
              <w:t xml:space="preserve">The phenomenon is framed as a </w:t>
            </w:r>
            <w:r w:rsidDel="00000000" w:rsidR="00000000" w:rsidRPr="00000000">
              <w:rPr>
                <w:rFonts w:ascii="Arial Narrow" w:cs="Arial Narrow" w:eastAsia="Arial Narrow" w:hAnsi="Arial Narrow"/>
                <w:b w:val="1"/>
                <w:bCs w:val="1"/>
                <w:color w:val="000000"/>
                <w:rtl w:val="0"/>
              </w:rPr>
              <w:t xml:space="preserve">Driving Question</w:t>
            </w:r>
            <w:r w:rsidDel="00000000" w:rsidR="00000000" w:rsidRPr="00000000">
              <w:rPr>
                <w:rFonts w:ascii="Arial Narrow" w:cs="Arial Narrow" w:eastAsia="Arial Narrow" w:hAnsi="Arial Narrow"/>
                <w:color w:val="000000"/>
                <w:rtl w:val="0"/>
              </w:rPr>
              <w:t xml:space="preserve"> to be figured out in the series of evidence gathering activities </w:t>
            </w:r>
            <w:r w:rsidDel="00000000" w:rsidR="00000000" w:rsidRPr="00000000">
              <w:rPr>
                <w:rtl w:val="0"/>
              </w:rPr>
            </w:r>
          </w:p>
          <w:p w:rsidR="00000000" w:rsidDel="00000000" w:rsidP="00000000" w:rsidRDefault="00000000" w:rsidRPr="00000000" w14:paraId="0000002A">
            <w:pPr>
              <w:numPr>
                <w:ilvl w:val="1"/>
                <w:numId w:val="12"/>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before="2" w:line="254" w:lineRule="auto"/>
              <w:ind w:left="685" w:right="111" w:hanging="285"/>
              <w:rPr>
                <w:color w:val="000000"/>
              </w:rPr>
            </w:pPr>
            <w:r w:rsidDel="00000000" w:rsidR="00000000" w:rsidRPr="00000000">
              <w:rPr>
                <w:rFonts w:ascii="Arial Narrow" w:cs="Arial Narrow" w:eastAsia="Arial Narrow" w:hAnsi="Arial Narrow"/>
                <w:color w:val="000000"/>
                <w:rtl w:val="0"/>
              </w:rPr>
              <w:t xml:space="preserve">Student questions and prior experiences related to the phenomenon or problem motivate sense-making and/or problem solving.</w:t>
            </w:r>
            <w:r w:rsidDel="00000000" w:rsidR="00000000" w:rsidRPr="00000000">
              <w:rPr>
                <w:rtl w:val="0"/>
              </w:rPr>
            </w:r>
          </w:p>
          <w:p w:rsidR="00000000" w:rsidDel="00000000" w:rsidP="00000000" w:rsidRDefault="00000000" w:rsidRPr="00000000" w14:paraId="0000002B">
            <w:pPr>
              <w:numPr>
                <w:ilvl w:val="1"/>
                <w:numId w:val="12"/>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before="2" w:line="254" w:lineRule="auto"/>
              <w:ind w:left="685" w:right="111" w:hanging="285"/>
              <w:rPr>
                <w:color w:val="000000"/>
              </w:rPr>
            </w:pPr>
            <w:r w:rsidDel="00000000" w:rsidR="00000000" w:rsidRPr="00000000">
              <w:rPr>
                <w:rFonts w:ascii="Arial Narrow" w:cs="Arial Narrow" w:eastAsia="Arial Narrow" w:hAnsi="Arial Narrow"/>
                <w:color w:val="000000"/>
                <w:rtl w:val="0"/>
              </w:rPr>
              <w:t xml:space="preserve">Students show their initial thinking by drawing a model.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2C">
            <w:pPr>
              <w:pBdr>
                <w:top w:color="000000" w:space="0" w:sz="0" w:val="none"/>
                <w:left w:color="000000" w:space="0" w:sz="0" w:val="none"/>
                <w:bottom w:color="000000" w:space="0" w:sz="0" w:val="none"/>
                <w:right w:color="000000" w:space="0" w:sz="0" w:val="none"/>
                <w:between w:color="000000" w:space="0" w:sz="0" w:val="none"/>
              </w:pBdr>
              <w:spacing w:before="5"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Students observe fireworks producing different colours,Students watch a video of different flame</w:t>
            </w:r>
          </w:p>
          <w:p w:rsidR="00000000" w:rsidDel="00000000" w:rsidP="00000000" w:rsidRDefault="00000000" w:rsidRPr="00000000" w14:paraId="0000002D">
            <w:pPr>
              <w:pBdr>
                <w:top w:color="000000" w:space="0" w:sz="0" w:val="none"/>
                <w:left w:color="000000" w:space="0" w:sz="0" w:val="none"/>
                <w:bottom w:color="000000" w:space="0" w:sz="0" w:val="none"/>
                <w:right w:color="000000" w:space="0" w:sz="0" w:val="none"/>
                <w:between w:color="000000" w:space="0" w:sz="0" w:val="none"/>
              </w:pBdr>
              <w:spacing w:before="5" w:lineRule="auto"/>
              <w:rPr>
                <w:rFonts w:ascii="Arial Narrow" w:cs="Arial Narrow" w:eastAsia="Arial Narrow" w:hAnsi="Arial Narrow"/>
              </w:rPr>
            </w:pPr>
            <w:hyperlink r:id="rId8">
              <w:r w:rsidDel="00000000" w:rsidR="00000000" w:rsidRPr="00000000">
                <w:rPr>
                  <w:rFonts w:ascii="Arial Narrow" w:cs="Arial Narrow" w:eastAsia="Arial Narrow" w:hAnsi="Arial Narrow"/>
                  <w:color w:val="1155cc"/>
                  <w:u w:val="single"/>
                  <w:rtl w:val="0"/>
                </w:rPr>
                <w:t xml:space="preserve">https://www.youtube.com/watch?v=heLTiUjWzII</w:t>
              </w:r>
            </w:hyperlink>
            <w:r w:rsidDel="00000000" w:rsidR="00000000" w:rsidRPr="00000000">
              <w:rPr>
                <w:rtl w:val="0"/>
              </w:rPr>
            </w:r>
          </w:p>
          <w:p w:rsidR="00000000" w:rsidDel="00000000" w:rsidP="00000000" w:rsidRDefault="00000000" w:rsidRPr="00000000" w14:paraId="0000002E">
            <w:pPr>
              <w:pBdr>
                <w:top w:color="000000" w:space="0" w:sz="0" w:val="none"/>
                <w:left w:color="000000" w:space="0" w:sz="0" w:val="none"/>
                <w:bottom w:color="000000" w:space="0" w:sz="0" w:val="none"/>
                <w:right w:color="000000" w:space="0" w:sz="0" w:val="none"/>
                <w:between w:color="000000" w:space="0" w:sz="0" w:val="none"/>
              </w:pBdr>
              <w:spacing w:before="5"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2F">
            <w:pPr>
              <w:pBdr>
                <w:top w:color="000000" w:space="0" w:sz="0" w:val="none"/>
                <w:left w:color="000000" w:space="0" w:sz="0" w:val="none"/>
                <w:bottom w:color="000000" w:space="0" w:sz="0" w:val="none"/>
                <w:right w:color="000000" w:space="0" w:sz="0" w:val="none"/>
                <w:between w:color="000000" w:space="0" w:sz="0" w:val="none"/>
              </w:pBdr>
              <w:spacing w:before="5"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30">
            <w:pPr>
              <w:pBdr>
                <w:top w:color="000000" w:space="0" w:sz="0" w:val="none"/>
                <w:left w:color="000000" w:space="0" w:sz="0" w:val="none"/>
                <w:bottom w:color="000000" w:space="0" w:sz="0" w:val="none"/>
                <w:right w:color="000000" w:space="0" w:sz="0" w:val="none"/>
                <w:between w:color="000000" w:space="0" w:sz="0" w:val="none"/>
              </w:pBdr>
              <w:spacing w:before="5"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31">
            <w:pPr>
              <w:pBdr>
                <w:top w:color="000000" w:space="0" w:sz="0" w:val="none"/>
                <w:left w:color="000000" w:space="0" w:sz="0" w:val="none"/>
                <w:bottom w:color="000000" w:space="0" w:sz="0" w:val="none"/>
                <w:right w:color="000000" w:space="0" w:sz="0" w:val="none"/>
                <w:between w:color="000000" w:space="0" w:sz="0" w:val="none"/>
              </w:pBdr>
              <w:spacing w:before="5"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Driving questions.</w:t>
            </w:r>
          </w:p>
          <w:p w:rsidR="00000000" w:rsidDel="00000000" w:rsidP="00000000" w:rsidRDefault="00000000" w:rsidRPr="00000000" w14:paraId="00000032">
            <w:pPr>
              <w:pBdr>
                <w:top w:color="000000" w:space="0" w:sz="0" w:val="none"/>
                <w:left w:color="000000" w:space="0" w:sz="0" w:val="none"/>
                <w:bottom w:color="000000" w:space="0" w:sz="0" w:val="none"/>
                <w:right w:color="000000" w:space="0" w:sz="0" w:val="none"/>
                <w:between w:color="000000" w:space="0" w:sz="0" w:val="none"/>
              </w:pBdr>
              <w:spacing w:before="5"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“How does the structure of the atom explain the properties and behavior of different elements in the world around us?”</w:t>
            </w:r>
          </w:p>
          <w:p w:rsidR="00000000" w:rsidDel="00000000" w:rsidP="00000000" w:rsidRDefault="00000000" w:rsidRPr="00000000" w14:paraId="00000033">
            <w:pPr>
              <w:pBdr>
                <w:top w:color="000000" w:space="0" w:sz="0" w:val="none"/>
                <w:left w:color="000000" w:space="0" w:sz="0" w:val="none"/>
                <w:bottom w:color="000000" w:space="0" w:sz="0" w:val="none"/>
                <w:right w:color="000000" w:space="0" w:sz="0" w:val="none"/>
                <w:between w:color="000000" w:space="0" w:sz="0" w:val="none"/>
              </w:pBdr>
              <w:spacing w:before="5"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34">
            <w:pPr>
              <w:pBdr>
                <w:top w:color="000000" w:space="0" w:sz="0" w:val="none"/>
                <w:left w:color="000000" w:space="0" w:sz="0" w:val="none"/>
                <w:bottom w:color="000000" w:space="0" w:sz="0" w:val="none"/>
                <w:right w:color="000000" w:space="0" w:sz="0" w:val="none"/>
                <w:between w:color="000000" w:space="0" w:sz="0" w:val="none"/>
              </w:pBdr>
              <w:spacing w:before="5"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“How does the structure of the atom determine the properties of elements and the materials they form?”</w:t>
            </w:r>
          </w:p>
          <w:p w:rsidR="00000000" w:rsidDel="00000000" w:rsidP="00000000" w:rsidRDefault="00000000" w:rsidRPr="00000000" w14:paraId="00000035">
            <w:pPr>
              <w:pBdr>
                <w:top w:color="000000" w:space="0" w:sz="0" w:val="none"/>
                <w:left w:color="000000" w:space="0" w:sz="0" w:val="none"/>
                <w:bottom w:color="000000" w:space="0" w:sz="0" w:val="none"/>
                <w:right w:color="000000" w:space="0" w:sz="0" w:val="none"/>
                <w:between w:color="000000" w:space="0" w:sz="0" w:val="none"/>
              </w:pBdr>
              <w:spacing w:before="5"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36">
            <w:pPr>
              <w:pBdr>
                <w:top w:color="000000" w:space="0" w:sz="0" w:val="none"/>
                <w:left w:color="000000" w:space="0" w:sz="0" w:val="none"/>
                <w:bottom w:color="000000" w:space="0" w:sz="0" w:val="none"/>
                <w:right w:color="000000" w:space="0" w:sz="0" w:val="none"/>
                <w:between w:color="000000" w:space="0" w:sz="0" w:val="none"/>
              </w:pBdr>
              <w:spacing w:before="5" w:lineRule="auto"/>
              <w:rPr>
                <w:rFonts w:ascii="Arial Narrow" w:cs="Arial Narrow" w:eastAsia="Arial Narrow" w:hAnsi="Arial Narr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37">
            <w:pPr>
              <w:widowControl w:val="1"/>
              <w:rPr>
                <w:rFonts w:ascii="Arial Narrow" w:cs="Arial Narrow" w:eastAsia="Arial Narrow" w:hAnsi="Arial Narrow"/>
              </w:rPr>
            </w:pPr>
            <w:r w:rsidDel="00000000" w:rsidR="00000000" w:rsidRPr="00000000">
              <w:rPr>
                <w:rFonts w:ascii="Arial Narrow" w:cs="Arial Narrow" w:eastAsia="Arial Narrow" w:hAnsi="Arial Narrow"/>
                <w:rtl w:val="0"/>
              </w:rPr>
              <w:t xml:space="preserve">Students discuss in groups why do metals like sodium,magnesium and aluminium behave differently?</w:t>
            </w:r>
          </w:p>
          <w:p w:rsidR="00000000" w:rsidDel="00000000" w:rsidP="00000000" w:rsidRDefault="00000000" w:rsidRPr="00000000" w14:paraId="00000038">
            <w:pPr>
              <w:widowControl w:val="1"/>
              <w:rPr>
                <w:rFonts w:ascii="Arial Narrow" w:cs="Arial Narrow" w:eastAsia="Arial Narrow" w:hAnsi="Arial Narrow"/>
              </w:rPr>
            </w:pPr>
            <w:r w:rsidDel="00000000" w:rsidR="00000000" w:rsidRPr="00000000">
              <w:rPr>
                <w:rFonts w:ascii="Arial Narrow" w:cs="Arial Narrow" w:eastAsia="Arial Narrow" w:hAnsi="Arial Narrow"/>
                <w:rtl w:val="0"/>
              </w:rPr>
              <w:t xml:space="preserve">lLearner write their ideas and discuss them in a discussion diamond.</w:t>
            </w:r>
          </w:p>
          <w:p w:rsidR="00000000" w:rsidDel="00000000" w:rsidP="00000000" w:rsidRDefault="00000000" w:rsidRPr="00000000" w14:paraId="00000039">
            <w:pPr>
              <w:widowControl w:val="1"/>
              <w:rPr>
                <w:rFonts w:ascii="Arial Narrow" w:cs="Arial Narrow" w:eastAsia="Arial Narrow" w:hAnsi="Arial Narrow"/>
              </w:rPr>
            </w:pPr>
            <w:r w:rsidDel="00000000" w:rsidR="00000000" w:rsidRPr="00000000">
              <w:rPr>
                <w:rFonts w:ascii="Arial Narrow" w:cs="Arial Narrow" w:eastAsia="Arial Narrow" w:hAnsi="Arial Narrow"/>
                <w:rtl w:val="0"/>
              </w:rPr>
              <w:t xml:space="preserve">The teacher asked probing questions on the electron configuration.</w:t>
            </w:r>
          </w:p>
          <w:p w:rsidR="00000000" w:rsidDel="00000000" w:rsidP="00000000" w:rsidRDefault="00000000" w:rsidRPr="00000000" w14:paraId="0000003A">
            <w:pPr>
              <w:widowControl w:val="1"/>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3B">
            <w:pPr>
              <w:widowControl w:val="1"/>
              <w:rPr>
                <w:rFonts w:ascii="Arial Narrow" w:cs="Arial Narrow" w:eastAsia="Arial Narrow" w:hAnsi="Arial Narrow"/>
              </w:rPr>
            </w:pPr>
            <w:r w:rsidDel="00000000" w:rsidR="00000000" w:rsidRPr="00000000">
              <w:rPr>
                <w:rFonts w:ascii="Arial Narrow" w:cs="Arial Narrow" w:eastAsia="Arial Narrow" w:hAnsi="Arial Narrow"/>
                <w:rtl w:val="0"/>
              </w:rPr>
              <w:t xml:space="preserve">Learners write their ideas in a discussion diamond.</w:t>
            </w:r>
          </w:p>
          <w:p w:rsidR="00000000" w:rsidDel="00000000" w:rsidP="00000000" w:rsidRDefault="00000000" w:rsidRPr="00000000" w14:paraId="0000003C">
            <w:pPr>
              <w:widowControl w:val="1"/>
              <w:rPr>
                <w:rFonts w:ascii="Arial Narrow" w:cs="Arial Narrow" w:eastAsia="Arial Narrow" w:hAnsi="Arial Narrow"/>
              </w:rPr>
            </w:pPr>
            <w:r w:rsidDel="00000000" w:rsidR="00000000" w:rsidRPr="00000000">
              <w:rPr>
                <w:rFonts w:ascii="Arial Narrow" w:cs="Arial Narrow" w:eastAsia="Arial Narrow" w:hAnsi="Arial Narrow"/>
                <w:rtl w:val="0"/>
              </w:rPr>
              <w:t xml:space="preserve">Learners discuss and modify their ideas.</w:t>
            </w:r>
          </w:p>
          <w:p w:rsidR="00000000" w:rsidDel="00000000" w:rsidP="00000000" w:rsidRDefault="00000000" w:rsidRPr="00000000" w14:paraId="0000003D">
            <w:pPr>
              <w:widowControl w:val="1"/>
              <w:rPr>
                <w:rFonts w:ascii="Arial Narrow" w:cs="Arial Narrow" w:eastAsia="Arial Narrow" w:hAnsi="Arial Narr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3E">
            <w:pPr>
              <w:widowControl w:val="1"/>
              <w:rPr>
                <w:rFonts w:ascii="Arial Narrow" w:cs="Arial Narrow" w:eastAsia="Arial Narrow" w:hAnsi="Arial Narrow"/>
              </w:rPr>
            </w:pPr>
            <w:r w:rsidDel="00000000" w:rsidR="00000000" w:rsidRPr="00000000">
              <w:rPr>
                <w:rtl w:val="0"/>
              </w:rPr>
            </w:r>
          </w:p>
        </w:tc>
      </w:tr>
      <w:tr>
        <w:trPr>
          <w:cantSplit w:val="0"/>
          <w:trHeight w:val="1520"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3F">
            <w:p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right="152"/>
              <w:rPr>
                <w:rFonts w:ascii="Arial Narrow" w:cs="Arial Narrow" w:eastAsia="Arial Narrow" w:hAnsi="Arial Narrow"/>
                <w:b w:val="1"/>
                <w:bCs w:val="1"/>
                <w:i w:val="1"/>
                <w:iCs w:val="1"/>
                <w:color w:val="000000"/>
              </w:rPr>
            </w:pPr>
            <w:r w:rsidDel="00000000" w:rsidR="00000000" w:rsidRPr="00000000">
              <w:rPr>
                <w:rFonts w:ascii="Arial Narrow" w:cs="Arial Narrow" w:eastAsia="Arial Narrow" w:hAnsi="Arial Narrow"/>
                <w:b w:val="1"/>
                <w:bCs w:val="1"/>
                <w:i w:val="1"/>
                <w:iCs w:val="1"/>
                <w:color w:val="000000"/>
                <w:rtl w:val="0"/>
              </w:rPr>
              <w:t xml:space="preserve">PREPARE A MODEL SCAFFOLD</w:t>
            </w:r>
          </w:p>
          <w:p w:rsidR="00000000" w:rsidDel="00000000" w:rsidP="00000000" w:rsidRDefault="00000000" w:rsidRPr="00000000" w14:paraId="00000040">
            <w:pPr>
              <w:numPr>
                <w:ilvl w:val="0"/>
                <w:numId w:val="2"/>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left="1080" w:right="152" w:hanging="720"/>
              <w:rPr>
                <w:rFonts w:ascii="Arial Narrow" w:cs="Arial Narrow" w:eastAsia="Arial Narrow" w:hAnsi="Arial Narrow"/>
                <w:i w:val="1"/>
                <w:iCs w:val="1"/>
                <w:color w:val="000000"/>
              </w:rPr>
            </w:pPr>
            <w:r w:rsidDel="00000000" w:rsidR="00000000" w:rsidRPr="00000000">
              <w:rPr>
                <w:rFonts w:ascii="Arial Narrow" w:cs="Arial Narrow" w:eastAsia="Arial Narrow" w:hAnsi="Arial Narrow"/>
                <w:i w:val="1"/>
                <w:iCs w:val="1"/>
                <w:color w:val="000000"/>
                <w:rtl w:val="0"/>
              </w:rPr>
              <w:t xml:space="preserve">A place for students to draw, write, discuss their initial ideas about the phenomenon </w:t>
            </w:r>
          </w:p>
          <w:p w:rsidR="00000000" w:rsidDel="00000000" w:rsidP="00000000" w:rsidRDefault="00000000" w:rsidRPr="00000000" w14:paraId="00000041">
            <w:pPr>
              <w:numPr>
                <w:ilvl w:val="0"/>
                <w:numId w:val="2"/>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left="1080" w:right="152" w:hanging="720"/>
              <w:rPr>
                <w:rFonts w:ascii="Arial Narrow" w:cs="Arial Narrow" w:eastAsia="Arial Narrow" w:hAnsi="Arial Narrow"/>
                <w:i w:val="1"/>
                <w:iCs w:val="1"/>
                <w:color w:val="000000"/>
              </w:rPr>
            </w:pPr>
            <w:r w:rsidDel="00000000" w:rsidR="00000000" w:rsidRPr="00000000">
              <w:rPr>
                <w:rFonts w:ascii="Arial Narrow" w:cs="Arial Narrow" w:eastAsia="Arial Narrow" w:hAnsi="Arial Narrow"/>
                <w:i w:val="1"/>
                <w:iCs w:val="1"/>
                <w:color w:val="000000"/>
                <w:rtl w:val="0"/>
              </w:rPr>
              <w:t xml:space="preserve">Driving Question Board as an option to collect students’ initial ideas and questions after they draw their initial model.</w:t>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42">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u w:val="no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43">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color w:val="000000"/>
                <w:u w:val="no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44">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color w:val="000000"/>
                <w:u w:val="none"/>
              </w:rPr>
            </w:pPr>
            <w:r w:rsidDel="00000000" w:rsidR="00000000" w:rsidRPr="00000000">
              <w:rPr>
                <w:rtl w:val="0"/>
              </w:rPr>
            </w:r>
          </w:p>
        </w:tc>
      </w:tr>
      <w:tr>
        <w:trPr>
          <w:cantSplit w:val="0"/>
          <w:trHeight w:val="1784"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45">
            <w:p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right="152"/>
              <w:rPr>
                <w:rFonts w:ascii="Arial Narrow" w:cs="Arial Narrow" w:eastAsia="Arial Narrow" w:hAnsi="Arial Narrow"/>
                <w:b w:val="1"/>
                <w:bCs w:val="1"/>
                <w:i w:val="1"/>
                <w:iCs w:val="1"/>
                <w:color w:val="000000"/>
              </w:rPr>
            </w:pPr>
            <w:r w:rsidDel="00000000" w:rsidR="00000000" w:rsidRPr="00000000">
              <w:rPr>
                <w:rFonts w:ascii="Arial Narrow" w:cs="Arial Narrow" w:eastAsia="Arial Narrow" w:hAnsi="Arial Narrow"/>
                <w:b w:val="1"/>
                <w:bCs w:val="1"/>
                <w:i w:val="1"/>
                <w:iCs w:val="1"/>
                <w:color w:val="000000"/>
                <w:rtl w:val="0"/>
              </w:rPr>
              <w:t xml:space="preserve">PLAN FOR DRAWING UPON STUDENTS’ PRIOR KNOWLEDGE </w:t>
            </w:r>
          </w:p>
          <w:p w:rsidR="00000000" w:rsidDel="00000000" w:rsidP="00000000" w:rsidRDefault="00000000" w:rsidRPr="00000000" w14:paraId="00000046">
            <w:p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right="152"/>
              <w:rPr>
                <w:rFonts w:ascii="Arial Narrow" w:cs="Arial Narrow" w:eastAsia="Arial Narrow" w:hAnsi="Arial Narrow"/>
                <w:i w:val="1"/>
                <w:iCs w:val="1"/>
                <w:color w:val="000000"/>
              </w:rPr>
            </w:pPr>
            <w:r w:rsidDel="00000000" w:rsidR="00000000" w:rsidRPr="00000000">
              <w:rPr>
                <w:rtl w:val="0"/>
              </w:rPr>
            </w:r>
          </w:p>
          <w:p w:rsidR="00000000" w:rsidDel="00000000" w:rsidP="00000000" w:rsidRDefault="00000000" w:rsidRPr="00000000" w14:paraId="00000047">
            <w:p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right="152"/>
              <w:rPr>
                <w:rFonts w:ascii="Arial Narrow" w:cs="Arial Narrow" w:eastAsia="Arial Narrow" w:hAnsi="Arial Narrow"/>
                <w:i w:val="1"/>
                <w:iCs w:val="1"/>
                <w:color w:val="000000"/>
              </w:rPr>
            </w:pPr>
            <w:r w:rsidDel="00000000" w:rsidR="00000000" w:rsidRPr="00000000">
              <w:rPr>
                <w:rFonts w:ascii="Arial Narrow" w:cs="Arial Narrow" w:eastAsia="Arial Narrow" w:hAnsi="Arial Narrow"/>
                <w:i w:val="1"/>
                <w:iCs w:val="1"/>
                <w:color w:val="000000"/>
                <w:rtl w:val="0"/>
              </w:rPr>
              <w:t xml:space="preserve">Includes suggestions for how to connect instruction to the students' home, neighborhood, community and/or culture as appropriate.</w:t>
            </w:r>
          </w:p>
          <w:p w:rsidR="00000000" w:rsidDel="00000000" w:rsidP="00000000" w:rsidRDefault="00000000" w:rsidRPr="00000000" w14:paraId="00000048">
            <w:pPr>
              <w:numPr>
                <w:ilvl w:val="1"/>
                <w:numId w:val="3"/>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left="685" w:right="152" w:hanging="285"/>
              <w:rPr>
                <w:color w:val="000000"/>
              </w:rPr>
            </w:pPr>
            <w:r w:rsidDel="00000000" w:rsidR="00000000" w:rsidRPr="00000000">
              <w:rPr>
                <w:rFonts w:ascii="Arial Narrow" w:cs="Arial Narrow" w:eastAsia="Arial Narrow" w:hAnsi="Arial Narrow"/>
                <w:i w:val="1"/>
                <w:iCs w:val="1"/>
                <w:color w:val="000000"/>
                <w:rtl w:val="0"/>
              </w:rPr>
              <w:t xml:space="preserve">Provides opportunities for students to connect their explanation of a phenomenon and/or their design solution to a problem to questions from their own experience.</w:t>
            </w:r>
            <w:r w:rsidDel="00000000" w:rsidR="00000000" w:rsidRPr="00000000">
              <w:rPr>
                <w:rtl w:val="0"/>
              </w:rPr>
            </w:r>
          </w:p>
          <w:p w:rsidR="00000000" w:rsidDel="00000000" w:rsidP="00000000" w:rsidRDefault="00000000" w:rsidRPr="00000000" w14:paraId="00000049">
            <w:p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left="400" w:right="152" w:firstLine="0"/>
              <w:jc w:val="both"/>
              <w:rPr>
                <w:rFonts w:ascii="Arial Narrow" w:cs="Arial Narrow" w:eastAsia="Arial Narrow" w:hAnsi="Arial Narrow"/>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4A">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u w:val="no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4B">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u w:val="no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4C">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u w:val="none"/>
              </w:rPr>
            </w:pPr>
            <w:r w:rsidDel="00000000" w:rsidR="00000000" w:rsidRPr="00000000">
              <w:rPr>
                <w:rtl w:val="0"/>
              </w:rPr>
            </w:r>
          </w:p>
        </w:tc>
      </w:tr>
      <w:tr>
        <w:trPr>
          <w:cantSplit w:val="0"/>
          <w:trHeight w:val="249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4D">
            <w:pPr>
              <w:pBdr>
                <w:top w:color="000000" w:space="0" w:sz="0" w:val="none"/>
                <w:left w:color="000000" w:space="0" w:sz="0" w:val="none"/>
                <w:bottom w:color="000000" w:space="0" w:sz="0" w:val="none"/>
                <w:right w:color="000000" w:space="0" w:sz="0" w:val="none"/>
                <w:between w:color="000000" w:space="0" w:sz="0" w:val="none"/>
              </w:pBdr>
              <w:tabs>
                <w:tab w:val="left" w:leader="none" w:pos="401"/>
              </w:tabs>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Chapter and/or Unit Criteria</w:t>
            </w:r>
          </w:p>
          <w:p w:rsidR="00000000" w:rsidDel="00000000" w:rsidP="00000000" w:rsidRDefault="00000000" w:rsidRPr="00000000" w14:paraId="0000004E">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5" w:line="254" w:lineRule="auto"/>
              <w:ind w:left="85" w:right="218"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Lessons and units designed so students make sense of a phenomenon-based storyline and/or design solutions to problems.</w:t>
            </w:r>
          </w:p>
          <w:p w:rsidR="00000000" w:rsidDel="00000000" w:rsidP="00000000" w:rsidRDefault="00000000" w:rsidRPr="00000000" w14:paraId="0000004F">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5" w:line="254" w:lineRule="auto"/>
              <w:ind w:left="85" w:right="218"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50">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5" w:line="254" w:lineRule="auto"/>
              <w:ind w:left="85" w:right="218"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The design of this unit/chapter includes:</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51">
            <w:pPr>
              <w:pBdr>
                <w:top w:color="000000" w:space="0" w:sz="0" w:val="none"/>
                <w:left w:color="000000" w:space="0" w:sz="0" w:val="none"/>
                <w:bottom w:color="000000" w:space="0" w:sz="0" w:val="none"/>
                <w:right w:color="000000" w:space="0" w:sz="0" w:val="none"/>
                <w:between w:color="000000" w:space="0" w:sz="0" w:val="none"/>
              </w:pBdr>
              <w:spacing w:line="256" w:lineRule="auto"/>
              <w:ind w:right="210"/>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Use Khan, Rachel, SV for Teachers,  LabXchange, or Internet to help you identify useful tools</w:t>
            </w:r>
          </w:p>
          <w:p w:rsidR="00000000" w:rsidDel="00000000" w:rsidP="00000000" w:rsidRDefault="00000000" w:rsidRPr="00000000" w14:paraId="00000052">
            <w:pPr>
              <w:pBdr>
                <w:top w:color="000000" w:space="0" w:sz="0" w:val="none"/>
                <w:left w:color="000000" w:space="0" w:sz="0" w:val="none"/>
                <w:bottom w:color="000000" w:space="0" w:sz="0" w:val="none"/>
                <w:right w:color="000000" w:space="0" w:sz="0" w:val="none"/>
                <w:between w:color="000000" w:space="0" w:sz="0" w:val="none"/>
              </w:pBdr>
              <w:spacing w:line="256" w:lineRule="auto"/>
              <w:ind w:right="210"/>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Provide Links to Supporting Documents Found on Rachel or Internet </w:t>
            </w:r>
          </w:p>
          <w:p w:rsidR="00000000" w:rsidDel="00000000" w:rsidP="00000000" w:rsidRDefault="00000000" w:rsidRPr="00000000" w14:paraId="00000053">
            <w:pPr>
              <w:pBdr>
                <w:top w:color="000000" w:space="0" w:sz="0" w:val="none"/>
                <w:left w:color="000000" w:space="0" w:sz="0" w:val="none"/>
                <w:bottom w:color="000000" w:space="0" w:sz="0" w:val="none"/>
                <w:right w:color="000000" w:space="0" w:sz="0" w:val="none"/>
                <w:between w:color="000000" w:space="0" w:sz="0" w:val="none"/>
              </w:pBdr>
              <w:spacing w:before="16" w:lineRule="auto"/>
              <w:ind w:left="993" w:right="981" w:firstLine="0"/>
              <w:jc w:val="center"/>
              <w:rPr>
                <w:rFonts w:ascii="Arial Narrow" w:cs="Arial Narrow" w:eastAsia="Arial Narrow" w:hAnsi="Arial Narr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54">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right="111"/>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SENSE-MAKING  </w:t>
            </w:r>
          </w:p>
          <w:p w:rsidR="00000000" w:rsidDel="00000000" w:rsidP="00000000" w:rsidRDefault="00000000" w:rsidRPr="00000000" w14:paraId="00000055">
            <w:pPr>
              <w:numPr>
                <w:ilvl w:val="1"/>
                <w:numId w:val="12"/>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pPr>
            <w:r w:rsidDel="00000000" w:rsidR="00000000" w:rsidRPr="00000000">
              <w:rPr>
                <w:rFonts w:ascii="Arial Narrow" w:cs="Arial Narrow" w:eastAsia="Arial Narrow" w:hAnsi="Arial Narrow"/>
                <w:rtl w:val="0"/>
              </w:rPr>
              <w:t xml:space="preserve">Providing strategies for ensuring student sense-making and/or problem-solving about each lesson.</w:t>
            </w:r>
            <w:r w:rsidDel="00000000" w:rsidR="00000000" w:rsidRPr="00000000">
              <w:rPr>
                <w:rtl w:val="0"/>
              </w:rPr>
            </w:r>
          </w:p>
          <w:p w:rsidR="00000000" w:rsidDel="00000000" w:rsidP="00000000" w:rsidRDefault="00000000" w:rsidRPr="00000000" w14:paraId="00000056">
            <w:pPr>
              <w:numPr>
                <w:ilvl w:val="1"/>
                <w:numId w:val="12"/>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pPr>
            <w:r w:rsidDel="00000000" w:rsidR="00000000" w:rsidRPr="00000000">
              <w:rPr>
                <w:rFonts w:ascii="Arial Narrow" w:cs="Arial Narrow" w:eastAsia="Arial Narrow" w:hAnsi="Arial Narrow"/>
                <w:rtl w:val="0"/>
              </w:rPr>
              <w:t xml:space="preserve">Which sense-making tools will you use with each of the lessons you are building into your plan? </w:t>
            </w:r>
            <w:r w:rsidDel="00000000" w:rsidR="00000000" w:rsidRPr="00000000">
              <w:rPr>
                <w:rtl w:val="0"/>
              </w:rPr>
            </w:r>
          </w:p>
          <w:p w:rsidR="00000000" w:rsidDel="00000000" w:rsidP="00000000" w:rsidRDefault="00000000" w:rsidRPr="00000000" w14:paraId="00000057">
            <w:pPr>
              <w:numPr>
                <w:ilvl w:val="1"/>
                <w:numId w:val="12"/>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u w:val="none"/>
              </w:rPr>
            </w:pPr>
            <w:r w:rsidDel="00000000" w:rsidR="00000000" w:rsidRPr="00000000">
              <w:rPr>
                <w:rFonts w:ascii="Arial Narrow" w:cs="Arial Narrow" w:eastAsia="Arial Narrow" w:hAnsi="Arial Narrow"/>
                <w:rtl w:val="0"/>
              </w:rPr>
              <w:t xml:space="preserve">Teacher moves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58">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right="111"/>
              <w:rPr>
                <w:rFonts w:ascii="Arial Narrow" w:cs="Arial Narrow" w:eastAsia="Arial Narrow" w:hAnsi="Arial Narrow"/>
                <w:b w:val="1"/>
                <w:bCs w:val="1"/>
                <w:i w:val="1"/>
                <w:iCs w:val="1"/>
              </w:rPr>
            </w:pPr>
            <w:r w:rsidDel="00000000" w:rsidR="00000000" w:rsidRPr="00000000">
              <w:rPr>
                <w:rFonts w:ascii="Arial Narrow" w:cs="Arial Narrow" w:eastAsia="Arial Narrow" w:hAnsi="Arial Narrow"/>
                <w:b w:val="1"/>
                <w:bCs w:val="1"/>
                <w:i w:val="1"/>
                <w:iCs w:val="1"/>
                <w:rtl w:val="0"/>
              </w:rPr>
              <w:t xml:space="preserve">FORMATIVE ASSESSMENT:</w:t>
            </w:r>
          </w:p>
          <w:p w:rsidR="00000000" w:rsidDel="00000000" w:rsidP="00000000" w:rsidRDefault="00000000" w:rsidRPr="00000000" w14:paraId="00000059">
            <w:pPr>
              <w:numPr>
                <w:ilvl w:val="0"/>
                <w:numId w:val="12"/>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i w:val="1"/>
                <w:iCs w:val="1"/>
              </w:rPr>
            </w:pPr>
            <w:r w:rsidDel="00000000" w:rsidR="00000000" w:rsidRPr="00000000">
              <w:rPr>
                <w:rFonts w:ascii="Arial Narrow" w:cs="Arial Narrow" w:eastAsia="Arial Narrow" w:hAnsi="Arial Narrow"/>
                <w:i w:val="1"/>
                <w:iCs w:val="1"/>
                <w:rtl w:val="0"/>
              </w:rPr>
              <w:t xml:space="preserve">Find sample assessments in Rachel or Khan to use.</w:t>
            </w:r>
            <w:r w:rsidDel="00000000" w:rsidR="00000000" w:rsidRPr="00000000">
              <w:rPr>
                <w:rtl w:val="0"/>
              </w:rPr>
            </w:r>
          </w:p>
          <w:p w:rsidR="00000000" w:rsidDel="00000000" w:rsidP="00000000" w:rsidRDefault="00000000" w:rsidRPr="00000000" w14:paraId="0000005A">
            <w:pPr>
              <w:numPr>
                <w:ilvl w:val="0"/>
                <w:numId w:val="12"/>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i w:val="1"/>
                <w:iCs w:val="1"/>
              </w:rPr>
            </w:pPr>
            <w:r w:rsidDel="00000000" w:rsidR="00000000" w:rsidRPr="00000000">
              <w:rPr>
                <w:rFonts w:ascii="Arial Narrow" w:cs="Arial Narrow" w:eastAsia="Arial Narrow" w:hAnsi="Arial Narrow"/>
                <w:i w:val="1"/>
                <w:iCs w:val="1"/>
                <w:rtl w:val="0"/>
              </w:rPr>
              <w:t xml:space="preserve">Embeds formative assessment opportunities throughout that evaluate student learning to inform instruction.</w:t>
            </w:r>
            <w:r w:rsidDel="00000000" w:rsidR="00000000" w:rsidRPr="00000000">
              <w:rPr>
                <w:rtl w:val="0"/>
              </w:rPr>
            </w:r>
          </w:p>
          <w:p w:rsidR="00000000" w:rsidDel="00000000" w:rsidP="00000000" w:rsidRDefault="00000000" w:rsidRPr="00000000" w14:paraId="0000005B">
            <w:pPr>
              <w:numPr>
                <w:ilvl w:val="0"/>
                <w:numId w:val="12"/>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i w:val="1"/>
                <w:iCs w:val="1"/>
              </w:rPr>
            </w:pPr>
            <w:r w:rsidDel="00000000" w:rsidR="00000000" w:rsidRPr="00000000">
              <w:rPr>
                <w:rFonts w:ascii="Arial Narrow" w:cs="Arial Narrow" w:eastAsia="Arial Narrow" w:hAnsi="Arial Narrow"/>
                <w:i w:val="1"/>
                <w:iCs w:val="1"/>
                <w:rtl w:val="0"/>
              </w:rPr>
              <w:t xml:space="preserve">Provides multiple opportunities for students to demonstrate their understanding the content and receive feedback</w:t>
            </w:r>
            <w:r w:rsidDel="00000000" w:rsidR="00000000" w:rsidRPr="00000000">
              <w:rPr>
                <w:rtl w:val="0"/>
              </w:rPr>
            </w:r>
          </w:p>
        </w:tc>
      </w:tr>
      <w:tr>
        <w:trPr>
          <w:cantSplit w:val="0"/>
          <w:trHeight w:val="2495" w:hRule="atLeast"/>
          <w:tblHeader w:val="0"/>
        </w:trPr>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5C">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LESSON SEQUENCE </w:t>
            </w:r>
          </w:p>
          <w:p w:rsidR="00000000" w:rsidDel="00000000" w:rsidP="00000000" w:rsidRDefault="00000000" w:rsidRPr="00000000" w14:paraId="0000005D">
            <w:pPr>
              <w:numPr>
                <w:ilvl w:val="0"/>
                <w:numId w:val="8"/>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720" w:right="111" w:hanging="36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Give a general outline of the lessons that will be used to teach this topic </w:t>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5E">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rtl w:val="0"/>
              </w:rPr>
              <w:t xml:space="preserve">Introduction to the Atom</w:t>
            </w:r>
          </w:p>
          <w:p w:rsidR="00000000" w:rsidDel="00000000" w:rsidP="00000000" w:rsidRDefault="00000000" w:rsidRPr="00000000" w14:paraId="0000005F">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rtl w:val="0"/>
              </w:rPr>
              <w:t xml:space="preserve">Subatomic Particles</w:t>
            </w:r>
          </w:p>
          <w:p w:rsidR="00000000" w:rsidDel="00000000" w:rsidP="00000000" w:rsidRDefault="00000000" w:rsidRPr="00000000" w14:paraId="00000060">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rtl w:val="0"/>
              </w:rPr>
              <w:t xml:space="preserve">Relative Atomic Mass and Isotopes</w:t>
            </w:r>
          </w:p>
          <w:p w:rsidR="00000000" w:rsidDel="00000000" w:rsidP="00000000" w:rsidRDefault="00000000" w:rsidRPr="00000000" w14:paraId="00000061">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rtl w:val="0"/>
              </w:rPr>
              <w:t xml:space="preserve">Electron Arrangement (Shells and Orbitals)</w:t>
            </w:r>
          </w:p>
          <w:p w:rsidR="00000000" w:rsidDel="00000000" w:rsidP="00000000" w:rsidRDefault="00000000" w:rsidRPr="00000000" w14:paraId="00000062">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rtl w:val="0"/>
              </w:rPr>
              <w:t xml:space="preserve"> Ion Formation and Reactivity</w:t>
            </w:r>
          </w:p>
          <w:p w:rsidR="00000000" w:rsidDel="00000000" w:rsidP="00000000" w:rsidRDefault="00000000" w:rsidRPr="00000000" w14:paraId="00000063">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rtl w:val="0"/>
              </w:rPr>
              <w:t xml:space="preserve">Applications of Atomic Structure</w:t>
            </w:r>
          </w:p>
          <w:p w:rsidR="00000000" w:rsidDel="00000000" w:rsidP="00000000" w:rsidRDefault="00000000" w:rsidRPr="00000000" w14:paraId="00000064">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65">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66">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67">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68">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tc>
      </w:tr>
      <w:tr>
        <w:trPr>
          <w:cantSplit w:val="0"/>
          <w:trHeight w:val="2495" w:hRule="atLeast"/>
          <w:tblHeader w:val="0"/>
        </w:trPr>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69">
            <w:pPr>
              <w:numPr>
                <w:ilvl w:val="0"/>
                <w:numId w:val="12"/>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color w:val="000000"/>
              </w:rPr>
            </w:pPr>
            <w:r w:rsidDel="00000000" w:rsidR="00000000" w:rsidRPr="00000000">
              <w:rPr>
                <w:rFonts w:ascii="Arial Narrow" w:cs="Arial Narrow" w:eastAsia="Arial Narrow" w:hAnsi="Arial Narrow"/>
                <w:b w:val="1"/>
                <w:bCs w:val="1"/>
                <w:color w:val="000000"/>
                <w:rtl w:val="0"/>
              </w:rPr>
              <w:t xml:space="preserve">THE EVIDENCE GATHERED</w:t>
            </w:r>
            <w:r w:rsidDel="00000000" w:rsidR="00000000" w:rsidRPr="00000000">
              <w:rPr>
                <w:rFonts w:ascii="Arial Narrow" w:cs="Arial Narrow" w:eastAsia="Arial Narrow" w:hAnsi="Arial Narrow"/>
                <w:color w:val="000000"/>
                <w:rtl w:val="0"/>
              </w:rPr>
              <w:t xml:space="preserve">: What are the lessons you will use in your class to help your student collect evidence to answer the Driving Question/ figure out the phenomenon?</w:t>
            </w:r>
            <w:r w:rsidDel="00000000" w:rsidR="00000000" w:rsidRPr="00000000">
              <w:rPr>
                <w:rtl w:val="0"/>
              </w:rPr>
            </w:r>
          </w:p>
          <w:p w:rsidR="00000000" w:rsidDel="00000000" w:rsidP="00000000" w:rsidRDefault="00000000" w:rsidRPr="00000000" w14:paraId="0000006A">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109" w:right="111" w:firstLine="0"/>
              <w:rPr>
                <w:rFonts w:ascii="Arial Narrow" w:cs="Arial Narrow" w:eastAsia="Arial Narrow" w:hAnsi="Arial Narrow"/>
                <w:color w:val="000000"/>
                <w:sz w:val="13"/>
                <w:szCs w:val="13"/>
              </w:rPr>
            </w:pPr>
            <w:r w:rsidDel="00000000" w:rsidR="00000000" w:rsidRPr="00000000">
              <w:rPr>
                <w:rtl w:val="0"/>
              </w:rPr>
            </w:r>
          </w:p>
          <w:p w:rsidR="00000000" w:rsidDel="00000000" w:rsidP="00000000" w:rsidRDefault="00000000" w:rsidRPr="00000000" w14:paraId="0000006B">
            <w:pPr>
              <w:numPr>
                <w:ilvl w:val="1"/>
                <w:numId w:val="12"/>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color w:val="000000"/>
              </w:rPr>
            </w:pPr>
            <w:r w:rsidDel="00000000" w:rsidR="00000000" w:rsidRPr="00000000">
              <w:rPr>
                <w:rFonts w:ascii="Arial Narrow" w:cs="Arial Narrow" w:eastAsia="Arial Narrow" w:hAnsi="Arial Narrow"/>
                <w:color w:val="000000"/>
                <w:rtl w:val="0"/>
              </w:rPr>
              <w:t xml:space="preserve">Provides at least 4 opportunities to gather evidence through (readings, practicals, simulations, videos)</w:t>
            </w:r>
            <w:r w:rsidDel="00000000" w:rsidR="00000000" w:rsidRPr="00000000">
              <w:rPr>
                <w:rtl w:val="0"/>
              </w:rPr>
            </w:r>
          </w:p>
          <w:p w:rsidR="00000000" w:rsidDel="00000000" w:rsidP="00000000" w:rsidRDefault="00000000" w:rsidRPr="00000000" w14:paraId="0000006C">
            <w:pPr>
              <w:numPr>
                <w:ilvl w:val="1"/>
                <w:numId w:val="12"/>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color w:val="000000"/>
              </w:rPr>
            </w:pPr>
            <w:r w:rsidDel="00000000" w:rsidR="00000000" w:rsidRPr="00000000">
              <w:rPr>
                <w:rFonts w:ascii="Arial Narrow" w:cs="Arial Narrow" w:eastAsia="Arial Narrow" w:hAnsi="Arial Narrow"/>
                <w:color w:val="000000"/>
                <w:rtl w:val="0"/>
              </w:rPr>
              <w:t xml:space="preserve">The focus of each lesson is to support students in making sense of phenomena and/or designing solutions to the problems and prior student experiences.</w:t>
            </w:r>
            <w:r w:rsidDel="00000000" w:rsidR="00000000" w:rsidRPr="00000000">
              <w:rPr>
                <w:rtl w:val="0"/>
              </w:rPr>
            </w:r>
          </w:p>
          <w:p w:rsidR="00000000" w:rsidDel="00000000" w:rsidP="00000000" w:rsidRDefault="00000000" w:rsidRPr="00000000" w14:paraId="0000006D">
            <w:pPr>
              <w:numPr>
                <w:ilvl w:val="1"/>
                <w:numId w:val="12"/>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color w:val="000000"/>
              </w:rPr>
            </w:pPr>
            <w:r w:rsidDel="00000000" w:rsidR="00000000" w:rsidRPr="00000000">
              <w:rPr>
                <w:rFonts w:ascii="Arial Narrow" w:cs="Arial Narrow" w:eastAsia="Arial Narrow" w:hAnsi="Arial Narrow"/>
                <w:color w:val="000000"/>
                <w:rtl w:val="0"/>
              </w:rPr>
              <w:t xml:space="preserve">Each lesson builds on prior lessons by addressing questions raised in those lessons, cultivating new questions that build on what students figured out, or cultivating new questions from related phenomena.</w:t>
            </w:r>
            <w:r w:rsidDel="00000000" w:rsidR="00000000" w:rsidRPr="00000000">
              <w:rPr>
                <w:rtl w:val="0"/>
              </w:rPr>
            </w:r>
          </w:p>
          <w:p w:rsidR="00000000" w:rsidDel="00000000" w:rsidP="00000000" w:rsidRDefault="00000000" w:rsidRPr="00000000" w14:paraId="0000006E">
            <w:pPr>
              <w:numPr>
                <w:ilvl w:val="1"/>
                <w:numId w:val="12"/>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color w:val="000000"/>
              </w:rPr>
            </w:pPr>
            <w:r w:rsidDel="00000000" w:rsidR="00000000" w:rsidRPr="00000000">
              <w:rPr>
                <w:rFonts w:ascii="Arial Narrow" w:cs="Arial Narrow" w:eastAsia="Arial Narrow" w:hAnsi="Arial Narrow"/>
                <w:color w:val="000000"/>
                <w:rtl w:val="0"/>
              </w:rPr>
              <w:t xml:space="preserve">Provides strategies for linking student engagement across lessons (revisit the model and add to the model as evidence is gathered and students figure it out).</w:t>
            </w:r>
            <w:r w:rsidDel="00000000" w:rsidR="00000000" w:rsidRPr="00000000">
              <w:rPr>
                <w:rtl w:val="0"/>
              </w:rPr>
            </w:r>
          </w:p>
          <w:p w:rsidR="00000000" w:rsidDel="00000000" w:rsidP="00000000" w:rsidRDefault="00000000" w:rsidRPr="00000000" w14:paraId="0000006F">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firstLine="0"/>
              <w:rPr>
                <w:rFonts w:ascii="Arial Narrow" w:cs="Arial Narrow" w:eastAsia="Arial Narrow" w:hAnsi="Arial Narrow"/>
                <w:color w:val="000000"/>
              </w:rPr>
            </w:pPr>
            <w:r w:rsidDel="00000000" w:rsidR="00000000" w:rsidRPr="00000000">
              <w:rPr>
                <w:rtl w:val="0"/>
              </w:rPr>
            </w:r>
          </w:p>
        </w:tc>
        <w:tc>
          <w:tcPr>
            <w:tcBorders>
              <w:top w:color="000000" w:space="0" w:sz="4" w:val="single"/>
              <w:left w:color="000000" w:space="0" w:sz="4" w:val="single"/>
              <w:bottom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70">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draw an initial model showing what they think makes one metal more reactive/harder than another (link to atoms/electron arrangement).</w:t>
            </w:r>
          </w:p>
          <w:p w:rsidR="00000000" w:rsidDel="00000000" w:rsidP="00000000" w:rsidRDefault="00000000" w:rsidRPr="00000000" w14:paraId="00000071">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2">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Identify and write the chemical symbols of the first twenty elements of the periodic table.</w:t>
            </w:r>
          </w:p>
          <w:p w:rsidR="00000000" w:rsidDel="00000000" w:rsidP="00000000" w:rsidRDefault="00000000" w:rsidRPr="00000000" w14:paraId="00000073">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t>
            </w:r>
            <w:hyperlink r:id="rId9">
              <w:r w:rsidDel="00000000" w:rsidR="00000000" w:rsidRPr="00000000">
                <w:rPr>
                  <w:rFonts w:ascii="Times New Roman" w:cs="Times New Roman" w:eastAsia="Times New Roman" w:hAnsi="Times New Roman"/>
                  <w:color w:val="1155cc"/>
                  <w:sz w:val="24"/>
                  <w:szCs w:val="24"/>
                  <w:u w:val="single"/>
                  <w:rtl w:val="0"/>
                </w:rPr>
                <w:t xml:space="preserve">Reading </w:t>
              </w:r>
            </w:hyperlink>
            <w:r w:rsidDel="00000000" w:rsidR="00000000" w:rsidRPr="00000000">
              <w:rPr>
                <w:rFonts w:ascii="Times New Roman" w:cs="Times New Roman" w:eastAsia="Times New Roman" w:hAnsi="Times New Roman"/>
                <w:sz w:val="24"/>
                <w:szCs w:val="24"/>
                <w:rtl w:val="0"/>
              </w:rPr>
              <w:t xml:space="preserve">guides learners on how to define an element and symbols of elements.Learners share their ideas in a discussion diamond.</w:t>
            </w:r>
          </w:p>
          <w:p w:rsidR="00000000" w:rsidDel="00000000" w:rsidP="00000000" w:rsidRDefault="00000000" w:rsidRPr="00000000" w14:paraId="00000074">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sz w:val="24"/>
                <w:szCs w:val="24"/>
              </w:rPr>
            </w:pPr>
            <w:hyperlink r:id="rId10">
              <w:r w:rsidDel="00000000" w:rsidR="00000000" w:rsidRPr="00000000">
                <w:rPr>
                  <w:rFonts w:ascii="Times New Roman" w:cs="Times New Roman" w:eastAsia="Times New Roman" w:hAnsi="Times New Roman"/>
                  <w:color w:val="1155cc"/>
                  <w:sz w:val="24"/>
                  <w:szCs w:val="24"/>
                  <w:u w:val="single"/>
                  <w:rtl w:val="0"/>
                </w:rPr>
                <w:t xml:space="preserve">Video</w:t>
              </w:r>
            </w:hyperlink>
            <w:r w:rsidDel="00000000" w:rsidR="00000000" w:rsidRPr="00000000">
              <w:rPr>
                <w:rFonts w:ascii="Times New Roman" w:cs="Times New Roman" w:eastAsia="Times New Roman" w:hAnsi="Times New Roman"/>
                <w:sz w:val="24"/>
                <w:szCs w:val="24"/>
                <w:rtl w:val="0"/>
              </w:rPr>
              <w:t xml:space="preserve"> illustrating symbols of elements.Students engage in student-student talk and collaborate in groups.</w:t>
            </w:r>
          </w:p>
          <w:p w:rsidR="00000000" w:rsidDel="00000000" w:rsidP="00000000" w:rsidRDefault="00000000" w:rsidRPr="00000000" w14:paraId="00000075">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6">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Describing the structure of the atom and writing the electron arrangement of the first twenty elements of the periodic table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7">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sz w:val="24"/>
                <w:szCs w:val="24"/>
              </w:rPr>
            </w:pPr>
            <w:hyperlink r:id="rId11">
              <w:r w:rsidDel="00000000" w:rsidR="00000000" w:rsidRPr="00000000">
                <w:rPr>
                  <w:rFonts w:ascii="Times New Roman" w:cs="Times New Roman" w:eastAsia="Times New Roman" w:hAnsi="Times New Roman"/>
                  <w:color w:val="1155cc"/>
                  <w:sz w:val="24"/>
                  <w:szCs w:val="24"/>
                  <w:u w:val="single"/>
                  <w:rtl w:val="0"/>
                </w:rPr>
                <w:t xml:space="preserve">Video</w:t>
              </w:r>
            </w:hyperlink>
            <w:r w:rsidDel="00000000" w:rsidR="00000000" w:rsidRPr="00000000">
              <w:rPr>
                <w:rFonts w:ascii="Times New Roman" w:cs="Times New Roman" w:eastAsia="Times New Roman" w:hAnsi="Times New Roman"/>
                <w:sz w:val="24"/>
                <w:szCs w:val="24"/>
                <w:rtl w:val="0"/>
              </w:rPr>
              <w:t xml:space="preserve"> On the structure of the atom.</w:t>
            </w:r>
          </w:p>
          <w:p w:rsidR="00000000" w:rsidDel="00000000" w:rsidP="00000000" w:rsidRDefault="00000000" w:rsidRPr="00000000" w14:paraId="00000078">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Learners draw the structure of the atoms.</w:t>
            </w:r>
          </w:p>
          <w:p w:rsidR="00000000" w:rsidDel="00000000" w:rsidP="00000000" w:rsidRDefault="00000000" w:rsidRPr="00000000" w14:paraId="00000079">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teacher guides learners to illustrate the structure  of atoms using Dalton,Rutherford’s and Bohr models.</w:t>
            </w:r>
          </w:p>
          <w:p w:rsidR="00000000" w:rsidDel="00000000" w:rsidP="00000000" w:rsidRDefault="00000000" w:rsidRPr="00000000" w14:paraId="0000007A">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write the electron configuration for the elements.</w:t>
            </w:r>
          </w:p>
          <w:p w:rsidR="00000000" w:rsidDel="00000000" w:rsidP="00000000" w:rsidRDefault="00000000" w:rsidRPr="00000000" w14:paraId="0000007B">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link periodic table position to electron configurations.</w:t>
            </w:r>
          </w:p>
          <w:p w:rsidR="00000000" w:rsidDel="00000000" w:rsidP="00000000" w:rsidRDefault="00000000" w:rsidRPr="00000000" w14:paraId="0000007C">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sz w:val="24"/>
                <w:szCs w:val="24"/>
              </w:rPr>
            </w:pPr>
            <w:hyperlink r:id="rId12">
              <w:r w:rsidDel="00000000" w:rsidR="00000000" w:rsidRPr="00000000">
                <w:rPr>
                  <w:rFonts w:ascii="Times New Roman" w:cs="Times New Roman" w:eastAsia="Times New Roman" w:hAnsi="Times New Roman"/>
                  <w:color w:val="1155cc"/>
                  <w:sz w:val="24"/>
                  <w:szCs w:val="24"/>
                  <w:u w:val="single"/>
                  <w:rtl w:val="0"/>
                </w:rPr>
                <w:t xml:space="preserve">Video</w:t>
              </w:r>
            </w:hyperlink>
            <w:r w:rsidDel="00000000" w:rsidR="00000000" w:rsidRPr="00000000">
              <w:rPr>
                <w:rFonts w:ascii="Times New Roman" w:cs="Times New Roman" w:eastAsia="Times New Roman" w:hAnsi="Times New Roman"/>
                <w:sz w:val="24"/>
                <w:szCs w:val="24"/>
                <w:rtl w:val="0"/>
              </w:rPr>
              <w:t xml:space="preserve"> describing the distribution of the electrons in the energy levels.</w:t>
            </w:r>
          </w:p>
          <w:p w:rsidR="00000000" w:rsidDel="00000000" w:rsidP="00000000" w:rsidRDefault="00000000" w:rsidRPr="00000000" w14:paraId="0000007D">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Students can revise their initial diagrams after watching the video.</w:t>
            </w:r>
            <w:r w:rsidDel="00000000" w:rsidR="00000000" w:rsidRPr="00000000">
              <w:rPr>
                <w:rtl w:val="0"/>
              </w:rPr>
            </w:r>
          </w:p>
          <w:p w:rsidR="00000000" w:rsidDel="00000000" w:rsidP="00000000" w:rsidRDefault="00000000" w:rsidRPr="00000000" w14:paraId="0000007E">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F">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Definition of atomic number, mass number and isotopes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0">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sz w:val="24"/>
                <w:szCs w:val="24"/>
              </w:rPr>
            </w:pPr>
            <w:hyperlink r:id="rId13">
              <w:r w:rsidDel="00000000" w:rsidR="00000000" w:rsidRPr="00000000">
                <w:rPr>
                  <w:rFonts w:ascii="Times New Roman" w:cs="Times New Roman" w:eastAsia="Times New Roman" w:hAnsi="Times New Roman"/>
                  <w:color w:val="1155cc"/>
                  <w:sz w:val="24"/>
                  <w:szCs w:val="24"/>
                  <w:u w:val="single"/>
                  <w:rtl w:val="0"/>
                </w:rPr>
                <w:t xml:space="preserve">Simulation</w:t>
              </w:r>
            </w:hyperlink>
            <w:r w:rsidDel="00000000" w:rsidR="00000000" w:rsidRPr="00000000">
              <w:rPr>
                <w:rFonts w:ascii="Times New Roman" w:cs="Times New Roman" w:eastAsia="Times New Roman" w:hAnsi="Times New Roman"/>
                <w:sz w:val="24"/>
                <w:szCs w:val="24"/>
                <w:rtl w:val="0"/>
              </w:rPr>
              <w:t xml:space="preserve"> illustrating atomic number, mass number and isotopes </w:t>
            </w:r>
          </w:p>
          <w:p w:rsidR="00000000" w:rsidDel="00000000" w:rsidP="00000000" w:rsidRDefault="00000000" w:rsidRPr="00000000" w14:paraId="00000081">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Learners write and  discuss the definitions.</w:t>
            </w:r>
          </w:p>
          <w:p w:rsidR="00000000" w:rsidDel="00000000" w:rsidP="00000000" w:rsidRDefault="00000000" w:rsidRPr="00000000" w14:paraId="00000082">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 their initial ideas after watching the video.</w:t>
            </w:r>
          </w:p>
          <w:p w:rsidR="00000000" w:rsidDel="00000000" w:rsidP="00000000" w:rsidRDefault="00000000" w:rsidRPr="00000000" w14:paraId="00000083">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Learners discuss the relationship between atomic number,mass number and number of electrons in an atom.</w:t>
            </w:r>
          </w:p>
          <w:p w:rsidR="00000000" w:rsidDel="00000000" w:rsidP="00000000" w:rsidRDefault="00000000" w:rsidRPr="00000000" w14:paraId="00000085">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Determine the relative atomic mass of elements.</w:t>
            </w:r>
          </w:p>
          <w:p w:rsidR="00000000" w:rsidDel="00000000" w:rsidP="00000000" w:rsidRDefault="00000000" w:rsidRPr="00000000" w14:paraId="0000008B">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sz w:val="24"/>
                <w:szCs w:val="24"/>
              </w:rPr>
            </w:pPr>
            <w:hyperlink r:id="rId14">
              <w:r w:rsidDel="00000000" w:rsidR="00000000" w:rsidRPr="00000000">
                <w:rPr>
                  <w:rFonts w:ascii="Times New Roman" w:cs="Times New Roman" w:eastAsia="Times New Roman" w:hAnsi="Times New Roman"/>
                  <w:b w:val="1"/>
                  <w:bCs w:val="1"/>
                  <w:color w:val="1155cc"/>
                  <w:sz w:val="24"/>
                  <w:szCs w:val="24"/>
                  <w:u w:val="single"/>
                  <w:rtl w:val="0"/>
                </w:rPr>
                <w:t xml:space="preserve">Video</w:t>
              </w:r>
            </w:hyperlink>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learners watch a video in calculating the relative atomic mass of elements.</w:t>
            </w:r>
          </w:p>
          <w:p w:rsidR="00000000" w:rsidDel="00000000" w:rsidP="00000000" w:rsidRDefault="00000000" w:rsidRPr="00000000" w14:paraId="0000008C">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teacher guides the student on the formula of calculating the relative atomic masses.</w:t>
            </w:r>
          </w:p>
          <w:p w:rsidR="00000000" w:rsidDel="00000000" w:rsidP="00000000" w:rsidRDefault="00000000" w:rsidRPr="00000000" w14:paraId="0000008E">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F">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b w:val="1"/>
                <w:bCs w:val="1"/>
                <w:sz w:val="24"/>
                <w:szCs w:val="24"/>
              </w:rPr>
            </w:pPr>
            <w:r w:rsidDel="00000000" w:rsidR="00000000" w:rsidRPr="00000000">
              <w:rPr>
                <w:rtl w:val="0"/>
              </w:rPr>
            </w:r>
          </w:p>
        </w:tc>
        <w:tc>
          <w:tcPr>
            <w:shd w:fill="fff2cc" w:val="clear"/>
            <w:tcMar>
              <w:top w:w="0.0" w:type="dxa"/>
              <w:left w:w="0.0" w:type="dxa"/>
              <w:bottom w:w="0.0" w:type="dxa"/>
              <w:right w:w="0.0" w:type="dxa"/>
            </w:tcMar>
          </w:tcPr>
          <w:p w:rsidR="00000000" w:rsidDel="00000000" w:rsidP="00000000" w:rsidRDefault="00000000" w:rsidRPr="00000000" w14:paraId="00000090">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Teachers give time to students to think and write down their ideas and thoughts they have concerning the atoms and electron distribution.</w:t>
            </w:r>
          </w:p>
          <w:p w:rsidR="00000000" w:rsidDel="00000000" w:rsidP="00000000" w:rsidRDefault="00000000" w:rsidRPr="00000000" w14:paraId="00000091">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2">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3">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4">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Learners take time to read,identify elements in the periodic table chart and modify their own initial ideas.</w:t>
            </w:r>
          </w:p>
          <w:p w:rsidR="00000000" w:rsidDel="00000000" w:rsidP="00000000" w:rsidRDefault="00000000" w:rsidRPr="00000000" w14:paraId="00000095">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teacher checks what the learners have written down on the discussion diamond and guides them.</w:t>
            </w:r>
          </w:p>
          <w:p w:rsidR="00000000" w:rsidDel="00000000" w:rsidP="00000000" w:rsidRDefault="00000000" w:rsidRPr="00000000" w14:paraId="00000096">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groups the learners discuss and engage in student-student talk on structure of the atom and electron arrangement.</w:t>
            </w:r>
          </w:p>
          <w:p w:rsidR="00000000" w:rsidDel="00000000" w:rsidP="00000000" w:rsidRDefault="00000000" w:rsidRPr="00000000" w14:paraId="00000097">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teacher asks guided questions for the students to modify their ideas.</w:t>
            </w:r>
          </w:p>
          <w:p w:rsidR="00000000" w:rsidDel="00000000" w:rsidP="00000000" w:rsidRDefault="00000000" w:rsidRPr="00000000" w14:paraId="00000098">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9">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A">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Learners watch the video and  draw the structure of the atoms.</w:t>
            </w:r>
          </w:p>
          <w:p w:rsidR="00000000" w:rsidDel="00000000" w:rsidP="00000000" w:rsidRDefault="00000000" w:rsidRPr="00000000" w14:paraId="0000009B">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Learners talk to talk on the structure of the atom.Group discussions , </w:t>
            </w:r>
          </w:p>
          <w:p w:rsidR="00000000" w:rsidDel="00000000" w:rsidP="00000000" w:rsidRDefault="00000000" w:rsidRPr="00000000" w14:paraId="0000009C">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teacher listens in to the discussion and asks probing questions.</w:t>
            </w:r>
          </w:p>
          <w:p w:rsidR="00000000" w:rsidDel="00000000" w:rsidP="00000000" w:rsidRDefault="00000000" w:rsidRPr="00000000" w14:paraId="0000009D">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r w:rsidDel="00000000" w:rsidR="00000000" w:rsidRPr="00000000">
              <w:rPr>
                <w:rFonts w:ascii="Cardo" w:cs="Cardo" w:eastAsia="Cardo" w:hAnsi="Cardo"/>
                <w:rtl w:val="0"/>
              </w:rPr>
              <w:t xml:space="preserve">Students revise their initial models of the atom (from Dalton’s solid sphere → Rutherford’s nuclear model → Bohr’s shells).</w:t>
            </w:r>
          </w:p>
          <w:p w:rsidR="00000000" w:rsidDel="00000000" w:rsidP="00000000" w:rsidRDefault="00000000" w:rsidRPr="00000000" w14:paraId="0000009E">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F">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0">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Students write the electron distribution of the elements.</w:t>
            </w:r>
          </w:p>
          <w:p w:rsidR="00000000" w:rsidDel="00000000" w:rsidP="00000000" w:rsidRDefault="00000000" w:rsidRPr="00000000" w14:paraId="000000A1">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Group discussion on the periodic table and the electron configurations.</w:t>
            </w:r>
          </w:p>
          <w:p w:rsidR="00000000" w:rsidDel="00000000" w:rsidP="00000000" w:rsidRDefault="00000000" w:rsidRPr="00000000" w14:paraId="000000A2">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3">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Teacher ask Question and answer to check on the understanding of the learners.</w:t>
            </w:r>
          </w:p>
          <w:p w:rsidR="00000000" w:rsidDel="00000000" w:rsidP="00000000" w:rsidRDefault="00000000" w:rsidRPr="00000000" w14:paraId="000000A4">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5">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6">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Students  write down key points on atomic and mass number and isotopes as they watch the video.</w:t>
            </w:r>
          </w:p>
          <w:p w:rsidR="00000000" w:rsidDel="00000000" w:rsidP="00000000" w:rsidRDefault="00000000" w:rsidRPr="00000000" w14:paraId="000000A7">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Teacher uses probing and pressing to deepen learners understanding on </w:t>
            </w:r>
            <w:r w:rsidDel="00000000" w:rsidR="00000000" w:rsidRPr="00000000">
              <w:rPr>
                <w:rFonts w:ascii="Times New Roman" w:cs="Times New Roman" w:eastAsia="Times New Roman" w:hAnsi="Times New Roman"/>
                <w:sz w:val="24"/>
                <w:szCs w:val="24"/>
                <w:rtl w:val="0"/>
              </w:rPr>
              <w:t xml:space="preserve">atomic number, mass number and isotopes</w:t>
            </w:r>
            <w:r w:rsidDel="00000000" w:rsidR="00000000" w:rsidRPr="00000000">
              <w:rPr>
                <w:rtl w:val="0"/>
              </w:rPr>
            </w:r>
          </w:p>
          <w:p w:rsidR="00000000" w:rsidDel="00000000" w:rsidP="00000000" w:rsidRDefault="00000000" w:rsidRPr="00000000" w14:paraId="000000A8">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9">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work collaboratively in groups to calculate the isotopes.</w:t>
            </w:r>
          </w:p>
          <w:p w:rsidR="00000000" w:rsidDel="00000000" w:rsidP="00000000" w:rsidRDefault="00000000" w:rsidRPr="00000000" w14:paraId="000000AA">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teacher  asks questions to check whether students have a basic understanding of balancing chemical equations.</w:t>
            </w:r>
          </w:p>
          <w:p w:rsidR="00000000" w:rsidDel="00000000" w:rsidP="00000000" w:rsidRDefault="00000000" w:rsidRPr="00000000" w14:paraId="000000AB">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C">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Learners watch the video,discuss and write their ideas in a discussion diamond.</w:t>
            </w:r>
          </w:p>
          <w:p w:rsidR="00000000" w:rsidDel="00000000" w:rsidP="00000000" w:rsidRDefault="00000000" w:rsidRPr="00000000" w14:paraId="000000AD">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Learners calculate the relative atomic masses of elements.</w:t>
            </w:r>
          </w:p>
          <w:p w:rsidR="00000000" w:rsidDel="00000000" w:rsidP="00000000" w:rsidRDefault="00000000" w:rsidRPr="00000000" w14:paraId="000000AE">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teacher asks probing questions to check on the understanding.</w:t>
            </w:r>
          </w:p>
          <w:p w:rsidR="00000000" w:rsidDel="00000000" w:rsidP="00000000" w:rsidRDefault="00000000" w:rsidRPr="00000000" w14:paraId="000000AF">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B0">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hyperlink r:id="rId15">
              <w:r w:rsidDel="00000000" w:rsidR="00000000" w:rsidRPr="00000000">
                <w:rPr>
                  <w:rFonts w:ascii="Times New Roman" w:cs="Times New Roman" w:eastAsia="Times New Roman" w:hAnsi="Times New Roman"/>
                  <w:color w:val="1155cc"/>
                  <w:u w:val="single"/>
                  <w:rtl w:val="0"/>
                </w:rPr>
                <w:t xml:space="preserve">Here</w:t>
              </w:r>
            </w:hyperlink>
            <w:r w:rsidDel="00000000" w:rsidR="00000000" w:rsidRPr="00000000">
              <w:rPr>
                <w:rFonts w:ascii="Times New Roman" w:cs="Times New Roman" w:eastAsia="Times New Roman" w:hAnsi="Times New Roman"/>
                <w:rtl w:val="0"/>
              </w:rPr>
              <w:t xml:space="preserve"> is a task on building  atomic structure.</w:t>
            </w:r>
          </w:p>
          <w:p w:rsidR="00000000" w:rsidDel="00000000" w:rsidP="00000000" w:rsidRDefault="00000000" w:rsidRPr="00000000" w14:paraId="000000B1">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2">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3">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4">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5">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6">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7">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8">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hyperlink r:id="rId16">
              <w:r w:rsidDel="00000000" w:rsidR="00000000" w:rsidRPr="00000000">
                <w:rPr>
                  <w:rFonts w:ascii="Times New Roman" w:cs="Times New Roman" w:eastAsia="Times New Roman" w:hAnsi="Times New Roman"/>
                  <w:color w:val="1155cc"/>
                  <w:u w:val="single"/>
                  <w:rtl w:val="0"/>
                </w:rPr>
                <w:t xml:space="preserve">Periodic table</w:t>
              </w:r>
            </w:hyperlink>
            <w:r w:rsidDel="00000000" w:rsidR="00000000" w:rsidRPr="00000000">
              <w:rPr>
                <w:rFonts w:ascii="Times New Roman" w:cs="Times New Roman" w:eastAsia="Times New Roman" w:hAnsi="Times New Roman"/>
                <w:rtl w:val="0"/>
              </w:rPr>
              <w:t xml:space="preserve"> on finding an element on the periodic table</w:t>
            </w:r>
          </w:p>
          <w:p w:rsidR="00000000" w:rsidDel="00000000" w:rsidP="00000000" w:rsidRDefault="00000000" w:rsidRPr="00000000" w14:paraId="000000B9">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bookmarkStart w:colFirst="0" w:colLast="0" w:name="_z43cz5888yg" w:id="2"/>
            <w:bookmarkEnd w:id="2"/>
            <w:r w:rsidDel="00000000" w:rsidR="00000000" w:rsidRPr="00000000">
              <w:rPr>
                <w:rtl w:val="0"/>
              </w:rPr>
            </w:r>
          </w:p>
          <w:p w:rsidR="00000000" w:rsidDel="00000000" w:rsidP="00000000" w:rsidRDefault="00000000" w:rsidRPr="00000000" w14:paraId="000000BA">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hyperlink r:id="rId17">
              <w:r w:rsidDel="00000000" w:rsidR="00000000" w:rsidRPr="00000000">
                <w:rPr>
                  <w:rFonts w:ascii="Times New Roman" w:cs="Times New Roman" w:eastAsia="Times New Roman" w:hAnsi="Times New Roman"/>
                  <w:color w:val="0000ff"/>
                  <w:u w:val="single"/>
                  <w:rtl w:val="0"/>
                </w:rPr>
                <w:t xml:space="preserve">Exercise</w:t>
              </w:r>
            </w:hyperlink>
            <w:r w:rsidDel="00000000" w:rsidR="00000000" w:rsidRPr="00000000">
              <w:rPr>
                <w:rFonts w:ascii="Times New Roman" w:cs="Times New Roman" w:eastAsia="Times New Roman" w:hAnsi="Times New Roman"/>
                <w:rtl w:val="0"/>
              </w:rPr>
              <w:t xml:space="preserve"> on electronic structure</w:t>
            </w:r>
          </w:p>
          <w:p w:rsidR="00000000" w:rsidDel="00000000" w:rsidP="00000000" w:rsidRDefault="00000000" w:rsidRPr="00000000" w14:paraId="000000BB">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C">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bookmarkStart w:colFirst="0" w:colLast="0" w:name="_615e4mbdsmn4" w:id="3"/>
            <w:bookmarkEnd w:id="3"/>
            <w:r w:rsidDel="00000000" w:rsidR="00000000" w:rsidRPr="00000000">
              <w:rPr>
                <w:rtl w:val="0"/>
              </w:rPr>
            </w:r>
          </w:p>
          <w:p w:rsidR="00000000" w:rsidDel="00000000" w:rsidP="00000000" w:rsidRDefault="00000000" w:rsidRPr="00000000" w14:paraId="000000BD">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E">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bookmarkStart w:colFirst="0" w:colLast="0" w:name="_bhl9wewp0bmi" w:id="4"/>
            <w:bookmarkEnd w:id="4"/>
            <w:hyperlink r:id="rId18">
              <w:r w:rsidDel="00000000" w:rsidR="00000000" w:rsidRPr="00000000">
                <w:rPr>
                  <w:rFonts w:ascii="Times New Roman" w:cs="Times New Roman" w:eastAsia="Times New Roman" w:hAnsi="Times New Roman"/>
                  <w:color w:val="1155cc"/>
                  <w:u w:val="single"/>
                  <w:rtl w:val="0"/>
                </w:rPr>
                <w:t xml:space="preserve">Net charge Game</w:t>
              </w:r>
            </w:hyperlink>
            <w:r w:rsidDel="00000000" w:rsidR="00000000" w:rsidRPr="00000000">
              <w:rPr>
                <w:rFonts w:ascii="Times New Roman" w:cs="Times New Roman" w:eastAsia="Times New Roman" w:hAnsi="Times New Roman"/>
                <w:rtl w:val="0"/>
              </w:rPr>
              <w:t xml:space="preserve"> learners find the charge of an atom or ion.</w:t>
            </w:r>
          </w:p>
          <w:p w:rsidR="00000000" w:rsidDel="00000000" w:rsidP="00000000" w:rsidRDefault="00000000" w:rsidRPr="00000000" w14:paraId="000000BF">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bookmarkStart w:colFirst="0" w:colLast="0" w:name="_w6lorcqcjbss" w:id="5"/>
            <w:bookmarkEnd w:id="5"/>
            <w:r w:rsidDel="00000000" w:rsidR="00000000" w:rsidRPr="00000000">
              <w:rPr>
                <w:rtl w:val="0"/>
              </w:rPr>
            </w:r>
          </w:p>
          <w:p w:rsidR="00000000" w:rsidDel="00000000" w:rsidP="00000000" w:rsidRDefault="00000000" w:rsidRPr="00000000" w14:paraId="000000C0">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bookmarkStart w:colFirst="0" w:colLast="0" w:name="_x7f31i96xdhc" w:id="6"/>
            <w:bookmarkEnd w:id="6"/>
            <w:r w:rsidDel="00000000" w:rsidR="00000000" w:rsidRPr="00000000">
              <w:rPr>
                <w:rtl w:val="0"/>
              </w:rPr>
            </w:r>
          </w:p>
          <w:p w:rsidR="00000000" w:rsidDel="00000000" w:rsidP="00000000" w:rsidRDefault="00000000" w:rsidRPr="00000000" w14:paraId="000000C1">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bookmarkStart w:colFirst="0" w:colLast="0" w:name="_w59yfe635keq" w:id="7"/>
            <w:bookmarkEnd w:id="7"/>
            <w:r w:rsidDel="00000000" w:rsidR="00000000" w:rsidRPr="00000000">
              <w:rPr>
                <w:rtl w:val="0"/>
              </w:rPr>
            </w:r>
          </w:p>
          <w:p w:rsidR="00000000" w:rsidDel="00000000" w:rsidP="00000000" w:rsidRDefault="00000000" w:rsidRPr="00000000" w14:paraId="000000C2">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bookmarkStart w:colFirst="0" w:colLast="0" w:name="_d0ivghzgojnv" w:id="8"/>
            <w:bookmarkEnd w:id="8"/>
            <w:r w:rsidDel="00000000" w:rsidR="00000000" w:rsidRPr="00000000">
              <w:rPr>
                <w:rtl w:val="0"/>
              </w:rPr>
            </w:r>
          </w:p>
          <w:p w:rsidR="00000000" w:rsidDel="00000000" w:rsidP="00000000" w:rsidRDefault="00000000" w:rsidRPr="00000000" w14:paraId="000000C3">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bookmarkStart w:colFirst="0" w:colLast="0" w:name="_cwzcame3z0ox" w:id="9"/>
            <w:bookmarkEnd w:id="9"/>
            <w:r w:rsidDel="00000000" w:rsidR="00000000" w:rsidRPr="00000000">
              <w:rPr>
                <w:rtl w:val="0"/>
              </w:rPr>
            </w:r>
          </w:p>
          <w:p w:rsidR="00000000" w:rsidDel="00000000" w:rsidP="00000000" w:rsidRDefault="00000000" w:rsidRPr="00000000" w14:paraId="000000C4">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bookmarkStart w:colFirst="0" w:colLast="0" w:name="_3y3tzxhj504s" w:id="10"/>
            <w:bookmarkEnd w:id="10"/>
            <w:r w:rsidDel="00000000" w:rsidR="00000000" w:rsidRPr="00000000">
              <w:rPr>
                <w:rtl w:val="0"/>
              </w:rPr>
            </w:r>
          </w:p>
          <w:p w:rsidR="00000000" w:rsidDel="00000000" w:rsidP="00000000" w:rsidRDefault="00000000" w:rsidRPr="00000000" w14:paraId="000000C5">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bookmarkStart w:colFirst="0" w:colLast="0" w:name="_s2galkr6ijqa" w:id="11"/>
            <w:bookmarkEnd w:id="11"/>
            <w:r w:rsidDel="00000000" w:rsidR="00000000" w:rsidRPr="00000000">
              <w:rPr>
                <w:rtl w:val="0"/>
              </w:rPr>
            </w:r>
          </w:p>
          <w:p w:rsidR="00000000" w:rsidDel="00000000" w:rsidP="00000000" w:rsidRDefault="00000000" w:rsidRPr="00000000" w14:paraId="000000C6">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bookmarkStart w:colFirst="0" w:colLast="0" w:name="_obsyw3jpoca6" w:id="12"/>
            <w:bookmarkEnd w:id="12"/>
            <w:r w:rsidDel="00000000" w:rsidR="00000000" w:rsidRPr="00000000">
              <w:rPr>
                <w:rtl w:val="0"/>
              </w:rPr>
            </w:r>
          </w:p>
          <w:p w:rsidR="00000000" w:rsidDel="00000000" w:rsidP="00000000" w:rsidRDefault="00000000" w:rsidRPr="00000000" w14:paraId="000000C7">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bookmarkStart w:colFirst="0" w:colLast="0" w:name="_2eef6uje6oas" w:id="13"/>
            <w:bookmarkEnd w:id="13"/>
            <w:r w:rsidDel="00000000" w:rsidR="00000000" w:rsidRPr="00000000">
              <w:rPr>
                <w:rtl w:val="0"/>
              </w:rPr>
            </w:r>
          </w:p>
          <w:p w:rsidR="00000000" w:rsidDel="00000000" w:rsidP="00000000" w:rsidRDefault="00000000" w:rsidRPr="00000000" w14:paraId="000000C8">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bookmarkStart w:colFirst="0" w:colLast="0" w:name="_7pbspdx11gog" w:id="14"/>
            <w:bookmarkEnd w:id="14"/>
            <w:r w:rsidDel="00000000" w:rsidR="00000000" w:rsidRPr="00000000">
              <w:rPr>
                <w:rFonts w:ascii="Times New Roman" w:cs="Times New Roman" w:eastAsia="Times New Roman" w:hAnsi="Times New Roman"/>
                <w:rtl w:val="0"/>
              </w:rPr>
              <w:t xml:space="preserve">Summary table </w:t>
            </w:r>
          </w:p>
          <w:p w:rsidR="00000000" w:rsidDel="00000000" w:rsidP="00000000" w:rsidRDefault="00000000" w:rsidRPr="00000000" w14:paraId="000000C9">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bookmarkStart w:colFirst="0" w:colLast="0" w:name="_neni02z8byxi" w:id="15"/>
            <w:bookmarkEnd w:id="15"/>
            <w:r w:rsidDel="00000000" w:rsidR="00000000" w:rsidRPr="00000000">
              <w:rPr>
                <w:rtl w:val="0"/>
              </w:rPr>
            </w:r>
          </w:p>
          <w:p w:rsidR="00000000" w:rsidDel="00000000" w:rsidP="00000000" w:rsidRDefault="00000000" w:rsidRPr="00000000" w14:paraId="000000CA">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bookmarkStart w:colFirst="0" w:colLast="0" w:name="_gwvu3m6y4kwa" w:id="16"/>
            <w:bookmarkEnd w:id="16"/>
            <w:r w:rsidDel="00000000" w:rsidR="00000000" w:rsidRPr="00000000">
              <w:rPr>
                <w:rFonts w:ascii="Times New Roman" w:cs="Times New Roman" w:eastAsia="Times New Roman" w:hAnsi="Times New Roman"/>
                <w:rtl w:val="0"/>
              </w:rPr>
              <w:t xml:space="preserve">Written test.</w:t>
            </w:r>
          </w:p>
          <w:p w:rsidR="00000000" w:rsidDel="00000000" w:rsidP="00000000" w:rsidRDefault="00000000" w:rsidRPr="00000000" w14:paraId="000000CB">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bookmarkStart w:colFirst="0" w:colLast="0" w:name="_7daa7jsfvvmz" w:id="17"/>
            <w:bookmarkEnd w:id="17"/>
            <w:r w:rsidDel="00000000" w:rsidR="00000000" w:rsidRPr="00000000">
              <w:rPr>
                <w:rtl w:val="0"/>
              </w:rPr>
            </w:r>
          </w:p>
          <w:p w:rsidR="00000000" w:rsidDel="00000000" w:rsidP="00000000" w:rsidRDefault="00000000" w:rsidRPr="00000000" w14:paraId="000000CC">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bookmarkStart w:colFirst="0" w:colLast="0" w:name="_695jloqojkpo" w:id="18"/>
            <w:bookmarkEnd w:id="18"/>
            <w:r w:rsidDel="00000000" w:rsidR="00000000" w:rsidRPr="00000000">
              <w:rPr>
                <w:rtl w:val="0"/>
              </w:rPr>
            </w:r>
          </w:p>
          <w:p w:rsidR="00000000" w:rsidDel="00000000" w:rsidP="00000000" w:rsidRDefault="00000000" w:rsidRPr="00000000" w14:paraId="000000CD">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bookmarkStart w:colFirst="0" w:colLast="0" w:name="_sn4omjoyyv5y" w:id="19"/>
            <w:bookmarkEnd w:id="19"/>
            <w:r w:rsidDel="00000000" w:rsidR="00000000" w:rsidRPr="00000000">
              <w:rPr>
                <w:rtl w:val="0"/>
              </w:rPr>
            </w:r>
          </w:p>
          <w:p w:rsidR="00000000" w:rsidDel="00000000" w:rsidP="00000000" w:rsidRDefault="00000000" w:rsidRPr="00000000" w14:paraId="000000CE">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bookmarkStart w:colFirst="0" w:colLast="0" w:name="_qual9c1oe6n8" w:id="20"/>
            <w:bookmarkEnd w:id="20"/>
            <w:r w:rsidDel="00000000" w:rsidR="00000000" w:rsidRPr="00000000">
              <w:rPr>
                <w:rtl w:val="0"/>
              </w:rPr>
            </w:r>
          </w:p>
          <w:p w:rsidR="00000000" w:rsidDel="00000000" w:rsidP="00000000" w:rsidRDefault="00000000" w:rsidRPr="00000000" w14:paraId="000000CF">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bookmarkStart w:colFirst="0" w:colLast="0" w:name="_62qwacya7ezo" w:id="21"/>
            <w:bookmarkEnd w:id="21"/>
            <w:r w:rsidDel="00000000" w:rsidR="00000000" w:rsidRPr="00000000">
              <w:rPr>
                <w:rtl w:val="0"/>
              </w:rPr>
            </w:r>
          </w:p>
          <w:p w:rsidR="00000000" w:rsidDel="00000000" w:rsidP="00000000" w:rsidRDefault="00000000" w:rsidRPr="00000000" w14:paraId="000000D0">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bookmarkStart w:colFirst="0" w:colLast="0" w:name="_lusz9yfafz0n" w:id="22"/>
            <w:bookmarkEnd w:id="22"/>
            <w:r w:rsidDel="00000000" w:rsidR="00000000" w:rsidRPr="00000000">
              <w:rPr>
                <w:rtl w:val="0"/>
              </w:rPr>
            </w:r>
          </w:p>
          <w:p w:rsidR="00000000" w:rsidDel="00000000" w:rsidP="00000000" w:rsidRDefault="00000000" w:rsidRPr="00000000" w14:paraId="000000D1">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bookmarkStart w:colFirst="0" w:colLast="0" w:name="_rq1wl0pw31cl" w:id="23"/>
            <w:bookmarkEnd w:id="23"/>
            <w:r w:rsidDel="00000000" w:rsidR="00000000" w:rsidRPr="00000000">
              <w:rPr>
                <w:rtl w:val="0"/>
              </w:rPr>
            </w:r>
          </w:p>
          <w:p w:rsidR="00000000" w:rsidDel="00000000" w:rsidP="00000000" w:rsidRDefault="00000000" w:rsidRPr="00000000" w14:paraId="000000D2">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bookmarkStart w:colFirst="0" w:colLast="0" w:name="_xv7ls0hakppk" w:id="24"/>
            <w:bookmarkEnd w:id="24"/>
            <w:r w:rsidDel="00000000" w:rsidR="00000000" w:rsidRPr="00000000">
              <w:rPr>
                <w:rtl w:val="0"/>
              </w:rPr>
            </w:r>
          </w:p>
          <w:p w:rsidR="00000000" w:rsidDel="00000000" w:rsidP="00000000" w:rsidRDefault="00000000" w:rsidRPr="00000000" w14:paraId="000000D3">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bookmarkStart w:colFirst="0" w:colLast="0" w:name="_t7bl08260j7v" w:id="25"/>
            <w:bookmarkEnd w:id="25"/>
            <w:r w:rsidDel="00000000" w:rsidR="00000000" w:rsidRPr="00000000">
              <w:rPr>
                <w:rtl w:val="0"/>
              </w:rPr>
            </w:r>
          </w:p>
          <w:p w:rsidR="00000000" w:rsidDel="00000000" w:rsidP="00000000" w:rsidRDefault="00000000" w:rsidRPr="00000000" w14:paraId="000000D4">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bookmarkStart w:colFirst="0" w:colLast="0" w:name="_xfcaqcufthww" w:id="26"/>
            <w:bookmarkEnd w:id="26"/>
            <w:r w:rsidDel="00000000" w:rsidR="00000000" w:rsidRPr="00000000">
              <w:rPr>
                <w:rtl w:val="0"/>
              </w:rPr>
            </w:r>
          </w:p>
          <w:p w:rsidR="00000000" w:rsidDel="00000000" w:rsidP="00000000" w:rsidRDefault="00000000" w:rsidRPr="00000000" w14:paraId="000000D5">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bookmarkStart w:colFirst="0" w:colLast="0" w:name="_f3z4l5mtsvz2" w:id="27"/>
            <w:bookmarkEnd w:id="27"/>
            <w:r w:rsidDel="00000000" w:rsidR="00000000" w:rsidRPr="00000000">
              <w:rPr>
                <w:rtl w:val="0"/>
              </w:rPr>
            </w:r>
          </w:p>
          <w:p w:rsidR="00000000" w:rsidDel="00000000" w:rsidP="00000000" w:rsidRDefault="00000000" w:rsidRPr="00000000" w14:paraId="000000D6">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bookmarkStart w:colFirst="0" w:colLast="0" w:name="_xv22g08wggx5" w:id="28"/>
            <w:bookmarkEnd w:id="28"/>
            <w:r w:rsidDel="00000000" w:rsidR="00000000" w:rsidRPr="00000000">
              <w:rPr>
                <w:rtl w:val="0"/>
              </w:rPr>
            </w:r>
          </w:p>
          <w:p w:rsidR="00000000" w:rsidDel="00000000" w:rsidP="00000000" w:rsidRDefault="00000000" w:rsidRPr="00000000" w14:paraId="000000D7">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bookmarkStart w:colFirst="0" w:colLast="0" w:name="_8nahsv9la7vk" w:id="29"/>
            <w:bookmarkEnd w:id="29"/>
            <w:r w:rsidDel="00000000" w:rsidR="00000000" w:rsidRPr="00000000">
              <w:rPr>
                <w:rtl w:val="0"/>
              </w:rPr>
            </w:r>
          </w:p>
          <w:p w:rsidR="00000000" w:rsidDel="00000000" w:rsidP="00000000" w:rsidRDefault="00000000" w:rsidRPr="00000000" w14:paraId="000000D8">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bookmarkStart w:colFirst="0" w:colLast="0" w:name="_ys5uejgxbx78" w:id="30"/>
            <w:bookmarkEnd w:id="30"/>
            <w:r w:rsidDel="00000000" w:rsidR="00000000" w:rsidRPr="00000000">
              <w:rPr>
                <w:rtl w:val="0"/>
              </w:rPr>
            </w:r>
          </w:p>
          <w:p w:rsidR="00000000" w:rsidDel="00000000" w:rsidP="00000000" w:rsidRDefault="00000000" w:rsidRPr="00000000" w14:paraId="000000D9">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bookmarkStart w:colFirst="0" w:colLast="0" w:name="_wfyset3k1ksg" w:id="31"/>
            <w:bookmarkEnd w:id="31"/>
            <w:r w:rsidDel="00000000" w:rsidR="00000000" w:rsidRPr="00000000">
              <w:rPr>
                <w:rtl w:val="0"/>
              </w:rPr>
            </w:r>
          </w:p>
          <w:p w:rsidR="00000000" w:rsidDel="00000000" w:rsidP="00000000" w:rsidRDefault="00000000" w:rsidRPr="00000000" w14:paraId="000000DA">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bookmarkStart w:colFirst="0" w:colLast="0" w:name="_4ibt70ynj3fe" w:id="32"/>
            <w:bookmarkEnd w:id="32"/>
            <w:r w:rsidDel="00000000" w:rsidR="00000000" w:rsidRPr="00000000">
              <w:rPr>
                <w:rtl w:val="0"/>
              </w:rPr>
            </w:r>
          </w:p>
          <w:p w:rsidR="00000000" w:rsidDel="00000000" w:rsidP="00000000" w:rsidRDefault="00000000" w:rsidRPr="00000000" w14:paraId="000000DB">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bookmarkStart w:colFirst="0" w:colLast="0" w:name="_auif5bwha7ga" w:id="33"/>
            <w:bookmarkEnd w:id="33"/>
            <w:r w:rsidDel="00000000" w:rsidR="00000000" w:rsidRPr="00000000">
              <w:rPr>
                <w:rtl w:val="0"/>
              </w:rPr>
            </w:r>
          </w:p>
          <w:p w:rsidR="00000000" w:rsidDel="00000000" w:rsidP="00000000" w:rsidRDefault="00000000" w:rsidRPr="00000000" w14:paraId="000000DC">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bookmarkStart w:colFirst="0" w:colLast="0" w:name="_ck5kp6e3mupz" w:id="34"/>
            <w:bookmarkEnd w:id="34"/>
            <w:r w:rsidDel="00000000" w:rsidR="00000000" w:rsidRPr="00000000">
              <w:rPr>
                <w:rtl w:val="0"/>
              </w:rPr>
            </w:r>
          </w:p>
          <w:p w:rsidR="00000000" w:rsidDel="00000000" w:rsidP="00000000" w:rsidRDefault="00000000" w:rsidRPr="00000000" w14:paraId="000000DD">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bookmarkStart w:colFirst="0" w:colLast="0" w:name="_qumfxc3yv1as" w:id="35"/>
            <w:bookmarkEnd w:id="35"/>
            <w:r w:rsidDel="00000000" w:rsidR="00000000" w:rsidRPr="00000000">
              <w:rPr>
                <w:rtl w:val="0"/>
              </w:rPr>
            </w:r>
          </w:p>
          <w:p w:rsidR="00000000" w:rsidDel="00000000" w:rsidP="00000000" w:rsidRDefault="00000000" w:rsidRPr="00000000" w14:paraId="000000DE">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bookmarkStart w:colFirst="0" w:colLast="0" w:name="_5rty7176m64i" w:id="36"/>
            <w:bookmarkEnd w:id="36"/>
            <w:r w:rsidDel="00000000" w:rsidR="00000000" w:rsidRPr="00000000">
              <w:rPr>
                <w:rtl w:val="0"/>
              </w:rPr>
            </w:r>
          </w:p>
          <w:p w:rsidR="00000000" w:rsidDel="00000000" w:rsidP="00000000" w:rsidRDefault="00000000" w:rsidRPr="00000000" w14:paraId="000000DF">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bookmarkStart w:colFirst="0" w:colLast="0" w:name="_o2iei42rfh5t" w:id="37"/>
            <w:bookmarkEnd w:id="37"/>
            <w:r w:rsidDel="00000000" w:rsidR="00000000" w:rsidRPr="00000000">
              <w:rPr>
                <w:rtl w:val="0"/>
              </w:rPr>
            </w:r>
          </w:p>
          <w:p w:rsidR="00000000" w:rsidDel="00000000" w:rsidP="00000000" w:rsidRDefault="00000000" w:rsidRPr="00000000" w14:paraId="000000E0">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bookmarkStart w:colFirst="0" w:colLast="0" w:name="_1043akhkcmeb" w:id="38"/>
            <w:bookmarkEnd w:id="38"/>
            <w:r w:rsidDel="00000000" w:rsidR="00000000" w:rsidRPr="00000000">
              <w:rPr>
                <w:rtl w:val="0"/>
              </w:rPr>
            </w:r>
          </w:p>
          <w:p w:rsidR="00000000" w:rsidDel="00000000" w:rsidP="00000000" w:rsidRDefault="00000000" w:rsidRPr="00000000" w14:paraId="000000E1">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bookmarkStart w:colFirst="0" w:colLast="0" w:name="_11vg3jmgju6g" w:id="39"/>
            <w:bookmarkEnd w:id="39"/>
            <w:r w:rsidDel="00000000" w:rsidR="00000000" w:rsidRPr="00000000">
              <w:rPr>
                <w:rtl w:val="0"/>
              </w:rPr>
            </w:r>
          </w:p>
          <w:p w:rsidR="00000000" w:rsidDel="00000000" w:rsidP="00000000" w:rsidRDefault="00000000" w:rsidRPr="00000000" w14:paraId="000000E2">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bookmarkStart w:colFirst="0" w:colLast="0" w:name="_qb5echkxsmye" w:id="40"/>
            <w:bookmarkEnd w:id="40"/>
            <w:r w:rsidDel="00000000" w:rsidR="00000000" w:rsidRPr="00000000">
              <w:rPr>
                <w:rtl w:val="0"/>
              </w:rPr>
            </w:r>
          </w:p>
          <w:p w:rsidR="00000000" w:rsidDel="00000000" w:rsidP="00000000" w:rsidRDefault="00000000" w:rsidRPr="00000000" w14:paraId="000000E3">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bookmarkStart w:colFirst="0" w:colLast="0" w:name="_536soymbydw1" w:id="41"/>
            <w:bookmarkEnd w:id="41"/>
            <w:r w:rsidDel="00000000" w:rsidR="00000000" w:rsidRPr="00000000">
              <w:rPr>
                <w:rtl w:val="0"/>
              </w:rPr>
            </w:r>
          </w:p>
          <w:p w:rsidR="00000000" w:rsidDel="00000000" w:rsidP="00000000" w:rsidRDefault="00000000" w:rsidRPr="00000000" w14:paraId="000000E4">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bookmarkStart w:colFirst="0" w:colLast="0" w:name="_oj3ynp5x7j16" w:id="42"/>
            <w:bookmarkEnd w:id="42"/>
            <w:r w:rsidDel="00000000" w:rsidR="00000000" w:rsidRPr="00000000">
              <w:rPr>
                <w:rtl w:val="0"/>
              </w:rPr>
            </w:r>
          </w:p>
          <w:p w:rsidR="00000000" w:rsidDel="00000000" w:rsidP="00000000" w:rsidRDefault="00000000" w:rsidRPr="00000000" w14:paraId="000000E5">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bookmarkStart w:colFirst="0" w:colLast="0" w:name="_awlyzz4gpiiz" w:id="43"/>
            <w:bookmarkEnd w:id="43"/>
            <w:r w:rsidDel="00000000" w:rsidR="00000000" w:rsidRPr="00000000">
              <w:rPr>
                <w:rtl w:val="0"/>
              </w:rPr>
            </w:r>
          </w:p>
          <w:p w:rsidR="00000000" w:rsidDel="00000000" w:rsidP="00000000" w:rsidRDefault="00000000" w:rsidRPr="00000000" w14:paraId="000000E6">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bookmarkStart w:colFirst="0" w:colLast="0" w:name="_cnjyo1ia2c02" w:id="44"/>
            <w:bookmarkEnd w:id="44"/>
            <w:r w:rsidDel="00000000" w:rsidR="00000000" w:rsidRPr="00000000">
              <w:rPr>
                <w:rtl w:val="0"/>
              </w:rPr>
            </w:r>
          </w:p>
          <w:p w:rsidR="00000000" w:rsidDel="00000000" w:rsidP="00000000" w:rsidRDefault="00000000" w:rsidRPr="00000000" w14:paraId="000000E7">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bookmarkStart w:colFirst="0" w:colLast="0" w:name="_bq5ro1dvt3ts" w:id="45"/>
            <w:bookmarkEnd w:id="45"/>
            <w:r w:rsidDel="00000000" w:rsidR="00000000" w:rsidRPr="00000000">
              <w:rPr>
                <w:rFonts w:ascii="Times New Roman" w:cs="Times New Roman" w:eastAsia="Times New Roman" w:hAnsi="Times New Roman"/>
                <w:rtl w:val="0"/>
              </w:rPr>
              <w:t xml:space="preserve">Calculation questions  on isotopes</w:t>
            </w:r>
          </w:p>
        </w:tc>
      </w:tr>
      <w:tr>
        <w:trPr>
          <w:cantSplit w:val="0"/>
          <w:trHeight w:val="2144"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E8">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right="111"/>
              <w:rPr>
                <w:rFonts w:ascii="Arial Narrow" w:cs="Arial Narrow" w:eastAsia="Arial Narrow" w:hAnsi="Arial Narrow"/>
                <w:b w:val="1"/>
                <w:bCs w:val="1"/>
                <w:i w:val="1"/>
                <w:iCs w:val="1"/>
              </w:rPr>
            </w:pPr>
            <w:r w:rsidDel="00000000" w:rsidR="00000000" w:rsidRPr="00000000">
              <w:rPr>
                <w:rFonts w:ascii="Arial Narrow" w:cs="Arial Narrow" w:eastAsia="Arial Narrow" w:hAnsi="Arial Narrow"/>
                <w:b w:val="1"/>
                <w:bCs w:val="1"/>
                <w:i w:val="1"/>
                <w:iCs w:val="1"/>
                <w:rtl w:val="0"/>
              </w:rPr>
              <w:t xml:space="preserve">PLAN FOR THE SUMMARY TABLE HERE</w:t>
            </w:r>
          </w:p>
          <w:p w:rsidR="00000000" w:rsidDel="00000000" w:rsidP="00000000" w:rsidRDefault="00000000" w:rsidRPr="00000000" w14:paraId="000000E9">
            <w:pPr>
              <w:numPr>
                <w:ilvl w:val="0"/>
                <w:numId w:val="9"/>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1080" w:right="111" w:hanging="720"/>
              <w:rPr>
                <w:rFonts w:ascii="Arial Narrow" w:cs="Arial Narrow" w:eastAsia="Arial Narrow" w:hAnsi="Arial Narrow"/>
              </w:rPr>
            </w:pPr>
            <w:r w:rsidDel="00000000" w:rsidR="00000000" w:rsidRPr="00000000">
              <w:rPr>
                <w:rFonts w:ascii="Arial Narrow" w:cs="Arial Narrow" w:eastAsia="Arial Narrow" w:hAnsi="Arial Narrow"/>
                <w:i w:val="1"/>
                <w:iCs w:val="1"/>
                <w:rtl w:val="0"/>
              </w:rPr>
              <w:t xml:space="preserve">Create the summary table template here which includes the lesson title, a description of what was learned, and a place to reflect on how the lesson helps to explain the phenomenon.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EA">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tbl>
            <w:tblPr>
              <w:tblStyle w:val="Table2"/>
              <w:tblW w:w="43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2.25"/>
              <w:gridCol w:w="1082.25"/>
              <w:gridCol w:w="1082.25"/>
              <w:gridCol w:w="1082.25"/>
              <w:tblGridChange w:id="0">
                <w:tblGrid>
                  <w:gridCol w:w="1082.25"/>
                  <w:gridCol w:w="1082.25"/>
                  <w:gridCol w:w="1082.25"/>
                  <w:gridCol w:w="1082.25"/>
                </w:tblGrid>
              </w:tblGridChange>
            </w:tblGrid>
            <w:tr>
              <w:trPr>
                <w:cantSplit w:val="0"/>
                <w:tblHeader w:val="0"/>
              </w:trPr>
              <w:tc>
                <w:tcPr>
                  <w:shd w:fill="d0e0e3" w:val="clear"/>
                  <w:tcMar>
                    <w:top w:w="100.0" w:type="dxa"/>
                    <w:left w:w="100.0" w:type="dxa"/>
                    <w:bottom w:w="100.0" w:type="dxa"/>
                    <w:right w:w="100.0" w:type="dxa"/>
                  </w:tcMar>
                  <w:vAlign w:val="top"/>
                </w:tcPr>
                <w:p w:rsidR="00000000" w:rsidDel="00000000" w:rsidP="00000000" w:rsidRDefault="00000000" w:rsidRPr="00000000" w14:paraId="000000EB">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Activity</w:t>
                  </w:r>
                </w:p>
              </w:tc>
              <w:tc>
                <w:tcPr>
                  <w:shd w:fill="d0e0e3" w:val="clear"/>
                  <w:tcMar>
                    <w:top w:w="100.0" w:type="dxa"/>
                    <w:left w:w="100.0" w:type="dxa"/>
                    <w:bottom w:w="100.0" w:type="dxa"/>
                    <w:right w:w="100.0" w:type="dxa"/>
                  </w:tcMar>
                  <w:vAlign w:val="top"/>
                </w:tcPr>
                <w:p w:rsidR="00000000" w:rsidDel="00000000" w:rsidP="00000000" w:rsidRDefault="00000000" w:rsidRPr="00000000" w14:paraId="000000EC">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What did I observe? </w:t>
                  </w:r>
                </w:p>
              </w:tc>
              <w:tc>
                <w:tcPr>
                  <w:shd w:fill="d0e0e3" w:val="clear"/>
                  <w:tcMar>
                    <w:top w:w="100.0" w:type="dxa"/>
                    <w:left w:w="100.0" w:type="dxa"/>
                    <w:bottom w:w="100.0" w:type="dxa"/>
                    <w:right w:w="100.0" w:type="dxa"/>
                  </w:tcMar>
                  <w:vAlign w:val="top"/>
                </w:tcPr>
                <w:p w:rsidR="00000000" w:rsidDel="00000000" w:rsidP="00000000" w:rsidRDefault="00000000" w:rsidRPr="00000000" w14:paraId="000000ED">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What did I learn?</w:t>
                  </w:r>
                </w:p>
              </w:tc>
              <w:tc>
                <w:tcPr>
                  <w:shd w:fill="d0e0e3" w:val="clear"/>
                  <w:tcMar>
                    <w:top w:w="100.0" w:type="dxa"/>
                    <w:left w:w="100.0" w:type="dxa"/>
                    <w:bottom w:w="100.0" w:type="dxa"/>
                    <w:right w:w="100.0" w:type="dxa"/>
                  </w:tcMar>
                  <w:vAlign w:val="top"/>
                </w:tcPr>
                <w:p w:rsidR="00000000" w:rsidDel="00000000" w:rsidP="00000000" w:rsidRDefault="00000000" w:rsidRPr="00000000" w14:paraId="000000EE">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How does this explain the phenomena?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Watch a simulation of Rutherford’s gold foil experiment.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Most alpha particles passed straight through the foil, but a few were deflected at large angles.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Atoms have a nucleus (protons + neutrons) and electrons in shells/orbitals.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The structure of an atom explains why elements differ (number of protons determines identity).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Calculate Ar using isotope data (e.g., Cl-35, Cl-37).</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The atomic mass came out as a decimal (35.5) instead of a whole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The average mass reflects the mixture of isotopes.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Explains why chlorine’s atomic mass is 35.5, not a whole number.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Write electron configurations using s and p notation.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The electrons filled shells in a regular pattern (2, 8, 8…), and noble gases had full outer shells.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rPr>
                      <w:rFonts w:ascii="Arial Narrow" w:cs="Arial Narrow" w:eastAsia="Arial Narrow" w:hAnsi="Arial Narrow"/>
                    </w:rPr>
                  </w:pPr>
                  <w:r w:rsidDel="00000000" w:rsidR="00000000" w:rsidRPr="00000000">
                    <w:rPr>
                      <w:rtl w:val="0"/>
                    </w:rPr>
                  </w:r>
                </w:p>
                <w:tbl>
                  <w:tblPr>
                    <w:tblStyle w:val="Table3"/>
                    <w:tblW w:w="869.9999999999991"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9.9999999999991"/>
                    <w:tblGridChange w:id="0">
                      <w:tblGrid>
                        <w:gridCol w:w="869.9999999999991"/>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A">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Electrons fill orbitals in a pattern; the outermost shell controls reactivity.</w:t>
                        </w:r>
                      </w:p>
                    </w:tc>
                  </w:tr>
                </w:tbl>
                <w:p w:rsidR="00000000" w:rsidDel="00000000" w:rsidP="00000000" w:rsidRDefault="00000000" w:rsidRPr="00000000" w14:paraId="000000FB">
                  <w:pPr>
                    <w:rPr>
                      <w:rFonts w:ascii="Arial Narrow" w:cs="Arial Narrow" w:eastAsia="Arial Narrow" w:hAnsi="Arial Narrow"/>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C">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Explains why sodium is reactive and neon is stable.</w:t>
                  </w:r>
                </w:p>
              </w:tc>
            </w:tr>
          </w:tbl>
          <w:p w:rsidR="00000000" w:rsidDel="00000000" w:rsidP="00000000" w:rsidRDefault="00000000" w:rsidRPr="00000000" w14:paraId="000000FD">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FE">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rtl w:val="0"/>
              </w:rPr>
              <w:t xml:space="preserve"> </w:t>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FF">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tc>
      </w:tr>
      <w:tr>
        <w:trPr>
          <w:cantSplit w:val="0"/>
          <w:trHeight w:val="55" w:hRule="atLeast"/>
          <w:tblHeader w:val="0"/>
        </w:trPr>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100">
            <w:pPr>
              <w:numPr>
                <w:ilvl w:val="0"/>
                <w:numId w:val="11"/>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pPr>
            <w:r w:rsidDel="00000000" w:rsidR="00000000" w:rsidRPr="00000000">
              <w:rPr>
                <w:rFonts w:ascii="Arial Narrow" w:cs="Arial Narrow" w:eastAsia="Arial Narrow" w:hAnsi="Arial Narrow"/>
                <w:b w:val="1"/>
                <w:bCs w:val="1"/>
                <w:rtl w:val="0"/>
              </w:rPr>
              <w:t xml:space="preserve">FINAL EXPLANATION</w:t>
            </w:r>
            <w:r w:rsidDel="00000000" w:rsidR="00000000" w:rsidRPr="00000000">
              <w:rPr>
                <w:rFonts w:ascii="Arial Narrow" w:cs="Arial Narrow" w:eastAsia="Arial Narrow" w:hAnsi="Arial Narrow"/>
                <w:rtl w:val="0"/>
              </w:rPr>
              <w:t xml:space="preserve">: </w:t>
            </w:r>
            <w:r w:rsidDel="00000000" w:rsidR="00000000" w:rsidRPr="00000000">
              <w:rPr>
                <w:rtl w:val="0"/>
              </w:rPr>
            </w:r>
          </w:p>
          <w:p w:rsidR="00000000" w:rsidDel="00000000" w:rsidP="00000000" w:rsidRDefault="00000000" w:rsidRPr="00000000" w14:paraId="00000101">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What will students be able to explain when they are finished with the Unit/Chapter?</w:t>
            </w:r>
          </w:p>
          <w:p w:rsidR="00000000" w:rsidDel="00000000" w:rsidP="00000000" w:rsidRDefault="00000000" w:rsidRPr="00000000" w14:paraId="00000102">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firstLine="0"/>
              <w:rPr>
                <w:rFonts w:ascii="Arial Narrow" w:cs="Arial Narrow" w:eastAsia="Arial Narrow" w:hAnsi="Arial Narrow"/>
                <w:sz w:val="15"/>
                <w:szCs w:val="15"/>
              </w:rPr>
            </w:pPr>
            <w:r w:rsidDel="00000000" w:rsidR="00000000" w:rsidRPr="00000000">
              <w:rPr>
                <w:rtl w:val="0"/>
              </w:rPr>
            </w:r>
          </w:p>
          <w:p w:rsidR="00000000" w:rsidDel="00000000" w:rsidP="00000000" w:rsidRDefault="00000000" w:rsidRPr="00000000" w14:paraId="00000103">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829" w:right="111"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Expectation for the final explanation: (citing evidence gathered that helps explain the scientific principles for this chapter/unit)?</w:t>
            </w:r>
          </w:p>
          <w:p w:rsidR="00000000" w:rsidDel="00000000" w:rsidP="00000000" w:rsidRDefault="00000000" w:rsidRPr="00000000" w14:paraId="00000104">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69" w:right="111"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05">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firstLine="0"/>
              <w:rPr>
                <w:rFonts w:ascii="Arial Narrow" w:cs="Arial Narrow" w:eastAsia="Arial Narrow" w:hAnsi="Arial Narrow"/>
                <w:shd w:fill="f1c232" w:val="clear"/>
              </w:rPr>
            </w:pPr>
            <w:r w:rsidDel="00000000" w:rsidR="00000000" w:rsidRPr="00000000">
              <w:rPr>
                <w:rFonts w:ascii="Arial Narrow" w:cs="Arial Narrow" w:eastAsia="Arial Narrow" w:hAnsi="Arial Narrow"/>
                <w:shd w:fill="f1c232" w:val="clear"/>
                <w:rtl w:val="0"/>
              </w:rPr>
              <w:t xml:space="preserve">Write out the final explanation here.  </w:t>
            </w:r>
          </w:p>
          <w:p w:rsidR="00000000" w:rsidDel="00000000" w:rsidP="00000000" w:rsidRDefault="00000000" w:rsidRPr="00000000" w14:paraId="00000106">
            <w:pPr>
              <w:numPr>
                <w:ilvl w:val="0"/>
                <w:numId w:val="1"/>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1120" w:right="111" w:hanging="360"/>
              <w:rPr>
                <w:shd w:fill="f1c232" w:val="clear"/>
              </w:rPr>
            </w:pPr>
            <w:r w:rsidDel="00000000" w:rsidR="00000000" w:rsidRPr="00000000">
              <w:rPr>
                <w:rFonts w:ascii="Arial Narrow" w:cs="Arial Narrow" w:eastAsia="Arial Narrow" w:hAnsi="Arial Narrow"/>
                <w:shd w:fill="f1c232" w:val="clear"/>
                <w:rtl w:val="0"/>
              </w:rPr>
              <w:t xml:space="preserve">Uses scientifically accurate and grade- appropriate scientific information to explain the phenomena </w:t>
            </w:r>
            <w:r w:rsidDel="00000000" w:rsidR="00000000" w:rsidRPr="00000000">
              <w:rPr>
                <w:rtl w:val="0"/>
              </w:rPr>
            </w:r>
          </w:p>
          <w:p w:rsidR="00000000" w:rsidDel="00000000" w:rsidP="00000000" w:rsidRDefault="00000000" w:rsidRPr="00000000" w14:paraId="00000107">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108">
            <w:pPr>
              <w:rPr>
                <w:rFonts w:ascii="Arial Narrow" w:cs="Arial Narrow" w:eastAsia="Arial Narrow" w:hAnsi="Arial Narrow"/>
                <w:color w:val="9900ff"/>
              </w:rPr>
            </w:pPr>
            <w:r w:rsidDel="00000000" w:rsidR="00000000" w:rsidRPr="00000000">
              <w:rPr>
                <w:rFonts w:ascii="Arial Narrow" w:cs="Arial Narrow" w:eastAsia="Arial Narrow" w:hAnsi="Arial Narrow"/>
                <w:color w:val="9900ff"/>
                <w:rtl w:val="0"/>
              </w:rPr>
              <w:t xml:space="preserve">Revisit the Driving questions to identify what evidence students have gathered to help them answer the questions.  </w:t>
            </w:r>
          </w:p>
          <w:p w:rsidR="00000000" w:rsidDel="00000000" w:rsidP="00000000" w:rsidRDefault="00000000" w:rsidRPr="00000000" w14:paraId="00000109">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Students build understanding of atomic structure step by step, connecting abstract ideas to real-world applications, while using models, calculations, and configurations to explain properties of matter.</w:t>
            </w:r>
          </w:p>
          <w:p w:rsidR="00000000" w:rsidDel="00000000" w:rsidP="00000000" w:rsidRDefault="00000000" w:rsidRPr="00000000" w14:paraId="0000010A">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0B">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“How does the structure of the atom determine the properties of elements and the materials they form?”</w:t>
            </w:r>
          </w:p>
          <w:p w:rsidR="00000000" w:rsidDel="00000000" w:rsidP="00000000" w:rsidRDefault="00000000" w:rsidRPr="00000000" w14:paraId="0000010C">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From Rutherford’s gold foil experiment, most alpha particles passed straight through, but some were deflected.</w:t>
            </w:r>
          </w:p>
          <w:p w:rsidR="00000000" w:rsidDel="00000000" w:rsidP="00000000" w:rsidRDefault="00000000" w:rsidRPr="00000000" w14:paraId="0000010D">
            <w:pPr>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Explanation:</w:t>
            </w:r>
            <w:r w:rsidDel="00000000" w:rsidR="00000000" w:rsidRPr="00000000">
              <w:rPr>
                <w:rFonts w:ascii="Arial Narrow" w:cs="Arial Narrow" w:eastAsia="Arial Narrow" w:hAnsi="Arial Narrow"/>
                <w:rtl w:val="0"/>
              </w:rPr>
              <w:t xml:space="preserve"> This showed that atoms are mostly empty space, with a tiny, dense, positively charged nucleus at the center. Protons and neutrons are found in the nucleus, while electrons occupy shells/orbitals around it.</w:t>
            </w:r>
          </w:p>
          <w:p w:rsidR="00000000" w:rsidDel="00000000" w:rsidP="00000000" w:rsidRDefault="00000000" w:rsidRPr="00000000" w14:paraId="0000010E">
            <w:pPr>
              <w:rPr>
                <w:rFonts w:ascii="Arial Narrow" w:cs="Arial Narrow" w:eastAsia="Arial Narrow" w:hAnsi="Arial Narr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10F">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Fonts w:ascii="Arial Narrow" w:cs="Arial Narrow" w:eastAsia="Arial Narrow" w:hAnsi="Arial Narrow"/>
                <w:rtl w:val="0"/>
              </w:rPr>
              <w:t xml:space="preserve">What is the plan for helping students write this final explanation? (Use their final Model. Summary Table.)</w:t>
            </w:r>
          </w:p>
          <w:p w:rsidR="00000000" w:rsidDel="00000000" w:rsidP="00000000" w:rsidRDefault="00000000" w:rsidRPr="00000000" w14:paraId="00000110">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Fonts w:ascii="Arial Narrow" w:cs="Arial Narrow" w:eastAsia="Arial Narrow" w:hAnsi="Arial Narrow"/>
                <w:rtl w:val="0"/>
              </w:rPr>
              <w:t xml:space="preserve">Atoms are the basic building blocks of matter. Each atom has a nucleus with protons and neutrons, and electrons that move in shells or orbitals around the nucleus. The number of protons defines the element, while the number of neutrons can vary to form isotopes. The average mass of all isotopes gives the relative atomic mass. Electrons fill shells in a regular order (s and p orbitals), and the arrangement of these electrons explains why some elements are very reactive while others are stable. The evidence we gathered from models, isotope calculations, electron configurations, and flame tests shows that the invisible structure of atoms explains the visible properties and behaviors of all elements.</w:t>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111">
            <w:pPr>
              <w:rPr>
                <w:rFonts w:ascii="Arial Narrow" w:cs="Arial Narrow" w:eastAsia="Arial Narrow" w:hAnsi="Arial Narrow"/>
              </w:rPr>
            </w:pPr>
            <w:r w:rsidDel="00000000" w:rsidR="00000000" w:rsidRPr="00000000">
              <w:rPr>
                <w:rtl w:val="0"/>
              </w:rPr>
            </w:r>
          </w:p>
        </w:tc>
      </w:tr>
    </w:tbl>
    <w:p w:rsidR="00000000" w:rsidDel="00000000" w:rsidP="00000000" w:rsidRDefault="00000000" w:rsidRPr="00000000" w14:paraId="00000112">
      <w:pPr>
        <w:tabs>
          <w:tab w:val="left" w:leader="none" w:pos="3481"/>
        </w:tabs>
        <w:spacing w:after="38" w:before="55" w:line="254" w:lineRule="auto"/>
        <w:ind w:left="38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13">
      <w:pPr>
        <w:tabs>
          <w:tab w:val="left" w:leader="none" w:pos="3481"/>
        </w:tabs>
        <w:rPr>
          <w:rFonts w:ascii="Arial Narrow" w:cs="Arial Narrow" w:eastAsia="Arial Narrow" w:hAnsi="Arial Narrow"/>
        </w:rPr>
      </w:pPr>
      <w:r w:rsidDel="00000000" w:rsidR="00000000" w:rsidRPr="00000000">
        <w:rPr>
          <w:rtl w:val="0"/>
        </w:rPr>
      </w:r>
    </w:p>
    <w:tbl>
      <w:tblPr>
        <w:tblStyle w:val="Table4"/>
        <w:tblpPr w:leftFromText="180" w:rightFromText="180" w:topFromText="180" w:bottomFromText="180" w:vertAnchor="text" w:horzAnchor="text" w:tblpX="0" w:tblpY="0"/>
        <w:tblW w:w="151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75"/>
        <w:gridCol w:w="7575"/>
        <w:tblGridChange w:id="0">
          <w:tblGrid>
            <w:gridCol w:w="7575"/>
            <w:gridCol w:w="7575"/>
          </w:tblGrid>
        </w:tblGridChange>
      </w:tblGrid>
      <w:tr>
        <w:trPr>
          <w:cantSplit w:val="0"/>
          <w:tblHeader w:val="0"/>
        </w:trPr>
        <w:tc>
          <w:tcPr>
            <w:shd w:fill="b6d7a8" w:val="clear"/>
          </w:tcPr>
          <w:p w:rsidR="00000000" w:rsidDel="00000000" w:rsidP="00000000" w:rsidRDefault="00000000" w:rsidRPr="00000000" w14:paraId="00000114">
            <w:pP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CBE REQUIREMENTS REFERENCED IN THIS UNIT</w:t>
            </w:r>
          </w:p>
        </w:tc>
        <w:tc>
          <w:tcPr>
            <w:shd w:fill="b6d7a8" w:val="clear"/>
          </w:tcPr>
          <w:p w:rsidR="00000000" w:rsidDel="00000000" w:rsidP="00000000" w:rsidRDefault="00000000" w:rsidRPr="00000000" w14:paraId="00000115">
            <w:pP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Clearly articulate how  these topics are addressed in this unit </w:t>
            </w:r>
          </w:p>
        </w:tc>
      </w:tr>
      <w:tr>
        <w:trPr>
          <w:cantSplit w:val="0"/>
          <w:trHeight w:val="1300.613281249996" w:hRule="atLeast"/>
          <w:tblHeader w:val="0"/>
        </w:trPr>
        <w:tc>
          <w:tcPr>
            <w:shd w:fill="fff2cc" w:val="clear"/>
          </w:tcPr>
          <w:p w:rsidR="00000000" w:rsidDel="00000000" w:rsidP="00000000" w:rsidRDefault="00000000" w:rsidRPr="00000000" w14:paraId="00000116">
            <w:pPr>
              <w:widowControl w:val="1"/>
              <w:shd w:fill="ffffff" w:val="clear"/>
              <w:rPr>
                <w:rFonts w:ascii="Arial Narrow" w:cs="Arial Narrow" w:eastAsia="Arial Narrow" w:hAnsi="Arial Narrow"/>
                <w:color w:val="222222"/>
                <w:sz w:val="24"/>
                <w:szCs w:val="24"/>
              </w:rPr>
            </w:pPr>
            <w:r w:rsidDel="00000000" w:rsidR="00000000" w:rsidRPr="00000000">
              <w:rPr>
                <w:rFonts w:ascii="Arial Narrow" w:cs="Arial Narrow" w:eastAsia="Arial Narrow" w:hAnsi="Arial Narrow"/>
                <w:color w:val="222222"/>
                <w:sz w:val="24"/>
                <w:szCs w:val="24"/>
                <w:rtl w:val="0"/>
              </w:rPr>
              <w:t xml:space="preserve">Core competencies* (</w:t>
            </w:r>
            <w:r w:rsidDel="00000000" w:rsidR="00000000" w:rsidRPr="00000000">
              <w:rPr>
                <w:rFonts w:ascii="Arial Narrow" w:cs="Arial Narrow" w:eastAsia="Arial Narrow" w:hAnsi="Arial Narrow"/>
                <w:b w:val="1"/>
                <w:bCs w:val="1"/>
                <w:color w:val="222222"/>
                <w:sz w:val="24"/>
                <w:szCs w:val="24"/>
                <w:rtl w:val="0"/>
              </w:rPr>
              <w:t xml:space="preserve">digital literacy</w:t>
            </w:r>
            <w:r w:rsidDel="00000000" w:rsidR="00000000" w:rsidRPr="00000000">
              <w:rPr>
                <w:rFonts w:ascii="Arial Narrow" w:cs="Arial Narrow" w:eastAsia="Arial Narrow" w:hAnsi="Arial Narrow"/>
                <w:color w:val="222222"/>
                <w:sz w:val="24"/>
                <w:szCs w:val="24"/>
                <w:rtl w:val="0"/>
              </w:rPr>
              <w:t xml:space="preserve">, citizenship, </w:t>
            </w:r>
            <w:r w:rsidDel="00000000" w:rsidR="00000000" w:rsidRPr="00000000">
              <w:rPr>
                <w:rFonts w:ascii="Arial Narrow" w:cs="Arial Narrow" w:eastAsia="Arial Narrow" w:hAnsi="Arial Narrow"/>
                <w:b w:val="1"/>
                <w:bCs w:val="1"/>
                <w:color w:val="222222"/>
                <w:sz w:val="24"/>
                <w:szCs w:val="24"/>
                <w:rtl w:val="0"/>
              </w:rPr>
              <w:t xml:space="preserve">learning to learn</w:t>
            </w:r>
            <w:r w:rsidDel="00000000" w:rsidR="00000000" w:rsidRPr="00000000">
              <w:rPr>
                <w:rFonts w:ascii="Arial Narrow" w:cs="Arial Narrow" w:eastAsia="Arial Narrow" w:hAnsi="Arial Narrow"/>
                <w:color w:val="222222"/>
                <w:sz w:val="24"/>
                <w:szCs w:val="24"/>
                <w:rtl w:val="0"/>
              </w:rPr>
              <w:t xml:space="preserve">, </w:t>
            </w:r>
            <w:r w:rsidDel="00000000" w:rsidR="00000000" w:rsidRPr="00000000">
              <w:rPr>
                <w:rFonts w:ascii="Arial Narrow" w:cs="Arial Narrow" w:eastAsia="Arial Narrow" w:hAnsi="Arial Narrow"/>
                <w:b w:val="1"/>
                <w:bCs w:val="1"/>
                <w:color w:val="222222"/>
                <w:sz w:val="24"/>
                <w:szCs w:val="24"/>
                <w:rtl w:val="0"/>
              </w:rPr>
              <w:t xml:space="preserve">collaboration/communication</w:t>
            </w:r>
            <w:r w:rsidDel="00000000" w:rsidR="00000000" w:rsidRPr="00000000">
              <w:rPr>
                <w:rFonts w:ascii="Arial Narrow" w:cs="Arial Narrow" w:eastAsia="Arial Narrow" w:hAnsi="Arial Narrow"/>
                <w:color w:val="222222"/>
                <w:sz w:val="24"/>
                <w:szCs w:val="24"/>
                <w:rtl w:val="0"/>
              </w:rPr>
              <w:t xml:space="preserve">, </w:t>
            </w:r>
            <w:r w:rsidDel="00000000" w:rsidR="00000000" w:rsidRPr="00000000">
              <w:rPr>
                <w:rFonts w:ascii="Arial Narrow" w:cs="Arial Narrow" w:eastAsia="Arial Narrow" w:hAnsi="Arial Narrow"/>
                <w:b w:val="1"/>
                <w:bCs w:val="1"/>
                <w:color w:val="222222"/>
                <w:sz w:val="24"/>
                <w:szCs w:val="24"/>
                <w:rtl w:val="0"/>
              </w:rPr>
              <w:t xml:space="preserve">critical thinking/problem solving</w:t>
            </w:r>
            <w:r w:rsidDel="00000000" w:rsidR="00000000" w:rsidRPr="00000000">
              <w:rPr>
                <w:rFonts w:ascii="Arial Narrow" w:cs="Arial Narrow" w:eastAsia="Arial Narrow" w:hAnsi="Arial Narrow"/>
                <w:color w:val="222222"/>
                <w:sz w:val="24"/>
                <w:szCs w:val="24"/>
                <w:rtl w:val="0"/>
              </w:rPr>
              <w:t xml:space="preserve">, </w:t>
            </w:r>
            <w:r w:rsidDel="00000000" w:rsidR="00000000" w:rsidRPr="00000000">
              <w:rPr>
                <w:rFonts w:ascii="Arial Narrow" w:cs="Arial Narrow" w:eastAsia="Arial Narrow" w:hAnsi="Arial Narrow"/>
                <w:b w:val="1"/>
                <w:bCs w:val="1"/>
                <w:color w:val="222222"/>
                <w:sz w:val="24"/>
                <w:szCs w:val="24"/>
                <w:rtl w:val="0"/>
              </w:rPr>
              <w:t xml:space="preserve">self-efficacy</w:t>
            </w:r>
            <w:r w:rsidDel="00000000" w:rsidR="00000000" w:rsidRPr="00000000">
              <w:rPr>
                <w:rFonts w:ascii="Arial Narrow" w:cs="Arial Narrow" w:eastAsia="Arial Narrow" w:hAnsi="Arial Narrow"/>
                <w:color w:val="222222"/>
                <w:sz w:val="24"/>
                <w:szCs w:val="24"/>
                <w:rtl w:val="0"/>
              </w:rPr>
              <w:t xml:space="preserve">, imagination/creativity) addressed in this Curriculum Design</w:t>
            </w:r>
          </w:p>
          <w:p w:rsidR="00000000" w:rsidDel="00000000" w:rsidP="00000000" w:rsidRDefault="00000000" w:rsidRPr="00000000" w14:paraId="00000117">
            <w:pPr>
              <w:rPr>
                <w:rFonts w:ascii="Arial Narrow" w:cs="Arial Narrow" w:eastAsia="Arial Narrow" w:hAnsi="Arial Narrow"/>
              </w:rPr>
            </w:pPr>
            <w:r w:rsidDel="00000000" w:rsidR="00000000" w:rsidRPr="00000000">
              <w:rPr>
                <w:rtl w:val="0"/>
              </w:rPr>
            </w:r>
          </w:p>
        </w:tc>
        <w:tc>
          <w:tcPr>
            <w:shd w:fill="fff2cc" w:val="clear"/>
          </w:tcPr>
          <w:p w:rsidR="00000000" w:rsidDel="00000000" w:rsidP="00000000" w:rsidRDefault="00000000" w:rsidRPr="00000000" w14:paraId="00000118">
            <w:pPr>
              <w:numPr>
                <w:ilvl w:val="0"/>
                <w:numId w:val="5"/>
              </w:numPr>
              <w:spacing w:before="0.71990966796875" w:line="229.90804195404053" w:lineRule="auto"/>
              <w:ind w:left="720" w:right="35.31982421875" w:hanging="360"/>
              <w:jc w:val="both"/>
              <w:rPr>
                <w:rFonts w:ascii="Arial Narrow" w:cs="Arial Narrow" w:eastAsia="Arial Narrow" w:hAnsi="Arial Narrow"/>
              </w:rPr>
            </w:pPr>
            <w:r w:rsidDel="00000000" w:rsidR="00000000" w:rsidRPr="00000000">
              <w:rPr>
                <w:rFonts w:ascii="Times New Roman" w:cs="Times New Roman" w:eastAsia="Times New Roman" w:hAnsi="Times New Roman"/>
                <w:sz w:val="24"/>
                <w:szCs w:val="24"/>
                <w:rtl w:val="0"/>
              </w:rPr>
              <w:t xml:space="preserve">Communication and Collaboration: Learners teamwork with peers by contributing to group decision making  through recognising and acknowledging the value of others’ ideas during discussions. </w:t>
            </w:r>
            <w:r w:rsidDel="00000000" w:rsidR="00000000" w:rsidRPr="00000000">
              <w:rPr>
                <w:rtl w:val="0"/>
              </w:rPr>
            </w:r>
          </w:p>
          <w:p w:rsidR="00000000" w:rsidDel="00000000" w:rsidP="00000000" w:rsidRDefault="00000000" w:rsidRPr="00000000" w14:paraId="00000119">
            <w:pPr>
              <w:numPr>
                <w:ilvl w:val="0"/>
                <w:numId w:val="5"/>
              </w:numPr>
              <w:spacing w:before="8.4124755859375" w:line="229.90779876708984" w:lineRule="auto"/>
              <w:ind w:left="720" w:right="40.079345703125" w:hanging="360"/>
              <w:jc w:val="both"/>
              <w:rPr>
                <w:rFonts w:ascii="Arial Narrow" w:cs="Arial Narrow" w:eastAsia="Arial Narrow" w:hAnsi="Arial Narrow"/>
              </w:rPr>
            </w:pPr>
            <w:r w:rsidDel="00000000" w:rsidR="00000000" w:rsidRPr="00000000">
              <w:rPr>
                <w:rFonts w:ascii="Times New Roman" w:cs="Times New Roman" w:eastAsia="Times New Roman" w:hAnsi="Times New Roman"/>
                <w:sz w:val="24"/>
                <w:szCs w:val="24"/>
                <w:rtl w:val="0"/>
              </w:rPr>
              <w:t xml:space="preserve">Digital literacy: The learner uses digital devices effectively to search for information on various career opportunities  related to Chemistry. </w:t>
            </w:r>
            <w:r w:rsidDel="00000000" w:rsidR="00000000" w:rsidRPr="00000000">
              <w:rPr>
                <w:rtl w:val="0"/>
              </w:rPr>
            </w:r>
          </w:p>
          <w:p w:rsidR="00000000" w:rsidDel="00000000" w:rsidP="00000000" w:rsidRDefault="00000000" w:rsidRPr="00000000" w14:paraId="0000011A">
            <w:pPr>
              <w:numPr>
                <w:ilvl w:val="0"/>
                <w:numId w:val="5"/>
              </w:numPr>
              <w:spacing w:before="10.8123779296875" w:line="230.40771961212158" w:lineRule="auto"/>
              <w:ind w:left="720" w:right="35.198974609375" w:hanging="360"/>
              <w:jc w:val="both"/>
              <w:rPr>
                <w:rFonts w:ascii="Arial Narrow" w:cs="Arial Narrow" w:eastAsia="Arial Narrow" w:hAnsi="Arial Narrow"/>
              </w:rPr>
            </w:pPr>
            <w:r w:rsidDel="00000000" w:rsidR="00000000" w:rsidRPr="00000000">
              <w:rPr>
                <w:rFonts w:ascii="Calibri" w:cs="Calibri" w:eastAsia="Calibri" w:hAnsi="Calibri"/>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Citizenship: The learner demonstrates critical and constructive dialogue while brainstorming with peers on the consumer  rights to information on the drug prescription, substance use and knowledge on their side effects for awareness.</w:t>
            </w:r>
            <w:r w:rsidDel="00000000" w:rsidR="00000000" w:rsidRPr="00000000">
              <w:rPr>
                <w:rtl w:val="0"/>
              </w:rPr>
            </w:r>
          </w:p>
          <w:p w:rsidR="00000000" w:rsidDel="00000000" w:rsidP="00000000" w:rsidRDefault="00000000" w:rsidRPr="00000000" w14:paraId="0000011B">
            <w:pPr>
              <w:spacing w:before="0.71990966796875" w:line="229.90804195404053" w:lineRule="auto"/>
              <w:ind w:left="0" w:right="35.3198242187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C">
            <w:pPr>
              <w:numPr>
                <w:ilvl w:val="0"/>
                <w:numId w:val="5"/>
              </w:numPr>
              <w:spacing w:before="10.81207275390625" w:line="229.90779876708984" w:lineRule="auto"/>
              <w:ind w:left="720" w:right="37.23876953125" w:hanging="360"/>
              <w:jc w:val="both"/>
              <w:rPr>
                <w:rFonts w:ascii="Arial Narrow" w:cs="Arial Narrow" w:eastAsia="Arial Narrow" w:hAnsi="Arial Narrow"/>
              </w:rPr>
            </w:pPr>
            <w:r w:rsidDel="00000000" w:rsidR="00000000" w:rsidRPr="00000000">
              <w:rPr>
                <w:rFonts w:ascii="Times New Roman" w:cs="Times New Roman" w:eastAsia="Times New Roman" w:hAnsi="Times New Roman"/>
                <w:sz w:val="24"/>
                <w:szCs w:val="24"/>
                <w:rtl w:val="0"/>
              </w:rPr>
              <w:t xml:space="preserve">Self-efficacy: The learner effectively communicates while presenting the findings on career opportunities related to  Chemistry and how gender stereotypes influence career choices in plenary. </w:t>
            </w:r>
            <w:r w:rsidDel="00000000" w:rsidR="00000000" w:rsidRPr="00000000">
              <w:rPr>
                <w:rtl w:val="0"/>
              </w:rPr>
            </w:r>
          </w:p>
          <w:p w:rsidR="00000000" w:rsidDel="00000000" w:rsidP="00000000" w:rsidRDefault="00000000" w:rsidRPr="00000000" w14:paraId="0000011D">
            <w:pPr>
              <w:numPr>
                <w:ilvl w:val="0"/>
                <w:numId w:val="5"/>
              </w:numPr>
              <w:spacing w:before="10.8123779296875" w:line="230.40771961212158" w:lineRule="auto"/>
              <w:ind w:left="720" w:right="35.198974609375" w:hanging="360"/>
              <w:jc w:val="both"/>
              <w:rPr>
                <w:rFonts w:ascii="Arial Narrow" w:cs="Arial Narrow" w:eastAsia="Arial Narrow" w:hAnsi="Arial Narrow"/>
              </w:rPr>
            </w:pPr>
            <w:r w:rsidDel="00000000" w:rsidR="00000000" w:rsidRPr="00000000">
              <w:rPr>
                <w:rtl w:val="0"/>
              </w:rPr>
            </w:r>
          </w:p>
        </w:tc>
      </w:tr>
      <w:tr>
        <w:trPr>
          <w:cantSplit w:val="0"/>
          <w:tblHeader w:val="0"/>
        </w:trPr>
        <w:tc>
          <w:tcPr>
            <w:shd w:fill="fff2cc" w:val="clear"/>
          </w:tcPr>
          <w:p w:rsidR="00000000" w:rsidDel="00000000" w:rsidP="00000000" w:rsidRDefault="00000000" w:rsidRPr="00000000" w14:paraId="0000011E">
            <w:pPr>
              <w:widowControl w:val="1"/>
              <w:shd w:fill="ffffff" w:val="clear"/>
              <w:rPr>
                <w:rFonts w:ascii="Arial Narrow" w:cs="Arial Narrow" w:eastAsia="Arial Narrow" w:hAnsi="Arial Narrow"/>
                <w:color w:val="222222"/>
                <w:sz w:val="24"/>
                <w:szCs w:val="24"/>
              </w:rPr>
            </w:pPr>
            <w:r w:rsidDel="00000000" w:rsidR="00000000" w:rsidRPr="00000000">
              <w:rPr>
                <w:rFonts w:ascii="Arial Narrow" w:cs="Arial Narrow" w:eastAsia="Arial Narrow" w:hAnsi="Arial Narrow"/>
                <w:color w:val="222222"/>
                <w:sz w:val="24"/>
                <w:szCs w:val="24"/>
                <w:rtl w:val="0"/>
              </w:rPr>
              <w:t xml:space="preserve">Which Core Values** are addressed? (Nationalism and patriotism, Respect, Responsitillity, Integrity, Peace and Social Justice, Love, Unity, Excellence, Care and Compassion, Tolerance, Ethics) (do this by using Norms?)</w:t>
            </w:r>
          </w:p>
          <w:p w:rsidR="00000000" w:rsidDel="00000000" w:rsidP="00000000" w:rsidRDefault="00000000" w:rsidRPr="00000000" w14:paraId="0000011F">
            <w:pPr>
              <w:rPr>
                <w:rFonts w:ascii="Arial Narrow" w:cs="Arial Narrow" w:eastAsia="Arial Narrow" w:hAnsi="Arial Narrow"/>
              </w:rPr>
            </w:pPr>
            <w:r w:rsidDel="00000000" w:rsidR="00000000" w:rsidRPr="00000000">
              <w:rPr>
                <w:rtl w:val="0"/>
              </w:rPr>
            </w:r>
          </w:p>
        </w:tc>
        <w:tc>
          <w:tcPr>
            <w:shd w:fill="fff2cc" w:val="clear"/>
          </w:tcPr>
          <w:p w:rsidR="00000000" w:rsidDel="00000000" w:rsidP="00000000" w:rsidRDefault="00000000" w:rsidRPr="00000000" w14:paraId="00000120">
            <w:pPr>
              <w:numPr>
                <w:ilvl w:val="0"/>
                <w:numId w:val="7"/>
              </w:numPr>
              <w:spacing w:line="229.90779876708984" w:lineRule="auto"/>
              <w:ind w:left="720" w:right="38.71826171875" w:hanging="360"/>
              <w:rPr>
                <w:rFonts w:ascii="Arial Narrow" w:cs="Arial Narrow" w:eastAsia="Arial Narrow" w:hAnsi="Arial Narrow"/>
              </w:rPr>
            </w:pPr>
            <w:r w:rsidDel="00000000" w:rsidR="00000000" w:rsidRPr="00000000">
              <w:rPr>
                <w:rFonts w:ascii="Times New Roman" w:cs="Times New Roman" w:eastAsia="Times New Roman" w:hAnsi="Times New Roman"/>
                <w:sz w:val="24"/>
                <w:szCs w:val="24"/>
                <w:rtl w:val="0"/>
              </w:rPr>
              <w:t xml:space="preserve">Respect: The learner shows acceptance while appreciating the opinion of each member as they discuss in groups the various  branches of Chemistry.</w:t>
            </w:r>
            <w:r w:rsidDel="00000000" w:rsidR="00000000" w:rsidRPr="00000000">
              <w:rPr>
                <w:rtl w:val="0"/>
              </w:rPr>
            </w:r>
          </w:p>
          <w:p w:rsidR="00000000" w:rsidDel="00000000" w:rsidP="00000000" w:rsidRDefault="00000000" w:rsidRPr="00000000" w14:paraId="00000121">
            <w:pPr>
              <w:numPr>
                <w:ilvl w:val="0"/>
                <w:numId w:val="7"/>
              </w:numPr>
              <w:ind w:left="720" w:hanging="360"/>
              <w:rPr>
                <w:rFonts w:ascii="Arial Narrow" w:cs="Arial Narrow" w:eastAsia="Arial Narrow" w:hAnsi="Arial Narrow"/>
              </w:rPr>
            </w:pPr>
            <w:r w:rsidDel="00000000" w:rsidR="00000000" w:rsidRPr="00000000">
              <w:rPr>
                <w:rtl w:val="0"/>
              </w:rPr>
            </w:r>
          </w:p>
        </w:tc>
      </w:tr>
      <w:tr>
        <w:trPr>
          <w:cantSplit w:val="0"/>
          <w:tblHeader w:val="0"/>
        </w:trPr>
        <w:tc>
          <w:tcPr>
            <w:shd w:fill="fff2cc" w:val="clear"/>
          </w:tcPr>
          <w:p w:rsidR="00000000" w:rsidDel="00000000" w:rsidP="00000000" w:rsidRDefault="00000000" w:rsidRPr="00000000" w14:paraId="00000122">
            <w:pPr>
              <w:widowControl w:val="1"/>
              <w:shd w:fill="ffffff" w:val="clear"/>
              <w:rPr>
                <w:rFonts w:ascii="Arial Narrow" w:cs="Arial Narrow" w:eastAsia="Arial Narrow" w:hAnsi="Arial Narrow"/>
                <w:color w:val="222222"/>
                <w:sz w:val="24"/>
                <w:szCs w:val="24"/>
              </w:rPr>
            </w:pPr>
            <w:r w:rsidDel="00000000" w:rsidR="00000000" w:rsidRPr="00000000">
              <w:rPr>
                <w:rFonts w:ascii="Arial Narrow" w:cs="Arial Narrow" w:eastAsia="Arial Narrow" w:hAnsi="Arial Narrow"/>
                <w:color w:val="222222"/>
                <w:sz w:val="24"/>
                <w:szCs w:val="24"/>
                <w:rtl w:val="0"/>
              </w:rPr>
              <w:t xml:space="preserve">Which pertinent and contemporary issues are/ or could be addressed in this scheme of work? </w:t>
            </w:r>
          </w:p>
          <w:p w:rsidR="00000000" w:rsidDel="00000000" w:rsidP="00000000" w:rsidRDefault="00000000" w:rsidRPr="00000000" w14:paraId="00000123">
            <w:pPr>
              <w:rPr>
                <w:rFonts w:ascii="Arial Narrow" w:cs="Arial Narrow" w:eastAsia="Arial Narrow" w:hAnsi="Arial Narrow"/>
              </w:rPr>
            </w:pPr>
            <w:r w:rsidDel="00000000" w:rsidR="00000000" w:rsidRPr="00000000">
              <w:rPr>
                <w:rtl w:val="0"/>
              </w:rPr>
            </w:r>
          </w:p>
        </w:tc>
        <w:tc>
          <w:tcPr>
            <w:shd w:fill="fff2cc" w:val="clear"/>
          </w:tcPr>
          <w:p w:rsidR="00000000" w:rsidDel="00000000" w:rsidP="00000000" w:rsidRDefault="00000000" w:rsidRPr="00000000" w14:paraId="00000124">
            <w:pPr>
              <w:numPr>
                <w:ilvl w:val="0"/>
                <w:numId w:val="6"/>
              </w:numPr>
              <w:spacing w:before="0.72021484375" w:line="230.40809154510498" w:lineRule="auto"/>
              <w:ind w:left="720" w:right="367.239990234375" w:hanging="360"/>
              <w:jc w:val="both"/>
              <w:rPr>
                <w:rFonts w:ascii="Arial Narrow" w:cs="Arial Narrow" w:eastAsia="Arial Narrow" w:hAnsi="Arial Narrow"/>
              </w:rPr>
            </w:pPr>
            <w:r w:rsidDel="00000000" w:rsidR="00000000" w:rsidRPr="00000000">
              <w:rPr>
                <w:rFonts w:ascii="Calibri" w:cs="Calibri" w:eastAsia="Calibri" w:hAnsi="Calibri"/>
                <w:sz w:val="24"/>
                <w:szCs w:val="24"/>
                <w:rtl w:val="0"/>
              </w:rPr>
              <w:t xml:space="preserve"> </w:t>
            </w:r>
            <w:r w:rsidDel="00000000" w:rsidR="00000000" w:rsidRPr="00000000">
              <w:rPr>
                <w:rFonts w:ascii="Times New Roman" w:cs="Times New Roman" w:eastAsia="Times New Roman" w:hAnsi="Times New Roman"/>
                <w:sz w:val="24"/>
                <w:szCs w:val="24"/>
                <w:rtl w:val="0"/>
              </w:rPr>
              <w:t xml:space="preserve">Life skills (safety and security): brainstorm on the learner’s rights and responsibilities to a safe and healthy learning  environment </w:t>
            </w:r>
            <w:r w:rsidDel="00000000" w:rsidR="00000000" w:rsidRPr="00000000">
              <w:rPr>
                <w:rtl w:val="0"/>
              </w:rPr>
            </w:r>
          </w:p>
          <w:p w:rsidR="00000000" w:rsidDel="00000000" w:rsidP="00000000" w:rsidRDefault="00000000" w:rsidRPr="00000000" w14:paraId="00000125">
            <w:pPr>
              <w:numPr>
                <w:ilvl w:val="0"/>
                <w:numId w:val="6"/>
              </w:numPr>
              <w:spacing w:before="10.311279296875" w:line="229.90829944610596" w:lineRule="auto"/>
              <w:ind w:left="720" w:right="41.759033203125" w:hanging="360"/>
              <w:jc w:val="both"/>
              <w:rPr>
                <w:rFonts w:ascii="Arial Narrow" w:cs="Arial Narrow" w:eastAsia="Arial Narrow" w:hAnsi="Arial Narrow"/>
              </w:rPr>
            </w:pPr>
            <w:r w:rsidDel="00000000" w:rsidR="00000000" w:rsidRPr="00000000">
              <w:rPr>
                <w:rFonts w:ascii="Times New Roman" w:cs="Times New Roman" w:eastAsia="Times New Roman" w:hAnsi="Times New Roman"/>
                <w:sz w:val="24"/>
                <w:szCs w:val="24"/>
                <w:rtl w:val="0"/>
              </w:rPr>
              <w:t xml:space="preserve">Health Promotion Issues (drug and substance use): The learner discusses with peers the meaning of drug prescription,  dosage, substance use and their effects in day-to-day life. </w:t>
            </w:r>
            <w:r w:rsidDel="00000000" w:rsidR="00000000" w:rsidRPr="00000000">
              <w:rPr>
                <w:rtl w:val="0"/>
              </w:rPr>
            </w:r>
          </w:p>
          <w:p w:rsidR="00000000" w:rsidDel="00000000" w:rsidP="00000000" w:rsidRDefault="00000000" w:rsidRPr="00000000" w14:paraId="00000126">
            <w:pPr>
              <w:numPr>
                <w:ilvl w:val="0"/>
                <w:numId w:val="6"/>
              </w:numPr>
              <w:spacing w:before="10.8111572265625" w:line="229.90804195404053" w:lineRule="auto"/>
              <w:ind w:left="720" w:right="36.439208984375" w:hanging="360"/>
              <w:jc w:val="both"/>
              <w:rPr>
                <w:rFonts w:ascii="Arial Narrow" w:cs="Arial Narrow" w:eastAsia="Arial Narrow" w:hAnsi="Arial Narrow"/>
              </w:rPr>
            </w:pPr>
            <w:r w:rsidDel="00000000" w:rsidR="00000000" w:rsidRPr="00000000">
              <w:rPr>
                <w:rFonts w:ascii="Times New Roman" w:cs="Times New Roman" w:eastAsia="Times New Roman" w:hAnsi="Times New Roman"/>
                <w:sz w:val="24"/>
                <w:szCs w:val="24"/>
                <w:rtl w:val="0"/>
              </w:rPr>
              <w:t xml:space="preserve">Socio-Economic and Environmental issues (consumer protection): The learner discusses with peers the information on  samples of containers of manufactured products and explores the labels on them for marks of quality, expiry dates.</w:t>
            </w:r>
            <w:r w:rsidDel="00000000" w:rsidR="00000000" w:rsidRPr="00000000">
              <w:rPr>
                <w:rtl w:val="0"/>
              </w:rPr>
            </w:r>
          </w:p>
          <w:p w:rsidR="00000000" w:rsidDel="00000000" w:rsidP="00000000" w:rsidRDefault="00000000" w:rsidRPr="00000000" w14:paraId="00000127">
            <w:pPr>
              <w:ind w:left="720" w:firstLine="0"/>
              <w:rPr>
                <w:rFonts w:ascii="Arial Narrow" w:cs="Arial Narrow" w:eastAsia="Arial Narrow" w:hAnsi="Arial Narrow"/>
              </w:rPr>
            </w:pPr>
            <w:r w:rsidDel="00000000" w:rsidR="00000000" w:rsidRPr="00000000">
              <w:rPr>
                <w:rtl w:val="0"/>
              </w:rPr>
            </w:r>
          </w:p>
        </w:tc>
      </w:tr>
      <w:tr>
        <w:trPr>
          <w:cantSplit w:val="0"/>
          <w:tblHeader w:val="0"/>
        </w:trPr>
        <w:tc>
          <w:tcPr>
            <w:shd w:fill="fff2cc" w:val="clear"/>
          </w:tcPr>
          <w:p w:rsidR="00000000" w:rsidDel="00000000" w:rsidP="00000000" w:rsidRDefault="00000000" w:rsidRPr="00000000" w14:paraId="00000128">
            <w:pPr>
              <w:widowControl w:val="1"/>
              <w:shd w:fill="ffffff" w:val="clear"/>
              <w:rPr>
                <w:rFonts w:ascii="Arial Narrow" w:cs="Arial Narrow" w:eastAsia="Arial Narrow" w:hAnsi="Arial Narrow"/>
                <w:color w:val="222222"/>
                <w:sz w:val="24"/>
                <w:szCs w:val="24"/>
              </w:rPr>
            </w:pPr>
            <w:r w:rsidDel="00000000" w:rsidR="00000000" w:rsidRPr="00000000">
              <w:rPr>
                <w:rFonts w:ascii="Arial Narrow" w:cs="Arial Narrow" w:eastAsia="Arial Narrow" w:hAnsi="Arial Narrow"/>
                <w:color w:val="222222"/>
                <w:sz w:val="24"/>
                <w:szCs w:val="24"/>
                <w:rtl w:val="0"/>
              </w:rPr>
              <w:t xml:space="preserve">Are there careers that might use this knowledge </w:t>
            </w:r>
          </w:p>
        </w:tc>
        <w:tc>
          <w:tcPr>
            <w:shd w:fill="fff2cc" w:val="clear"/>
          </w:tcPr>
          <w:p w:rsidR="00000000" w:rsidDel="00000000" w:rsidP="00000000" w:rsidRDefault="00000000" w:rsidRPr="00000000" w14:paraId="00000129">
            <w:pPr>
              <w:rPr>
                <w:rFonts w:ascii="Times New Roman" w:cs="Times New Roman" w:eastAsia="Times New Roman" w:hAnsi="Times New Roman"/>
                <w:shd w:fill="fff2cc" w:val="clear"/>
              </w:rPr>
            </w:pPr>
            <w:r w:rsidDel="00000000" w:rsidR="00000000" w:rsidRPr="00000000">
              <w:rPr>
                <w:rFonts w:ascii="Times New Roman" w:cs="Times New Roman" w:eastAsia="Times New Roman" w:hAnsi="Times New Roman"/>
                <w:sz w:val="27"/>
                <w:szCs w:val="27"/>
                <w:shd w:fill="fff2cc" w:val="clear"/>
                <w:rtl w:val="0"/>
              </w:rPr>
              <w:t xml:space="preserve">Atomic physicists, materials scientists, chemists, nuclear engineers, and even some areas of medicine and space exploration. </w:t>
            </w:r>
            <w:r w:rsidDel="00000000" w:rsidR="00000000" w:rsidRPr="00000000">
              <w:rPr>
                <w:rtl w:val="0"/>
              </w:rPr>
            </w:r>
          </w:p>
        </w:tc>
      </w:tr>
      <w:tr>
        <w:trPr>
          <w:cantSplit w:val="0"/>
          <w:tblHeader w:val="0"/>
        </w:trPr>
        <w:tc>
          <w:tcPr>
            <w:shd w:fill="fff2cc" w:val="clear"/>
          </w:tcPr>
          <w:p w:rsidR="00000000" w:rsidDel="00000000" w:rsidP="00000000" w:rsidRDefault="00000000" w:rsidRPr="00000000" w14:paraId="0000012A">
            <w:pPr>
              <w:widowControl w:val="1"/>
              <w:shd w:fill="ffffff" w:val="clear"/>
              <w:rPr>
                <w:rFonts w:ascii="Arial Narrow" w:cs="Arial Narrow" w:eastAsia="Arial Narrow" w:hAnsi="Arial Narrow"/>
                <w:color w:val="222222"/>
                <w:sz w:val="24"/>
                <w:szCs w:val="24"/>
              </w:rPr>
            </w:pPr>
            <w:r w:rsidDel="00000000" w:rsidR="00000000" w:rsidRPr="00000000">
              <w:rPr>
                <w:rFonts w:ascii="Arial Narrow" w:cs="Arial Narrow" w:eastAsia="Arial Narrow" w:hAnsi="Arial Narrow"/>
                <w:color w:val="222222"/>
                <w:sz w:val="24"/>
                <w:szCs w:val="24"/>
                <w:rtl w:val="0"/>
              </w:rPr>
              <w:t xml:space="preserve">Do we need to create Rubrics for any of the embedded assessments? If so list those here: </w:t>
            </w:r>
          </w:p>
        </w:tc>
        <w:tc>
          <w:tcPr>
            <w:shd w:fill="fff2cc" w:val="clear"/>
          </w:tcPr>
          <w:p w:rsidR="00000000" w:rsidDel="00000000" w:rsidP="00000000" w:rsidRDefault="00000000" w:rsidRPr="00000000" w14:paraId="0000012B">
            <w:pPr>
              <w:rPr>
                <w:rFonts w:ascii="Arial Narrow" w:cs="Arial Narrow" w:eastAsia="Arial Narrow" w:hAnsi="Arial Narrow"/>
              </w:rPr>
            </w:pPr>
            <w:r w:rsidDel="00000000" w:rsidR="00000000" w:rsidRPr="00000000">
              <w:rPr>
                <w:rtl w:val="0"/>
              </w:rPr>
            </w:r>
          </w:p>
        </w:tc>
      </w:tr>
    </w:tbl>
    <w:p w:rsidR="00000000" w:rsidDel="00000000" w:rsidP="00000000" w:rsidRDefault="00000000" w:rsidRPr="00000000" w14:paraId="0000012C">
      <w:pPr>
        <w:tabs>
          <w:tab w:val="left" w:leader="none" w:pos="3481"/>
        </w:tabs>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2D">
      <w:pPr>
        <w:tabs>
          <w:tab w:val="left" w:leader="none" w:pos="3481"/>
        </w:tabs>
        <w:rPr>
          <w:rFonts w:ascii="Arial Narrow" w:cs="Arial Narrow" w:eastAsia="Arial Narrow" w:hAnsi="Arial Narrow"/>
        </w:rPr>
      </w:pPr>
      <w:r w:rsidDel="00000000" w:rsidR="00000000" w:rsidRPr="00000000">
        <w:rPr>
          <w:rFonts w:ascii="Arial Narrow" w:cs="Arial Narrow" w:eastAsia="Arial Narrow" w:hAnsi="Arial Narrow"/>
          <w:rtl w:val="0"/>
        </w:rPr>
        <w:t xml:space="preserve">*CORE COMPETENCIES: </w:t>
      </w:r>
    </w:p>
    <w:p w:rsidR="00000000" w:rsidDel="00000000" w:rsidP="00000000" w:rsidRDefault="00000000" w:rsidRPr="00000000" w14:paraId="0000012E">
      <w:pPr>
        <w:numPr>
          <w:ilvl w:val="0"/>
          <w:numId w:val="10"/>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160" w:line="330" w:lineRule="auto"/>
        <w:ind w:left="720" w:hanging="360"/>
        <w:rPr/>
      </w:pPr>
      <w:hyperlink r:id="rId19">
        <w:r w:rsidDel="00000000" w:rsidR="00000000" w:rsidRPr="00000000">
          <w:rPr>
            <w:rFonts w:ascii="Roboto" w:cs="Roboto" w:eastAsia="Roboto" w:hAnsi="Roboto"/>
            <w:b w:val="1"/>
            <w:bCs w:val="1"/>
            <w:color w:val="001d35"/>
            <w:sz w:val="24"/>
            <w:szCs w:val="24"/>
            <w:u w:val="single"/>
            <w:rtl w:val="0"/>
          </w:rPr>
          <w:t xml:space="preserve">Communication and Collaboration:</w:t>
        </w:r>
      </w:hyperlink>
      <w:hyperlink r:id="rId20">
        <w:r w:rsidDel="00000000" w:rsidR="00000000" w:rsidRPr="00000000">
          <w:rPr>
            <w:rFonts w:ascii="Roboto" w:cs="Roboto" w:eastAsia="Roboto" w:hAnsi="Roboto"/>
            <w:color w:val="001d35"/>
            <w:sz w:val="24"/>
            <w:szCs w:val="24"/>
            <w:u w:val="single"/>
            <w:rtl w:val="0"/>
          </w:rPr>
          <w:t xml:space="preserve">.</w:t>
        </w:r>
      </w:hyperlink>
      <w:r w:rsidDel="00000000" w:rsidR="00000000" w:rsidRPr="00000000">
        <w:fldChar w:fldCharType="begin"/>
        <w:instrText xml:space="preserve"> HYPERLINK "https://www.google.com/search?cs=0&amp;sca_esv=3d1e29cf7e253e0e&amp;sxsrf=AE3TifOIAydrIKTtzHV2ZVVV3EmKTrmIRw%3A1754071366576&amp;q=Communication+and+Collaboration&amp;sa=X&amp;ved=2ahUKEwjC2pyFmeqOAxX2ATQIHVolPA8QxccNegQIJBAD&amp;mstk=AUtExfDY2xlUs48VrwgFwYOuENjHHrbaQ_bX1XE7bj8hpnuxdyAr_gtw_o4PAsHPPUOHtP-oyP4Q2bkvpSM-IfR8osjKbdRYxJli6GUOOCqC0rLcbjsoKILwcVlzaobxA8Hbzw1vEQIBKcKtsrEVTgOiFLlDOH9uIW3wwsk1ID-DYPyGk5s&amp;csui=3" </w:instrText>
        <w:fldChar w:fldCharType="separate"/>
      </w:r>
      <w:r w:rsidDel="00000000" w:rsidR="00000000" w:rsidRPr="00000000">
        <w:rPr>
          <w:rtl w:val="0"/>
        </w:rPr>
      </w:r>
    </w:p>
    <w:p w:rsidR="00000000" w:rsidDel="00000000" w:rsidP="00000000" w:rsidRDefault="00000000" w:rsidRPr="00000000" w14:paraId="0000012F">
      <w:pPr>
        <w:numPr>
          <w:ilvl w:val="0"/>
          <w:numId w:val="10"/>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fldChar w:fldCharType="end"/>
      </w:r>
      <w:r w:rsidDel="00000000" w:rsidR="00000000" w:rsidRPr="00000000">
        <w:rPr>
          <w:rFonts w:ascii="Roboto" w:cs="Roboto" w:eastAsia="Roboto" w:hAnsi="Roboto"/>
          <w:color w:val="545d7e"/>
          <w:sz w:val="24"/>
          <w:szCs w:val="24"/>
          <w:rtl w:val="0"/>
        </w:rPr>
        <w:t xml:space="preserve">Emphasizes the ability to effectively communicate ideas and work with others. </w:t>
      </w:r>
      <w:r w:rsidDel="00000000" w:rsidR="00000000" w:rsidRPr="00000000">
        <w:rPr>
          <w:rtl w:val="0"/>
        </w:rPr>
      </w:r>
    </w:p>
    <w:p w:rsidR="00000000" w:rsidDel="00000000" w:rsidP="00000000" w:rsidRDefault="00000000" w:rsidRPr="00000000" w14:paraId="00000130">
      <w:pPr>
        <w:numPr>
          <w:ilvl w:val="0"/>
          <w:numId w:val="10"/>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hyperlink r:id="rId21">
        <w:r w:rsidDel="00000000" w:rsidR="00000000" w:rsidRPr="00000000">
          <w:rPr>
            <w:rFonts w:ascii="Roboto" w:cs="Roboto" w:eastAsia="Roboto" w:hAnsi="Roboto"/>
            <w:b w:val="1"/>
            <w:bCs w:val="1"/>
            <w:color w:val="001d35"/>
            <w:sz w:val="24"/>
            <w:szCs w:val="24"/>
            <w:u w:val="single"/>
            <w:rtl w:val="0"/>
          </w:rPr>
          <w:t xml:space="preserve">Self-efficacy:</w:t>
        </w:r>
      </w:hyperlink>
      <w:hyperlink r:id="rId22">
        <w:r w:rsidDel="00000000" w:rsidR="00000000" w:rsidRPr="00000000">
          <w:rPr>
            <w:rFonts w:ascii="Roboto" w:cs="Roboto" w:eastAsia="Roboto" w:hAnsi="Roboto"/>
            <w:color w:val="001d35"/>
            <w:sz w:val="24"/>
            <w:szCs w:val="24"/>
            <w:u w:val="single"/>
            <w:rtl w:val="0"/>
          </w:rPr>
          <w:t xml:space="preserve">.</w:t>
        </w:r>
      </w:hyperlink>
      <w:r w:rsidDel="00000000" w:rsidR="00000000" w:rsidRPr="00000000">
        <w:fldChar w:fldCharType="begin"/>
        <w:instrText xml:space="preserve"> HYPERLINK "https://www.google.com/search?cs=0&amp;sca_esv=3d1e29cf7e253e0e&amp;sxsrf=AE3TifOIAydrIKTtzHV2ZVVV3EmKTrmIRw%3A1754071366576&amp;q=Self-efficacy&amp;sa=X&amp;ved=2ahUKEwjC2pyFmeqOAxX2ATQIHVolPA8QxccNegQILRAD&amp;mstk=AUtExfDY2xlUs48VrwgFwYOuENjHHrbaQ_bX1XE7bj8hpnuxdyAr_gtw_o4PAsHPPUOHtP-oyP4Q2bkvpSM-IfR8osjKbdRYxJli6GUOOCqC0rLcbjsoKILwcVlzaobxA8Hbzw1vEQIBKcKtsrEVTgOiFLlDOH9uIW3wwsk1ID-DYPyGk5s&amp;csui=3" </w:instrText>
        <w:fldChar w:fldCharType="separate"/>
      </w:r>
      <w:r w:rsidDel="00000000" w:rsidR="00000000" w:rsidRPr="00000000">
        <w:rPr>
          <w:rtl w:val="0"/>
        </w:rPr>
      </w:r>
    </w:p>
    <w:p w:rsidR="00000000" w:rsidDel="00000000" w:rsidP="00000000" w:rsidRDefault="00000000" w:rsidRPr="00000000" w14:paraId="00000131">
      <w:pPr>
        <w:numPr>
          <w:ilvl w:val="0"/>
          <w:numId w:val="10"/>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fldChar w:fldCharType="end"/>
      </w:r>
      <w:r w:rsidDel="00000000" w:rsidR="00000000" w:rsidRPr="00000000">
        <w:rPr>
          <w:rFonts w:ascii="Roboto" w:cs="Roboto" w:eastAsia="Roboto" w:hAnsi="Roboto"/>
          <w:color w:val="545d7e"/>
          <w:sz w:val="24"/>
          <w:szCs w:val="24"/>
          <w:rtl w:val="0"/>
        </w:rPr>
        <w:t xml:space="preserve">Focuses on building learners' confidence and belief in their ability to succeed. </w:t>
      </w:r>
      <w:r w:rsidDel="00000000" w:rsidR="00000000" w:rsidRPr="00000000">
        <w:rPr>
          <w:rtl w:val="0"/>
        </w:rPr>
      </w:r>
    </w:p>
    <w:p w:rsidR="00000000" w:rsidDel="00000000" w:rsidP="00000000" w:rsidRDefault="00000000" w:rsidRPr="00000000" w14:paraId="00000132">
      <w:pPr>
        <w:numPr>
          <w:ilvl w:val="0"/>
          <w:numId w:val="10"/>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hyperlink r:id="rId23">
        <w:r w:rsidDel="00000000" w:rsidR="00000000" w:rsidRPr="00000000">
          <w:rPr>
            <w:rFonts w:ascii="Roboto" w:cs="Roboto" w:eastAsia="Roboto" w:hAnsi="Roboto"/>
            <w:b w:val="1"/>
            <w:bCs w:val="1"/>
            <w:color w:val="001d35"/>
            <w:sz w:val="24"/>
            <w:szCs w:val="24"/>
            <w:u w:val="single"/>
            <w:rtl w:val="0"/>
          </w:rPr>
          <w:t xml:space="preserve">Critical Thinking and Problem Solving:</w:t>
        </w:r>
      </w:hyperlink>
      <w:hyperlink r:id="rId24">
        <w:r w:rsidDel="00000000" w:rsidR="00000000" w:rsidRPr="00000000">
          <w:rPr>
            <w:rFonts w:ascii="Roboto" w:cs="Roboto" w:eastAsia="Roboto" w:hAnsi="Roboto"/>
            <w:color w:val="001d35"/>
            <w:sz w:val="24"/>
            <w:szCs w:val="24"/>
            <w:u w:val="single"/>
            <w:rtl w:val="0"/>
          </w:rPr>
          <w:t xml:space="preserve">.</w:t>
        </w:r>
      </w:hyperlink>
      <w:r w:rsidDel="00000000" w:rsidR="00000000" w:rsidRPr="00000000">
        <w:fldChar w:fldCharType="begin"/>
        <w:instrText xml:space="preserve"> HYPERLINK "https://www.google.com/search?cs=0&amp;sca_esv=3d1e29cf7e253e0e&amp;sxsrf=AE3TifOIAydrIKTtzHV2ZVVV3EmKTrmIRw%3A1754071366576&amp;q=Critical+Thinking+and+Problem+Solving&amp;sa=X&amp;ved=2ahUKEwjC2pyFmeqOAxX2ATQIHVolPA8QxccNegQIKxAD&amp;mstk=AUtExfDY2xlUs48VrwgFwYOuENjHHrbaQ_bX1XE7bj8hpnuxdyAr_gtw_o4PAsHPPUOHtP-oyP4Q2bkvpSM-IfR8osjKbdRYxJli6GUOOCqC0rLcbjsoKILwcVlzaobxA8Hbzw1vEQIBKcKtsrEVTgOiFLlDOH9uIW3wwsk1ID-DYPyGk5s&amp;csui=3" </w:instrText>
        <w:fldChar w:fldCharType="separate"/>
      </w:r>
      <w:r w:rsidDel="00000000" w:rsidR="00000000" w:rsidRPr="00000000">
        <w:rPr>
          <w:rtl w:val="0"/>
        </w:rPr>
      </w:r>
    </w:p>
    <w:p w:rsidR="00000000" w:rsidDel="00000000" w:rsidP="00000000" w:rsidRDefault="00000000" w:rsidRPr="00000000" w14:paraId="00000133">
      <w:pPr>
        <w:numPr>
          <w:ilvl w:val="0"/>
          <w:numId w:val="10"/>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fldChar w:fldCharType="end"/>
      </w:r>
      <w:r w:rsidDel="00000000" w:rsidR="00000000" w:rsidRPr="00000000">
        <w:rPr>
          <w:rFonts w:ascii="Roboto" w:cs="Roboto" w:eastAsia="Roboto" w:hAnsi="Roboto"/>
          <w:color w:val="545d7e"/>
          <w:sz w:val="24"/>
          <w:szCs w:val="24"/>
          <w:rtl w:val="0"/>
        </w:rPr>
        <w:t xml:space="preserve">Encourages learners to analyze information, solve problems, and make informed decisions. </w:t>
      </w:r>
      <w:r w:rsidDel="00000000" w:rsidR="00000000" w:rsidRPr="00000000">
        <w:rPr>
          <w:rtl w:val="0"/>
        </w:rPr>
      </w:r>
    </w:p>
    <w:p w:rsidR="00000000" w:rsidDel="00000000" w:rsidP="00000000" w:rsidRDefault="00000000" w:rsidRPr="00000000" w14:paraId="00000134">
      <w:pPr>
        <w:numPr>
          <w:ilvl w:val="0"/>
          <w:numId w:val="10"/>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hyperlink r:id="rId25">
        <w:r w:rsidDel="00000000" w:rsidR="00000000" w:rsidRPr="00000000">
          <w:rPr>
            <w:rFonts w:ascii="Roboto" w:cs="Roboto" w:eastAsia="Roboto" w:hAnsi="Roboto"/>
            <w:b w:val="1"/>
            <w:bCs w:val="1"/>
            <w:color w:val="001d35"/>
            <w:sz w:val="24"/>
            <w:szCs w:val="24"/>
            <w:u w:val="single"/>
            <w:rtl w:val="0"/>
          </w:rPr>
          <w:t xml:space="preserve">Digital Literacy:</w:t>
        </w:r>
      </w:hyperlink>
      <w:hyperlink r:id="rId26">
        <w:r w:rsidDel="00000000" w:rsidR="00000000" w:rsidRPr="00000000">
          <w:rPr>
            <w:rFonts w:ascii="Roboto" w:cs="Roboto" w:eastAsia="Roboto" w:hAnsi="Roboto"/>
            <w:color w:val="001d35"/>
            <w:sz w:val="24"/>
            <w:szCs w:val="24"/>
            <w:u w:val="single"/>
            <w:rtl w:val="0"/>
          </w:rPr>
          <w:t xml:space="preserve">.</w:t>
        </w:r>
      </w:hyperlink>
      <w:r w:rsidDel="00000000" w:rsidR="00000000" w:rsidRPr="00000000">
        <w:fldChar w:fldCharType="begin"/>
        <w:instrText xml:space="preserve"> HYPERLINK "https://www.google.com/search?cs=0&amp;sca_esv=3d1e29cf7e253e0e&amp;sxsrf=AE3TifOIAydrIKTtzHV2ZVVV3EmKTrmIRw%3A1754071366576&amp;q=Digital+Literacy&amp;sa=X&amp;ved=2ahUKEwjC2pyFmeqOAxX2ATQIHVolPA8QxccNegQIHxAD&amp;mstk=AUtExfDY2xlUs48VrwgFwYOuENjHHrbaQ_bX1XE7bj8hpnuxdyAr_gtw_o4PAsHPPUOHtP-oyP4Q2bkvpSM-IfR8osjKbdRYxJli6GUOOCqC0rLcbjsoKILwcVlzaobxA8Hbzw1vEQIBKcKtsrEVTgOiFLlDOH9uIW3wwsk1ID-DYPyGk5s&amp;csui=3" </w:instrText>
        <w:fldChar w:fldCharType="separate"/>
      </w:r>
      <w:r w:rsidDel="00000000" w:rsidR="00000000" w:rsidRPr="00000000">
        <w:rPr>
          <w:rtl w:val="0"/>
        </w:rPr>
      </w:r>
    </w:p>
    <w:p w:rsidR="00000000" w:rsidDel="00000000" w:rsidP="00000000" w:rsidRDefault="00000000" w:rsidRPr="00000000" w14:paraId="00000135">
      <w:pPr>
        <w:numPr>
          <w:ilvl w:val="0"/>
          <w:numId w:val="10"/>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fldChar w:fldCharType="end"/>
      </w:r>
      <w:r w:rsidDel="00000000" w:rsidR="00000000" w:rsidRPr="00000000">
        <w:rPr>
          <w:rFonts w:ascii="Roboto" w:cs="Roboto" w:eastAsia="Roboto" w:hAnsi="Roboto"/>
          <w:color w:val="545d7e"/>
          <w:sz w:val="24"/>
          <w:szCs w:val="24"/>
          <w:rtl w:val="0"/>
        </w:rPr>
        <w:t xml:space="preserve">Develops the skills to effectively and safely use technology and digital tools. </w:t>
      </w:r>
      <w:r w:rsidDel="00000000" w:rsidR="00000000" w:rsidRPr="00000000">
        <w:rPr>
          <w:rtl w:val="0"/>
        </w:rPr>
      </w:r>
    </w:p>
    <w:p w:rsidR="00000000" w:rsidDel="00000000" w:rsidP="00000000" w:rsidRDefault="00000000" w:rsidRPr="00000000" w14:paraId="00000136">
      <w:pPr>
        <w:numPr>
          <w:ilvl w:val="0"/>
          <w:numId w:val="10"/>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hyperlink r:id="rId27">
        <w:r w:rsidDel="00000000" w:rsidR="00000000" w:rsidRPr="00000000">
          <w:rPr>
            <w:rFonts w:ascii="Roboto" w:cs="Roboto" w:eastAsia="Roboto" w:hAnsi="Roboto"/>
            <w:b w:val="1"/>
            <w:bCs w:val="1"/>
            <w:color w:val="001d35"/>
            <w:sz w:val="24"/>
            <w:szCs w:val="24"/>
            <w:u w:val="single"/>
            <w:rtl w:val="0"/>
          </w:rPr>
          <w:t xml:space="preserve">Learning to Learn:</w:t>
        </w:r>
      </w:hyperlink>
      <w:hyperlink r:id="rId28">
        <w:r w:rsidDel="00000000" w:rsidR="00000000" w:rsidRPr="00000000">
          <w:rPr>
            <w:rFonts w:ascii="Roboto" w:cs="Roboto" w:eastAsia="Roboto" w:hAnsi="Roboto"/>
            <w:color w:val="001d35"/>
            <w:sz w:val="24"/>
            <w:szCs w:val="24"/>
            <w:u w:val="single"/>
            <w:rtl w:val="0"/>
          </w:rPr>
          <w:t xml:space="preserve">.</w:t>
        </w:r>
      </w:hyperlink>
      <w:r w:rsidDel="00000000" w:rsidR="00000000" w:rsidRPr="00000000">
        <w:fldChar w:fldCharType="begin"/>
        <w:instrText xml:space="preserve"> HYPERLINK "https://www.google.com/search?cs=0&amp;sca_esv=3d1e29cf7e253e0e&amp;sxsrf=AE3TifOIAydrIKTtzHV2ZVVV3EmKTrmIRw%3A1754071366576&amp;q=Learning+to+Learn&amp;sa=X&amp;ved=2ahUKEwjC2pyFmeqOAxX2ATQIHVolPA8QxccNegQILBAD&amp;mstk=AUtExfDY2xlUs48VrwgFwYOuENjHHrbaQ_bX1XE7bj8hpnuxdyAr_gtw_o4PAsHPPUOHtP-oyP4Q2bkvpSM-IfR8osjKbdRYxJli6GUOOCqC0rLcbjsoKILwcVlzaobxA8Hbzw1vEQIBKcKtsrEVTgOiFLlDOH9uIW3wwsk1ID-DYPyGk5s&amp;csui=3" </w:instrText>
        <w:fldChar w:fldCharType="separate"/>
      </w:r>
      <w:r w:rsidDel="00000000" w:rsidR="00000000" w:rsidRPr="00000000">
        <w:rPr>
          <w:rtl w:val="0"/>
        </w:rPr>
      </w:r>
    </w:p>
    <w:p w:rsidR="00000000" w:rsidDel="00000000" w:rsidP="00000000" w:rsidRDefault="00000000" w:rsidRPr="00000000" w14:paraId="00000137">
      <w:pPr>
        <w:numPr>
          <w:ilvl w:val="0"/>
          <w:numId w:val="10"/>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fldChar w:fldCharType="end"/>
      </w:r>
      <w:r w:rsidDel="00000000" w:rsidR="00000000" w:rsidRPr="00000000">
        <w:rPr>
          <w:rFonts w:ascii="Roboto" w:cs="Roboto" w:eastAsia="Roboto" w:hAnsi="Roboto"/>
          <w:color w:val="545d7e"/>
          <w:sz w:val="24"/>
          <w:szCs w:val="24"/>
          <w:rtl w:val="0"/>
        </w:rPr>
        <w:t xml:space="preserve">Fosters a mindset of continuous learning and the ability to acquire new knowledge and skills independently. </w:t>
      </w:r>
      <w:r w:rsidDel="00000000" w:rsidR="00000000" w:rsidRPr="00000000">
        <w:rPr>
          <w:rtl w:val="0"/>
        </w:rPr>
      </w:r>
    </w:p>
    <w:p w:rsidR="00000000" w:rsidDel="00000000" w:rsidP="00000000" w:rsidRDefault="00000000" w:rsidRPr="00000000" w14:paraId="00000138">
      <w:pPr>
        <w:numPr>
          <w:ilvl w:val="0"/>
          <w:numId w:val="10"/>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hyperlink r:id="rId29">
        <w:r w:rsidDel="00000000" w:rsidR="00000000" w:rsidRPr="00000000">
          <w:rPr>
            <w:rFonts w:ascii="Roboto" w:cs="Roboto" w:eastAsia="Roboto" w:hAnsi="Roboto"/>
            <w:b w:val="1"/>
            <w:bCs w:val="1"/>
            <w:color w:val="001d35"/>
            <w:sz w:val="24"/>
            <w:szCs w:val="24"/>
            <w:u w:val="single"/>
            <w:rtl w:val="0"/>
          </w:rPr>
          <w:t xml:space="preserve">Citizenship:</w:t>
        </w:r>
      </w:hyperlink>
      <w:hyperlink r:id="rId30">
        <w:r w:rsidDel="00000000" w:rsidR="00000000" w:rsidRPr="00000000">
          <w:rPr>
            <w:rFonts w:ascii="Roboto" w:cs="Roboto" w:eastAsia="Roboto" w:hAnsi="Roboto"/>
            <w:color w:val="001d35"/>
            <w:sz w:val="24"/>
            <w:szCs w:val="24"/>
            <w:u w:val="single"/>
            <w:rtl w:val="0"/>
          </w:rPr>
          <w:t xml:space="preserve">.</w:t>
        </w:r>
      </w:hyperlink>
      <w:r w:rsidDel="00000000" w:rsidR="00000000" w:rsidRPr="00000000">
        <w:fldChar w:fldCharType="begin"/>
        <w:instrText xml:space="preserve"> HYPERLINK "https://www.google.com/search?cs=0&amp;sca_esv=3d1e29cf7e253e0e&amp;sxsrf=AE3TifOIAydrIKTtzHV2ZVVV3EmKTrmIRw%3A1754071366576&amp;q=Citizenship&amp;sa=X&amp;ved=2ahUKEwjC2pyFmeqOAxX2ATQIHVolPA8QxccNegQILhAD&amp;mstk=AUtExfDY2xlUs48VrwgFwYOuENjHHrbaQ_bX1XE7bj8hpnuxdyAr_gtw_o4PAsHPPUOHtP-oyP4Q2bkvpSM-IfR8osjKbdRYxJli6GUOOCqC0rLcbjsoKILwcVlzaobxA8Hbzw1vEQIBKcKtsrEVTgOiFLlDOH9uIW3wwsk1ID-DYPyGk5s&amp;csui=3" </w:instrText>
        <w:fldChar w:fldCharType="separate"/>
      </w:r>
      <w:r w:rsidDel="00000000" w:rsidR="00000000" w:rsidRPr="00000000">
        <w:rPr>
          <w:rtl w:val="0"/>
        </w:rPr>
      </w:r>
    </w:p>
    <w:p w:rsidR="00000000" w:rsidDel="00000000" w:rsidP="00000000" w:rsidRDefault="00000000" w:rsidRPr="00000000" w14:paraId="00000139">
      <w:pPr>
        <w:numPr>
          <w:ilvl w:val="0"/>
          <w:numId w:val="10"/>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fldChar w:fldCharType="end"/>
      </w:r>
      <w:r w:rsidDel="00000000" w:rsidR="00000000" w:rsidRPr="00000000">
        <w:rPr>
          <w:rFonts w:ascii="Roboto" w:cs="Roboto" w:eastAsia="Roboto" w:hAnsi="Roboto"/>
          <w:color w:val="545d7e"/>
          <w:sz w:val="24"/>
          <w:szCs w:val="24"/>
          <w:rtl w:val="0"/>
        </w:rPr>
        <w:t xml:space="preserve">Promotes an understanding of civic responsibilities and active participation in society. </w:t>
      </w:r>
      <w:r w:rsidDel="00000000" w:rsidR="00000000" w:rsidRPr="00000000">
        <w:rPr>
          <w:rtl w:val="0"/>
        </w:rPr>
      </w:r>
    </w:p>
    <w:p w:rsidR="00000000" w:rsidDel="00000000" w:rsidP="00000000" w:rsidRDefault="00000000" w:rsidRPr="00000000" w14:paraId="0000013A">
      <w:pPr>
        <w:numPr>
          <w:ilvl w:val="0"/>
          <w:numId w:val="10"/>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hyperlink r:id="rId31">
        <w:r w:rsidDel="00000000" w:rsidR="00000000" w:rsidRPr="00000000">
          <w:rPr>
            <w:rFonts w:ascii="Roboto" w:cs="Roboto" w:eastAsia="Roboto" w:hAnsi="Roboto"/>
            <w:b w:val="1"/>
            <w:bCs w:val="1"/>
            <w:color w:val="001d35"/>
            <w:sz w:val="24"/>
            <w:szCs w:val="24"/>
            <w:u w:val="single"/>
            <w:rtl w:val="0"/>
          </w:rPr>
          <w:t xml:space="preserve">Creativity and Innovation: </w:t>
        </w:r>
      </w:hyperlink>
      <w:hyperlink r:id="rId32">
        <w:r w:rsidDel="00000000" w:rsidR="00000000" w:rsidRPr="00000000">
          <w:rPr>
            <w:rFonts w:ascii="Roboto" w:cs="Roboto" w:eastAsia="Roboto" w:hAnsi="Roboto"/>
            <w:color w:val="001d35"/>
            <w:sz w:val="24"/>
            <w:szCs w:val="24"/>
            <w:u w:val="single"/>
            <w:rtl w:val="0"/>
          </w:rPr>
          <w:t xml:space="preserve">.</w:t>
        </w:r>
      </w:hyperlink>
      <w:r w:rsidDel="00000000" w:rsidR="00000000" w:rsidRPr="00000000">
        <w:fldChar w:fldCharType="begin"/>
        <w:instrText xml:space="preserve"> HYPERLINK "https://www.google.com/search?cs=0&amp;sca_esv=3d1e29cf7e253e0e&amp;sxsrf=AE3TifOIAydrIKTtzHV2ZVVV3EmKTrmIRw%3A1754071366576&amp;q=Creativity+and+Innovation&amp;sa=X&amp;ved=2ahUKEwjC2pyFmeqOAxX2ATQIHVolPA8QxccNegQILxAD&amp;mstk=AUtExfDY2xlUs48VrwgFwYOuENjHHrbaQ_bX1XE7bj8hpnuxdyAr_gtw_o4PAsHPPUOHtP-oyP4Q2bkvpSM-IfR8osjKbdRYxJli6GUOOCqC0rLcbjsoKILwcVlzaobxA8Hbzw1vEQIBKcKtsrEVTgOiFLlDOH9uIW3wwsk1ID-DYPyGk5s&amp;csui=3" </w:instrText>
        <w:fldChar w:fldCharType="separate"/>
      </w:r>
      <w:r w:rsidDel="00000000" w:rsidR="00000000" w:rsidRPr="00000000">
        <w:rPr>
          <w:rtl w:val="0"/>
        </w:rPr>
      </w:r>
    </w:p>
    <w:p w:rsidR="00000000" w:rsidDel="00000000" w:rsidP="00000000" w:rsidRDefault="00000000" w:rsidRPr="00000000" w14:paraId="0000013B">
      <w:pPr>
        <w:numPr>
          <w:ilvl w:val="0"/>
          <w:numId w:val="10"/>
        </w:numPr>
        <w:pBdr>
          <w:top w:color="000000" w:space="0" w:sz="0" w:val="none"/>
          <w:bottom w:color="000000" w:space="0" w:sz="0" w:val="none"/>
          <w:right w:color="000000" w:space="0" w:sz="0" w:val="none"/>
          <w:between w:color="000000" w:space="0" w:sz="0" w:val="none"/>
        </w:pBdr>
        <w:shd w:fill="ffffff" w:val="clear"/>
        <w:tabs>
          <w:tab w:val="left" w:leader="none" w:pos="3481"/>
        </w:tabs>
        <w:spacing w:after="300" w:before="0" w:line="330" w:lineRule="auto"/>
        <w:ind w:left="720" w:hanging="360"/>
        <w:rPr/>
      </w:pPr>
      <w:r w:rsidDel="00000000" w:rsidR="00000000" w:rsidRPr="00000000">
        <w:fldChar w:fldCharType="end"/>
      </w:r>
      <w:r w:rsidDel="00000000" w:rsidR="00000000" w:rsidRPr="00000000">
        <w:rPr>
          <w:rFonts w:ascii="Roboto" w:cs="Roboto" w:eastAsia="Roboto" w:hAnsi="Roboto"/>
          <w:color w:val="545d7e"/>
          <w:sz w:val="24"/>
          <w:szCs w:val="24"/>
          <w:rtl w:val="0"/>
        </w:rPr>
        <w:t xml:space="preserve">Encourages learners to think creatively, generate new ideas, and find innovative solutions. </w:t>
      </w:r>
      <w:r w:rsidDel="00000000" w:rsidR="00000000" w:rsidRPr="00000000">
        <w:rPr>
          <w:rtl w:val="0"/>
        </w:rPr>
      </w:r>
    </w:p>
    <w:p w:rsidR="00000000" w:rsidDel="00000000" w:rsidP="00000000" w:rsidRDefault="00000000" w:rsidRPr="00000000" w14:paraId="0000013C">
      <w:pPr>
        <w:tabs>
          <w:tab w:val="left" w:leader="none" w:pos="3481"/>
        </w:tabs>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3D">
      <w:pPr>
        <w:tabs>
          <w:tab w:val="left" w:leader="none" w:pos="3481"/>
        </w:tabs>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3E">
      <w:pPr>
        <w:tabs>
          <w:tab w:val="left" w:leader="none" w:pos="3481"/>
        </w:tabs>
        <w:rPr>
          <w:rFonts w:ascii="Arial Narrow" w:cs="Arial Narrow" w:eastAsia="Arial Narrow" w:hAnsi="Arial Narrow"/>
        </w:rPr>
      </w:pPr>
      <w:r w:rsidDel="00000000" w:rsidR="00000000" w:rsidRPr="00000000">
        <w:rPr>
          <w:rFonts w:ascii="Arial Narrow" w:cs="Arial Narrow" w:eastAsia="Arial Narrow" w:hAnsi="Arial Narrow"/>
          <w:rtl w:val="0"/>
        </w:rPr>
        <w:t xml:space="preserve">**CORE VALUES: </w:t>
      </w:r>
    </w:p>
    <w:p w:rsidR="00000000" w:rsidDel="00000000" w:rsidP="00000000" w:rsidRDefault="00000000" w:rsidRPr="00000000" w14:paraId="0000013F">
      <w:pPr>
        <w:numPr>
          <w:ilvl w:val="0"/>
          <w:numId w:val="4"/>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160" w:line="330" w:lineRule="auto"/>
        <w:ind w:left="720" w:hanging="360"/>
        <w:rPr/>
      </w:pPr>
      <w:r w:rsidDel="00000000" w:rsidR="00000000" w:rsidRPr="00000000">
        <w:rPr>
          <w:rFonts w:ascii="Roboto" w:cs="Roboto" w:eastAsia="Roboto" w:hAnsi="Roboto"/>
          <w:b w:val="1"/>
          <w:bCs w:val="1"/>
          <w:color w:val="001d35"/>
          <w:sz w:val="24"/>
          <w:szCs w:val="24"/>
          <w:rtl w:val="0"/>
        </w:rPr>
        <w:t xml:space="preserve">Nationalism and Patriotism:</w:t>
      </w:r>
      <w:r w:rsidDel="00000000" w:rsidR="00000000" w:rsidRPr="00000000">
        <w:rPr>
          <w:rFonts w:ascii="Roboto" w:cs="Roboto" w:eastAsia="Roboto" w:hAnsi="Roboto"/>
          <w:color w:val="001d35"/>
          <w:sz w:val="24"/>
          <w:szCs w:val="24"/>
          <w:rtl w:val="0"/>
        </w:rPr>
        <w:t xml:space="preserve"> Instilling a sense of national unity, identity, and pride in Kenya.</w:t>
      </w:r>
      <w:r w:rsidDel="00000000" w:rsidR="00000000" w:rsidRPr="00000000">
        <w:rPr>
          <w:rtl w:val="0"/>
        </w:rPr>
      </w:r>
    </w:p>
    <w:p w:rsidR="00000000" w:rsidDel="00000000" w:rsidP="00000000" w:rsidRDefault="00000000" w:rsidRPr="00000000" w14:paraId="00000140">
      <w:pPr>
        <w:numPr>
          <w:ilvl w:val="0"/>
          <w:numId w:val="4"/>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bCs w:val="1"/>
          <w:color w:val="001d35"/>
          <w:sz w:val="24"/>
          <w:szCs w:val="24"/>
          <w:rtl w:val="0"/>
        </w:rPr>
        <w:t xml:space="preserve">Respect:</w:t>
      </w:r>
      <w:r w:rsidDel="00000000" w:rsidR="00000000" w:rsidRPr="00000000">
        <w:rPr>
          <w:rFonts w:ascii="Roboto" w:cs="Roboto" w:eastAsia="Roboto" w:hAnsi="Roboto"/>
          <w:color w:val="001d35"/>
          <w:sz w:val="24"/>
          <w:szCs w:val="24"/>
          <w:rtl w:val="0"/>
        </w:rPr>
        <w:t xml:space="preserve"> Fostering respect for oneself, others, and cultural diversity.</w:t>
      </w:r>
      <w:r w:rsidDel="00000000" w:rsidR="00000000" w:rsidRPr="00000000">
        <w:rPr>
          <w:rtl w:val="0"/>
        </w:rPr>
      </w:r>
    </w:p>
    <w:p w:rsidR="00000000" w:rsidDel="00000000" w:rsidP="00000000" w:rsidRDefault="00000000" w:rsidRPr="00000000" w14:paraId="00000141">
      <w:pPr>
        <w:numPr>
          <w:ilvl w:val="0"/>
          <w:numId w:val="4"/>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bCs w:val="1"/>
          <w:color w:val="001d35"/>
          <w:sz w:val="24"/>
          <w:szCs w:val="24"/>
          <w:rtl w:val="0"/>
        </w:rPr>
        <w:t xml:space="preserve">Responsibility:</w:t>
      </w:r>
      <w:r w:rsidDel="00000000" w:rsidR="00000000" w:rsidRPr="00000000">
        <w:rPr>
          <w:rFonts w:ascii="Roboto" w:cs="Roboto" w:eastAsia="Roboto" w:hAnsi="Roboto"/>
          <w:color w:val="001d35"/>
          <w:sz w:val="24"/>
          <w:szCs w:val="24"/>
          <w:rtl w:val="0"/>
        </w:rPr>
        <w:t xml:space="preserve"> Developing a sense of responsibility towards oneself, the community, and the environment.</w:t>
      </w:r>
      <w:r w:rsidDel="00000000" w:rsidR="00000000" w:rsidRPr="00000000">
        <w:rPr>
          <w:rtl w:val="0"/>
        </w:rPr>
      </w:r>
    </w:p>
    <w:p w:rsidR="00000000" w:rsidDel="00000000" w:rsidP="00000000" w:rsidRDefault="00000000" w:rsidRPr="00000000" w14:paraId="00000142">
      <w:pPr>
        <w:numPr>
          <w:ilvl w:val="0"/>
          <w:numId w:val="4"/>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bCs w:val="1"/>
          <w:color w:val="001d35"/>
          <w:sz w:val="24"/>
          <w:szCs w:val="24"/>
          <w:rtl w:val="0"/>
        </w:rPr>
        <w:t xml:space="preserve">Integrity:</w:t>
      </w:r>
      <w:r w:rsidDel="00000000" w:rsidR="00000000" w:rsidRPr="00000000">
        <w:rPr>
          <w:rFonts w:ascii="Roboto" w:cs="Roboto" w:eastAsia="Roboto" w:hAnsi="Roboto"/>
          <w:color w:val="001d35"/>
          <w:sz w:val="24"/>
          <w:szCs w:val="24"/>
          <w:rtl w:val="0"/>
        </w:rPr>
        <w:t xml:space="preserve"> Promoting honesty, ethical behavior, and moral principles.</w:t>
      </w:r>
      <w:r w:rsidDel="00000000" w:rsidR="00000000" w:rsidRPr="00000000">
        <w:rPr>
          <w:rtl w:val="0"/>
        </w:rPr>
      </w:r>
    </w:p>
    <w:p w:rsidR="00000000" w:rsidDel="00000000" w:rsidP="00000000" w:rsidRDefault="00000000" w:rsidRPr="00000000" w14:paraId="00000143">
      <w:pPr>
        <w:numPr>
          <w:ilvl w:val="0"/>
          <w:numId w:val="4"/>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bCs w:val="1"/>
          <w:color w:val="001d35"/>
          <w:sz w:val="24"/>
          <w:szCs w:val="24"/>
          <w:rtl w:val="0"/>
        </w:rPr>
        <w:t xml:space="preserve">Peace and Social Justice:</w:t>
      </w:r>
      <w:r w:rsidDel="00000000" w:rsidR="00000000" w:rsidRPr="00000000">
        <w:rPr>
          <w:rFonts w:ascii="Roboto" w:cs="Roboto" w:eastAsia="Roboto" w:hAnsi="Roboto"/>
          <w:color w:val="001d35"/>
          <w:sz w:val="24"/>
          <w:szCs w:val="24"/>
          <w:rtl w:val="0"/>
        </w:rPr>
        <w:t xml:space="preserve"> Encouraging harmonious coexistence and equitable treatment of all.</w:t>
      </w:r>
      <w:r w:rsidDel="00000000" w:rsidR="00000000" w:rsidRPr="00000000">
        <w:rPr>
          <w:rtl w:val="0"/>
        </w:rPr>
      </w:r>
    </w:p>
    <w:p w:rsidR="00000000" w:rsidDel="00000000" w:rsidP="00000000" w:rsidRDefault="00000000" w:rsidRPr="00000000" w14:paraId="00000144">
      <w:pPr>
        <w:numPr>
          <w:ilvl w:val="0"/>
          <w:numId w:val="4"/>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bCs w:val="1"/>
          <w:color w:val="001d35"/>
          <w:sz w:val="24"/>
          <w:szCs w:val="24"/>
          <w:rtl w:val="0"/>
        </w:rPr>
        <w:t xml:space="preserve">Love:</w:t>
      </w:r>
      <w:r w:rsidDel="00000000" w:rsidR="00000000" w:rsidRPr="00000000">
        <w:rPr>
          <w:rFonts w:ascii="Roboto" w:cs="Roboto" w:eastAsia="Roboto" w:hAnsi="Roboto"/>
          <w:color w:val="001d35"/>
          <w:sz w:val="24"/>
          <w:szCs w:val="24"/>
          <w:rtl w:val="0"/>
        </w:rPr>
        <w:t xml:space="preserve"> Creating a supportive and caring learning environment.</w:t>
      </w:r>
      <w:r w:rsidDel="00000000" w:rsidR="00000000" w:rsidRPr="00000000">
        <w:rPr>
          <w:rtl w:val="0"/>
        </w:rPr>
      </w:r>
    </w:p>
    <w:p w:rsidR="00000000" w:rsidDel="00000000" w:rsidP="00000000" w:rsidRDefault="00000000" w:rsidRPr="00000000" w14:paraId="00000145">
      <w:pPr>
        <w:numPr>
          <w:ilvl w:val="0"/>
          <w:numId w:val="4"/>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bCs w:val="1"/>
          <w:color w:val="001d35"/>
          <w:sz w:val="24"/>
          <w:szCs w:val="24"/>
          <w:rtl w:val="0"/>
        </w:rPr>
        <w:t xml:space="preserve">Unity:</w:t>
      </w:r>
      <w:r w:rsidDel="00000000" w:rsidR="00000000" w:rsidRPr="00000000">
        <w:rPr>
          <w:rFonts w:ascii="Roboto" w:cs="Roboto" w:eastAsia="Roboto" w:hAnsi="Roboto"/>
          <w:color w:val="001d35"/>
          <w:sz w:val="24"/>
          <w:szCs w:val="24"/>
          <w:rtl w:val="0"/>
        </w:rPr>
        <w:t xml:space="preserve"> Promoting togetherness and social cohesion.</w:t>
      </w:r>
      <w:r w:rsidDel="00000000" w:rsidR="00000000" w:rsidRPr="00000000">
        <w:rPr>
          <w:rtl w:val="0"/>
        </w:rPr>
      </w:r>
    </w:p>
    <w:p w:rsidR="00000000" w:rsidDel="00000000" w:rsidP="00000000" w:rsidRDefault="00000000" w:rsidRPr="00000000" w14:paraId="00000146">
      <w:pPr>
        <w:numPr>
          <w:ilvl w:val="0"/>
          <w:numId w:val="4"/>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bCs w:val="1"/>
          <w:color w:val="001d35"/>
          <w:sz w:val="24"/>
          <w:szCs w:val="24"/>
          <w:rtl w:val="0"/>
        </w:rPr>
        <w:t xml:space="preserve">Excellence:</w:t>
      </w:r>
      <w:r w:rsidDel="00000000" w:rsidR="00000000" w:rsidRPr="00000000">
        <w:rPr>
          <w:rFonts w:ascii="Roboto" w:cs="Roboto" w:eastAsia="Roboto" w:hAnsi="Roboto"/>
          <w:color w:val="001d35"/>
          <w:sz w:val="24"/>
          <w:szCs w:val="24"/>
          <w:rtl w:val="0"/>
        </w:rPr>
        <w:t xml:space="preserve"> Striving for high standards in all endeavors.</w:t>
      </w:r>
      <w:r w:rsidDel="00000000" w:rsidR="00000000" w:rsidRPr="00000000">
        <w:rPr>
          <w:rtl w:val="0"/>
        </w:rPr>
      </w:r>
    </w:p>
    <w:p w:rsidR="00000000" w:rsidDel="00000000" w:rsidP="00000000" w:rsidRDefault="00000000" w:rsidRPr="00000000" w14:paraId="00000147">
      <w:pPr>
        <w:numPr>
          <w:ilvl w:val="0"/>
          <w:numId w:val="4"/>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bCs w:val="1"/>
          <w:color w:val="001d35"/>
          <w:sz w:val="24"/>
          <w:szCs w:val="24"/>
          <w:rtl w:val="0"/>
        </w:rPr>
        <w:t xml:space="preserve">Care and Compassion:</w:t>
      </w:r>
      <w:r w:rsidDel="00000000" w:rsidR="00000000" w:rsidRPr="00000000">
        <w:rPr>
          <w:rFonts w:ascii="Roboto" w:cs="Roboto" w:eastAsia="Roboto" w:hAnsi="Roboto"/>
          <w:color w:val="001d35"/>
          <w:sz w:val="24"/>
          <w:szCs w:val="24"/>
          <w:rtl w:val="0"/>
        </w:rPr>
        <w:t xml:space="preserve"> Developing empathy and concern for the well-being of others.</w:t>
      </w:r>
      <w:r w:rsidDel="00000000" w:rsidR="00000000" w:rsidRPr="00000000">
        <w:rPr>
          <w:rtl w:val="0"/>
        </w:rPr>
      </w:r>
    </w:p>
    <w:p w:rsidR="00000000" w:rsidDel="00000000" w:rsidP="00000000" w:rsidRDefault="00000000" w:rsidRPr="00000000" w14:paraId="00000148">
      <w:pPr>
        <w:numPr>
          <w:ilvl w:val="0"/>
          <w:numId w:val="4"/>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bCs w:val="1"/>
          <w:color w:val="001d35"/>
          <w:sz w:val="24"/>
          <w:szCs w:val="24"/>
          <w:rtl w:val="0"/>
        </w:rPr>
        <w:t xml:space="preserve">Tolerance:</w:t>
      </w:r>
      <w:r w:rsidDel="00000000" w:rsidR="00000000" w:rsidRPr="00000000">
        <w:rPr>
          <w:rFonts w:ascii="Roboto" w:cs="Roboto" w:eastAsia="Roboto" w:hAnsi="Roboto"/>
          <w:color w:val="001d35"/>
          <w:sz w:val="24"/>
          <w:szCs w:val="24"/>
          <w:rtl w:val="0"/>
        </w:rPr>
        <w:t xml:space="preserve"> Fostering understanding and acceptance of different perspectives.</w:t>
      </w:r>
      <w:r w:rsidDel="00000000" w:rsidR="00000000" w:rsidRPr="00000000">
        <w:rPr>
          <w:rtl w:val="0"/>
        </w:rPr>
      </w:r>
    </w:p>
    <w:p w:rsidR="00000000" w:rsidDel="00000000" w:rsidP="00000000" w:rsidRDefault="00000000" w:rsidRPr="00000000" w14:paraId="00000149">
      <w:pPr>
        <w:numPr>
          <w:ilvl w:val="0"/>
          <w:numId w:val="4"/>
        </w:numPr>
        <w:pBdr>
          <w:top w:color="000000" w:space="0" w:sz="0" w:val="none"/>
          <w:bottom w:color="000000" w:space="0" w:sz="0" w:val="none"/>
          <w:right w:color="000000" w:space="0" w:sz="0" w:val="none"/>
          <w:between w:color="000000" w:space="0" w:sz="0" w:val="none"/>
        </w:pBdr>
        <w:shd w:fill="ffffff" w:val="clear"/>
        <w:tabs>
          <w:tab w:val="left" w:leader="none" w:pos="3481"/>
        </w:tabs>
        <w:spacing w:after="300" w:before="0" w:line="330" w:lineRule="auto"/>
        <w:ind w:left="720" w:hanging="360"/>
        <w:rPr/>
        <w:sectPr>
          <w:type w:val="continuous"/>
          <w:pgSz w:h="12240" w:w="15840" w:orient="landscape"/>
          <w:pgMar w:bottom="680" w:top="420" w:left="340" w:right="320" w:header="720" w:footer="720"/>
        </w:sectPr>
      </w:pPr>
      <w:r w:rsidDel="00000000" w:rsidR="00000000" w:rsidRPr="00000000">
        <w:rPr>
          <w:rFonts w:ascii="Roboto" w:cs="Roboto" w:eastAsia="Roboto" w:hAnsi="Roboto"/>
          <w:b w:val="1"/>
          <w:bCs w:val="1"/>
          <w:color w:val="001d35"/>
          <w:sz w:val="24"/>
          <w:szCs w:val="24"/>
          <w:rtl w:val="0"/>
        </w:rPr>
        <w:t xml:space="preserve">Ethics:</w:t>
      </w:r>
      <w:r w:rsidDel="00000000" w:rsidR="00000000" w:rsidRPr="00000000">
        <w:rPr>
          <w:rFonts w:ascii="Roboto" w:cs="Roboto" w:eastAsia="Roboto" w:hAnsi="Roboto"/>
          <w:color w:val="001d35"/>
          <w:sz w:val="24"/>
          <w:szCs w:val="24"/>
          <w:rtl w:val="0"/>
        </w:rPr>
        <w:t xml:space="preserve"> Instilling a strong moral compass and ethical decision-making.</w:t>
      </w:r>
      <w:r w:rsidDel="00000000" w:rsidR="00000000" w:rsidRPr="00000000">
        <w:rPr>
          <w:rtl w:val="0"/>
        </w:rPr>
      </w:r>
    </w:p>
    <w:p w:rsidR="00000000" w:rsidDel="00000000" w:rsidP="00000000" w:rsidRDefault="00000000" w:rsidRPr="00000000" w14:paraId="0000014A">
      <w:pPr>
        <w:rPr>
          <w:rFonts w:ascii="Arial Narrow" w:cs="Arial Narrow" w:eastAsia="Arial Narrow" w:hAnsi="Arial Narrow"/>
        </w:rPr>
      </w:pPr>
      <w:r w:rsidDel="00000000" w:rsidR="00000000" w:rsidRPr="00000000">
        <w:rPr>
          <w:rtl w:val="0"/>
        </w:rPr>
      </w:r>
    </w:p>
    <w:sectPr>
      <w:type w:val="nextPage"/>
      <w:pgSz w:h="12240" w:w="15840" w:orient="landscape"/>
      <w:pgMar w:bottom="720" w:top="720" w:left="720" w:right="72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libri"/>
  <w:font w:name="Courier New"/>
  <w:font w:name="Cardo">
    <w:embedRegular w:fontKey="{00000000-0000-0000-0000-000000000000}" r:id="rId1" w:subsetted="0"/>
    <w:embedBold w:fontKey="{00000000-0000-0000-0000-000000000000}" r:id="rId2" w:subsetted="0"/>
    <w:embedItalic w:fontKey="{00000000-0000-0000-0000-000000000000}" r:id="rId3" w:subsetted="0"/>
  </w:font>
  <w:font w:name="Robot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Arial Narrow">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 w:name="Noto Sans Symbols">
    <w:embedRegular w:fontKey="{00000000-0000-0000-0000-000000000000}" r:id="rId12" w:subsetted="0"/>
    <w:embedBold w:fontKey="{00000000-0000-0000-0000-000000000000}" r:id="rId1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120" w:hanging="360"/>
      </w:pPr>
      <w:rPr>
        <w:rFonts w:ascii="Noto Sans Symbols" w:cs="Noto Sans Symbols" w:eastAsia="Noto Sans Symbols" w:hAnsi="Noto Sans Symbols"/>
      </w:rPr>
    </w:lvl>
    <w:lvl w:ilvl="1">
      <w:start w:val="1"/>
      <w:numFmt w:val="bullet"/>
      <w:lvlText w:val="o"/>
      <w:lvlJc w:val="left"/>
      <w:pPr>
        <w:ind w:left="1840" w:hanging="360"/>
      </w:pPr>
      <w:rPr>
        <w:rFonts w:ascii="Courier New" w:cs="Courier New" w:eastAsia="Courier New" w:hAnsi="Courier New"/>
      </w:rPr>
    </w:lvl>
    <w:lvl w:ilvl="2">
      <w:start w:val="1"/>
      <w:numFmt w:val="bullet"/>
      <w:lvlText w:val="▪"/>
      <w:lvlJc w:val="left"/>
      <w:pPr>
        <w:ind w:left="2560" w:hanging="360"/>
      </w:pPr>
      <w:rPr>
        <w:rFonts w:ascii="Noto Sans Symbols" w:cs="Noto Sans Symbols" w:eastAsia="Noto Sans Symbols" w:hAnsi="Noto Sans Symbols"/>
      </w:rPr>
    </w:lvl>
    <w:lvl w:ilvl="3">
      <w:start w:val="1"/>
      <w:numFmt w:val="bullet"/>
      <w:lvlText w:val="●"/>
      <w:lvlJc w:val="left"/>
      <w:pPr>
        <w:ind w:left="3280" w:hanging="360"/>
      </w:pPr>
      <w:rPr>
        <w:rFonts w:ascii="Noto Sans Symbols" w:cs="Noto Sans Symbols" w:eastAsia="Noto Sans Symbols" w:hAnsi="Noto Sans Symbols"/>
      </w:rPr>
    </w:lvl>
    <w:lvl w:ilvl="4">
      <w:start w:val="1"/>
      <w:numFmt w:val="bullet"/>
      <w:lvlText w:val="o"/>
      <w:lvlJc w:val="left"/>
      <w:pPr>
        <w:ind w:left="4000" w:hanging="360"/>
      </w:pPr>
      <w:rPr>
        <w:rFonts w:ascii="Courier New" w:cs="Courier New" w:eastAsia="Courier New" w:hAnsi="Courier New"/>
      </w:rPr>
    </w:lvl>
    <w:lvl w:ilvl="5">
      <w:start w:val="1"/>
      <w:numFmt w:val="bullet"/>
      <w:lvlText w:val="▪"/>
      <w:lvlJc w:val="left"/>
      <w:pPr>
        <w:ind w:left="4720" w:hanging="360"/>
      </w:pPr>
      <w:rPr>
        <w:rFonts w:ascii="Noto Sans Symbols" w:cs="Noto Sans Symbols" w:eastAsia="Noto Sans Symbols" w:hAnsi="Noto Sans Symbols"/>
      </w:rPr>
    </w:lvl>
    <w:lvl w:ilvl="6">
      <w:start w:val="1"/>
      <w:numFmt w:val="bullet"/>
      <w:lvlText w:val="●"/>
      <w:lvlJc w:val="left"/>
      <w:pPr>
        <w:ind w:left="5440" w:hanging="360"/>
      </w:pPr>
      <w:rPr>
        <w:rFonts w:ascii="Noto Sans Symbols" w:cs="Noto Sans Symbols" w:eastAsia="Noto Sans Symbols" w:hAnsi="Noto Sans Symbols"/>
      </w:rPr>
    </w:lvl>
    <w:lvl w:ilvl="7">
      <w:start w:val="1"/>
      <w:numFmt w:val="bullet"/>
      <w:lvlText w:val="o"/>
      <w:lvlJc w:val="left"/>
      <w:pPr>
        <w:ind w:left="6160" w:hanging="360"/>
      </w:pPr>
      <w:rPr>
        <w:rFonts w:ascii="Courier New" w:cs="Courier New" w:eastAsia="Courier New" w:hAnsi="Courier New"/>
      </w:rPr>
    </w:lvl>
    <w:lvl w:ilvl="8">
      <w:start w:val="1"/>
      <w:numFmt w:val="bullet"/>
      <w:lvlText w:val="▪"/>
      <w:lvlJc w:val="left"/>
      <w:pPr>
        <w:ind w:left="6880" w:hanging="360"/>
      </w:pPr>
      <w:rPr>
        <w:rFonts w:ascii="Noto Sans Symbols" w:cs="Noto Sans Symbols" w:eastAsia="Noto Sans Symbols" w:hAnsi="Noto Sans Symbols"/>
      </w:rPr>
    </w:lvl>
  </w:abstractNum>
  <w:abstractNum w:abstractNumId="2">
    <w:lvl w:ilvl="0">
      <w:start w:val="1"/>
      <w:numFmt w:val="low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upperLetter"/>
      <w:lvlText w:val="%1."/>
      <w:lvlJc w:val="left"/>
      <w:pPr>
        <w:ind w:left="400" w:hanging="291"/>
      </w:pPr>
      <w:rPr>
        <w:rFonts w:ascii="Arial" w:cs="Arial" w:eastAsia="Arial" w:hAnsi="Arial"/>
        <w:sz w:val="18"/>
        <w:szCs w:val="18"/>
      </w:rPr>
    </w:lvl>
    <w:lvl w:ilvl="1">
      <w:start w:val="1"/>
      <w:numFmt w:val="lowerRoman"/>
      <w:lvlText w:val="%2."/>
      <w:lvlJc w:val="left"/>
      <w:pPr>
        <w:ind w:left="685" w:hanging="285"/>
      </w:pPr>
      <w:rPr>
        <w:rFonts w:ascii="Arial" w:cs="Arial" w:eastAsia="Arial" w:hAnsi="Arial"/>
        <w:sz w:val="18"/>
        <w:szCs w:val="18"/>
      </w:rPr>
    </w:lvl>
    <w:lvl w:ilvl="2">
      <w:start w:val="0"/>
      <w:numFmt w:val="bullet"/>
      <w:lvlText w:val="•"/>
      <w:lvlJc w:val="left"/>
      <w:pPr>
        <w:ind w:left="1173" w:hanging="285"/>
      </w:pPr>
      <w:rPr/>
    </w:lvl>
    <w:lvl w:ilvl="3">
      <w:start w:val="0"/>
      <w:numFmt w:val="bullet"/>
      <w:lvlText w:val="•"/>
      <w:lvlJc w:val="left"/>
      <w:pPr>
        <w:ind w:left="1667" w:hanging="285"/>
      </w:pPr>
      <w:rPr/>
    </w:lvl>
    <w:lvl w:ilvl="4">
      <w:start w:val="0"/>
      <w:numFmt w:val="bullet"/>
      <w:lvlText w:val="•"/>
      <w:lvlJc w:val="left"/>
      <w:pPr>
        <w:ind w:left="2160" w:hanging="285"/>
      </w:pPr>
      <w:rPr/>
    </w:lvl>
    <w:lvl w:ilvl="5">
      <w:start w:val="0"/>
      <w:numFmt w:val="bullet"/>
      <w:lvlText w:val="•"/>
      <w:lvlJc w:val="left"/>
      <w:pPr>
        <w:ind w:left="2654" w:hanging="285"/>
      </w:pPr>
      <w:rPr/>
    </w:lvl>
    <w:lvl w:ilvl="6">
      <w:start w:val="0"/>
      <w:numFmt w:val="bullet"/>
      <w:lvlText w:val="•"/>
      <w:lvlJc w:val="left"/>
      <w:pPr>
        <w:ind w:left="3147" w:hanging="285"/>
      </w:pPr>
      <w:rPr/>
    </w:lvl>
    <w:lvl w:ilvl="7">
      <w:start w:val="0"/>
      <w:numFmt w:val="bullet"/>
      <w:lvlText w:val="•"/>
      <w:lvlJc w:val="left"/>
      <w:pPr>
        <w:ind w:left="3641" w:hanging="285"/>
      </w:pPr>
      <w:rPr/>
    </w:lvl>
    <w:lvl w:ilvl="8">
      <w:start w:val="0"/>
      <w:numFmt w:val="bullet"/>
      <w:lvlText w:val="•"/>
      <w:lvlJc w:val="left"/>
      <w:pPr>
        <w:ind w:left="4134" w:hanging="285"/>
      </w:pPr>
      <w:rPr/>
    </w:lvl>
  </w:abstractNum>
  <w:abstractNum w:abstractNumId="4">
    <w:lvl w:ilvl="0">
      <w:start w:val="1"/>
      <w:numFmt w:val="bullet"/>
      <w:lvlText w:val="●"/>
      <w:lvlJc w:val="left"/>
      <w:pPr>
        <w:ind w:left="720" w:hanging="360"/>
      </w:pPr>
      <w:rPr>
        <w:rFonts w:ascii="Roboto" w:cs="Roboto" w:eastAsia="Roboto" w:hAnsi="Roboto"/>
        <w:color w:val="001d3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lowerRoman"/>
      <w:lvlText w:val="%1."/>
      <w:lvlJc w:val="left"/>
      <w:pPr>
        <w:ind w:left="1080" w:hanging="720"/>
      </w:pPr>
      <w:rPr>
        <w:i w:val="1"/>
        <w:i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bullet"/>
      <w:lvlText w:val=""/>
      <w:lvlJc w:val="left"/>
      <w:pPr>
        <w:ind w:left="720" w:hanging="360"/>
      </w:pPr>
      <w:rPr>
        <w:rFonts w:ascii="Roboto" w:cs="Roboto" w:eastAsia="Roboto" w:hAnsi="Roboto"/>
        <w:color w:val="001d3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400" w:hanging="291"/>
      </w:pPr>
      <w:rPr>
        <w:rFonts w:ascii="Arial" w:cs="Arial" w:eastAsia="Arial" w:hAnsi="Arial"/>
        <w:sz w:val="18"/>
        <w:szCs w:val="18"/>
      </w:rPr>
    </w:lvl>
    <w:lvl w:ilvl="1">
      <w:start w:val="1"/>
      <w:numFmt w:val="bullet"/>
      <w:lvlText w:val="○"/>
      <w:lvlJc w:val="left"/>
      <w:pPr>
        <w:ind w:left="685" w:hanging="285"/>
      </w:pPr>
      <w:rPr>
        <w:rFonts w:ascii="Arial" w:cs="Arial" w:eastAsia="Arial" w:hAnsi="Arial"/>
        <w:sz w:val="18"/>
        <w:szCs w:val="18"/>
      </w:rPr>
    </w:lvl>
    <w:lvl w:ilvl="2">
      <w:start w:val="0"/>
      <w:numFmt w:val="bullet"/>
      <w:lvlText w:val="■"/>
      <w:lvlJc w:val="left"/>
      <w:pPr>
        <w:ind w:left="1203" w:hanging="285"/>
      </w:pPr>
      <w:rPr/>
    </w:lvl>
    <w:lvl w:ilvl="3">
      <w:start w:val="0"/>
      <w:numFmt w:val="bullet"/>
      <w:lvlText w:val="●"/>
      <w:lvlJc w:val="left"/>
      <w:pPr>
        <w:ind w:left="1727" w:hanging="285"/>
      </w:pPr>
      <w:rPr/>
    </w:lvl>
    <w:lvl w:ilvl="4">
      <w:start w:val="0"/>
      <w:numFmt w:val="bullet"/>
      <w:lvlText w:val="○"/>
      <w:lvlJc w:val="left"/>
      <w:pPr>
        <w:ind w:left="2250" w:hanging="285"/>
      </w:pPr>
      <w:rPr/>
    </w:lvl>
    <w:lvl w:ilvl="5">
      <w:start w:val="0"/>
      <w:numFmt w:val="bullet"/>
      <w:lvlText w:val="■"/>
      <w:lvlJc w:val="left"/>
      <w:pPr>
        <w:ind w:left="2774" w:hanging="285"/>
      </w:pPr>
      <w:rPr/>
    </w:lvl>
    <w:lvl w:ilvl="6">
      <w:start w:val="0"/>
      <w:numFmt w:val="bullet"/>
      <w:lvlText w:val="●"/>
      <w:lvlJc w:val="left"/>
      <w:pPr>
        <w:ind w:left="3297" w:hanging="285"/>
      </w:pPr>
      <w:rPr/>
    </w:lvl>
    <w:lvl w:ilvl="7">
      <w:start w:val="0"/>
      <w:numFmt w:val="bullet"/>
      <w:lvlText w:val="○"/>
      <w:lvlJc w:val="left"/>
      <w:pPr>
        <w:ind w:left="3821" w:hanging="285"/>
      </w:pPr>
      <w:rPr/>
    </w:lvl>
    <w:lvl w:ilvl="8">
      <w:start w:val="0"/>
      <w:numFmt w:val="bullet"/>
      <w:lvlText w:val="■"/>
      <w:lvlJc w:val="left"/>
      <w:pPr>
        <w:ind w:left="4344" w:hanging="285"/>
      </w:pPr>
      <w:rPr/>
    </w:lvl>
  </w:abstractNum>
  <w:abstractNum w:abstractNumId="12">
    <w:lvl w:ilvl="0">
      <w:start w:val="1"/>
      <w:numFmt w:val="bullet"/>
      <w:lvlText w:val="●"/>
      <w:lvlJc w:val="left"/>
      <w:pPr>
        <w:ind w:left="400" w:hanging="291"/>
      </w:pPr>
      <w:rPr>
        <w:rFonts w:ascii="Arial" w:cs="Arial" w:eastAsia="Arial" w:hAnsi="Arial"/>
        <w:sz w:val="18"/>
        <w:szCs w:val="18"/>
      </w:rPr>
    </w:lvl>
    <w:lvl w:ilvl="1">
      <w:start w:val="1"/>
      <w:numFmt w:val="bullet"/>
      <w:lvlText w:val="○"/>
      <w:lvlJc w:val="left"/>
      <w:pPr>
        <w:ind w:left="685" w:hanging="285"/>
      </w:pPr>
      <w:rPr>
        <w:rFonts w:ascii="Arial" w:cs="Arial" w:eastAsia="Arial" w:hAnsi="Arial"/>
        <w:sz w:val="18"/>
        <w:szCs w:val="18"/>
      </w:rPr>
    </w:lvl>
    <w:lvl w:ilvl="2">
      <w:start w:val="0"/>
      <w:numFmt w:val="bullet"/>
      <w:lvlText w:val="■"/>
      <w:lvlJc w:val="left"/>
      <w:pPr>
        <w:ind w:left="1203" w:hanging="285"/>
      </w:pPr>
      <w:rPr/>
    </w:lvl>
    <w:lvl w:ilvl="3">
      <w:start w:val="0"/>
      <w:numFmt w:val="bullet"/>
      <w:lvlText w:val="●"/>
      <w:lvlJc w:val="left"/>
      <w:pPr>
        <w:ind w:left="1727" w:hanging="285"/>
      </w:pPr>
      <w:rPr/>
    </w:lvl>
    <w:lvl w:ilvl="4">
      <w:start w:val="0"/>
      <w:numFmt w:val="bullet"/>
      <w:lvlText w:val="○"/>
      <w:lvlJc w:val="left"/>
      <w:pPr>
        <w:ind w:left="2250" w:hanging="285"/>
      </w:pPr>
      <w:rPr/>
    </w:lvl>
    <w:lvl w:ilvl="5">
      <w:start w:val="0"/>
      <w:numFmt w:val="bullet"/>
      <w:lvlText w:val="■"/>
      <w:lvlJc w:val="left"/>
      <w:pPr>
        <w:ind w:left="2774" w:hanging="285"/>
      </w:pPr>
      <w:rPr/>
    </w:lvl>
    <w:lvl w:ilvl="6">
      <w:start w:val="0"/>
      <w:numFmt w:val="bullet"/>
      <w:lvlText w:val="●"/>
      <w:lvlJc w:val="left"/>
      <w:pPr>
        <w:ind w:left="3297" w:hanging="285"/>
      </w:pPr>
      <w:rPr/>
    </w:lvl>
    <w:lvl w:ilvl="7">
      <w:start w:val="0"/>
      <w:numFmt w:val="bullet"/>
      <w:lvlText w:val="○"/>
      <w:lvlJc w:val="left"/>
      <w:pPr>
        <w:ind w:left="3821" w:hanging="285"/>
      </w:pPr>
      <w:rPr/>
    </w:lvl>
    <w:lvl w:ilvl="8">
      <w:start w:val="0"/>
      <w:numFmt w:val="bullet"/>
      <w:lvlText w:val="■"/>
      <w:lvlJc w:val="left"/>
      <w:pPr>
        <w:ind w:left="4344" w:hanging="285"/>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Arial" w:cs="Arial" w:eastAsia="Arial" w:hAnsi="Arial"/>
      <w:b w:val="1"/>
      <w:bCs w:val="1"/>
      <w:i w:val="0"/>
      <w:iCs w:val="0"/>
      <w:smallCaps w:val="0"/>
      <w:strike w:val="0"/>
      <w:color w:val="000000"/>
      <w:sz w:val="48"/>
      <w:szCs w:val="48"/>
      <w:u w:val="none"/>
      <w:shd w:fill="auto" w:val="clear"/>
      <w:vertAlign w:val="baseline"/>
    </w:rPr>
  </w:style>
  <w:style w:type="paragraph" w:styleId="Heading2">
    <w:name w:val="heading 2"/>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360" w:line="240" w:lineRule="auto"/>
      <w:ind w:left="0" w:right="0" w:firstLine="0"/>
      <w:jc w:val="left"/>
    </w:pPr>
    <w:rPr>
      <w:rFonts w:ascii="Arial" w:cs="Arial" w:eastAsia="Arial" w:hAnsi="Arial"/>
      <w:b w:val="1"/>
      <w:bCs w:val="1"/>
      <w:i w:val="0"/>
      <w:iCs w:val="0"/>
      <w:smallCaps w:val="0"/>
      <w:strike w:val="0"/>
      <w:color w:val="000000"/>
      <w:sz w:val="36"/>
      <w:szCs w:val="36"/>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280" w:line="240" w:lineRule="auto"/>
      <w:ind w:left="0" w:right="0" w:firstLine="0"/>
      <w:jc w:val="left"/>
    </w:pPr>
    <w:rPr>
      <w:rFonts w:ascii="Arial" w:cs="Arial" w:eastAsia="Arial" w:hAnsi="Arial"/>
      <w:b w:val="1"/>
      <w:bCs w:val="1"/>
      <w:i w:val="0"/>
      <w:iCs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40" w:line="240" w:lineRule="auto"/>
      <w:ind w:left="0" w:right="0" w:firstLine="0"/>
      <w:jc w:val="left"/>
    </w:pPr>
    <w:rPr>
      <w:rFonts w:ascii="Arial" w:cs="Arial" w:eastAsia="Arial" w:hAnsi="Arial"/>
      <w:b w:val="1"/>
      <w:bCs w:val="1"/>
      <w:i w:val="0"/>
      <w:iCs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20" w:line="240" w:lineRule="auto"/>
      <w:ind w:left="0" w:right="0" w:firstLine="0"/>
      <w:jc w:val="left"/>
    </w:pPr>
    <w:rPr>
      <w:rFonts w:ascii="Arial" w:cs="Arial" w:eastAsia="Arial" w:hAnsi="Arial"/>
      <w:b w:val="1"/>
      <w:bCs w:val="1"/>
      <w:i w:val="0"/>
      <w:iCs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00" w:line="240" w:lineRule="auto"/>
      <w:ind w:left="0" w:right="0" w:firstLine="0"/>
      <w:jc w:val="left"/>
    </w:pPr>
    <w:rPr>
      <w:rFonts w:ascii="Arial" w:cs="Arial" w:eastAsia="Arial" w:hAnsi="Arial"/>
      <w:b w:val="1"/>
      <w:bCs w:val="1"/>
      <w:i w:val="0"/>
      <w:iCs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Arial" w:cs="Arial" w:eastAsia="Arial" w:hAnsi="Arial"/>
      <w:b w:val="1"/>
      <w:bCs w:val="1"/>
      <w:i w:val="0"/>
      <w:iCs w:val="0"/>
      <w:smallCaps w:val="0"/>
      <w:strike w:val="0"/>
      <w:color w:val="000000"/>
      <w:sz w:val="72"/>
      <w:szCs w:val="72"/>
      <w:u w:val="none"/>
      <w:shd w:fill="auto" w:val="clear"/>
      <w:vertAlign w:val="baseline"/>
    </w:rPr>
  </w:style>
  <w:style w:type="paragraph" w:styleId="Subtitle">
    <w:name w:val="Subtitle"/>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360" w:line="240" w:lineRule="auto"/>
      <w:ind w:left="0" w:right="0" w:firstLine="0"/>
      <w:jc w:val="left"/>
    </w:pPr>
    <w:rPr>
      <w:rFonts w:ascii="Georgia" w:cs="Georgia" w:eastAsia="Georgia" w:hAnsi="Georgia"/>
      <w:b w:val="0"/>
      <w:bCs w:val="0"/>
      <w:i w:val="1"/>
      <w:iCs w:val="1"/>
      <w:smallCaps w:val="0"/>
      <w:strike w:val="0"/>
      <w:color w:val="666666"/>
      <w:sz w:val="48"/>
      <w:szCs w:val="48"/>
      <w:u w:val="none"/>
      <w:shd w:fill="auto" w:val="clear"/>
      <w:vertAlign w:val="baseline"/>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google.com/search?cs=0&amp;sca_esv=3d1e29cf7e253e0e&amp;sxsrf=AE3TifOIAydrIKTtzHV2ZVVV3EmKTrmIRw%3A1754071366576&amp;q=Communication+and+Collaboration&amp;sa=X&amp;ved=2ahUKEwjC2pyFmeqOAxX2ATQIHVolPA8QxccNegQIJBAD&amp;mstk=AUtExfDY2xlUs48VrwgFwYOuENjHHrbaQ_bX1XE7bj8hpnuxdyAr_gtw_o4PAsHPPUOHtP-oyP4Q2bkvpSM-IfR8osjKbdRYxJli6GUOOCqC0rLcbjsoKILwcVlzaobxA8Hbzw1vEQIBKcKtsrEVTgOiFLlDOH9uIW3wwsk1ID-DYPyGk5s&amp;csui=3" TargetMode="External"/><Relationship Id="rId22" Type="http://schemas.openxmlformats.org/officeDocument/2006/relationships/hyperlink" Target="https://www.google.com/search?cs=0&amp;sca_esv=3d1e29cf7e253e0e&amp;sxsrf=AE3TifOIAydrIKTtzHV2ZVVV3EmKTrmIRw%3A1754071366576&amp;q=Self-efficacy&amp;sa=X&amp;ved=2ahUKEwjC2pyFmeqOAxX2ATQIHVolPA8QxccNegQILRAD&amp;mstk=AUtExfDY2xlUs48VrwgFwYOuENjHHrbaQ_bX1XE7bj8hpnuxdyAr_gtw_o4PAsHPPUOHtP-oyP4Q2bkvpSM-IfR8osjKbdRYxJli6GUOOCqC0rLcbjsoKILwcVlzaobxA8Hbzw1vEQIBKcKtsrEVTgOiFLlDOH9uIW3wwsk1ID-DYPyGk5s&amp;csui=3" TargetMode="External"/><Relationship Id="rId21" Type="http://schemas.openxmlformats.org/officeDocument/2006/relationships/hyperlink" Target="https://www.google.com/search?cs=0&amp;sca_esv=3d1e29cf7e253e0e&amp;sxsrf=AE3TifOIAydrIKTtzHV2ZVVV3EmKTrmIRw%3A1754071366576&amp;q=Self-efficacy&amp;sa=X&amp;ved=2ahUKEwjC2pyFmeqOAxX2ATQIHVolPA8QxccNegQILRAD&amp;mstk=AUtExfDY2xlUs48VrwgFwYOuENjHHrbaQ_bX1XE7bj8hpnuxdyAr_gtw_o4PAsHPPUOHtP-oyP4Q2bkvpSM-IfR8osjKbdRYxJli6GUOOCqC0rLcbjsoKILwcVlzaobxA8Hbzw1vEQIBKcKtsrEVTgOiFLlDOH9uIW3wwsk1ID-DYPyGk5s&amp;csui=3" TargetMode="External"/><Relationship Id="rId24" Type="http://schemas.openxmlformats.org/officeDocument/2006/relationships/hyperlink" Target="https://www.google.com/search?cs=0&amp;sca_esv=3d1e29cf7e253e0e&amp;sxsrf=AE3TifOIAydrIKTtzHV2ZVVV3EmKTrmIRw%3A1754071366576&amp;q=Critical+Thinking+and+Problem+Solving&amp;sa=X&amp;ved=2ahUKEwjC2pyFmeqOAxX2ATQIHVolPA8QxccNegQIKxAD&amp;mstk=AUtExfDY2xlUs48VrwgFwYOuENjHHrbaQ_bX1XE7bj8hpnuxdyAr_gtw_o4PAsHPPUOHtP-oyP4Q2bkvpSM-IfR8osjKbdRYxJli6GUOOCqC0rLcbjsoKILwcVlzaobxA8Hbzw1vEQIBKcKtsrEVTgOiFLlDOH9uIW3wwsk1ID-DYPyGk5s&amp;csui=3" TargetMode="External"/><Relationship Id="rId23" Type="http://schemas.openxmlformats.org/officeDocument/2006/relationships/hyperlink" Target="https://www.google.com/search?cs=0&amp;sca_esv=3d1e29cf7e253e0e&amp;sxsrf=AE3TifOIAydrIKTtzHV2ZVVV3EmKTrmIRw%3A1754071366576&amp;q=Critical+Thinking+and+Problem+Solving&amp;sa=X&amp;ved=2ahUKEwjC2pyFmeqOAxX2ATQIHVolPA8QxccNegQIKxAD&amp;mstk=AUtExfDY2xlUs48VrwgFwYOuENjHHrbaQ_bX1XE7bj8hpnuxdyAr_gtw_o4PAsHPPUOHtP-oyP4Q2bkvpSM-IfR8osjKbdRYxJli6GUOOCqC0rLcbjsoKILwcVlzaobxA8Hbzw1vEQIBKcKtsrEVTgOiFLlDOH9uIW3wwsk1ID-DYPyGk5s&amp;csui=3"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oogle.com/search?q=defination+of+elements+and+chemical+symbols+high+school+notes&amp;sca_esv=5aa2383a930ae4e1&amp;rlz=1CAHNBM_enKE1177&amp;sxsrf=AE3TifNxnp6-XtUNxsDCG9M645IBS-nlNw%3A1756807047301&amp;ei=h7-2aMiZEq3si-gPl86HAQ&amp;oq=defination+of+elements+and+chemical+symbols+high+school&amp;gs_lp=Egxnd3Mtd2l6LXNlcnAiN2RlZmluYXRpb24gb2YgZWxlbWVudHMgYW5kIGNoZW1pY2FsIHN5bWJvbHMgaGlnaCBzY2hvb2wqAggBMgcQIRgKGKABMgcQIRgKGKABMgcQIRgKGKABSMsxUH9YghZwAXgBkAEAmAGlA6AByB6qAQcyLTYuMy4zuAEByAEA-AEBmAINoAL6IMICChAAGEcY1gQYsAPCAgYQABgWGB7CAgsQABiABBiKBRiGA8ICCBAAGIAEGKIEwgIEECEYFZgDAOIDBRIBMSBAiAYBkAYIkgcJMS4wLjQuNC40oAePSrIHBzItNC40LjS4B7sgwgcIMy0xMC4yLjHIB_AB&amp;sclient=gws-wiz-serp" TargetMode="External"/><Relationship Id="rId26" Type="http://schemas.openxmlformats.org/officeDocument/2006/relationships/hyperlink" Target="https://www.google.com/search?cs=0&amp;sca_esv=3d1e29cf7e253e0e&amp;sxsrf=AE3TifOIAydrIKTtzHV2ZVVV3EmKTrmIRw%3A1754071366576&amp;q=Digital+Literacy&amp;sa=X&amp;ved=2ahUKEwjC2pyFmeqOAxX2ATQIHVolPA8QxccNegQIHxAD&amp;mstk=AUtExfDY2xlUs48VrwgFwYOuENjHHrbaQ_bX1XE7bj8hpnuxdyAr_gtw_o4PAsHPPUOHtP-oyP4Q2bkvpSM-IfR8osjKbdRYxJli6GUOOCqC0rLcbjsoKILwcVlzaobxA8Hbzw1vEQIBKcKtsrEVTgOiFLlDOH9uIW3wwsk1ID-DYPyGk5s&amp;csui=3" TargetMode="External"/><Relationship Id="rId25" Type="http://schemas.openxmlformats.org/officeDocument/2006/relationships/hyperlink" Target="https://www.google.com/search?cs=0&amp;sca_esv=3d1e29cf7e253e0e&amp;sxsrf=AE3TifOIAydrIKTtzHV2ZVVV3EmKTrmIRw%3A1754071366576&amp;q=Digital+Literacy&amp;sa=X&amp;ved=2ahUKEwjC2pyFmeqOAxX2ATQIHVolPA8QxccNegQIHxAD&amp;mstk=AUtExfDY2xlUs48VrwgFwYOuENjHHrbaQ_bX1XE7bj8hpnuxdyAr_gtw_o4PAsHPPUOHtP-oyP4Q2bkvpSM-IfR8osjKbdRYxJli6GUOOCqC0rLcbjsoKILwcVlzaobxA8Hbzw1vEQIBKcKtsrEVTgOiFLlDOH9uIW3wwsk1ID-DYPyGk5s&amp;csui=3" TargetMode="External"/><Relationship Id="rId28" Type="http://schemas.openxmlformats.org/officeDocument/2006/relationships/hyperlink" Target="https://www.google.com/search?cs=0&amp;sca_esv=3d1e29cf7e253e0e&amp;sxsrf=AE3TifOIAydrIKTtzHV2ZVVV3EmKTrmIRw%3A1754071366576&amp;q=Learning+to+Learn&amp;sa=X&amp;ved=2ahUKEwjC2pyFmeqOAxX2ATQIHVolPA8QxccNegQILBAD&amp;mstk=AUtExfDY2xlUs48VrwgFwYOuENjHHrbaQ_bX1XE7bj8hpnuxdyAr_gtw_o4PAsHPPUOHtP-oyP4Q2bkvpSM-IfR8osjKbdRYxJli6GUOOCqC0rLcbjsoKILwcVlzaobxA8Hbzw1vEQIBKcKtsrEVTgOiFLlDOH9uIW3wwsk1ID-DYPyGk5s&amp;csui=3" TargetMode="External"/><Relationship Id="rId27" Type="http://schemas.openxmlformats.org/officeDocument/2006/relationships/hyperlink" Target="https://www.google.com/search?cs=0&amp;sca_esv=3d1e29cf7e253e0e&amp;sxsrf=AE3TifOIAydrIKTtzHV2ZVVV3EmKTrmIRw%3A1754071366576&amp;q=Learning+to+Learn&amp;sa=X&amp;ved=2ahUKEwjC2pyFmeqOAxX2ATQIHVolPA8QxccNegQILBAD&amp;mstk=AUtExfDY2xlUs48VrwgFwYOuENjHHrbaQ_bX1XE7bj8hpnuxdyAr_gtw_o4PAsHPPUOHtP-oyP4Q2bkvpSM-IfR8osjKbdRYxJli6GUOOCqC0rLcbjsoKILwcVlzaobxA8Hbzw1vEQIBKcKtsrEVTgOiFLlDOH9uIW3wwsk1ID-DYPyGk5s&amp;csui=3" TargetMode="External"/><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hyperlink" Target="https://www.google.com/search?cs=0&amp;sca_esv=3d1e29cf7e253e0e&amp;sxsrf=AE3TifOIAydrIKTtzHV2ZVVV3EmKTrmIRw%3A1754071366576&amp;q=Citizenship&amp;sa=X&amp;ved=2ahUKEwjC2pyFmeqOAxX2ATQIHVolPA8QxccNegQILhAD&amp;mstk=AUtExfDY2xlUs48VrwgFwYOuENjHHrbaQ_bX1XE7bj8hpnuxdyAr_gtw_o4PAsHPPUOHtP-oyP4Q2bkvpSM-IfR8osjKbdRYxJli6GUOOCqC0rLcbjsoKILwcVlzaobxA8Hbzw1vEQIBKcKtsrEVTgOiFLlDOH9uIW3wwsk1ID-DYPyGk5s&amp;csui=3" TargetMode="External"/><Relationship Id="rId7" Type="http://schemas.openxmlformats.org/officeDocument/2006/relationships/hyperlink" Target="https://drive.google.com/drive/folders/1d3MTDZ8eGWIvDY4L-9TjC-W7a4vsZWpu?usp=drive_link" TargetMode="External"/><Relationship Id="rId8" Type="http://schemas.openxmlformats.org/officeDocument/2006/relationships/hyperlink" Target="https://www.youtube.com/watch?v=heLTiUjWzII" TargetMode="External"/><Relationship Id="rId31" Type="http://schemas.openxmlformats.org/officeDocument/2006/relationships/hyperlink" Target="https://www.google.com/search?cs=0&amp;sca_esv=3d1e29cf7e253e0e&amp;sxsrf=AE3TifOIAydrIKTtzHV2ZVVV3EmKTrmIRw%3A1754071366576&amp;q=Creativity+and+Innovation&amp;sa=X&amp;ved=2ahUKEwjC2pyFmeqOAxX2ATQIHVolPA8QxccNegQILxAD&amp;mstk=AUtExfDY2xlUs48VrwgFwYOuENjHHrbaQ_bX1XE7bj8hpnuxdyAr_gtw_o4PAsHPPUOHtP-oyP4Q2bkvpSM-IfR8osjKbdRYxJli6GUOOCqC0rLcbjsoKILwcVlzaobxA8Hbzw1vEQIBKcKtsrEVTgOiFLlDOH9uIW3wwsk1ID-DYPyGk5s&amp;csui=3" TargetMode="External"/><Relationship Id="rId30" Type="http://schemas.openxmlformats.org/officeDocument/2006/relationships/hyperlink" Target="https://www.google.com/search?cs=0&amp;sca_esv=3d1e29cf7e253e0e&amp;sxsrf=AE3TifOIAydrIKTtzHV2ZVVV3EmKTrmIRw%3A1754071366576&amp;q=Citizenship&amp;sa=X&amp;ved=2ahUKEwjC2pyFmeqOAxX2ATQIHVolPA8QxccNegQILhAD&amp;mstk=AUtExfDY2xlUs48VrwgFwYOuENjHHrbaQ_bX1XE7bj8hpnuxdyAr_gtw_o4PAsHPPUOHtP-oyP4Q2bkvpSM-IfR8osjKbdRYxJli6GUOOCqC0rLcbjsoKILwcVlzaobxA8Hbzw1vEQIBKcKtsrEVTgOiFLlDOH9uIW3wwsk1ID-DYPyGk5s&amp;csui=3" TargetMode="External"/><Relationship Id="rId11" Type="http://schemas.openxmlformats.org/officeDocument/2006/relationships/hyperlink" Target="https://www.youtube.com/watch?v=v48u8hjqNBU" TargetMode="External"/><Relationship Id="rId10" Type="http://schemas.openxmlformats.org/officeDocument/2006/relationships/hyperlink" Target="https://www.google.com/search?q=you+tube+chemical+symbols&amp;rlz=1CAHNBM_enKE1177&amp;oq=you+tube+chemical+symbols&amp;gs_lcrp=EgZjaHJvbWUyCwgAEEUYChg5GKABMgYIARBFGEDSAQg3MzcyajBqN6gCALACAA&amp;sourceid=chrome&amp;ie=UTF-8#fpstate=ive&amp;vhid=sQnlP5sz5I0qiM&amp;vld=cid:bf54b905,vid:twCmWcfp_hY,st:0&amp;vssid=_aMC2aKrZG6mbi-gPs8Pm2Aw_43" TargetMode="External"/><Relationship Id="rId32" Type="http://schemas.openxmlformats.org/officeDocument/2006/relationships/hyperlink" Target="https://www.google.com/search?cs=0&amp;sca_esv=3d1e29cf7e253e0e&amp;sxsrf=AE3TifOIAydrIKTtzHV2ZVVV3EmKTrmIRw%3A1754071366576&amp;q=Creativity+and+Innovation&amp;sa=X&amp;ved=2ahUKEwjC2pyFmeqOAxX2ATQIHVolPA8QxccNegQILxAD&amp;mstk=AUtExfDY2xlUs48VrwgFwYOuENjHHrbaQ_bX1XE7bj8hpnuxdyAr_gtw_o4PAsHPPUOHtP-oyP4Q2bkvpSM-IfR8osjKbdRYxJli6GUOOCqC0rLcbjsoKILwcVlzaobxA8Hbzw1vEQIBKcKtsrEVTgOiFLlDOH9uIW3wwsk1ID-DYPyGk5s&amp;csui=3" TargetMode="External"/><Relationship Id="rId13" Type="http://schemas.openxmlformats.org/officeDocument/2006/relationships/hyperlink" Target="https://phet.colorado.edu/en/simulations/isotopes-and-atomic-mass" TargetMode="External"/><Relationship Id="rId12" Type="http://schemas.openxmlformats.org/officeDocument/2006/relationships/hyperlink" Target="https://www.youtube.com/watch?v=luNirGeJnfE" TargetMode="External"/><Relationship Id="rId15" Type="http://schemas.openxmlformats.org/officeDocument/2006/relationships/hyperlink" Target="https://phet.colorado.edu/en/simulations/build-an-atom" TargetMode="External"/><Relationship Id="rId14" Type="http://schemas.openxmlformats.org/officeDocument/2006/relationships/hyperlink" Target="https://www.youtube.com/watch?v=TrUU2Sw9pUQ" TargetMode="External"/><Relationship Id="rId17" Type="http://schemas.openxmlformats.org/officeDocument/2006/relationships/hyperlink" Target="http://192.168.88.1:8008/learn/khan/science/chemistry/electronic-structure-of-atoms/" TargetMode="External"/><Relationship Id="rId16" Type="http://schemas.openxmlformats.org/officeDocument/2006/relationships/hyperlink" Target="https://www.google.com/search?q=periodic+table+of+elements&amp;rlz=1CAHNBM_enKE1177&amp;oq=periodic&amp;gs_lcrp=EgZjaHJvbWUqCggBEAAYsQMYgAQyCggAEAAYsQMYgAQyCggBEAAYsQMYgAQyCQgCEEUYORiABDIHCAMQABiABDIHCAQQABiABDIHCAUQABiABDIHCAYQABiABDIHCAcQABiABDIHCAgQABiABDIHCAkQABiABNIBCTI0MTY0ajBqNKgCALACAA&amp;sourceid=chrome&amp;ie=UTF-8" TargetMode="External"/><Relationship Id="rId19" Type="http://schemas.openxmlformats.org/officeDocument/2006/relationships/hyperlink" Target="https://www.google.com/search?cs=0&amp;sca_esv=3d1e29cf7e253e0e&amp;sxsrf=AE3TifOIAydrIKTtzHV2ZVVV3EmKTrmIRw%3A1754071366576&amp;q=Communication+and+Collaboration&amp;sa=X&amp;ved=2ahUKEwjC2pyFmeqOAxX2ATQIHVolPA8QxccNegQIJBAD&amp;mstk=AUtExfDY2xlUs48VrwgFwYOuENjHHrbaQ_bX1XE7bj8hpnuxdyAr_gtw_o4PAsHPPUOHtP-oyP4Q2bkvpSM-IfR8osjKbdRYxJli6GUOOCqC0rLcbjsoKILwcVlzaobxA8Hbzw1vEQIBKcKtsrEVTgOiFLlDOH9uIW3wwsk1ID-DYPyGk5s&amp;csui=3" TargetMode="External"/><Relationship Id="rId18" Type="http://schemas.openxmlformats.org/officeDocument/2006/relationships/hyperlink" Target="https://phet.colorado.edu/sims/html/build-an-atom/latest/build-an-atom_all.html" TargetMode="External"/></Relationships>
</file>

<file path=word/_rels/fontTable.xml.rels><?xml version="1.0" encoding="UTF-8" standalone="yes"?><Relationships xmlns="http://schemas.openxmlformats.org/package/2006/relationships"><Relationship Id="rId11" Type="http://schemas.openxmlformats.org/officeDocument/2006/relationships/font" Target="fonts/ArialNarrow-boldItalic.ttf"/><Relationship Id="rId10" Type="http://schemas.openxmlformats.org/officeDocument/2006/relationships/font" Target="fonts/ArialNarrow-italic.ttf"/><Relationship Id="rId13" Type="http://schemas.openxmlformats.org/officeDocument/2006/relationships/font" Target="fonts/NotoSansSymbols-bold.ttf"/><Relationship Id="rId12" Type="http://schemas.openxmlformats.org/officeDocument/2006/relationships/font" Target="fonts/NotoSansSymbols-regular.ttf"/><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regular.ttf"/><Relationship Id="rId9" Type="http://schemas.openxmlformats.org/officeDocument/2006/relationships/font" Target="fonts/ArialNarrow-bold.ttf"/><Relationship Id="rId5" Type="http://schemas.openxmlformats.org/officeDocument/2006/relationships/font" Target="fonts/Roboto-bold.ttf"/><Relationship Id="rId6" Type="http://schemas.openxmlformats.org/officeDocument/2006/relationships/font" Target="fonts/Roboto-italic.ttf"/><Relationship Id="rId7" Type="http://schemas.openxmlformats.org/officeDocument/2006/relationships/font" Target="fonts/Roboto-boldItalic.ttf"/><Relationship Id="rId8" Type="http://schemas.openxmlformats.org/officeDocument/2006/relationships/font" Target="fonts/ArialNarrow-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