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7">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CHEMISTRY</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w:t>
      </w:r>
      <w:r w:rsidDel="00000000" w:rsidR="00000000" w:rsidRPr="00000000">
        <w:rPr>
          <w:rFonts w:ascii="Arial Narrow" w:cs="Arial Narrow" w:eastAsia="Arial Narrow" w:hAnsi="Arial Narrow"/>
          <w:shd w:fill="fff2cc" w:val="clear"/>
          <w:rtl w:val="0"/>
        </w:rPr>
        <w:t xml:space="preserve">_INOGARNIC CHEMISTRY_</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__THE PERIODICITY_</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:__LINDA NJUMWA___</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f620sr3ejs4"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8nai7bgomfe3"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1">
      <w:pPr>
        <w:spacing w:line="229.90804195404053" w:lineRule="auto"/>
        <w:ind w:left="106.3201904296875" w:right="108.880615234375" w:firstLine="3.3599853515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the sub strand, the learner should  be able to: </w:t>
      </w:r>
    </w:p>
    <w:p w:rsidR="00000000" w:rsidDel="00000000" w:rsidP="00000000" w:rsidRDefault="00000000" w:rsidRPr="00000000" w14:paraId="00000012">
      <w:pPr>
        <w:spacing w:before="6.0125732421875" w:line="229.90779876708984" w:lineRule="auto"/>
        <w:ind w:left="114.47998046875" w:right="231.2805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Describe the trend in physical properties of elements of the periodic tables,</w:t>
      </w:r>
    </w:p>
    <w:p w:rsidR="00000000" w:rsidDel="00000000" w:rsidP="00000000" w:rsidRDefault="00000000" w:rsidRPr="00000000" w14:paraId="00000013">
      <w:pPr>
        <w:spacing w:before="6.0125732421875" w:line="229.90779876708984" w:lineRule="auto"/>
        <w:ind w:left="114.47998046875" w:right="231.2805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Investigate the chemical properties of elements in groups of the periodic table ,</w:t>
      </w:r>
    </w:p>
    <w:p w:rsidR="00000000" w:rsidDel="00000000" w:rsidP="00000000" w:rsidRDefault="00000000" w:rsidRPr="00000000" w14:paraId="00000014">
      <w:pPr>
        <w:spacing w:before="6.0125732421875" w:line="229.90779876708984" w:lineRule="auto"/>
        <w:ind w:left="114.47998046875" w:right="231.280517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c)Describe the trend in the properties across a period, </w:t>
      </w:r>
    </w:p>
    <w:p w:rsidR="00000000" w:rsidDel="00000000" w:rsidP="00000000" w:rsidRDefault="00000000" w:rsidRPr="00000000" w14:paraId="00000015">
      <w:pPr>
        <w:spacing w:before="6.01226806640625" w:line="229.90804195404053" w:lineRule="auto"/>
        <w:ind w:right="130.0805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Outline applications of elements of the periodic table,</w:t>
      </w:r>
    </w:p>
    <w:p w:rsidR="00000000" w:rsidDel="00000000" w:rsidP="00000000" w:rsidRDefault="00000000" w:rsidRPr="00000000" w14:paraId="00000016">
      <w:pPr>
        <w:spacing w:before="6.01226806640625" w:line="229.90804195404053" w:lineRule="auto"/>
        <w:ind w:right="130.0805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e)Appreciate the application of various elements of the periodic table. </w:t>
      </w:r>
    </w:p>
    <w:p w:rsidR="00000000" w:rsidDel="00000000" w:rsidP="00000000" w:rsidRDefault="00000000" w:rsidRPr="00000000" w14:paraId="00000017">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4365"/>
        <w:gridCol w:w="3315"/>
        <w:gridCol w:w="3315"/>
        <w:tblGridChange w:id="0">
          <w:tblGrid>
            <w:gridCol w:w="4080"/>
            <w:gridCol w:w="4365"/>
            <w:gridCol w:w="3315"/>
            <w:gridCol w:w="3315"/>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21">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2">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24">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i w:val="1"/>
                <w:iCs w:val="1"/>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5">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i w:val="1"/>
                <w:iCs w:val="1"/>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6">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i w:val="1"/>
                <w:iCs w:val="1"/>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7">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8">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9">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A">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B">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C">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Why do elements behave so differently, even though they are all made of atoms?”</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Driving questions</w:t>
            </w:r>
            <w:r w:rsidDel="00000000" w:rsidR="00000000" w:rsidRPr="00000000">
              <w:rPr>
                <w:rFonts w:ascii="Arial Narrow" w:cs="Arial Narrow" w:eastAsia="Arial Narrow" w:hAnsi="Arial Narrow"/>
                <w:rtl w:val="0"/>
              </w:rPr>
              <w:t xml:space="preserve">.How does the structure of the atom explain the properties and behavior of different elements in the periodic table?”</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hyperlink r:id="rId8">
              <w:r w:rsidDel="00000000" w:rsidR="00000000" w:rsidRPr="00000000">
                <w:rPr>
                  <w:rFonts w:ascii="Arial Narrow" w:cs="Arial Narrow" w:eastAsia="Arial Narrow" w:hAnsi="Arial Narrow"/>
                  <w:b w:val="1"/>
                  <w:bCs w:val="1"/>
                  <w:color w:val="1155cc"/>
                  <w:u w:val="single"/>
                  <w:rtl w:val="0"/>
                </w:rPr>
                <w:t xml:space="preserve">Interactive simulations</w:t>
              </w:r>
            </w:hyperlink>
            <w:r w:rsidDel="00000000" w:rsidR="00000000" w:rsidRPr="00000000">
              <w:rPr>
                <w:rFonts w:ascii="Arial Narrow" w:cs="Arial Narrow" w:eastAsia="Arial Narrow" w:hAnsi="Arial Narrow"/>
                <w:rtl w:val="0"/>
              </w:rPr>
              <w:t xml:space="preserve"> (like Rutherford’s gold foil experiment, Bohr’s atom, flame test animations)“Why do the physical and chemical properties of halogens (chlorine, bromine, iodine) change down the group, and how does this explain their reactivity and uses?”</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in discussion diamond write their observations.</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modify the initial ideas , discuss their opinions and write them in a driving question board.</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hyperlink r:id="rId9">
              <w:r w:rsidDel="00000000" w:rsidR="00000000" w:rsidRPr="00000000">
                <w:rPr>
                  <w:rFonts w:ascii="Arial Narrow" w:cs="Arial Narrow" w:eastAsia="Arial Narrow" w:hAnsi="Arial Narrow"/>
                  <w:color w:val="1155cc"/>
                  <w:u w:val="single"/>
                  <w:rtl w:val="0"/>
                </w:rPr>
                <w:t xml:space="preserve">Build an atom</w:t>
              </w:r>
            </w:hyperlink>
            <w:r w:rsidDel="00000000" w:rsidR="00000000" w:rsidRPr="00000000">
              <w:rPr>
                <w:rFonts w:ascii="Arial Narrow" w:cs="Arial Narrow" w:eastAsia="Arial Narrow" w:hAnsi="Arial Narrow"/>
                <w:rtl w:val="0"/>
              </w:rPr>
              <w:t xml:space="preserve"> simulation.</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5">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6">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read, observe and  record their observations.</w:t>
            </w:r>
          </w:p>
          <w:p w:rsidR="00000000" w:rsidDel="00000000" w:rsidP="00000000" w:rsidRDefault="00000000" w:rsidRPr="00000000" w14:paraId="00000038">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will be asked to </w:t>
            </w:r>
            <w:r w:rsidDel="00000000" w:rsidR="00000000" w:rsidRPr="00000000">
              <w:rPr>
                <w:rFonts w:ascii="Arial Narrow" w:cs="Arial Narrow" w:eastAsia="Arial Narrow" w:hAnsi="Arial Narrow"/>
                <w:b w:val="1"/>
                <w:bCs w:val="1"/>
                <w:rtl w:val="0"/>
              </w:rPr>
              <w:t xml:space="preserve">draw a simple model</w:t>
            </w:r>
            <w:r w:rsidDel="00000000" w:rsidR="00000000" w:rsidRPr="00000000">
              <w:rPr>
                <w:rFonts w:ascii="Arial Narrow" w:cs="Arial Narrow" w:eastAsia="Arial Narrow" w:hAnsi="Arial Narrow"/>
                <w:rtl w:val="0"/>
              </w:rPr>
              <w:t xml:space="preserve"> of the atom and explain why they think sodium, chlorine, and neon behave differently.</w:t>
            </w:r>
          </w:p>
          <w:p w:rsidR="00000000" w:rsidDel="00000000" w:rsidP="00000000" w:rsidRDefault="00000000" w:rsidRPr="00000000" w14:paraId="0000003A">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discussion and learners note their points in a discussion diamond.</w:t>
            </w:r>
          </w:p>
          <w:p w:rsidR="00000000" w:rsidDel="00000000" w:rsidP="00000000" w:rsidRDefault="00000000" w:rsidRPr="00000000" w14:paraId="0000003B">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listens to the students' discussion and asks probing questions.</w:t>
            </w:r>
          </w:p>
          <w:p w:rsidR="00000000" w:rsidDel="00000000" w:rsidP="00000000" w:rsidRDefault="00000000" w:rsidRPr="00000000" w14:paraId="0000003C">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D">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E">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Probing questions on the electron configuration.</w:t>
            </w:r>
          </w:p>
          <w:p w:rsidR="00000000" w:rsidDel="00000000" w:rsidP="00000000" w:rsidRDefault="00000000" w:rsidRPr="00000000" w14:paraId="0000003F">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modify their initial ideas.</w:t>
            </w:r>
          </w:p>
          <w:p w:rsidR="00000000" w:rsidDel="00000000" w:rsidP="00000000" w:rsidRDefault="00000000" w:rsidRPr="00000000" w14:paraId="00000040">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1">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build up atoms and place them in the periodic table</w:t>
            </w:r>
          </w:p>
          <w:p w:rsidR="00000000" w:rsidDel="00000000" w:rsidP="00000000" w:rsidRDefault="00000000" w:rsidRPr="00000000" w14:paraId="00000042">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guides the learner on the periodic table.</w:t>
            </w:r>
          </w:p>
          <w:p w:rsidR="00000000" w:rsidDel="00000000" w:rsidP="00000000" w:rsidRDefault="00000000" w:rsidRPr="00000000" w14:paraId="00000043">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compare the variation in the size of the atom of elements.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44">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5">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8">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9">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Discussion diamond</w:t>
            </w:r>
          </w:p>
          <w:p w:rsidR="00000000" w:rsidDel="00000000" w:rsidP="00000000" w:rsidRDefault="00000000" w:rsidRPr="00000000" w14:paraId="0000004A">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B">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Game on </w:t>
            </w:r>
            <w:hyperlink r:id="rId10">
              <w:r w:rsidDel="00000000" w:rsidR="00000000" w:rsidRPr="00000000">
                <w:rPr>
                  <w:rFonts w:ascii="Arial Narrow" w:cs="Arial Narrow" w:eastAsia="Arial Narrow" w:hAnsi="Arial Narrow"/>
                  <w:color w:val="1155cc"/>
                  <w:u w:val="single"/>
                  <w:rtl w:val="0"/>
                </w:rPr>
                <w:t xml:space="preserve">https://phet.colorado.edu/en/simulations/balancing-chemical-equations</w:t>
              </w:r>
            </w:hyperlink>
            <w:r w:rsidDel="00000000" w:rsidR="00000000" w:rsidRPr="00000000">
              <w:rPr>
                <w:rtl w:val="0"/>
              </w:rPr>
            </w:r>
          </w:p>
          <w:p w:rsidR="00000000" w:rsidDel="00000000" w:rsidP="00000000" w:rsidRDefault="00000000" w:rsidRPr="00000000" w14:paraId="0000004C">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D">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E">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F">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0">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1">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2">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Compare models.</w:t>
            </w:r>
          </w:p>
          <w:p w:rsidR="00000000" w:rsidDel="00000000" w:rsidP="00000000" w:rsidRDefault="00000000" w:rsidRPr="00000000" w14:paraId="00000053">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do you think atoms in the same group have in common?”</w:t>
            </w:r>
          </w:p>
          <w:p w:rsidR="00000000" w:rsidDel="00000000" w:rsidP="00000000" w:rsidRDefault="00000000" w:rsidRPr="00000000" w14:paraId="00000054">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5">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6">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7">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8">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complete a comparison table for Group I and Group II reactivity.</w:t>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5A">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5B">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62">
            <w:pPr>
              <w:numPr>
                <w:ilvl w:val="1"/>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6F">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70">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71">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73">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i w:val="1"/>
                <w:iCs w:val="1"/>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74">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i w:val="1"/>
                <w:iCs w:val="1"/>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75">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i w:val="1"/>
                <w:iCs w:val="1"/>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77">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Introduction to Periodicity</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Gradation in Physical Properties</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Chemical Properties of Group I and Group II Elements</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Chemical Properties of Group I and Group II Elements</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Properties of Noble Gases (Group VIII)</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Period 3 Elements and Their Compounds</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Period 3 Elements and Their Compounds</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4">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86">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87">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88">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89">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1">
              <w:r w:rsidDel="00000000" w:rsidR="00000000" w:rsidRPr="00000000">
                <w:rPr>
                  <w:rFonts w:ascii="Arial Narrow" w:cs="Arial Narrow" w:eastAsia="Arial Narrow" w:hAnsi="Arial Narrow"/>
                  <w:color w:val="1155cc"/>
                  <w:u w:val="single"/>
                  <w:rtl w:val="0"/>
                </w:rPr>
                <w:t xml:space="preserve">Reading</w:t>
              </w:r>
            </w:hyperlink>
            <w:r w:rsidDel="00000000" w:rsidR="00000000" w:rsidRPr="00000000">
              <w:rPr>
                <w:rFonts w:ascii="Arial Narrow" w:cs="Arial Narrow" w:eastAsia="Arial Narrow" w:hAnsi="Arial Narrow"/>
                <w:rtl w:val="0"/>
              </w:rPr>
              <w:t xml:space="preserve"> History of the periodic table (Mendeleev to Modern)</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2">
              <w:r w:rsidDel="00000000" w:rsidR="00000000" w:rsidRPr="00000000">
                <w:rPr>
                  <w:rFonts w:ascii="Arial Narrow" w:cs="Arial Narrow" w:eastAsia="Arial Narrow" w:hAnsi="Arial Narrow"/>
                  <w:color w:val="1155cc"/>
                  <w:u w:val="single"/>
                  <w:rtl w:val="0"/>
                </w:rPr>
                <w:t xml:space="preserve">Video </w:t>
              </w:r>
            </w:hyperlink>
            <w:r w:rsidDel="00000000" w:rsidR="00000000" w:rsidRPr="00000000">
              <w:rPr>
                <w:rFonts w:ascii="Arial Narrow" w:cs="Arial Narrow" w:eastAsia="Arial Narrow" w:hAnsi="Arial Narrow"/>
                <w:rtl w:val="0"/>
              </w:rPr>
              <w:t xml:space="preserve">groups of the periodic tables.</w:t>
            </w: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3">
              <w:r w:rsidDel="00000000" w:rsidR="00000000" w:rsidRPr="00000000">
                <w:rPr>
                  <w:rFonts w:ascii="Arial Narrow" w:cs="Arial Narrow" w:eastAsia="Arial Narrow" w:hAnsi="Arial Narrow"/>
                  <w:b w:val="1"/>
                  <w:bCs w:val="1"/>
                  <w:color w:val="1155cc"/>
                  <w:u w:val="single"/>
                  <w:rtl w:val="0"/>
                </w:rPr>
                <w:t xml:space="preserve">Graph</w:t>
              </w:r>
            </w:hyperlink>
            <w:r w:rsidDel="00000000" w:rsidR="00000000" w:rsidRPr="00000000">
              <w:rPr>
                <w:rFonts w:ascii="Arial Narrow" w:cs="Arial Narrow" w:eastAsia="Arial Narrow" w:hAnsi="Arial Narrow"/>
                <w:b w:val="1"/>
                <w:bCs w:val="1"/>
                <w:rtl w:val="0"/>
              </w:rPr>
              <w:t xml:space="preserve">:</w:t>
            </w:r>
            <w:r w:rsidDel="00000000" w:rsidR="00000000" w:rsidRPr="00000000">
              <w:rPr>
                <w:rFonts w:ascii="Arial Narrow" w:cs="Arial Narrow" w:eastAsia="Arial Narrow" w:hAnsi="Arial Narrow"/>
                <w:rtl w:val="0"/>
              </w:rPr>
              <w:t xml:space="preserve"> Students plot atomic radius, ionisation energy, and melting/boiling points across Period 3.</w:t>
              <w:br w:type="textWrapping"/>
            </w:r>
            <w:hyperlink r:id="rId14">
              <w:r w:rsidDel="00000000" w:rsidR="00000000" w:rsidRPr="00000000">
                <w:rPr>
                  <w:rFonts w:ascii="Arial Narrow" w:cs="Arial Narrow" w:eastAsia="Arial Narrow" w:hAnsi="Arial Narrow"/>
                  <w:color w:val="1155cc"/>
                  <w:u w:val="single"/>
                  <w:rtl w:val="0"/>
                </w:rPr>
                <w:t xml:space="preserve">Video</w:t>
              </w:r>
            </w:hyperlink>
            <w:r w:rsidDel="00000000" w:rsidR="00000000" w:rsidRPr="00000000">
              <w:rPr>
                <w:rFonts w:ascii="Arial Narrow" w:cs="Arial Narrow" w:eastAsia="Arial Narrow" w:hAnsi="Arial Narrow"/>
                <w:rtl w:val="0"/>
              </w:rPr>
              <w:t xml:space="preserve"> Explanation of atomic size and ionisation trends.</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5">
              <w:r w:rsidDel="00000000" w:rsidR="00000000" w:rsidRPr="00000000">
                <w:rPr>
                  <w:rFonts w:ascii="Arial Narrow" w:cs="Arial Narrow" w:eastAsia="Arial Narrow" w:hAnsi="Arial Narrow"/>
                  <w:b w:val="1"/>
                  <w:bCs w:val="1"/>
                  <w:color w:val="1155cc"/>
                  <w:u w:val="single"/>
                  <w:rtl w:val="0"/>
                </w:rPr>
                <w:t xml:space="preserve">Reading</w:t>
              </w:r>
            </w:hyperlink>
            <w:r w:rsidDel="00000000" w:rsidR="00000000" w:rsidRPr="00000000">
              <w:rPr>
                <w:rFonts w:ascii="Arial Narrow" w:cs="Arial Narrow" w:eastAsia="Arial Narrow" w:hAnsi="Arial Narrow"/>
                <w:rtl w:val="0"/>
              </w:rPr>
              <w:t xml:space="preserve"> Reactions of lithium, sodium, and potassium with water; magnesium with steam and acids.</w:t>
              <w:br w:type="textWrapping"/>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6">
              <w:r w:rsidDel="00000000" w:rsidR="00000000" w:rsidRPr="00000000">
                <w:rPr>
                  <w:rFonts w:ascii="Arial Narrow" w:cs="Arial Narrow" w:eastAsia="Arial Narrow" w:hAnsi="Arial Narrow"/>
                  <w:color w:val="1155cc"/>
                  <w:u w:val="single"/>
                  <w:rtl w:val="0"/>
                </w:rPr>
                <w:t xml:space="preserve">Video</w:t>
              </w:r>
            </w:hyperlink>
            <w:r w:rsidDel="00000000" w:rsidR="00000000" w:rsidRPr="00000000">
              <w:rPr>
                <w:rFonts w:ascii="Arial Narrow" w:cs="Arial Narrow" w:eastAsia="Arial Narrow" w:hAnsi="Arial Narrow"/>
                <w:b w:val="1"/>
                <w:bCs w:val="1"/>
                <w:rtl w:val="0"/>
              </w:rPr>
              <w:t xml:space="preserve">:</w:t>
            </w:r>
            <w:r w:rsidDel="00000000" w:rsidR="00000000" w:rsidRPr="00000000">
              <w:rPr>
                <w:rFonts w:ascii="Arial Narrow" w:cs="Arial Narrow" w:eastAsia="Arial Narrow" w:hAnsi="Arial Narrow"/>
                <w:rtl w:val="0"/>
              </w:rPr>
              <w:t xml:space="preserve"> on writing balanced equations.</w:t>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Displacement reactions of halogens and reactions with water/hydrogen.</w:t>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br w:type="textWrapping"/>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7">
              <w:r w:rsidDel="00000000" w:rsidR="00000000" w:rsidRPr="00000000">
                <w:rPr>
                  <w:rFonts w:ascii="Arial Narrow" w:cs="Arial Narrow" w:eastAsia="Arial Narrow" w:hAnsi="Arial Narrow"/>
                  <w:b w:val="1"/>
                  <w:bCs w:val="1"/>
                  <w:color w:val="1155cc"/>
                  <w:u w:val="single"/>
                  <w:rtl w:val="0"/>
                </w:rPr>
                <w:t xml:space="preserve">Reading</w:t>
              </w:r>
            </w:hyperlink>
            <w:r w:rsidDel="00000000" w:rsidR="00000000" w:rsidRPr="00000000">
              <w:rPr>
                <w:rFonts w:ascii="Arial Narrow" w:cs="Arial Narrow" w:eastAsia="Arial Narrow" w:hAnsi="Arial Narrow"/>
                <w:rtl w:val="0"/>
              </w:rPr>
              <w:t xml:space="preserve"> Explanation of halogen trends in reactivity and states.</w:t>
            </w:r>
          </w:p>
          <w:p w:rsidR="00000000" w:rsidDel="00000000" w:rsidP="00000000" w:rsidRDefault="00000000" w:rsidRPr="00000000" w14:paraId="0000009C">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Connects decreasing reactivity down Group VII to atomic size and electron affinity.</w:t>
            </w:r>
          </w:p>
          <w:p w:rsidR="00000000" w:rsidDel="00000000" w:rsidP="00000000" w:rsidRDefault="00000000" w:rsidRPr="00000000" w14:paraId="0000009D">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E">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F">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0">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1">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2">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hyperlink r:id="rId18">
              <w:r w:rsidDel="00000000" w:rsidR="00000000" w:rsidRPr="00000000">
                <w:rPr>
                  <w:rFonts w:ascii="Arial Narrow" w:cs="Arial Narrow" w:eastAsia="Arial Narrow" w:hAnsi="Arial Narrow"/>
                  <w:color w:val="1155cc"/>
                  <w:sz w:val="24"/>
                  <w:szCs w:val="24"/>
                  <w:u w:val="single"/>
                  <w:rtl w:val="0"/>
                </w:rPr>
                <w:t xml:space="preserve">Video</w:t>
              </w:r>
            </w:hyperlink>
            <w:r w:rsidDel="00000000" w:rsidR="00000000" w:rsidRPr="00000000">
              <w:rPr>
                <w:rFonts w:ascii="Arial Narrow" w:cs="Arial Narrow" w:eastAsia="Arial Narrow" w:hAnsi="Arial Narrow"/>
                <w:sz w:val="24"/>
                <w:szCs w:val="24"/>
                <w:rtl w:val="0"/>
              </w:rPr>
              <w:t xml:space="preserve"> on electron affinity</w:t>
            </w:r>
          </w:p>
          <w:p w:rsidR="00000000" w:rsidDel="00000000" w:rsidP="00000000" w:rsidRDefault="00000000" w:rsidRPr="00000000" w14:paraId="000000A3">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4">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5">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sz w:val="24"/>
                <w:szCs w:val="24"/>
              </w:rPr>
            </w:pPr>
            <w:hyperlink r:id="rId19">
              <w:r w:rsidDel="00000000" w:rsidR="00000000" w:rsidRPr="00000000">
                <w:rPr>
                  <w:rFonts w:ascii="Arial Narrow" w:cs="Arial Narrow" w:eastAsia="Arial Narrow" w:hAnsi="Arial Narrow"/>
                  <w:b w:val="1"/>
                  <w:bCs w:val="1"/>
                  <w:color w:val="1155cc"/>
                  <w:sz w:val="24"/>
                  <w:szCs w:val="24"/>
                  <w:u w:val="single"/>
                  <w:rtl w:val="0"/>
                </w:rPr>
                <w:t xml:space="preserve">Reading</w:t>
              </w:r>
            </w:hyperlink>
            <w:r w:rsidDel="00000000" w:rsidR="00000000" w:rsidRPr="00000000">
              <w:rPr>
                <w:rFonts w:ascii="Arial Narrow" w:cs="Arial Narrow" w:eastAsia="Arial Narrow" w:hAnsi="Arial Narrow"/>
                <w:b w:val="1"/>
                <w:bCs w:val="1"/>
                <w:sz w:val="24"/>
                <w:szCs w:val="24"/>
                <w:rtl w:val="0"/>
              </w:rPr>
              <w:t xml:space="preserve">:</w:t>
            </w:r>
            <w:r w:rsidDel="00000000" w:rsidR="00000000" w:rsidRPr="00000000">
              <w:rPr>
                <w:rFonts w:ascii="Arial Narrow" w:cs="Arial Narrow" w:eastAsia="Arial Narrow" w:hAnsi="Arial Narrow"/>
                <w:sz w:val="24"/>
                <w:szCs w:val="24"/>
                <w:rtl w:val="0"/>
              </w:rPr>
              <w:t xml:space="preserve"> Uses of noble gases in everyday life (lighting, welding, medicine).</w:t>
              <w:br w:type="textWrapping"/>
            </w:r>
          </w:p>
          <w:p w:rsidR="00000000" w:rsidDel="00000000" w:rsidP="00000000" w:rsidRDefault="00000000" w:rsidRPr="00000000" w14:paraId="000000A7">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Learners read the reading and note their ideas in a paper.</w:t>
            </w:r>
          </w:p>
          <w:p w:rsidR="00000000" w:rsidDel="00000000" w:rsidP="00000000" w:rsidRDefault="00000000" w:rsidRPr="00000000" w14:paraId="000000A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guides the students see that the periodic table is organized in patterns, which they will later connect to properties.</w:t>
            </w:r>
          </w:p>
          <w:p w:rsidR="00000000" w:rsidDel="00000000" w:rsidP="00000000" w:rsidRDefault="00000000" w:rsidRPr="00000000" w14:paraId="000000A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the video and write in a discussion diamond.</w:t>
            </w:r>
          </w:p>
          <w:p w:rsidR="00000000" w:rsidDel="00000000" w:rsidP="00000000" w:rsidRDefault="00000000" w:rsidRPr="00000000" w14:paraId="000000A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ask guided questions  on the periodic table to check for the understanding.</w:t>
            </w:r>
          </w:p>
          <w:p w:rsidR="00000000" w:rsidDel="00000000" w:rsidP="00000000" w:rsidRDefault="00000000" w:rsidRPr="00000000" w14:paraId="000000A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modify their discussion diamond.</w:t>
            </w:r>
          </w:p>
          <w:p w:rsidR="00000000" w:rsidDel="00000000" w:rsidP="00000000" w:rsidRDefault="00000000" w:rsidRPr="00000000" w14:paraId="000000A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 plot the graph and compare the trends.</w:t>
            </w:r>
          </w:p>
          <w:p w:rsidR="00000000" w:rsidDel="00000000" w:rsidP="00000000" w:rsidRDefault="00000000" w:rsidRPr="00000000" w14:paraId="000000A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discussion on the trend.</w:t>
            </w:r>
          </w:p>
          <w:p w:rsidR="00000000" w:rsidDel="00000000" w:rsidP="00000000" w:rsidRDefault="00000000" w:rsidRPr="00000000" w14:paraId="000000A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the video and write down their ideas</w:t>
            </w:r>
          </w:p>
          <w:p w:rsidR="00000000" w:rsidDel="00000000" w:rsidP="00000000" w:rsidRDefault="00000000" w:rsidRPr="00000000" w14:paraId="000000B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through probing questions, summarises the trends.</w:t>
            </w:r>
          </w:p>
          <w:p w:rsidR="00000000" w:rsidDel="00000000" w:rsidP="00000000" w:rsidRDefault="00000000" w:rsidRPr="00000000" w14:paraId="000000B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discussion to modify the initial idea.</w:t>
            </w:r>
          </w:p>
          <w:p w:rsidR="00000000" w:rsidDel="00000000" w:rsidP="00000000" w:rsidRDefault="00000000" w:rsidRPr="00000000" w14:paraId="000000B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moves around to add on the discussion.</w:t>
            </w:r>
          </w:p>
          <w:p w:rsidR="00000000" w:rsidDel="00000000" w:rsidP="00000000" w:rsidRDefault="00000000" w:rsidRPr="00000000" w14:paraId="000000B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read the reading and have a talk to talk discussion.</w:t>
            </w:r>
          </w:p>
          <w:p w:rsidR="00000000" w:rsidDel="00000000" w:rsidP="00000000" w:rsidRDefault="00000000" w:rsidRPr="00000000" w14:paraId="000000B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record observations in a comparison table of Group I vs Group II reactivity.</w:t>
            </w:r>
            <w:r w:rsidDel="00000000" w:rsidR="00000000" w:rsidRPr="00000000">
              <w:rPr>
                <w:rtl w:val="0"/>
              </w:rPr>
            </w:r>
          </w:p>
          <w:p w:rsidR="00000000" w:rsidDel="00000000" w:rsidP="00000000" w:rsidRDefault="00000000" w:rsidRPr="00000000" w14:paraId="000000B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20">
              <w:r w:rsidDel="00000000" w:rsidR="00000000" w:rsidRPr="00000000">
                <w:rPr>
                  <w:rFonts w:ascii="Arial Narrow" w:cs="Arial Narrow" w:eastAsia="Arial Narrow" w:hAnsi="Arial Narrow"/>
                  <w:color w:val="1155cc"/>
                  <w:sz w:val="24"/>
                  <w:szCs w:val="24"/>
                  <w:u w:val="single"/>
                  <w:rtl w:val="0"/>
                </w:rPr>
                <w:t xml:space="preserve">Game</w:t>
              </w:r>
            </w:hyperlink>
            <w:r w:rsidDel="00000000" w:rsidR="00000000" w:rsidRPr="00000000">
              <w:rPr>
                <w:rFonts w:ascii="Arial Narrow" w:cs="Arial Narrow" w:eastAsia="Arial Narrow" w:hAnsi="Arial Narrow"/>
                <w:sz w:val="24"/>
                <w:szCs w:val="24"/>
                <w:rtl w:val="0"/>
              </w:rPr>
              <w:t xml:space="preserve"> to balance chemical equations.</w:t>
            </w:r>
          </w:p>
          <w:p w:rsidR="00000000" w:rsidDel="00000000" w:rsidP="00000000" w:rsidRDefault="00000000" w:rsidRPr="00000000" w14:paraId="000000B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ask questions on balancing of chemical equations.</w:t>
            </w:r>
          </w:p>
          <w:p w:rsidR="00000000" w:rsidDel="00000000" w:rsidP="00000000" w:rsidRDefault="00000000" w:rsidRPr="00000000" w14:paraId="000000B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explain differences in reactivity using electron arrangement and ionisation energy.</w:t>
            </w:r>
          </w:p>
          <w:p w:rsidR="00000000" w:rsidDel="00000000" w:rsidP="00000000" w:rsidRDefault="00000000" w:rsidRPr="00000000" w14:paraId="000000B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fill in the Summary table on the properties of the elements.</w:t>
            </w:r>
          </w:p>
          <w:p w:rsidR="00000000" w:rsidDel="00000000" w:rsidP="00000000" w:rsidRDefault="00000000" w:rsidRPr="00000000" w14:paraId="000000B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Teachers ask guided questions on properties of the elements.</w:t>
            </w:r>
          </w:p>
          <w:p w:rsidR="00000000" w:rsidDel="00000000" w:rsidP="00000000" w:rsidRDefault="00000000" w:rsidRPr="00000000" w14:paraId="000000B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modify their summary table.</w:t>
            </w:r>
          </w:p>
          <w:p w:rsidR="00000000" w:rsidDel="00000000" w:rsidP="00000000" w:rsidRDefault="00000000" w:rsidRPr="00000000" w14:paraId="000000B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D">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discuss chlorine displacing bromine and iodine, they reflect on trends.</w:t>
            </w:r>
          </w:p>
          <w:p w:rsidR="00000000" w:rsidDel="00000000" w:rsidP="00000000" w:rsidRDefault="00000000" w:rsidRPr="00000000" w14:paraId="000000B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ask Probing questions to check on the understanding</w:t>
            </w:r>
          </w:p>
          <w:p w:rsidR="00000000" w:rsidDel="00000000" w:rsidP="00000000" w:rsidRDefault="00000000" w:rsidRPr="00000000" w14:paraId="000000C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Guided questions about the oxides of group I and group II.</w:t>
            </w:r>
          </w:p>
          <w:p w:rsidR="00000000" w:rsidDel="00000000" w:rsidP="00000000" w:rsidRDefault="00000000" w:rsidRPr="00000000" w14:paraId="000000C1">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compare the electron affinity of elements through group discussions.</w:t>
            </w:r>
          </w:p>
          <w:p w:rsidR="00000000" w:rsidDel="00000000" w:rsidP="00000000" w:rsidRDefault="00000000" w:rsidRPr="00000000" w14:paraId="000000C2">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make a chart of noble gases, their properties, a</w:t>
            </w:r>
            <w:r w:rsidDel="00000000" w:rsidR="00000000" w:rsidRPr="00000000">
              <w:rPr>
                <w:rFonts w:ascii="Arial Narrow" w:cs="Arial Narrow" w:eastAsia="Arial Narrow" w:hAnsi="Arial Narrow"/>
                <w:sz w:val="24"/>
                <w:szCs w:val="24"/>
                <w:rtl w:val="0"/>
              </w:rPr>
              <w:t xml:space="preserve">nd their real-world applications.</w:t>
            </w:r>
          </w:p>
          <w:p w:rsidR="00000000" w:rsidDel="00000000" w:rsidP="00000000" w:rsidRDefault="00000000" w:rsidRPr="00000000" w14:paraId="000000C3">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Teachers ask questions and answers to check for understanding.</w:t>
            </w:r>
          </w:p>
          <w:p w:rsidR="00000000" w:rsidDel="00000000" w:rsidP="00000000" w:rsidRDefault="00000000" w:rsidRPr="00000000" w14:paraId="000000C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modify the initial ideas.</w:t>
            </w:r>
          </w:p>
          <w:p w:rsidR="00000000" w:rsidDel="00000000" w:rsidP="00000000" w:rsidRDefault="00000000" w:rsidRPr="00000000" w14:paraId="000000C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Exit ticket.</w:t>
            </w:r>
          </w:p>
          <w:p w:rsidR="00000000" w:rsidDel="00000000" w:rsidP="00000000" w:rsidRDefault="00000000" w:rsidRPr="00000000" w14:paraId="000000C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Short quizzes</w:t>
            </w:r>
          </w:p>
          <w:p w:rsidR="00000000" w:rsidDel="00000000" w:rsidP="00000000" w:rsidRDefault="00000000" w:rsidRPr="00000000" w14:paraId="000000D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E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Summary table</w:t>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0EC">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E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E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F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F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Discovering Patterns in the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Discovering Patterns in the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Some elements had similar properties (e.g., Li, Na, K) and these repeated after a few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Simulation of Rutherford’s Gold Foil 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Most particles went through; some deflected</w:t>
                  </w:r>
                </w:p>
                <w:p w:rsidR="00000000" w:rsidDel="00000000" w:rsidP="00000000" w:rsidRDefault="00000000" w:rsidRPr="00000000" w14:paraId="000000F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Atoms have a small, dense nucleus</w:t>
                  </w:r>
                </w:p>
                <w:p w:rsidR="00000000" w:rsidDel="00000000" w:rsidP="00000000" w:rsidRDefault="00000000" w:rsidRPr="00000000" w14:paraId="000000FD">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Atoms have a small, dense nucleus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Shows that atoms are mostly empty space with a nucleus at the center, explaining why elements differ in mass and stability</w:t>
                  </w:r>
                </w:p>
              </w:tc>
            </w:tr>
          </w:tbl>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3">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10C">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E">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10F">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periodic table is arranged by atomic number and electron configuration. This explains trends in size, ionisation energy, and reactivity. Group properties can be predicted from electron arrangements, and these patterns are applied in real life, such as chlorine in water treatment, iodine in medicine, noble gases in lighting, and silicon in electronics.</w:t>
            </w:r>
          </w:p>
          <w:p w:rsidR="00000000" w:rsidDel="00000000" w:rsidP="00000000" w:rsidRDefault="00000000" w:rsidRPr="00000000" w14:paraId="0000011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Periodicity happens because elements are arranged in order of their </w:t>
            </w:r>
            <w:r w:rsidDel="00000000" w:rsidR="00000000" w:rsidRPr="00000000">
              <w:rPr>
                <w:rFonts w:ascii="Arial Narrow" w:cs="Arial Narrow" w:eastAsia="Arial Narrow" w:hAnsi="Arial Narrow"/>
                <w:b w:val="1"/>
                <w:bCs w:val="1"/>
                <w:rtl w:val="0"/>
              </w:rPr>
              <w:t xml:space="preserve">atomic number</w:t>
            </w:r>
            <w:r w:rsidDel="00000000" w:rsidR="00000000" w:rsidRPr="00000000">
              <w:rPr>
                <w:rFonts w:ascii="Arial Narrow" w:cs="Arial Narrow" w:eastAsia="Arial Narrow" w:hAnsi="Arial Narrow"/>
                <w:rtl w:val="0"/>
              </w:rPr>
              <w:t xml:space="preserve"> (the number of protons in an atom). As you move across a row, or </w:t>
            </w:r>
            <w:r w:rsidDel="00000000" w:rsidR="00000000" w:rsidRPr="00000000">
              <w:rPr>
                <w:rFonts w:ascii="Arial Narrow" w:cs="Arial Narrow" w:eastAsia="Arial Narrow" w:hAnsi="Arial Narrow"/>
                <w:b w:val="1"/>
                <w:bCs w:val="1"/>
                <w:rtl w:val="0"/>
              </w:rPr>
              <w:t xml:space="preserve">period</w:t>
            </w:r>
            <w:r w:rsidDel="00000000" w:rsidR="00000000" w:rsidRPr="00000000">
              <w:rPr>
                <w:rFonts w:ascii="Arial Narrow" w:cs="Arial Narrow" w:eastAsia="Arial Narrow" w:hAnsi="Arial Narrow"/>
                <w:rtl w:val="0"/>
              </w:rPr>
              <w:t xml:space="preserve">, in the periodic table, the number of protons and electrons increases one by one. The electrons fill up the outer energy levels in a predictable way. Because the arrangement of electrons controls how an element behaves chemically, their properties also repeat in patterns.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11">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after="0" w:afterAutospacing="0" w:before="24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The periodic table is organized by atomic number and electron configuration.</w:t>
              <w:br w:type="textWrapping"/>
            </w:r>
          </w:p>
          <w:p w:rsidR="00000000" w:rsidDel="00000000" w:rsidP="00000000" w:rsidRDefault="00000000" w:rsidRPr="00000000" w14:paraId="00000112">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Periodic trends</w:t>
            </w:r>
            <w:r w:rsidDel="00000000" w:rsidR="00000000" w:rsidRPr="00000000">
              <w:rPr>
                <w:rFonts w:ascii="Arial Narrow" w:cs="Arial Narrow" w:eastAsia="Arial Narrow" w:hAnsi="Arial Narrow"/>
                <w:rtl w:val="0"/>
              </w:rPr>
              <w:t xml:space="preserve"> in size, ionisation energy, and electron affinity arise from the way electrons are arranged around the nucleus.</w:t>
              <w:br w:type="textWrapping"/>
            </w:r>
          </w:p>
          <w:p w:rsidR="00000000" w:rsidDel="00000000" w:rsidP="00000000" w:rsidRDefault="00000000" w:rsidRPr="00000000" w14:paraId="00000113">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Group properties</w:t>
            </w:r>
            <w:r w:rsidDel="00000000" w:rsidR="00000000" w:rsidRPr="00000000">
              <w:rPr>
                <w:rFonts w:ascii="Arial Narrow" w:cs="Arial Narrow" w:eastAsia="Arial Narrow" w:hAnsi="Arial Narrow"/>
                <w:rtl w:val="0"/>
              </w:rPr>
              <w:t xml:space="preserve"> (e.g., reactivity of alkali metals, halogens, and noble gases) can be predicted based on electron arrangements.</w:t>
              <w:br w:type="textWrapping"/>
            </w:r>
          </w:p>
          <w:p w:rsidR="00000000" w:rsidDel="00000000" w:rsidP="00000000" w:rsidRDefault="00000000" w:rsidRPr="00000000" w14:paraId="00000114">
            <w:pPr>
              <w:numPr>
                <w:ilvl w:val="0"/>
                <w:numId w:val="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after="24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Real-world applications</w:t>
            </w:r>
            <w:r w:rsidDel="00000000" w:rsidR="00000000" w:rsidRPr="00000000">
              <w:rPr>
                <w:rFonts w:ascii="Arial Narrow" w:cs="Arial Narrow" w:eastAsia="Arial Narrow" w:hAnsi="Arial Narrow"/>
                <w:rtl w:val="0"/>
              </w:rPr>
              <w:t xml:space="preserve"> (e.g., chlorine in water treatment, iodine in medicine, noble gases in lighting, silicon in electronics) are explained by these periodic patterns.</w:t>
              <w:br w:type="textWrapping"/>
            </w:r>
          </w:p>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17">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18">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9">
      <w:pPr>
        <w:tabs>
          <w:tab w:val="left" w:leader="none" w:pos="3481"/>
        </w:tabs>
        <w:rPr>
          <w:rFonts w:ascii="Arial Narrow" w:cs="Arial Narrow" w:eastAsia="Arial Narrow" w:hAnsi="Arial Narrow"/>
        </w:rPr>
      </w:pPr>
      <w:r w:rsidDel="00000000" w:rsidR="00000000" w:rsidRPr="00000000">
        <w:rPr>
          <w:rtl w:val="0"/>
        </w:rPr>
      </w:r>
    </w:p>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11A">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11B">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11C">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1D">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1E">
            <w:pPr>
              <w:numPr>
                <w:ilvl w:val="0"/>
                <w:numId w:val="4"/>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Digital literacy: the watching of videos from Khan and you tube improves the digital literacy of the learners as they maneuver through the videos and the skill check assessments</w:t>
            </w:r>
          </w:p>
          <w:p w:rsidR="00000000" w:rsidDel="00000000" w:rsidP="00000000" w:rsidRDefault="00000000" w:rsidRPr="00000000" w14:paraId="0000011F">
            <w:pPr>
              <w:numPr>
                <w:ilvl w:val="0"/>
                <w:numId w:val="4"/>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Collaboration/ Communication: learners through the discussions communicate and collaborate </w:t>
            </w:r>
          </w:p>
          <w:p w:rsidR="00000000" w:rsidDel="00000000" w:rsidP="00000000" w:rsidRDefault="00000000" w:rsidRPr="00000000" w14:paraId="00000120">
            <w:pPr>
              <w:numPr>
                <w:ilvl w:val="0"/>
                <w:numId w:val="4"/>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Critical thinking/Problem solving: the driving question (, the relationship between the trends across the periods,Chemical properties of elements in group I,II,halogens.</w:t>
            </w:r>
          </w:p>
        </w:tc>
      </w:tr>
      <w:tr>
        <w:trPr>
          <w:cantSplit w:val="0"/>
          <w:tblHeader w:val="0"/>
        </w:trPr>
        <w:tc>
          <w:tcPr>
            <w:shd w:fill="fff2cc" w:val="clear"/>
          </w:tcPr>
          <w:p w:rsidR="00000000" w:rsidDel="00000000" w:rsidP="00000000" w:rsidRDefault="00000000" w:rsidRPr="00000000" w14:paraId="00000121">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22">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23">
            <w:pPr>
              <w:numPr>
                <w:ilvl w:val="0"/>
                <w:numId w:val="6"/>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Respect :through allowing learners to answer individually in the discussion diamond then discuss and come to a consensus, learners get an opportunity to respect each other and their opinions. </w:t>
            </w:r>
          </w:p>
          <w:p w:rsidR="00000000" w:rsidDel="00000000" w:rsidP="00000000" w:rsidRDefault="00000000" w:rsidRPr="00000000" w14:paraId="00000124">
            <w:pPr>
              <w:numPr>
                <w:ilvl w:val="0"/>
                <w:numId w:val="6"/>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Responsibility : opportunities to all participate brings a sense of responsibility for every learner</w:t>
            </w:r>
          </w:p>
        </w:tc>
      </w:tr>
      <w:tr>
        <w:trPr>
          <w:cantSplit w:val="0"/>
          <w:tblHeader w:val="0"/>
        </w:trPr>
        <w:tc>
          <w:tcPr>
            <w:shd w:fill="fff2cc" w:val="clear"/>
          </w:tcPr>
          <w:p w:rsidR="00000000" w:rsidDel="00000000" w:rsidP="00000000" w:rsidRDefault="00000000" w:rsidRPr="00000000" w14:paraId="00000125">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26">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27">
            <w:pPr>
              <w:numPr>
                <w:ilvl w:val="0"/>
                <w:numId w:val="5"/>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Social cohesion: learners working in groups to identify properties making figures similar, how to answer the driving question…. </w:t>
            </w:r>
          </w:p>
          <w:p w:rsidR="00000000" w:rsidDel="00000000" w:rsidP="00000000" w:rsidRDefault="00000000" w:rsidRPr="00000000" w14:paraId="00000128">
            <w:pPr>
              <w:numPr>
                <w:ilvl w:val="0"/>
                <w:numId w:val="5"/>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Education for sustainable development: </w:t>
            </w:r>
          </w:p>
        </w:tc>
      </w:tr>
      <w:tr>
        <w:trPr>
          <w:cantSplit w:val="0"/>
          <w:tblHeader w:val="0"/>
        </w:trPr>
        <w:tc>
          <w:tcPr>
            <w:shd w:fill="fff2cc" w:val="clear"/>
          </w:tcPr>
          <w:p w:rsidR="00000000" w:rsidDel="00000000" w:rsidP="00000000" w:rsidRDefault="00000000" w:rsidRPr="00000000" w14:paraId="00000129">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2A">
            <w:pPr>
              <w:numPr>
                <w:ilvl w:val="0"/>
                <w:numId w:val="2"/>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Analytical chemistry(understanding the trends helps in analyzing unknown substances)</w:t>
            </w:r>
          </w:p>
          <w:p w:rsidR="00000000" w:rsidDel="00000000" w:rsidP="00000000" w:rsidRDefault="00000000" w:rsidRPr="00000000" w14:paraId="0000012B">
            <w:pPr>
              <w:numPr>
                <w:ilvl w:val="0"/>
                <w:numId w:val="2"/>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Medicine and pharmacy</w:t>
            </w:r>
          </w:p>
          <w:p w:rsidR="00000000" w:rsidDel="00000000" w:rsidP="00000000" w:rsidRDefault="00000000" w:rsidRPr="00000000" w14:paraId="0000012C">
            <w:pPr>
              <w:numPr>
                <w:ilvl w:val="0"/>
                <w:numId w:val="2"/>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Environmental sciences..use of halogens in treating water.</w:t>
            </w:r>
          </w:p>
          <w:p w:rsidR="00000000" w:rsidDel="00000000" w:rsidP="00000000" w:rsidRDefault="00000000" w:rsidRPr="00000000" w14:paraId="0000012D">
            <w:pPr>
              <w:numPr>
                <w:ilvl w:val="0"/>
                <w:numId w:val="2"/>
              </w:numP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Education and research.</w:t>
            </w:r>
          </w:p>
          <w:p w:rsidR="00000000" w:rsidDel="00000000" w:rsidP="00000000" w:rsidRDefault="00000000" w:rsidRPr="00000000" w14:paraId="0000012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tc>
      </w:tr>
      <w:tr>
        <w:trPr>
          <w:cantSplit w:val="0"/>
          <w:tblHeader w:val="0"/>
        </w:trPr>
        <w:tc>
          <w:tcPr>
            <w:shd w:fill="fff2cc" w:val="clear"/>
          </w:tcPr>
          <w:p w:rsidR="00000000" w:rsidDel="00000000" w:rsidP="00000000" w:rsidRDefault="00000000" w:rsidRPr="00000000" w14:paraId="00000130">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31">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32">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3">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34">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1">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2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5">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36">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3">
        <w:r w:rsidDel="00000000" w:rsidR="00000000" w:rsidRPr="00000000">
          <w:rPr>
            <w:rFonts w:ascii="Roboto" w:cs="Roboto" w:eastAsia="Roboto" w:hAnsi="Roboto"/>
            <w:b w:val="1"/>
            <w:bCs w:val="1"/>
            <w:color w:val="001d35"/>
            <w:sz w:val="24"/>
            <w:szCs w:val="24"/>
            <w:u w:val="single"/>
            <w:rtl w:val="0"/>
          </w:rPr>
          <w:t xml:space="preserve">Self-efficacy:</w:t>
        </w:r>
      </w:hyperlink>
      <w:hyperlink r:id="rId2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7">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38">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5">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2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9">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3A">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7">
        <w:r w:rsidDel="00000000" w:rsidR="00000000" w:rsidRPr="00000000">
          <w:rPr>
            <w:rFonts w:ascii="Roboto" w:cs="Roboto" w:eastAsia="Roboto" w:hAnsi="Roboto"/>
            <w:b w:val="1"/>
            <w:bCs w:val="1"/>
            <w:color w:val="001d35"/>
            <w:sz w:val="24"/>
            <w:szCs w:val="24"/>
            <w:u w:val="single"/>
            <w:rtl w:val="0"/>
          </w:rPr>
          <w:t xml:space="preserve">Digital Literacy:</w:t>
        </w:r>
      </w:hyperlink>
      <w:hyperlink r:id="rId2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B">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3C">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9">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3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D">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3E">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1">
        <w:r w:rsidDel="00000000" w:rsidR="00000000" w:rsidRPr="00000000">
          <w:rPr>
            <w:rFonts w:ascii="Roboto" w:cs="Roboto" w:eastAsia="Roboto" w:hAnsi="Roboto"/>
            <w:b w:val="1"/>
            <w:bCs w:val="1"/>
            <w:color w:val="001d35"/>
            <w:sz w:val="24"/>
            <w:szCs w:val="24"/>
            <w:u w:val="single"/>
            <w:rtl w:val="0"/>
          </w:rPr>
          <w:t xml:space="preserve">Citizenship:</w:t>
        </w:r>
      </w:hyperlink>
      <w:hyperlink r:id="rId3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F">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40">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3">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3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41">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42">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3">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4">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45">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46">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47">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48">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49">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4A">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4B">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4C">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4D">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4E">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4F">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50">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1">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4">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192.168.88.1:81/phet_en_2023-01/A/balancing-chemical-equations_en.html" TargetMode="External"/><Relationship Id="rId22"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192.168.88.1:81/phet_en_2023-01/A/build-an-atom_en.html" TargetMode="External"/><Relationship Id="rId26"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hyperlink" Target="https://drive.google.com/drive/folders/1d3MTDZ8eGWIvDY4L-9TjC-W7a4vsZWpu?usp=drive_link" TargetMode="External"/><Relationship Id="rId8" Type="http://schemas.openxmlformats.org/officeDocument/2006/relationships/hyperlink" Target="http://192.168.88.1:81/phet_en_2023-01/A/rutherford-scattering_en.html" TargetMode="External"/><Relationship Id="rId31"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192.168.88.1:81/wikipedia_en_all_maxi_2023-02/A/History_of_the_periodic_table" TargetMode="External"/><Relationship Id="rId33"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192.168.88.1:81/phet_en_2023-01/A/balancing-chemical-equations_en.html" TargetMode="External"/><Relationship Id="rId32"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192.168.88.1:81/search?content=wikipedia_en_all_maxi_2023-02&amp;pattern=+atomic+radius%2C+ionisation+energy%2C+and+melting%2Fboiling+points+across+Period+3." TargetMode="External"/><Relationship Id="rId12" Type="http://schemas.openxmlformats.org/officeDocument/2006/relationships/hyperlink" Target="http://192.168.88.1:8008/learn/khan/science/chemistry/periodic-table/periodic-table-trends-bonding/atomic-radius-trend/" TargetMode="External"/><Relationship Id="rId34"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192.168.88.1:81/search?content=wikipedia_en_all_maxi_2023-02&amp;pattern=Reactions+of+lithium%2C+sodium%2C+and+potassium+with+water%3B+magnesium+with+steam+and+acids." TargetMode="External"/><Relationship Id="rId14" Type="http://schemas.openxmlformats.org/officeDocument/2006/relationships/hyperlink" Target="http://192.168.88.1:8008/learn/khan/science/chemistry/periodic-table/periodic-table-trends-bonding/atomic-radius-trend/" TargetMode="External"/><Relationship Id="rId17" Type="http://schemas.openxmlformats.org/officeDocument/2006/relationships/hyperlink" Target="http://192.168.88.1:81/search?content=wikipedia_en_all_maxi_2023-02&amp;pattern=halogen+trends" TargetMode="External"/><Relationship Id="rId16" Type="http://schemas.openxmlformats.org/officeDocument/2006/relationships/hyperlink" Target="http://192.168.88.1:8008/learn/khan/science/chemistry/chemical-reactions-stoichiome/balancing-chemical-equation" TargetMode="External"/><Relationship Id="rId19" Type="http://schemas.openxmlformats.org/officeDocument/2006/relationships/hyperlink" Target="http://192.168.88.1:81/search?content=wikipedia_en_all_maxi_2023-02&amp;pattern=video+on+uses+of+noble+gas" TargetMode="External"/><Relationship Id="rId18" Type="http://schemas.openxmlformats.org/officeDocument/2006/relationships/hyperlink" Target="http://192.168.88.1:8008/learn/khan/science/chemistry/periodic-table/periodic-table-trends-bonding/electron-affin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