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and displacement: definitions, units, and real-life examples (e.g., running from Nairobi CBD to Uhuru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Speed and velocity: definitions, formulae, units,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Acceleration and deceleration: definitions, formulae, and real-life contexts (e.g., a matatu accelerating out of a bus stop)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Calculations involving velocity and acceleration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graphs: drawing, reading, and interpreting (stationary, uniform motion, non-uniform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graphs: drawing from given data tables, reading, and interpreting (uniform velocity, uniform acceleration, deceleration)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under a velocity–time graph as a measure of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Gradient of displacement–time and velocity–time graphs and their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of two bodies moving in the same direction and in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concepts to real-life situations (athletics, road safety, Kenyan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distance and displacement, and between speed and velocity, using real-life Kenyan contexts;</w:t>
            </w:r>
          </w:p>
          <w:p>
            <w:pPr>
              <w:spacing w:after="40" w:before="0"/>
              <w:jc w:val="left"/>
            </w:pPr>
            <w:r>
              <w:rPr>
                <w:rFonts w:ascii="Arial" w:cs="Arial" w:eastAsia="Arial" w:hAnsi="Arial"/>
                <w:b w:val="false"/>
                <w:bCs w:val="false"/>
                <w:i w:val="false"/>
                <w:iCs w:val="false"/>
                <w:color w:val="000000"/>
                <w:sz w:val="18"/>
                <w:szCs w:val="18"/>
              </w:rPr>
              <w:t xml:space="preserve">b) calculate speed, velocity, and acceleration for objects in linear motion and interpret the results;</w:t>
            </w:r>
          </w:p>
          <w:p>
            <w:pPr>
              <w:spacing w:after="40" w:before="0"/>
              <w:jc w:val="left"/>
            </w:pPr>
            <w:r>
              <w:rPr>
                <w:rFonts w:ascii="Arial" w:cs="Arial" w:eastAsia="Arial" w:hAnsi="Arial"/>
                <w:b w:val="false"/>
                <w:bCs w:val="false"/>
                <w:i w:val="false"/>
                <w:iCs w:val="false"/>
                <w:color w:val="000000"/>
                <w:sz w:val="18"/>
                <w:szCs w:val="18"/>
              </w:rPr>
              <w:t xml:space="preserve">c) draw accurate displacement–time graphs and velocity–time graphs from given data in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graphs and velocity–time graphs to describe the motion of an object, including determining displacement from the area under a velocity–time graph;</w:t>
            </w:r>
          </w:p>
          <w:p>
            <w:pPr>
              <w:spacing w:after="40" w:before="0"/>
              <w:jc w:val="left"/>
            </w:pPr>
            <w:r>
              <w:rPr>
                <w:rFonts w:ascii="Arial" w:cs="Arial" w:eastAsia="Arial" w:hAnsi="Arial"/>
                <w:b w:val="false"/>
                <w:bCs w:val="false"/>
                <w:i w:val="false"/>
                <w:iCs w:val="false"/>
                <w:color w:val="000000"/>
                <w:sz w:val="18"/>
                <w:szCs w:val="18"/>
              </w:rPr>
              <w:t xml:space="preserve">e) determine the relative speed of two bodies moving in the same or opposite directions and apply this knowledge to real-life situations such as road safety and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debate the difference between distance/displacement and speed/velocity in pairs and groups, articulating reasoning clearly using mathematical language and presenting graph interpretations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displacement–time and velocity–time graphs to deduce the nature of motion, calculate unknown quantities, and evaluate real-world scenarios such as road-safety stopping distances on Kenyan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distance &amp; displacement and simulations of motion graphs, developing the ability to extract quantitative information from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moving from concrete timer-race observations to abstract graph interpretation, tracking their own growing understanding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motion scenarios (e.g., a boda-boda trip from Kisumu town to Dunga Beach) and represent them as displacement–time or velocity–time graphs, demonstrating creative application of concepts.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connect the concept of speed limits and reaction distances to responsible road use on Kenyan roads, appreciating the life-saving importance of mathematics in everyday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sensemaking discussions and honour the experiences of classmates who share observations from the timer-race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work during graph-drawing and relative-speed investigations fosters a sense of shared purpose and teamwork across different learner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poor road infrastructure and unsafe vehicle speeds disproportionately affect vulnerable Kenyans, linking mathematical literacy to advocacy for safer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timer-race data honestly and accurately, understanding that falsified data leads to incorrect conclusions — a foundation of mathematical and scientific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during the timer-race phenomenon about why two runners covering the same distance can have different displacements, anchoring the unit's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the timer-race activity, measuring time and distance carefully and recording data in tables for subsequent graph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tabulated motion data to draw displacement–time and velocity–time graphs and interpret gradients and areas to extract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speed, velocity, and acceleration; calculate gradients of graphs; find areas under velocity–time graphs; and solve relative-speed problems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graph evidence and calculations to explain the motion of objects in real-life Kenyan contexts such as athletes at a school sports day or matatus on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critically evaluate written passages and video content on relative speed, then communicate findings through annotated graphs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Road safety is woven throughout the unit — learners calculate stopping distances and relative speeds to understand why speeding is dangerous on Kenyan roads, supporting the National Road Safety Programme.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Decision-making and problem-solving skills are developed as learners apply linear motion concepts to real scenarios such as planning travel time from Mombasa to Malindi.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discuss how vehicle speed and acceleration relate to fuel consumption and carbon emissions, linking mathematics to environmental stewardship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Physical activity during the timer-race phenomenon promotes learner health and wellness, and links are made to the biomechanics of Kenyan long-distance runners such as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speed and distance calculations affect transport costs and logistics for Kenyan farmers moving produce from Rift Valley farms to Nairobi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(Civil/Transport): Understanding linear motion is fundamental to designing roads, railways (e.g., the SGR Nairobi–Mombasa line), and bridges with appropriate speed and safety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Mathematics Teaching: Mastery of motion graphs and kinematics concepts prepares learners to teach these topics at secondary and tertiary levels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Kenyan athletics coaches use speed, velocity, and acceleration data to optimise training programmes for world-class runners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maritime navigators (e.g., on Lake Victoria) rely on displacement, velocity, and relative-speed calculations for safe and efficient travel.</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Traffic Management: Nairobi city planners and traffic engineers use motion data to design efficient road networks, manage congestion, and set speed limits.</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Management: Truck fleet managers and logistics companies in Kenya calculate travel times, speeds, and fuel requirements using linear motion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linear motion in a vivid, kinaesthetic phenomenon — a timed race activity in the school compound — that immediately surfaces the puzzling distinction between how far learners travel and where they end up (distance vs. displacement). From this shared experience, learners progressively build a connected understanding of speed, velocity, and acceleration through data collection, graph construction, and graph interpretation, culminating in the powerful concept of relative speed applied to everyday Kenyan transport scenarios. The approach is inquiry-driven and context-rich, using Kenyan athletes, matatus, SGR trains, and boda-bodas to ensure every mathematical concept is grounded in a world learners recognise and care 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distance, displacement, speed, velocity, and acceleration differ from one another, and how are they calculated?</w:t>
            </w:r>
          </w:p>
          <w:p>
            <w:pPr>
              <w:spacing w:after="40" w:before="0"/>
              <w:jc w:val="left"/>
            </w:pPr>
            <w:r>
              <w:rPr>
                <w:rFonts w:ascii="Arial" w:cs="Arial" w:eastAsia="Arial" w:hAnsi="Arial"/>
                <w:b w:val="false"/>
                <w:bCs w:val="false"/>
                <w:i w:val="false"/>
                <w:iCs w:val="false"/>
                <w:color w:val="000000"/>
                <w:sz w:val="18"/>
                <w:szCs w:val="18"/>
              </w:rPr>
              <w:t xml:space="preserve">2. How can graphs be used to represent and interpret the motion of objects moving in a straight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Timer Race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learners participate in a 'timer race' in the school compound. Two groups of learners are asked to travel from the same starting point to the same finishing point in the same amount of time — but one group must walk in a straight line while the other must follow a winding zigzag path around obstacles. Both groups arrive at the finish at roughly the same time, yet learners quickly notice something puzzling: a third group member who walked the zigzag path and then retraced their steps back to a midpoint is also declared to have covered the 'same distance' as the straight-line walker, yet ends up at a completely different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creates genuine cognitive conflict: if distance is the same and time is the same, why are the runners in such different places? Why does the speedometer reading of a matatu not tell you which direction Nairobi is? Why can Eliud Kipchoge run 42 km in a marathon yet end up only a few hundred metres from where he started?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that the same numerical value — whether for distance, speed, or time — can describe very different physical situations depending on direction. This puzzling observation motivates the entire unit: learners need a richer mathematical language (displacement, velocity, acceleration, and graphical representation) to fully describe and predict motion in the real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(Timer Race): Learners conduct the timer race activity in the school compound, collecting time and distance data. They confront the puzzle of distance vs. displacement firsthand and post their first 'wonder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Distance, Displacement, Speed &amp; Velocity (Video + Discussion): Learners watch a short video on distance &amp; displacement, then a second clip on speed vs. velocity. They reconcile the video evidence with their timer-race experience, define key terms, and solve introductory calculations using Kenyan contexts (e.g., a cyclist riding from Kericho to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Velocity, Speed &amp; Acceleration (Illustrations + Calculations): Using illustrated scenarios of a matatu accelerating from a bus stop and a motorcycle braking, learners derive the formula for acceleration, distinguish positive from negative acceleration (deceleration), and practise multi-step calculations. The DQB is updated with new answers and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Velocity and Acceleration Problems (Practice &amp; Sensemaking): Learners work in groups on structured problem sets involving velocity and acceleration in varied situations — athletes, vehicles on Kenyan roads, and falling objects. Groups present solutions and justify their reasoning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Displacement–Time Graphs: Using data tables generated from the timer-race activity and from the SGR supporting phenomenon, learners practise drawing accurate displacement–time graphs on grid paper. They identify the features of stationary, uniform, and non-uniform motion.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Displacement–Time Graphs: Learners receive a set of pre-drawn displacement–time graphs representing different journeys (a boda-boda in Kisumu, a jogger in Nairobi's Karura Forest) and interpret each graph — reading values, calculating gradient/speed, and writing narrative descriptions of each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Drawing Velocity–Time Graphs: Learners are given tabulated velocity–time data (including from Kipchoge's marathon splits) and practise drawing velocity–time graphs. They discover that the gradient represents acceleration and begin to calculate it graphically.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Interpreting Velocity–Time Graphs &amp; Area Under the Graph: Learners interpret a series of velocity–time graphs, calculate acceleration from gradients, and discover — through a guided investigation — that the area under the graph equals displacement. They apply this to determine stopping distances in the boda-boda braking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Relative Speed (Reading + Illustration): Learners read a passage on relative speed and study illustrated scenarios of two matatus moving in the same direction and in opposite directions on a Kenyan highway. They derive the rules for combining velocities and solve relative-speed problems, updating the DQB with newly answered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Application &amp; Cumulative Model Building: Learners tackle a rich real-life problem integrating all sub-strand concepts (e.g., planning the safe overtaking of a truck on the Nakuru–Nairobi highway). They finalise and present their cumulative motion models — annotated graphs with written explanations — demonstrating full progression from the opening timer-race puzzle to confident mathematical description of linear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Speed Camera Paradox (Road Safety): A video clip shows two vehicles on Thika Superhighway — one travelling at 80 km/h towards Nairobi and another at 80 km/h away from Nairobi. The speed camera records the same value for both, yet a head-on collision between them involves a closing speed of 160 km/h. Why does the direction matter so much? This supports the distinction between speed (scalar) and velocity (vector) and introduces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SGR Train Motion Graph: Learners are shown a distance–time data table for a Madaraka Express journey from Nairobi to Mombasa, including station stops. Plotting this data produces a graph with flat sections (stationary at stations) and sloped sections (moving) — a puzzling staircase shape that motivates interpretation of displacement–time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Kipchoge's Sub-2-Hour Marathon: Learners examine split-time data from Kipchoge's INEOS 1:59 Challenge and calculate his average speed and velocity at different stages. The realisation that his velocity is not constant — he accelerates and decelerates — introduces the need for velocity–time graphs and the concept of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Boda-Boda Braking Distance Illustration: A short illustrated scenario shows a boda-boda rider in Kisumu travelling at different speeds when a child runs onto the road. Learners compare braking distances at 30 km/h vs. 60 km/h and are shocked that doubling speed quadruples stopping distance — motivating the deep study of velocity–time graphs and the area-under-graph concept.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Timer Race Puzzle: Launching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concrete, puzzling experience that reveals why direction matters in describing motion, and to launch the unit-long inquiry into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begin to distinguish between distance travelled and final position, recognising that the same numerical distance can correspond to very different physical outcomes depending on path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observing, recording basic distance and time data, identifying anomalies in data, and formulating questions based 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intellectual honesty by confronting a genuinely puzzling result and resisting premature closure — sitting comfortably with not-yet-answered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The Timer Race Puzzle creates the cognitive conflict that motivates every subsequent lesson. Learners will return to this experience repeatedly as they build richer mathematical tools to explain what they observed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the outdoor activity in a clearly marked, obstacle-free section of the school compound. Brief learners to walk briskly — not run — to avoid falls. Ensure no learner has a physical condition preventing participation; assign an observer or recorder role for any such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school compound and participate in a structured Timer Race in three groups. Group A walks a straight-line path from start to finish. Group B walks a winding zigzag path around cones or chalk markers and arrives at the finish in roughly the same time. Group C walks the zigzag path and then retraces steps back to a midpoint, also covering a similar total distance. Back in the classroom, learners compare their data and confront the puzzle: same distance, same time — yet the three groups end up in completely different locations. This launches the Driving Question Board and sets the agenda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rte1pvahlsgavtsnh6cq">
              <w:r>
                <w:rPr>
                  <w:rFonts w:ascii="Arial" w:cs="Arial" w:eastAsia="Arial" w:hAnsi="Arial"/>
                  <w:color w:val="2E75B6"/>
                  <w:sz w:val="16"/>
                  <w:szCs w:val="16"/>
                  <w:u w:val="single" w:color="2E75B6"/>
                </w:rPr>
                <w:t xml:space="preserve">Introduction to one-dimensional motion with calculus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uu-cbo7fczdo0vc8a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4glp7t_09thokqxvjzgv">
              <w:r>
                <w:rPr>
                  <w:rFonts w:ascii="Arial" w:cs="Arial" w:eastAsia="Arial" w:hAnsi="Arial"/>
                  <w:color w:val="2E75B6"/>
                  <w:sz w:val="16"/>
                  <w:szCs w:val="16"/>
                  <w:u w:val="single" w:color="2E75B6"/>
                </w:rPr>
                <w:t xml:space="preserve">Distance between point &amp;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a_6xpulosl2wqo9yv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learners sit in their groups and receive a hand-drawn map (a simple sketch on an A4 sheet) showing the school compound with a Start flag and a Finish flag. The map shows two routes: a straight arrow labelled Route A and a winding zigzag arrow labelled Route B. Learners are told that two people travel both routes in the same time. In their exercise books learners respond individually to three prompt questions written on the chalkboard: (1) Which person do you think travels a greater distance? (2) Which person do you think is farther from the starting point when they finish? (3) If a third person walks Route B but turns back halfway, where do you predict they will end up? Learners share predictions with a partner, then two or three volunteers share with the class. Teacher records predicted answers in a two-column table on the board labelled OUR PREDICTION and WHAT WE FOUND OUT — the second column is left blank for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map sketches and says: 'Before we go outside, I want you to think carefully about what you expect to happen. There are no wrong answers right now — just your best thinking.' Teacher writes the three prompt questions on the board slowly, reading each aloud. After individual thinking time (2 minutes of silence — teacher circulates without commenting), teacher says: 'Now turn to your neighbour. Share your predictions. Do you agree or disagree? Why?' WAIT TIME: Allow 90 seconds of pair talk. Teacher then cold-calls two or three pairs and records their predictions on the board without evaluation, saying only: 'Interesting — let us hold that idea and test it outside.'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elicitation using a visual map prompt activates prior intuitions about distance and position. Recording predictions publicly creates accountability and gives learners a concrete claim to test — a core sense-making move that primes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in exercise books during circulation. Key diagnostic: do learners conflate distance with final position? Do any learners already distinguish path length from displacement? This informs the depth of questioning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6hempcwn09lnvs-ovnvx">
              <w:r>
                <w:rPr>
                  <w:rFonts w:ascii="Arial" w:cs="Arial" w:eastAsia="Arial" w:hAnsi="Arial"/>
                  <w:color w:val="2E75B6"/>
                  <w:sz w:val="16"/>
                  <w:szCs w:val="16"/>
                  <w:u w:val="single" w:color="2E75B6"/>
                </w:rPr>
                <w:t xml:space="preserve">Vector word problem: hiking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qc6mqutqqr6ktb1ik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4o4pagp0t57ap4rbhqkj">
              <w:r>
                <w:rPr>
                  <w:rFonts w:ascii="Arial" w:cs="Arial" w:eastAsia="Arial" w:hAnsi="Arial"/>
                  <w:color w:val="2E75B6"/>
                  <w:sz w:val="16"/>
                  <w:szCs w:val="16"/>
                  <w:u w:val="single" w:color="2E75B6"/>
                </w:rPr>
                <w:t xml:space="preserve">Position and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kaqz8numworbxcewg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school compound. Teacher or a senior learner has already set up the course: a Start cone, a Finish cone approximately 20 metres away in a straight line, and four intermediate cones arranged in a zigzag pattern. Total zigzag path length is measured with a tape measure to be approximately 30 metres, and this figure is written on a card that learners can see. Group A (4 learners) walks the straight 20-metre line. Group B (4 learners) walks the 30-metre zigzag and is timed to arrive at Finish at roughly the same moment as Group A by starting slightly earlier or walking at a brisk pace (teacher adjusts timing through a countdown). Group C (2 learners) walks the zigzag but at the halfway cone turns around and walks back to a point clearly not at the Finish. The rest of the class observes and records in a simple data table in their exercise books with columns: Group, Path Type, Approximate Distance Covered, Final Position (relative to Finish cone). After observing all three groups, learners note the striking result: Groups A and B are at the Finish, Group C is somewhere in the middle — yet Group C also covered significant distance. Teacher asks all groups to freeze at their final positions so the class can clearly see the spatial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begins, teacher briefs: 'Your job is to be scientists. Watch carefully where each group ends up and record the data in your table. Do not just write what you expected — write what you actually see.' During the activity teacher narrates minimally, only directing attention: 'Watch where Group C stops. Note that down.' After all three groups have completed their routes, teacher gathers the class in a semicircle and poses: 'Look at where everyone is standing. What do you notice?' WAIT TIME: 30 seconds of silent looking before accepting any responses. Teacher then says: 'Turn and tell your partner two things you observed that surprised you.' WAIT TIME: 60 seconds. Teacher collects two or three observations aloud, scribing key phrases on a clipboard to bring back inside.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observation in the school compound makes the phenomenon real and visceral. The freeze-in-place moment — where learners can literally see three people in three different locations — creates the visual anchor for the distance-versus-displacement distinction. Recording in a data table builds the habit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have completed their data tables with at least an approximate distance figure and a description of final position. The quality of their surprise comments reveals whether cognitive conflict has been genuinely triggered — a prerequisite for productive inquiry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4pbpwjuwen-jpeqzwrxd">
              <w:r>
                <w:rPr>
                  <w:rFonts w:ascii="Arial" w:cs="Arial" w:eastAsia="Arial" w:hAnsi="Arial"/>
                  <w:color w:val="2E75B6"/>
                  <w:sz w:val="16"/>
                  <w:szCs w:val="16"/>
                  <w:u w:val="single" w:color="2E75B6"/>
                </w:rPr>
                <w:t xml:space="preserve">Planar motion (with integrals)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utb2jsztl8fjxelwv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nt8st9stdihsuc8_ncmj">
              <w:r>
                <w:rPr>
                  <w:rFonts w:ascii="Arial" w:cs="Arial" w:eastAsia="Arial" w:hAnsi="Arial"/>
                  <w:color w:val="2E75B6"/>
                  <w:sz w:val="16"/>
                  <w:szCs w:val="16"/>
                  <w:u w:val="single" w:color="2E75B6"/>
                </w:rPr>
                <w:t xml:space="preserve">Position and Displacement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nggf3b4z14mzys_r8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learners spend 8 minutes in groups of four attempting to explain the puzzle using only the vocabulary they currently possess. Each group is given a large sheet of paper (or uses the back of a manila card if paper is limited) and writes or draws their best explanation for: Why did Group C end up in a different place even though they covered a lot of distance? Groups may use diagrams, arrows, or words. After 5 minutes of group work, one representative from each group does a gallery share — standing beside their paper and giving a 30-second explanation. The class listens without interrupting. Teacher then poses three focusing questions to the whole class: (1) Is distance the same as where you end up? (2) What extra information would you need to fully describe where someone is after a journey? (3) Why might a matatu driver or a pilot need to know more than just distance? Learners respond briefly in their exercise books before a short whole-class discussion. Teacher introduces — without full definition yet — the words displacement and direction as words the class will investigate in Lesson 2, writing them on the DQB wall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launches group work with: 'You have seen something puzzling. Your group has 5 minutes to write your best explanation on this paper. Use diagrams if they help. You do not need to be right — you need to think carefully.' During group work teacher circulates, listening for emerging ideas. Teacher avoids correcting misconceptions at this stage, instead asking probing questions: 'What if Group C kept walking the zigzag all the way to the finish — would they end up in the same place as Group A?' and 'What information is missing from the word distance?' After gallery share, teacher says: 'I am hearing some really important ideas about direction. There is a mathematical word for the shortest straight-line distance from start to finish that takes direction into account. We will build that idea fully in our next lesson. For now, write the word displacement in your book and put a question mark next to it.' WAIT TIME: After each focusing question, teacher waits a full 20 seconds before accepting responses, scanning the room to ensure most learners have had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attempts — before formal instruction — surface existing mental models and force learners to articulate their thinking in their own language. The gallery share builds a shared classroom vocabulary that teacher can later refine. Introducing vocabulary labels without full definitions sustains productive tension and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group work for the presence or absence of directional language. Can learners articulate that Group C moved in two directions? Are they already using words like back, return, or opposite? This formative data shapes the depth of vocabulary instruction in Lesson 2. Teacher notes two or three groups to cold-call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vnqf5_rqia98iuzmbtqv">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zz_kx-7tcweq7iw7s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kti7hydewc1g6prm6nt">
              <w:r>
                <w:rPr>
                  <w:rFonts w:ascii="Arial" w:cs="Arial" w:eastAsia="Arial" w:hAnsi="Arial"/>
                  <w:color w:val="2E75B6"/>
                  <w:sz w:val="16"/>
                  <w:szCs w:val="16"/>
                  <w:u w:val="single" w:color="2E75B6"/>
                </w:rPr>
                <w:t xml:space="preserve">Distance between points in first quadrant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e5hr3d8jpvqxw-f5w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two small squares of paper with tape if sticky notes are unavailable). On the first note, learners write one thing they are now WONDERING about motion — a genuine question prompted by the race activity. On the second note, learners write one thing they think they already KNOW about motion. Teacher collects the know notes in a basket for later analysis and invites learners one by one (or in a quick pass-around) to place their wonder notes on a dedicated section of the classroom noticeboard or wall labelled DRIVING QUESTION BOARD — Our Questions About Motion. Teacher reads five or six of the questions aloud as they are posted, grouping similar questions together with a quick gesture. Example questions that typically emerge: Why does direction change where you end up? What is the difference between speed and velocity? How do you calculate how fast something is moving? Why does a matatu speedometer not show direction? Could we make a graph of the race? Teacher highlights the unit Driving Question written on a banner above the board: How can mathematics help us fully describe, graph, and predict the motion of objects moving in a straight line — and why does direction always matter? Teacher says: 'Every question on this board is a real mathematical question. By Lesson 10 we will have answered all of them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with: 'Scientists and mathematicians keep a record of what puzzles them. Your wonder questions are not signs that you do not know enough — they are the engine of this unit. Write your most honest, most curious question.' Teacher circulates during writing (90 seconds of silent individual writing). As learners post their notes, teacher narrates lightly: 'I can see questions about graphs, about speed, about direction — these are exactly the ideas mathematicians who study motion have grappled with.' Teacher deliberately does NOT answer any question at this stage. If a learner asks for an answer, teacher responds: 'That is a perfect question for our board. Let us hold it there and find the mathematics to answer it.' Teacher points to two or three questions and says: 'We will come back to read these again at the start of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creates a living record of the inquiry. Grouping similar questions makes the intellectual terrain of the unit visible. Referencing the DQB in subsequent lessons creates continuity and helps learners experience themselves as investigators whose questions drive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know notes after class to diagnose baseline understanding. Key diagnostics: Do learners confuse distance and displacement? Do any already know the term velocity? Are there misconceptions about speed being always positive or always in one direction? This informs pacing decisions for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rl8zujpezcqzrclmsn_f">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pyczahc30p2tsq7km_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o7fq7bpmkbqes8-277r-">
              <w:r>
                <w:rPr>
                  <w:rFonts w:ascii="Arial" w:cs="Arial" w:eastAsia="Arial" w:hAnsi="Arial"/>
                  <w:color w:val="2E75B6"/>
                  <w:sz w:val="16"/>
                  <w:szCs w:val="16"/>
                  <w:u w:val="single" w:color="2E75B6"/>
                </w:rPr>
                <w:t xml:space="preserve">Distance between point &amp;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aoabotzvp_msktol7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individually draw a simple initial model in their exercise books — a sketch of the school compound showing the Start and Finish points and the three paths taken by the three groups. They annotate their sketch with labels and short sentences answering: What information does the number 30 metres give us? What information does it NOT give us? This is an initial model — intentionally incomplete and personal. Teacher tells learners: 'This sketch is your starting point. We will add to it, revise it, and make it more mathematically precise in every lesson of this unit. By Lesson 10 your model will include graphs, equations, and a full mathematical language for motion.' Learners write the date and label the sketch INITIAL MODEL — Lesson 1 so they can revisit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model task with: 'A model is not just a picture — it is a thinking tool. Your sketch should show what happened and begin to show what questions remain. Use arrows to show direction of travel for each group.' Teacher circulates and prompts with: 'Can you add an arrow showing which direction Group C was facing at the end?' and 'Can you write one question your model cannot yet answer?' In the final minute teacher closes with: 'Next lesson we will watch two short video clips that will give us the first mathematical tools to start answering the questions on our board. Come ready to think about the words distance, displacement, speed, and velocity.' Teacher points to the DQB: 'These questions will start getting answers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establishes the practice of model building that runs through all ten lessons. Labelling it INITIAL MODEL signals to learners that revision is expected and desirable — a key epistemic practice of science and mathematics. Connecting forward to Lesson 2 maintains narrative momentum and links the phenomenon to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Key checks: Has the learner shown three distinct paths? Has the learner used directional arrows? Has the learner identified at least one piece of missing information? These models can be photographed or reviewed after class to plan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genuine cognitive conflict occur — did learners seem genuinely puzzled rather than indifferent? Were the three groups spatially distinct enough for the contrast to be obvious? Did the DQB questions reveal useful baseline knowledge and misconceptions? Which groups articulated directional thinking unprompted, and which still conflated distance with position? How will you sequence the Lesson 2 video clips to best address the most common misconception observed today? Note two or three specific learner questions from the DQB to reference explicitly in Lesson 2 to reinforce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Distance, Displacement, Speed and Velocity: Giving Direction to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reconcile their timer-race observations with video evidence to formally define and distinguish distance from displacement and speed from velocity, and will apply these definitions to solve introductory calculations using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distance, displacement, speed, and velocity; distinguish scalar quantities from vector quantities; and state the formulae for average speed and average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average speed and average velocity from given data, represent displacement as a directed quantity on a number line, and interpret short video clips as evidence for scientific definitions.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precision in mathematical language reflects real-world accuracy, showing curiosity when comparing their own timer-race experience with the formal definitions.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created cognitive conflict: same distance, different positions. Lesson 2 resolves part of that conflict by giving learners the formal vocabulary and formulae for distance, displacement, speed, and velocity, building the mathematical language needed to re-examine the timer-race puzzle and to tackle acceleration, graphs, and relative speed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in this lesson. If video is projected, ensure the room lighting is adequate and screen glare is minimised. Learners with visual impairments should be seated closest to the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timer-race puzzle through a brief prediction task that surfaces prior thinking. Learners then watch two short video clips — the first on distance versus displacement, the second on speed versus velocity — pausing after each to discuss and reconcile the video evidence with their personal timer-race experience. In the Explain phase, the class co-constructs formal definitions and formulae, then solves two worked examples set in Kenyan contexts (a cyclist travelling from Kericho to Nakuru; a matatu making a return trip along Thika Road). The lesson closes with learners updating the Driving Question Board and sketching a simple arrow model on a number line to represent displacement.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w4zaeziiyauvjrgvislk">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sabfdvd8i0ctdecle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rfupoxitgdrdaisvsrh">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57ffyzysoerp0xpre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respond individually to the prompt displayed on the board: 'In the timer race yesterday, Group A walked 80 m in a straight line and Group B walked 80 m along a zigzag path. Both took 40 seconds. Write one sentence predicting: do the two groups have the same speed? Do they have the same velocity? You may not yet know the word velocity — write your best guess about what the word might mean, based on the root of the word.' Learners write for 90 seconds,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'Do not worry if you have never heard the word velocity before. Use the letters in the word, what you remember from yesterday, or any science you already know. I want your honest prediction, not the right answer.' Start a 90-second silent writing timer. After writing, say: 'Now share your sentence with the person next to you. You have 60 seconds. Listen carefully — you will need to tell the class what your partner said.' After paired sharing, cold-call three pairs and ask: 'What did your partner predict, and do you agree?' WAIT TIME: After each pair responds, pause for 5 seconds before commenting, allowing other learners to react first. Avoid confirming or correcting — say: 'Interesting — let us hold that idea and see what the video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journaling. Learners activate memory of the timer-race phenomenon and make a falsifiable prediction that the video evidence will either confirm or challenge, creating personal investment in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and note whether learners conflate speed with velocity or show any awareness of direction. Use these observations to target cold-call questions. Listen for the word direction — if no learner uses it, note this to highlight after the first video clip.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ci8ctpo5k28yqd0dzpdy">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hykbxesjh702t0wns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bbsiuhm71jrbxof17a1u">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kzr4n48d9yta3fqic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Video Clip 1 (approximately 3 minutes) on distance versus displacement, showing a figure moving from point A to point B along two different paths. After the clip pauses, learners respond in their books: 'What was the key difference the video showed between distance and displacement?' They then watch Video Clip 2 (approximately 3 minutes) on speed versus velocity, which uses a matatu scenario. After the second clip, learners answer: 'According to the video, what one extra piece of information turns a speed into a velocity?' Learners then compare their written responses with the prediction they wrote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keep your timer-race experience in mind. At what moment does the video remind you of something you noticed yesterday? I will pause after each clip and ask you to write before we discuss.' Play Clip 1. PAUSE. Say: 'Write your answer now — one sentence. You have 45 seconds. No talking yet.' After writing, ask: 'Who noticed something in the video that matched what you experienced in the timer race?' WAIT TIME: 5 seconds after the question before taking responses. Take two or three responses, then play Clip 2. PAUSE again. Say: 'Write your answer about speed and velocity now. 45 seconds.' After writing, ask: 'How does the matatu in the video connect to the Nairobi matatus we know? Could a matatu travelling at 80 km/h tell you which direction Nairobi is?' WAIT TIME: 5 seconds. Accept two responses, then say: 'Let us now use what we have seen to build proper definitions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Video-based evidence gathering with guided written note-taking. By pausing and writing before discussing, learners process video content individually first, preventing groupthink and giving the teacher formative information about comprehension before whole-class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responses by asking three learners to read aloud. Listen for: (1) use of the word direction when defining displacement; (2) understanding that velocity requires a stated direction. If learners describe speed and velocity as identical, note this as a target for the Explain phase worked example.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ziljdrwjgdwaedctn3au">
              <w:r>
                <w:rPr>
                  <w:rFonts w:ascii="Arial" w:cs="Arial" w:eastAsia="Arial" w:hAnsi="Arial"/>
                  <w:color w:val="2E75B6"/>
                  <w:sz w:val="16"/>
                  <w:szCs w:val="16"/>
                  <w:u w:val="single" w:color="2E75B6"/>
                </w:rPr>
                <w:t xml:space="preserve">Motion problems with integrals: displacement vs.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qkdfj6fplajqr3k0g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bnnyr2ulltri9y1n43il">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_ywkk-7qesav7g8tn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definitions table in their books. The teacher guides them to complete four rows: Distance (total path length, scalar, unit: metres), Displacement (straight-line distance from start to finish with direction stated, vector, unit: metres with a direction), Speed (distance divided by time, scalar, unit: m/s or km/h), Velocity (displacement divided by time with direction, vector, unit: m/s or km/h with direction). Learners then solve two worked examples. Example 1: A cyclist leaves Kericho and rides 120 km north-east to Nakuru in 3 hours. Calculate the average speed and average velocity. Example 2: A matatu travels 30 km from Thika to Nairobi, then 30 km back to Thika in a total of 2 hours. Calculate the average speed and average displacement for the whole journey. Learners attempt each example individually for 2 minutes before the teacher works through it on the board with class input.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two-column table on the board labelled Scalar and Vector. Say: 'Based on the videos and your timer-race experience, help me fill this in. Which quantities need a direction to be fully described, and which do not?' WAIT TIME: 5 seconds after asking. Take learner suggestions. Then say: 'Let us write the formal definition together.' Dictate the four-row table slowly, asking learners to copy. For Example 1, say: 'Before I write anything on the board, attempt this yourself for 2 minutes. Use the formula: speed = distance divided by time.' After 2 minutes, say: 'Who has an answer for average speed? Who has an answer for average velocity? Are they the same number? Can they be different numbers for the same journey?' WAIT TIME: 5 seconds after each question. For Example 2, prompt: 'What is the total distance? What is the displacement? Discuss with your partner for 30 seconds before you answer.' After Example 2, ask: 'Why is the average velocity zero even though the matatu was moving the whole time? Connect your answer back to the timer-race puzzle.' WAIT TIME: 7 seconds — this is a high-order question. If no response, say: 'Think about Group C from yesterday who retraced their steps. What was their final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definition-building followed by worked examples with deliberate connection back to the anchoring phenomenon. The matatu return-trip problem mirrors the timer-race puzzle exactly, helping learners see that the cognitive conflict from Lesson 1 is resolved by the concept of displacement and velocity rather than distance and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attempt examples independently, circulate and check: (1) whether learners correctly identify displacement as zero for the return trip; (2) whether velocity is given with a direction for Example 1. Use targeted questioning for learners who write identical values for speed and velocity in Example 2. Ask them: 'What is the starting point? What is the ending point? How far apart are they?'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ucp8jmt6rusqc_twsadp">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0bhuw_0aehzydfttn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srefe0qhv-yuky7b0is">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2i8bllacsoffox8iuj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Working in pairs, they choose one sticky note from the DQB that their new learning today can partially or fully answer. They write a revised answer or a new label on a different-coloured sticky note and attach it beside the original question. They also add at least one new question prompted by today's lesson — a question about what they still do not understand or what they are now curious about (for example, questions about acceleration or about how to show velocity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'Yesterday you posted questions that puzzled you. Today we have new evidence from the videos and calculations. Walk to the DQB and find a question your group can now partially answer with what you learned today.' Give pairs 2 minutes to browse, then 2 minutes to write and post their revised answer and new question. Circulate and read the new sticky notes aloud to the class, grouping emerging questions about graphs and acceleration on one side of the board. Say: 'Notice how answering one question opens up new questions. The new cluster forming on the right side of the board — about how we draw velocity or how velocity changes — is exactly where we are heading in Lessons 3 and beyond.' WAIT TIME: After reading each new question aloud, pause 4 seconds and ask: 'Does anyone else share this question? Raise your hand.' This validates learners who had the same unresolved confusion.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evidence tracking. Learners physically move between answered and unanswered question zones, making the storyline progression visible and reinforcing the idea that science and mathematics build incrementally. New questions about acceleration and graphs set up the need for Lessons 3 through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sticky notes serve as a formative evidence artefact. Collect photographs of the DQB at the end of the lesson. Review whether learners correctly apply displacement or velocity language in their revised answers. Note any persistent misconceptions (for example, learners who still equate distance with displacement in their revised notes)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yvcudwozbtq7igukuze6">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un5ycah1f5xjl2jl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4hqkvpethgwsx3gdvlds">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2qdyrxyrxy1a2mmie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simple number-line model in their exercise books. They mark a starting point (0 m), an intermediate point (representing the zigzag midpoint from the timer race), and an ending point. They draw one arrow from 0 to the end showing displacement of the straight-line walker, and a second arrow showing the net displacement of the retracing walker (who ends up back at the midpoint). They label each arrow with a direction word (north, east, or left/right) and a magnitude, then write one sentence below the diagram: 'The arrows in my model show that displacement is different from distance because ...' Learners share their sentence with their partner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make a simple arrow diagram — a model — that captures everything we learned today in one picture. Models in mathematics and science help us see patterns quickly. Draw a horizontal number line. Mark your start, your midpoint, and your end.' Demonstrate on the board as learners draw. Say: 'Now draw one arrow for the straight-line walker and one for the retracing walker. Use direction words you know — left, right, north, south, east, west — your choice.' After 3 minutes of individual drawing, say: 'Finish your sentence: The arrows in my model show that displacement is different from distance because ...' WAIT TIME: After learners write, ask two volunteers to read their sentences aloud. Pause 5 seconds after each. Then say: 'Your arrow models are early versions of something much more powerful — displacement-time graphs — which we will build in Lesson 5. Keep this page; you will need it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Arrow-diagram model building as a bridge between concrete experience and abstract graphical representation. The number-line model is deliberately simple so all learners can succeed, yet it encodes the key conceptual distinction between scalar distance and vector displacement. Naming it a model and linking it explicitly to future graph lessons advances the storyline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the arrow diagrams and sentences as learners work. Key success indicators: arrows have both a length (magnitude) and a direction label; the retracing walker arrow ends at a different position from the straight-line walker arrow; the sentence uses the word direction or position. Learners who draw arrows of equal length for both walkers need a prompt: 'Where does each person end up standing? Mark that position, then draw the arrow to there.'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video clips generate genuine discussion or did learners passively watch? Did the Kericho-to-Nakuru and matatu return-trip examples feel real to learners or abstract? Were learners able to connect the zero-displacement result of the return trip back to the timer-race retracing walker without being told? Which questions on the DQB suggest readiness for acceleration in Lesson 3, and which suggest unresolved confusion about the speed-velocity distinction that needs brief revisiting at the start of Lesson 3? Note the names of any learners whose arrow models showed persistent conflation of distance and displacement for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had the same distance as the straight-line walker but a smaller displacement because they retraced steps, changing their direction and therefore their final position. The number on its own — whether distance or speed — does not tell us where someone ends up or which way they are going.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Velocity, Speed &amp; Acceleration: Illustrations + Calculations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acceleration, distinguish between speed and velocity, and calculate acceleration and deceleration in real-world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is the rate of change of displacement with time and is a vector quantity; (2) acceleration is the rate of change of velocity with time, expressed as a = (v − u) / t; (3) positive acceleration means speeding up, negative acceleration (deceleration) means slowing down, and zero acceleration means constant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calculate velocity using v = displacement / time; (2) derive and apply the formula a = (v − u) / t to solve multi-step problems; (3) distinguish between scalar speed and vector velocity using direction; (4) identify and interpret positive, negative, and zero acceleration from given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mathematical precision in describing real-world motion, and develop confidence in multi-step problem solving using familiar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Lessons 1 and 2, where learners established the difference between distance and displacement and between speed and velocity, this lesson deepens that understanding by introducing acceleration — the rate at which velocity changes. Using illustrated scenarios of a matatu accelerating from a Nairobi bus stop and a motorcycle braking along Thika Road, learners discover why knowing speed alone is still not enough: we also need to know how quickly velocity is changing and in which direction. This advances the driving question by equipping learners with the full trio of motion quantities — velocity, acceleration, and direction — needed to describe and predict straight-line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outdoors in this lesson. All scenarios are illustration-based. Ensure learners do not run or move furniture during the role-play segment. If a calculator is used, remind learners to check units before substituting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Timer Race Puzzle phenomenon and the Driving Question Board from Lessons 1–2. They then examine two illustrated scenarios — a matatu accelerating away from a Nairobi CBD bus stop and a boda-boda motorcycle braking before a speed bump on Ngong Road — to gather new evidence. Through guided sensemaking, they derive the acceleration formula a = (v − u) / t, distinguish positive from negative acceleration, and complete a structured set of multi-step calculations in pairs. The lesson closes with DQB revision and a model-building sketch that adds acceleration arrows to their existing displacement-velocity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jca1u3mqr2muod2cobxz">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vyxtoklu26hw_umnh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7tfvihncatrvrfabtdqd">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rvycb3mv_7c25ffhi6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illustrated panels side by side on the board (or printed handout): Panel A shows a matatu at a Nairobi CBD bus stop with passengers boarding, its speedometer reading 0 km/h; five seconds later it reads 60 km/h. Panel B shows a boda-boda motorcycle at 80 km/h approaching a speed bump on Ngong Road; three seconds later it reads 20 km/h. Without any formula, learners individually write predictions in their exercise books answering three prompts: (1) 'Which vehicle's velocity changed more in total?' (2) 'Which vehicle's velocity changed faster?' (3) 'Is the motorcycle's change in velocity the same kind of change as the matatu's? Explain.' Learners then share predictions with a partner (Think-Pair) before the teacher cold-calls 4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illustrated panels and read the scenario aloud. Say: 'Before we do any mathematics, I want you to think like a mathematician. Look at these two vehicles and write your three predictions — you have 3 minutes, working alone.' Start a visible 3-minute timer. After individual writing, say: 'Now turn to your partner and compare what you wrote. Do you agree? Where do you disagree?' Allow 2 minutes of pair talk. After pair talk, cold-call exactly 4 pairs using a random name stick: 'Tell me your answer to prompt 2 — which vehicle's velocity changed faster, and how did you decide?' Apply 10–12 seconds of WAIT TIME after each cold-call before probing. Record key prediction words on the board in a 'Prediction Column' (e.g., 'bigger change', 'faster change', 'slowing down is different'). Do NOT confirm or deny any prediction yet. Close with: 'Hold these predictions — our evidence activity will help us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Column: Learners externalise prior reasoning before instruction, activating intuitive ideas about rates of change. The Prediction Column on the board creates a public record that will be revisited and revised in Phase 3, making thinking visible and motivating evidence-gathering.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sentence per prompt before pair talk begins. Listen during cold-calls for whether learners spontaneously use directional language ('slowing down', 'opposite direction') — this reveals carry-over from Lessons 1–2. Flag any learner who conflates speed with velocity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vmr5blsbwavrnj8aywkt">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77mgp__z0rshqt84a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l4hihkwbmtyk-3on1sj">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awkbeo5fd05fxsujk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illustrated worksheet titled 'Two Journeys on Nairobi Roads'. The worksheet contains: (A) a detailed annotated diagram of the matatu scenario with a data table (initial velocity u = 0 m/s, final velocity v = 16.7 m/s, time t = 5 s); (B) a detailed annotated diagram of the boda-boda scenario with a data table (u = 22.2 m/s, v = 5.6 m/s, t = 3 s); (C) a blank 'What I Notice' column alongside each diagram. Learners study both diagrams silently for 4 minutes, completing the 'What I Notice' column. They then complete a guided data-extraction table: recording the change in velocity (v − u) for each vehicle, computing the ratio (v − u) / t for each, and recording whether the change is positive or negative. Finally, learners answer a bridging question: 'What does a negative value of (v − u) / t tell you about the motion of the boda-boda?'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4 minutes to study both diagrams silently and fill in your 'What I Notice' column. I am not answering content questions yet — just observe.' Circulate and look over shoulders; do not correct, only prompt observation with: 'What do the numbers in the data table tell you?' After 4 minutes, say: 'Now move to the data-extraction table. Work through it step by step. You have 6 minutes.' Circulate and pause at tables where learners are subtracting in the wrong order (v − u vs. u − v). Ask: 'Which velocity came first in time? So which do we subtract from which?' Apply 12 seconds WAIT TIME. After 6 minutes, cold-call 3 learners to read out their (v − u) / t values and whether positive or negative. Write both values on the board without labelling them as 'acceleration' yet. Ask the class: 'What single word might describe what this ratio is measuring?' Wait 10 seconds. Accept all vocabulary suggestions and write them beside the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Extraction with Annotated Diagrams: Rather than presenting the formula directly, learners extract the mathematical structure (v − u) / t from real data, allowing the formula to emerge from evidence. The 'What I Notice' column builds observational discipline (NGSS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v − u as negative for the boda-boda and positive for the matatu. Check that learners write units (m/s²) next to computed ratios. A correct bridging answer reads something like: 'A negative value means the velocity is decreasing — the boda-boda is slowing down.' Collect 5 random worksheets at the end of this phase to check subtraction order and unit use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hmqdwmbh-vstyhce-23l">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p0f-akinwfo0knkwp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emkpcxxj2xacijctmk8">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sxbwi9zce7l2tmasq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formula a = (v − u) / t, connecting it directly to learners' computed ratios. Learners copy the definition, formula, and three cases (positive, negative, zero acceleration) into their notes using a provided graphic organiser. They then work in pairs through four graduated calculation problems, all set in Kenyan contexts: (1) A Kisumu ferry accelerates from rest to 8 m/s in 10 s — find acceleration. (2) A Nairobi Express bus slows from 25 m/s to 10 m/s in 5 s — find acceleration and state whether it is deceleration. (3) A Kipchoge-inspired marathon runner maintains exactly 5.83 m/s for 2 km — state the acceleration. (4) A challenge problem: a matatu travelling at 72 km/h brakes and stops in 8 s — convert units, then find the deceleration. After pair work, learners return to the Prediction Column on the board and vote (thumbs) on which predictions were confirmed, partly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two (v − u) / t values on the board from Phase 2 and say: 'You have already calculated acceleration — you just didn't have the name for it yet. The rate of change of velocity with time is called acceleration.' Write formally: a = (v − u) / t. Explain each variable with 15 seconds per variable, asking: 'What does u stand for? What does v stand for?' Cold-call 2 learners each time with 10 seconds WAIT TIME. Distribute the graphic organiser and give learners 3 minutes to complete it independently. Then say: 'Work in pairs on the four problems. For each one, write: what is known, what is unknown, the formula, substitution, and the answer with units. You have 15 minutes.' Circulate. At problem 4, prompt unit conversion by asking: 'Your velocity is in km/h — can you substitute that directly into a formula that gives m/s²? What do you need to do first?' Wait 12 seconds before guiding. After pair work, facilitate a 5-minute whole-class Prediction Column revisit: point to each original prediction and ask the class to vote. Say: 'Your prediction said [quote prediction]. Now that you have evidence and the formula, was this confirmed?' Cold-call 3 learners to justify the vote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Emergence + Graduated Problem Scaffolding: By naming the formula only after learners have already computed it from data, the formula becomes a label for a structure they already understand rather than an abstract rule. Graduated problems (rest-to-motion, motion-to-rest, constant velocity, unit conversion) build procedural fluency alongside conceptual understanding (NGSS Practice 5: Using Mathematics and Computational Thinking). The Prediction Column revisit closes the epistemic loop between prediction and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problem 2, learners must write a negative value (a = −3 m/s²) AND label it as deceleration. In problem 3, learners must write a = 0 m/s² and explain why. In problem 4, learners must show a unit-conversion step (72 km/h ÷ 3.6 = 20 m/s) before substituting. Collect pair-work sheets. Any learner who writes a positive value for problem 2, skips units, or substitutes 72 directly for v in problem 4 requires immediate follow-up via a targeted exit prompt.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wdsz1so9bjbysiwnh4cn">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wwizmfo38w79n9mrc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ugccqjgfcm90egmjeat">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nt8vynlnmitevjbwp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pinboard at the front). They individually write on sticky notes: (1) one thing they can now answer from the driving question that they could not answer before this lesson (GREEN note); (2) one new question this lesson has raised for them (YELLOW note). Learners place their notes on the DQB and the teacher reads out a selection aloud, clustering related questions together. The class identifies which DQB questions from Lessons 1 and 2 can now be answered using today's knowledge of acceleration, and they mark those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'Take two sticky notes. On the green one, write one specific thing you can now answer about our driving question — be precise, use the word velocity or acceleration. On the yellow one, write a new question today's lesson has created for you. You have 3 minutes.' Circulate and prompt vague green notes: 'Can you write a formula or a number to make that more specific?' After 3 minutes, read out 6–8 notes aloud (mix of green and yellow). Ask the class: 'Does anyone have a green note that answers one of the yellow notes from a previous lesson?' Cold-call 2–3 learners. Cluster yellow notes that ask about graphs of motion: 'Several of you are asking how we can see acceleration on a graph — that is exactly what Lesson 4 will address. Keep that question alive.' Leave the DQB updated and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makes the progression of the class's collective understanding visible over time. Colour-coding (green = answer, yellow = new question) distinguishes between consolidation and productive confusion, validating both as part of scientific inquiry (NGSS Practice 1: Asking Questions). Clustering emerging graph-related questions creates a conceptual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acceleration, velocity, deceleration, or a formula — not vague statements like 'I learned about speed.' Yellow notes should be genuine questions, not restatements of content. The teacher reads all notes during collection and flags any learner whose green note shows a misconception (e.g., 'acceleration always means going faster') for a brief one-to-one check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onhm3wjwpw8doxuauulm">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u7ghm9xulccvobjwk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sfzd29hddhmvxddrgfl3">
              <w:r>
                <w:rPr>
                  <w:rFonts w:ascii="Arial" w:cs="Arial" w:eastAsia="Arial" w:hAnsi="Arial"/>
                  <w:color w:val="2E75B6"/>
                  <w:sz w:val="16"/>
                  <w:szCs w:val="16"/>
                  <w:u w:val="single" w:color="2E75B6"/>
                </w:rPr>
                <w:t xml:space="preserve">Uniform Acceleration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8ff-ke5sssrdo8x3_a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diagram started in Lesson 1 (a sketch of the Timer Race Puzzle scenario with displacement and velocity arrows added in Lesson 2). Today, they add a third layer: acceleration arrows. Using the matatu scenario, they draw: (a) a rightward displacement arrow from the bus stop; (b) a rightward velocity arrow growing larger over 5 seconds; (c) a rightward acceleration arrow labelled a = +3.34 m/s² to show speeding up. They then add the boda-boda scenario below: (a) rightward displacement arrow; (b) rightward velocity arrow shrinking over 3 seconds; (c) a leftward (or negatively labelled) acceleration arrow labelled a = −5.53 m/s² to show slowing down. Finally, learners annotate: 'In the Timer Race Puzzle, the zigzag walker who retraced steps had a changing direction — meaning their velocity changed sign — which means they experienced acceleration even without speeding up.' Learners share models with a neighbour for a 2-minute peer-review using the prompt: 'Is every arrow labelled with a value and a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are adding the third layer — acceleration arrows. Draw the matatu scenario first. Your acceleration arrow must have a direction AND a numerical label. You have 5 minutes.' Circulate and check that arrow directions are consistent with the sign of acceleration (a common error is drawing a leftward arrow for positive acceleration). Prompt: 'Your matatu is speeding up to the right — which way should the acceleration arrow point?' Wait 10 seconds. After 5 minutes, say: 'Now add the boda-boda. Remember — negative acceleration does NOT mean the arrow points to the left automatically; it means the acceleration opposes the direction of motion. Think carefully.' Allow 4 minutes. Then say: 'Write the annotation connecting your model back to the Timer Race Puzzle. One sentence is enough.' After annotation, instruct peer review: 'Show your neighbour your model. They must check: Does every arrow have a value? Does every arrow have a direction? You have 2 minutes.' Cold-call 2 pairs to share one thing their neighbour corrected.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Returning to and building on the same physical diagram across lessons makes conceptual progression tangible. Adding acceleration as a third visual layer — on top of displacement and velocity — reinforces that these are distinct but related quantities, all needed to fully answer the driving question (NGSS Practice 2: Developing and Using Models). The phenomenon annotation keeps the real-world puzzle at the centre of all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draw a rightward acceleration arrow for the matatu and an arrow opposing motion (or labelled negative) for the boda-boda. The phenomenon annotation must mention direction change or sign change in velocity — not just 'the person moved around.' Collect 6 models at random to check layering completeness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Did learners successfully derive the acceleration formula from the data before you named it, or did most pairs wait passively for you to provide it? If the latter, consider adding a more explicit 'notice the pattern' prompt to the worksheet in Phase 2. (2) In problem 4 (unit conversion), how many pairs converted correctly without prompting? If fewer than half did, plan a 10-minute unit-conversion warm-up at the start of Lesson 4. (3) Were learners' DQB green notes specific and formula-based, or vague and descriptive? Vague notes signal that the Explain phase did not produce enough consolidation — consider adding one more worked example in Lesson 4's opening. (4) Did any learner articulate in their model annotation that the zigzag walker who retraced steps 'accelerated' by changing direction? This is a sophisticated insight that bridges to the vector nature of velocity and should be celebrated publicly in Lesson 4's opening. (5) Check whether the boda-boda deceleration scenario raised questions about negative velocity (can something have a negative speed?) — if so, note this for the displacement-time graph work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Velocity and Acceleration Problems — Practice &amp; Sensemaking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velocity and acceleration as vector quantities by solving structured problems in Kenyan contexts and justifying reasoning through group presentation.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(v = displacement ÷ time) and is a vector quantity. Acceleration is the rate of change of velocity with time (a = (v − u) ÷ t) and can be positive, negative (deceleration), or zero. Uniform acceleration means constant rate of change of velocity; non-uniform acceleration means a changing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velocity and acceleration using appropriate formulae; distinguish between scalar and vector quantities in motion contexts; interpret the sign (positive/negative) of velocity and acceleration; present and justify mathematical solutions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precision that vector quantities bring to describing real-world motion; develop perseverance in multi-step problem solving; value collaborative reasoning and respectful critique of peers'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distance, displacement, speed, and velocity mean and why direction matters. Lesson 4 is the structured practice pivot: learners now apply velocity and acceleration formulae to rich Kenyan contexts — Eliud Kipchoge's marathon pace, a matatu braking on Thika Road, a fruit falling from a mango tree in Kisumu — and present their reasoning. This consolidates the mathematical language needed before graphical representation (Lessons 5–6) and builds the argument that direction is mathematically encoded in the sign of every vector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movement or equipment required. Ensure group discussions remain respectful. If learners reference the Timer Race, remind them not to re-enact running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and identifying the evidence gaps around velocity and acceleration. Working in structured groups of 4–5, they solve a tiered problem set drawn from Kenyan contexts (Eliud Kipchoge's marathon, a Nairobi matatu braking, a mango falling near Lake Victoria, and a boda-boda overtaking on Nakuru highway). Each group is assigned a different problem, solves it collaboratively using the formulae v = s/t and a = (v − u)/t, then presents their solution and justification to the class. Whole-class sensemaking follows, connecting every answer back to the anchoring phenomenon: the sign of the velocity or acceleration answer encodes direction — exactly the missing piece the Timer Race puzzle revealed. The lesson closes with a Driving Question Board update and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_vecan2p_v1zxmccj7gc">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_megvwkeusnwbdi88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bzi3x33pj9gk67qolqa">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gz0ijrs5oibwht0er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short scenarios — (A) Eliud Kipchoge runs 500 m east in 90 s, then 200 m west in 40 s; (B) a matatu on Thika Road accelerates from 20 m/s to 35 m/s in 10 s — and write predictions: What do you think his average velocity is for the whole journey? What do you think the matatu's acceleration is? Will the sign (+ or −) of either answer matter? Learners record predictions in their exercise books BEFORE any calculation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scenarios on the board or printed cards. Say: 'Before we do any mathematics, I want your best prediction — use what you already know from Lessons 1 to 3. Write one sentence for each scenario. You have 3 minutes — work alone.' Set a visible timer. After 3 minutes, cold-call 4 learners (two per scenario): 'Tell us your prediction and why.' Allow WAIT TIME of 12 seconds after each cold-call before probing. Ask: 'Does direction change your prediction? How?' Do NOT confirm or correct yet — record predictions on the board under the heading 'Our Predictions' so they can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instruction, learners activate prior schema about direction and sign from Lessons 1–3, creating productive cognitive dissonance when their predictions are tested against calculated results. This directly echoes the Timer Race puzzle: learners who predicted direction 'doesn't matter' are set up for the same surprise the zigzag walker created.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reference direction or sign in their reasoning (e.g., 'I think velocity could be negative because he turned back'). Teacher scans 6–8 books during the 3-minute window to gauge whether learners are defaulting to speed (scalar) thinking. If the majority ignore direction, note this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jryalwpntwpwz8pyfzjr">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iaynj1en1cwhefjtc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ixe4kgwb9w8kcxsxsqh">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xgus-tgnm24puley2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tiered problem card each. Four problem sets are used: (1) KIPCHOGE PROBLEM — Eliud Kipchoge runs 500 m east in 90 s, then turns and runs 200 m west in 40 s. Calculate: (a) total distance, (b) total displacement, (c) average speed, (d) average velocity for the whole journey. (2) MATATU PROBLEM — A matatu on Thika Road increases velocity from 20 m/s to 35 m/s northward in 10 s. Calculate acceleration. Then the matatu brakes from 35 m/s to 0 m/s in 7 s. Calculate deceleration. What does the sign tell you? (3) MANGO PROBLEM — A mango falls from rest from a tree 7.2 m tall near Lake Victoria. It reaches the ground with velocity 12 m/s downward. Calculate (a) time of fall, (b) acceleration. Compare to g = 10 m/s². (4) BODA-BODA PROBLEM — A boda-boda on Nakuru highway travels at 15 m/s east. It overtakes a vehicle and 8 s later is moving at 27 m/s east. Calculate acceleration. If it then turns west and reaches 10 m/s west in 5 s from rest, calculate that acceleration and discuss the sign. Groups complete all working in exercise books and prepare a 3-minute board presentation showing: formula used, substitution, answer with units and direction, and one sentence connecting their answer to the Timer Race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'Each group has a different real Kenyan motion situation. Your job is to solve it completely — show every step — and be ready to explain to the class why direction appears in your answer. You have 20 minutes.' Circulate every 3–4 minutes. At each group, crouch to learner level and ask one targeted question without giving answers: Kipchoge group — 'You have two different time intervals — how will you handle that for average velocity?'; Matatu group — 'If deceleration gives you a negative number, what does that mean physically?'; Mango group — 'What is the initial velocity of a falling object released from rest?'; Boda-boda group — 'When the boda-boda moves west, how should you write that velocity compared to the eastward velocity?' If a group finishes early, pose extension: 'What would uniform acceleration look like on a velocity–time graph? Sketch it.' At 18 minutes, give a 2-minute warning: 'Finalise your board work — one clear worked solution visible to the whole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Contextual Anchoring — assigning each group a distinct Kenyan scenario prevents answer-sharing while ensuring all four contexts are explored by the class collectively. The requirement to connect their answer to the Timer Race phenomenon keeps the anchoring phenomenon alive and prevents the mathematics from becoming decontextualised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identify u and v (initial and final velocity) before substituting into a = (v−u)/t; (b) answers include units AND a direction word or sign; (c) at least one group member can explain verbally why the sign matters. Red-flag indicator: group writes acceleration as a positive number for the braking matatu — teacher intervenes with: 'The matatu is slowing down — what should happen to velocity over time? So is v larger or smaller than u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mufduju24iy6y9aqqmxz">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qdkteufdu1foqqjpn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9l_mvpclp0fhsigcemvi">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aoo0w9hn2wvmmwbqd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problem and solution to the class (3 minutes per group, 12 minutes total). During presentations, the rest of the class acts as a 'Mathematics Panel': they listen, then ask one clarifying question or offer one respectful correction. After all presentations, the teacher leads a whole-class sensemaking discussion connecting all four solutions. Learners then individually write a 'Sensemaking Summary' in their books: 'Velocity and acceleration are vectors because ______. The sign of an answer tells us ______. This connects to the Timer Race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presentation, stand to the side of the room (not the front) so the presenting group owns the space. After each group finishes, use cold-call: select 2 learners from the audience to respond — one to ask a question, one to agree or challenge. Allow WAIT TIME of 12 seconds before accepting responses. After all four presentations, draw a comparison table on the board with columns: Scenario | Formula Used | Answer (with sign) | What the Sign Means | Link to Timer Race Puzzle. Complete the table collaboratively by calling on different learners for each cell. Say: 'Remember the zigzag walker in the Timer Race? They had the same distance as the straight-line walker but ended in a different place. Which of today's problems shows us the same mathematical idea most clearly?' Allow WAIT TIME of 15 seconds. Cold-call 3 learners. Finally, return to the 'Our Predictions' column on the board: 'Let's check your predictions from the start of the lesson. Who predicted correctly that direction would change the answer — and why were you right or wrong?' Cold-call 4 learners (including at least 2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Presentation with Comparison Table — presenting multiple real-world scenarios side-by-side in a structured table externalises the pattern that direction (sign) is always mathematically present in vector quantities. The explicit link back to the Timer Race phenomenon in every table row reinforces the unit's central argument: numerical values alone are insufficient to describe motion. The individual Sensemaking Summary forces each learner to articulate this argument in their own words, which research identifies as a high-yield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presentations — at least 3 of 4 groups correctly include direction/sign in their final answer; (b) During the comparison table — learners can explain a negative acceleration as deceleration without being prompted; (c) In the Sensemaking Summary — learners use the words 'vector', 'direction', and 'sign' correctly. Misconception to watch: learners who write 'negative acceleration means the object is moving backwards' — intervene by asking: 'Can a car be moving forward and still be decelerating? What would that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h0nk9lukqjracr160hl">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l2kwlacjnrw6kdhjh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42gvwvepn09ei1rtjv-">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ykopxq9vbl_hre3ac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Each group writes one new sticky note (or card) to add: (a) one piece of evidence they now have toward answering the driving question, and (b) one new question their problem-solving raised. Groups place their evidence notes in the 'Evidence We Have' column and their new questions in the 'Questions We Still Have' column. The class identifies which part of the driving question ('describe, graph, and predict') today's lesson best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group two sticky notes (different colours — e.g., green for evidence, yellow for new questions). Say: 'You have 4 minutes to write your group's contribution to our Driving Question Board. Green note: what mathematical evidence can we now use to describe motion more fully than we could before Lesson 1? Yellow note: what do we still NOT know that we would need to fully answer the driving question?' After groups post their notes, read 2–3 aloud and ask: 'Our driving question asks us to describe, GRAPH, and predict motion. Today we practised describing and predicting — what have we NOT done yet?' Cold-call 2 learners. Confirm that graphing is the focus of the next lessons. Say: 'Keep that yellow note in mind — in Lesson 5 we will see whether a graph can show direction and acceleration better than a formula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two-colour system (evidence vs. new questions) makes visible the epistemic progress of the class while honestly representing remaining gaps. Identifying which sub-component of the driving question ('graph') has not yet been addressed creates a motivating 'knowledge gap' that pulls learners forward into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notes specifically reference vector quantities (velocity, acceleration) and include direction language. New-question notes reference graphing, prediction, or real-world application — indicating learners are tracking the full scope of the driving question. A group whose evidence note only says 'we learned formulas' receives a probing question: 'What do the formulas tell us about direction that speed and distance could not?'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hqmjm229mpn1c1w6jhpm">
              <w:r>
                <w:rPr>
                  <w:rFonts w:ascii="Arial" w:cs="Arial" w:eastAsia="Arial" w:hAnsi="Arial"/>
                  <w:color w:val="2E75B6"/>
                  <w:sz w:val="16"/>
                  <w:szCs w:val="16"/>
                  <w:u w:val="single" w:color="2E75B6"/>
                </w:rPr>
                <w:t xml:space="preserve">Angular motion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d8bidqo7yjmazlxiq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fcanr4_yprcgts2l-vc">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nmludm1jdwav0pvr5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update their personal 'Motion Model' — a diagram they have been building since Lesson 1 to represent how objects move in a straight line. Today they must add: (1) the velocity formula with labels showing it is a vector (arrow notation); (2) the acceleration formula with labels for u, v, t; (3) at least one annotated example from today's problems showing positive and negative values with physical meaning; (4) a written statement: 'Direction matters in my model because ______.' Learners share their updated model with a partner and give one specific piece of feedback using the stem: 'Your model shows ______ clearly, but I notice ______ is missing or unclear.'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'Since Lesson 1 you have been building a personal model of linear motion. Today's lesson adds two new mathematical tools to that model. Take 7 minutes to update your diagram — make sure someone who missed today's lesson could look at your model and understand what velocity and acceleration mean, how to calculate them, and why direction is encoded in the sign.' Circulate and look specifically for: arrow notation on velocity, correct formula layout for acceleration, and the direction statement. After 7 minutes, say: 'Share your model with your partner. Use the feedback stem on the board. You have 3 minutes.' Cold-call 2 pairs to share one piece of feedback they gave or received. Close by saying: 'Your model is growing. In Lesson 5 we will add a completely new layer — instead of formulas, we will use graphs. Ask yourself tonight: can a graph show direction as clearly as a + or − sign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requiring learners to physically update a running diagram (rather than starting fresh each lesson) makes the accumulation of mathematical understanding visible and personalised. The peer feedback protocol (specific stem) develops mathematical communication skills and surfaces residual misconceptions before the graphing lessons begin. The closing prompt bridges to Lesson 5 by framing the graph as a new representational tool for the same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includes both v = s/t and a = (v−u)/t with correct labelling; (b) at least one worked example from today is annotated with direction/sign; (c) the direction statement is specific and connected to the Timer Race or today's problems — not generic. Exit ticket (collected at the door): 'A bus in Mombasa accelerates from rest to 18 m/s northward in 6 seconds. Write the acceleration with correct sign, units, and direction. In one sentence, explain what it would mean if the answer were negative.' Correct response: a = (18−0)/6 = +3 m/s² northward; a negative value would mean the bus is decelerating (slowing down) or accelerating southward.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correctly encode direction (sign) in their final velocity and acceleration answers, or did some groups strip the sign and treat the answer as a scalar? If so, which contexts (Kipchoge, matatu, mango, boda-boda) produced the most scalar thinking — and why might that context have obscured the vector nature? (2) During peer presentations, were learners in the audience genuinely engaging as a 'Mathematics Panel', or were they passive? What one structural change (e.g., written panel question before the presentation starts) might increase audience accountability in the next lesson? (3) Review the exit tickets: what proportion of learners correctly included both units and direction in the Mombasa bus problem? If fewer than 70% succeeded, consider opening Lesson 5 with a 5-minute revisit of sign conventions before introducing velocity–time graphs. (4) Did the Sensemaking Summaries show genuine connection to the Timer Race phenomenon, or were they generic formula restatements? Use 3–4 exemplary summaries (anonymised) as mentor texts at the start of Lesson 5 to raise the quality of explanatory writing across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Drawing Displacement–Time Graphs: Reading Motion from a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displacement–time graphs from data tables and interpret the features of those graphs to distinguish between stationary, uniform, and non-uniform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displacement is a vector quantity with both magnitude and direction; that velocity is the rate of change of displacement with time (v = displacement ÷ time); and that uniform velocity produces a straight-line displacement–time graph while non-uniform velocity produces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transfer data from a table into a correctly labelled displacement–time graph on grid paper; (2) calculate the gradient of a displacement–time graph to determine velocity; (3) identify segments of a graph that represent stationary, uniform, and non-uniform motion; and (4) interpret positive and negative gradients as motion in opposite directions.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graphical representation as a precise mathematical language for communicating motion, and value accuracy and careful labelling as hallmarks of scientific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experienced the Timer Race, defined displacement vs. distance, and calculated scalar and vector quantities numerically. In Lesson 5 they now translate those numbers into visual graphs — a crucial step toward answering the driving question. Using the data tables generated during the timer-race activity and the SGR Nairobi–Mombasa supporting phenomenon, learners discover that every feature of a displacement–time graph (slope, flatness, curve, negative gradient) tells a precise story about motion. This sets the foundation for Lesson 6, where gradients will be formally linked to velocity and acceleration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rulers and pencils on grid paper — remind learners to pass rulers handle-first and to keep workspaces clear of bags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recalling the Timer Race puzzle. They predict what a graph of displacement against time would look like for each of the three timer-race walkers. They then receive printed data tables (one from the timer-race activity, one modelling an SGR train journey between Nairobi and Mombasa) and practise drawing accurate displacement–time graphs on grid paper in pairs. Through guided sensemaking, they connect graph features — gradient, flat sections, negative slope — to physical meaning. The lesson closes with learners updating their cumulative motion model and posting new evidence claims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mtgapnl0-sepnshl3imb">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ezbarbjdwbfsx8gra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iiorruaxyww0-gvghj1">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zw7pigwlpl2qlejop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sketch (without data) what they think a displacement–time graph would look like for each of the three timer-race walkers: (A) the straight-line walker moving at steady pace, (B) the zigzag walker moving at varying pace, and (C) the walker who retraced steps back to a midpoint. They annotate their sketches with one sentence explaining their reasoning. Learners then share predictions with a partner using a Think-Pair-Share protocol before three volunteers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plot a single data point today, I want your brain's best guess on paper.' Display the three walker descriptions from the Timer Race on the board alongside a blank displacement–time axis. Instruct: 'Individually, sketch what you think each walker's graph looks like. You have 4 minutes — no talking yet.' [Allow 4 minutes silent work.] Then: 'Turn and share your sketch with your partner. Explain WHY you drew it that way — not just what it looks like.' [Allow 3 minutes.] Cold-call 3 learners (aim for one strong, one partial, one unexpected sketch): 'Achieng, show us your sketch for Walker C and tell us what the negative part of your graph means to you.' [WAIT TIME: 12 seconds after question before accepting answers.] Record two or three contrasting predictions on the board under the heading 'Our Predictions' — do NOT correct them yet. Say: 'Hold onto these — by the end of today you will know exactly which of these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Predict–Sketch–Share: Asking learners to commit a sketch to paper before instruction activates prior knowledge from Lessons 1–4, surfaces misconceptions (e.g., learners who draw 'zigzag' graphs for the zigzag walker, confusing the path shape with the graph shape), and creates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sketch. Observable indicators of readiness: (1) learner correctly places displacement (not distance) on the y-axis; (2) learner draws a flat horizontal line for a stationary period; (3) learner attempts a negative slope for Walker C's return. Flag learners who label the y-axis 'distance' — these learners need targeted re-voicing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xapnhbs5w0tyuf2c5x8_">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beyqymnuvmovzqnju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4scy9m5ehoutplzll5j">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ydvvbzgla_hlb3gbr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two printed data tables. Data Table 1 is drawn from the Timer Race: it records Walker A's displacement (in metres, from the starting point, with direction defined as positive toward the finish line) at 10-second intervals over 60 seconds, including a return segment. Data Table 2 models an SGR train departing Nairobi (displacement = 0 km) toward Mombasa, recorded at 30-minute intervals over 4.5 hours, with a scheduled stop at Mtito Andei. Pairs plot both graphs on pre-printed grid paper (axes already labelled with scale). They use a ruler for straight segments and a smooth curve for non-uniform segments. Each pair must: (1) plot all points accurately, (2) join points appropriately (straight line or curve), (3) circle any segment that looks 'flat' and write a hypothesis about what it means, and (4) mark the steepest segment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data tables and two grids. Your job is to be a precise graph-drawing machine — every point plotted, every axis labelled with units, every segment joined correctly.' [Model the first two data points of Table 1 on the board demonstrating correct plotting technique — cross marks, not dots.] 'Notice: I am using a cross, not a dot, so the exact point is clear.' Circulate continuously. At the 8-minute mark, pause the class: 'Hands up — who has found a segment where displacement is NOT changing? What does that tell you about the walker?' [WAIT TIME: 10 seconds.] Cold-call 2 learners. At the 15-minute mark: 'Now look at your SGR graph — find the Mtito Andei stop and circle it. Describe what the graph looks like there to your partner.' [WAIT TIME: 12 seconds.] Close the Observe phase by asking: 'What is the steepest segment on your SGR graph telling you about the train's motion?' Cold-call 2 learners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Structured Annotation: Physically plotting data points and annotating features (flat segments, steep segments, curves) forces learners to connect numerical values to visual patterns. Circling flat segments and hypothesising about their meaning scaffolds the leap from 'what I see' to 'what it means physically' — directly linking back to the Timer Race puzzle (Walker C's return is visible as a descending line, resolving earlier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graph per pair at the end of this phase for a 2-minute gallery scan. Observable indicators of proficiency: (1) axes correctly labelled with quantity and unit (displacement/m; time/s); (2) scale consistent and appropriate; (3) flat segments correctly identified; (4) points joined with a ruler where data is linear. Common error to watch: learners drawing a 'zigzag' line to mimic the physical path — address whole-class if observed in more than 3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qko9ho4rcoabq9rp-jxw">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dqv3melqwgfir36w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07cuq9cuqmn-tv5znin">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_vb3nbnvlx-id2g3z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structured whole-class discussion to interpret the graph features. Learners use their completed graphs and the vocabulary wall (displacement, velocity, gradient, stationary, uniform, non-uniform) to explain: (1) what a flat horizontal segment means; (2) what a steep positive slope means versus a gentle positive slope; (3) what a negative slope means in the context of the Timer Race and the SGR; and (4) how to calculate velocity from the graph using gradient = rise ÷ run = Δdisplacement ÷ Δtime. Learners then individually calculate the velocity of Walker A during two different segments and the velocity of the SGR train between Nairobi and Mtito Andei.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reference back to predictions: 'Let's return to our predictions on the board. Raise your hand if your sketch for Walker C looked anything like what your graph shows now.' [Pause — acknowledge hands without judgement.] Display a large annotated exemplar graph on the board. Use a 'gradient hunt': 'Pick the steepest segment on your Walker A graph. Using rise over run — Δdisplacement divided by Δtime — calculate the gradient. That gradient IS the velocity. Work it out now — 3 minutes, silent, individual.' [WAIT TIME: Allow 3 full minutes.] Cold-call 3 learners for their answers: 'Kamau, what gradient did you get for segment 1? What does that number mean physically — in words, not just numbers.' [WAIT TIME: 12 seconds.] Address the concept of negative gradient directly: 'When Wanjiru retraced her steps in the Timer Race, her displacement decreased. What does the graph look like? What sign is the velocity?' Build the formal statement on the board: 'Gradient of a displacement–time graph = velocity. Positive gradient = moving away from reference point. Zero gradient = stationary. Negative gradient = moving back toward or past the reference point.' Connect to the driving question: 'So can a displacement–time graph tell us direction? Yes — the sign of the gradient tells us direction. This is exactly why the speedometer of a matatu cannot tell you which direction Nairobi is, but a displacement–time graph 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Hunt with Formal Generalisation: Learners first calculate gradients for specific segments (concrete), then the teacher formalises the pattern into a transferable rule (abstract). Connecting the negative gradient explicitly to Walker C's return journey and the matatu example from the driving question anchors abstract algebra in lived Kenyan experience and resolves the original cognitive conflict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individual gradient calculations. Proficiency indicators: (1) learner correctly selects two points on a straight segment (not random points); (2) correctly computes Δdisplacement and Δtime with correct units; (3) states velocity with a sign and a unit (e.g., '+2.5 m/s' not just '2.5'); (4) can verbally interpret the sign. Misconception to probe: learners who compute gradient using distance instead of displacement — ask: 'Did you use the y-axis value or the actual path length?'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npypqquvnwd2ply8kd4m">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8vxem-zbj2pscy1ln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w_ggwuqbpkwipebvr_p">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ggmvwnryia_in_nbu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claim' on a sticky note in the format: 'I now have evidence that… [claim] … because… [graph feature].' They post it under the relevant driving question on the class Driving Question Board. Learners also write one remaining question — something today's lesson raised but did not yet answer — on a different coloured sticky note. The class does a 2-minute silent gallery walk to read peers' claims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(different colours). Say: 'In the evidence colour, write one thing you now have graph evidence for — use the sentence stem: I now have evidence that… because my graph shows… In the question colour, write one thing you are still wondering.' [Allow 4 minutes.] 'Now post your evidence note under the driving question it helps answer, and your question note in the open questions section.' [Allow 2 minutes for posting.] Facilitate a 2-minute silent gallery walk: 'Walk around, read three claims that are NOT yours, and put a tick on any claim you agree with.' After gallery walk: 'I noticed several of you wrote questions about what happens when velocity itself is changing — that is exactly where we are going in Lesson 6.' [Preview hook.] Cold-call 2 learners: 'Fatuma, read out your evidence claim — how does it connect to the Timer Race puzzle we started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Claim Posting with Gallery Walk: The structured sticky-note protocol requires learners to articulate the logical link between their graph observation (evidence) and their conceptual claim — a core scientific practice. The gallery walk creates peer accountability and helps the teacher rapidly audit the range of understanding across the class without collecting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as they are posted. Proficiency indicator: evidence claim includes a specific graph feature (e.g., 'the flat segment,' 'the negative gradient') linked to a physical meaning (e.g., 'the train was stationary,' 'Walker C was moving backward'). Flag vague claims (e.g., 'I learned about graphs') for individual follow-up at lesson start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ewj5wxbpkuxzxsxq_g06">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tjl3pvyh-fzeu1ke4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2qvh9h_pn69l23fdelsb">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zlegfdbga1lvoosn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model — a diagram they have been building since Lesson 1 representing the Timer Race scenario mathematically. In this lesson they add a new layer: a displacement–time graph sketch for each of the three walkers, annotated with labels identifying stationary segments, uniform motion segments, non-uniform segments, and the sign of the velocity in each segment. They also add the formal relationship: gradient = velocity = Δs/Δt. Pairs compare their updated models and agree on a 'best version' to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We are going to add the graphical language layer today — this is the most powerful tool we have added so far.' Display the model-building prompt on the board: '(1) Draw a displacement–time graph sketch for each of the three Timer Race walkers. (2) Label: stationary / uniform / non-uniform sections. (3) Mark the sign of velocity on each segment. (4) Write the formula: gradient = Δs ÷ Δt = velocity.' [Allow 8 minutes for individual additions.] Then: 'Compare with your pair — do your graphs for Walker C agree on which segments are negative? Discuss for 2 minutes.' [WAIT TIME: Allow 2 full minutes.] Cold-call 2 pairs: 'Show me Walker C's graph on your model and explain one segment to the class.' Close with a connection to the driving question: 'Every time we add a new layer to this model, we get closer to fully describing motion. Today we added graphical language. What do you think we are still missing to fully predict motion?' [WAIT TIME: 12 seconds.] Accept 2–3 responses — record key words (likely: acceleration, changing velocity) on the board as a preview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graph layer to an existing model makes conceptual growth visible to learners. Requiring annotation of segment types and velocity signs on the same diagram that already contains the numerical calculations from earlier lessons reinforces the coherence between algebraic and graphical representations — a key mathematical practice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review updated models. Proficiency indicators: (1) all three walkers' graphs are present; (2) Walker C's graph includes a clearly visible negative-gradient segment; (3) the formula gradient = Δs/Δt is correctly written and linked to the graph; (4) learner can verbally explain at least one segment when cold-called. Learners whose models omit direction information (negative slope) should be flagged for small-group consolidation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learners confused the shape of the physical path (zigzag) with the shape of the graph? What does this tell you about residual distance–displacement confusion from Lessons 1–4 that may need revisiting? (2) Were learners able to compute the gradient correctly and attach a sign and a unit to their answer? If more than a third of the class omitted the sign or the unit, plan a 5-minute targeted starter for Lesson 6 using a simple Walker A segment before moving to acceleration graphs. (3) Review the sticky-note evidence claims: How many learners connected the negative gradient explicitly to direction (a vector concept) rather than just saying 'going back'? This distinction is critical for Lesson 6's treatment of velocity and acceleration as vectors. (4) Were the two data tables (Timer Race and SGR) at an appropriate challenge level — did pairs finish plotting within the allocated 20 minutes? If not, consider pre-plotting the SGR table as a homework task before Lesson 6 to protect class time for interpretation. (5) Did the cumulative model updates show growing sophistication compared to Lesson 4? Photograph two or three models to open Lesson 6 with peer exemplars.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Displacement–Time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displacement–time graphs by reading values, calculating gradients, and writing narrative journey descriptions — deepening understanding of how direction and velocity are encoded in graphical representations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displacement–time graph equals velocity; (2) a positive gradient indicates motion in a positive direction, a negative gradient indicates return motion, and a zero gradient (horizontal line) indicates the object is stationary; (3) velocity is a vector quantity with both magnitude and direction; (4) uniform velocity appears as a straight line on a displacement–time graph, while non-uniform velocity appears as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displacement and time values from a displacement–time graph; (2) calculate the gradient of a straight-line segment to determine velocity; (3) identify stationary periods, constant-velocity periods, and changing-velocity periods from a graph; (4) write an accurate narrative description of a journey from its displacement–time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graphical representations are powerful mathematical tools that reveal information (especially direction) that raw numerical values alone cannot communicate — connecting back to why Eliud Kipchoge's 42 km marathon displacement is near zero.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distinction between distance and displacement, speed and velocity, and began calculating velocity and acceleration numerically. In Lesson 6, learners now encounter the graphical language of motion: given pre-drawn displacement–time graphs of a boda-boda journey in Kisumu and a jogger in Karura Forest, Nairobi, they must decode the story hidden in each graph — reading values, computing gradients as velocities, and identifying direction changes. This is a pivotal evidence-gathering lesson: learners discover that the slope (gradient) of a displacement–time graph IS velocity, and that a negative slope means the object is moving back toward the origin, making direction visible on a graph in a way a speedometer never could.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pencils, and printed graph sheets. Ensure graph worksheets are clearly printed with legible axes. If digital devices are used for graph simulations, apply standard screen-use guidelines. Remind learners to handle rulers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pre-drawn displacement–time graphs: (1) a boda-boda rider making a delivery run in Kisumu — travelling from the ferry terminal toward Kondele market, stopping, and returning partway; and (2) a jogger completing an out-and-back run in Nairobi's Karura Forest. Working in pairs, learners systematically read values from each graph, calculate gradients of individual segments to determine velocity, identify stationary periods and direction changes, and compose written narrative descriptions of each journey. A whole-class gallery discussion connects gradient calculations back to the unit's driving question, cementing the insight that the sign of the gradient encodes direction — the very information a speedometer (or raw distance figure) cannot provide. The lesson closes with learners updating the Driving Question Board and revising their cumulative motion models to include graphical representation conventions.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wflcyklz3ky6dtg6zam">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6pqj1u1h3_snor-rx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sampj9tcxzx3wxcq0bk">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gtzpt30vvhqwjfqdt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blank-axis displacement–time graph sketches on the board (Sketch A: a straight line rising steeply, then a horizontal segment, then a straight line falling back to zero; Sketch B: a gentle upward curve). Without any axis labels or numbers, learners individually write in their notebooks: (1) What do you think is happening to the object in Sketch A? Describe the journey in words. (2) Which sketch do you think shows a faster object — and how can you tell just from the shape? (3) What does a horizontal (flat) section of any motion graph tell you? Learners then share predictions with a partner (Think-Pair) before three cold-calls are taken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sketches on the board or projected screen. Say: 'Before we put any numbers on these graphs, I want you to be a detective. Look only at the shape of each line. In your notebook, answer these three questions — you have 3 minutes, work silently and independently.' [Set 3-minute timer.] Circulate and scan notebooks; note two or three interesting or contrasting predictions to highlight later. After 3 minutes, say: 'Turn to your partner — share what you wrote for question 1. You have 90 seconds.' After pair-share, cold-call THREE learners: 'Amina, what journey did you imagine for Sketch A?', 'Brian, do you agree with Amina — what would you add?', 'Zawadi, which sketch shows the faster object and why?' After each response, provide 10–15 seconds WAIT TIME before affirming or gently probing: 'Interesting — what in the shape made you think that?' Do NOT confirm or correct predictions yet. Close by saying: 'Hold onto those ideas — the graphs we analyse today will tell us if your detective instincts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Sketching. By interpreting unlabelled graph shapes before receiving data, learners activate prior knowledge of gradient and rate of change from earlier mathematics strands, and surface any conflation of 'steeper = more distance' versus 'steeper = faster'. This productive struggle primes learners to notice gradient as the key feature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directional language (e.g., 'going forward then coming back', 'stopped', 'moving faster'). Teacher scans for learners who describe the horizontal segment as 'going slowly' rather than 'stationary' — these learners need targeted support in the Observe phase. Teacher notes at least 3 learners' predictions to revisit during the Explain phase closure.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cwbq8ze4drecnhyr2ni_">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icjpvdeqknj25xg3n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ga8byxdu-afecapg58w">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yke3sv1sfmy_l4ju9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Graph Worksheet containing two fully labelled displacement–time graphs. GRAPH 1 — The Kisumu Boda-Boda: A boda-boda rider leaves the Kisumu ferry terminal (displacement = 0 m) and travels toward Kondele market. The graph shows: Segment A (0–4 min): displacement increases linearly from 0 to 1200 m; Segment B (4–6 min): displacement remains constant at 1200 m; Segment C (6–10 min): displacement decreases linearly from 1200 m back to 400 m. GRAPH 2 — The Karura Forest Jogger: A jogger starts at the Karura Forest main gate (displacement = 0 m). Segment P (0–5 min): displacement increases linearly from 0 to 800 m; Segment Q (5–8 min): displacement increases linearly from 800 m to 1400 m (shallower gradient); Segment R (8–13 min): displacement decreases linearly from 1400 m to 0 m. Working in pairs, learners complete a structured observation table for each segment: (a) Start displacement, (b) End displacement, (c) Time taken, (d) Change in displacement (Δs), (e) Gradient = Δs/Δt, (f) What does the gradient tell you about the motion? Learners also mark with a coloured pen where direction changes occur on each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Worksheets face-down. Say: 'When I say turn over, you will see two real journeys — one by a boda-boda rider in Kisumu, one by a jogger in Karura Forest. Your job is to read the graph carefully — like reading a map — and fill in the observation table for each segment. Work in pairs. You have 18 minutes.' [Flip timer visible to class.] Walk the room systematically — spend no more than 90 seconds per pair. Use targeted prompts, NOT answers: 'How did you calculate the gradient for Segment A?', 'What does a negative Δs mean for the boda-boda rider — which direction is he going?', 'You wrote 300 m/min for Segment A — can you convert that to metres per second?' After 10 minutes, pause the class with a hand signal: 'Freeze — quick check. Everyone look at Segment B of Graph 1. What number did you get for the gradient? Show me on your fingers: zero, positive, or negative.' [Scan responses — address any zeros-vs-horizontal confusion immediately.] After 18 minutes total, say: 'Finish your last entry and put your pens down. We will share findings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with Directed Graph Reading. The segmented observation table scaffolds learners to treat each line segment as a discrete data event, isolating gradient calculation from narrative interpretation. By labelling Δs as signed (positive or negative), the table forces learners to confront direction as a mathematical quantity — not just a verbal description — directly connecting to the unit's core vector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negative Δs values for return segments (Segment C of Graph 1; Segment R of Graph 2). (2) Learners calculate gradients with correct units (m/min or m/s). (3) Learners correctly identify Segment B gradient = 0 and link it to 'stationary'. Teacher listens for pairs who calculate gradient as Δt/Δs (inverted) — these pairs need a targeted prompt: 'Gradient is rise over run — which axis is the rise here?' Collect 3–4 worksheets at random at the end of this phase for rapid review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_scu2p9hzlv6mojrozq6">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t4zbp2eqaf_afxw5e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us07euxomorttkdnx93">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llgwqv-oxdh1wsue7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whole-class sensemaking discussion. The teacher projects Graph 1 (Kisumu Boda-Boda) on the board and calls pairs to share their gradient calculations segment by segment, building a class consensus table on the board. Learners then tackle the core conceptual question: 'What IS the gradient of a displacement–time graph?' Learners articulate — in their own words — that gradient = velocity, and that the sign of the gradient tells you the direction of travel. They then apply this to write a full narrative description of the boda-boda journey in 4–5 sentences. Next, learners independently (no pair support) write the narrative for the Karura Forest jogger's journey. The class closes by returning to the Timer Race Puzzle: 'If we had drawn a displacement–time graph for the zigzag walker and the straight-line walker in our opening race, what would the graphs look like? Would their gradients be the same?' Learners sketch their answers on mini whiteboards or in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Graph 1. Say: 'Let's build the class answer together. Pair 1 — give me the gradient for Segment A and tell me what it means.' [Cold-call Pair 1. Allow 10 seconds WAIT TIME after their answer.] 'Does anyone disagree or want to add a unit?' [Cold-call a second pair.] Record the agreed gradient on the board with units. Repeat for Segments B and C. Then ask the key conceptual question: 'So — in one sentence — what is the gradient of a displacement–time graph?' [10 seconds WAIT TIME. Cold-call three different learners — ensure at least one learner who was silent in Phase 2 is called.] Write the class-constructed definition on the board: GRADIENT OF DISPLACEMENT–TIME GRAPH = VELOCITY. Circle the word VELOCITY. Say: 'Why velocity and not speed?' [WAIT TIME 12 seconds. Cold-call.] Affirm the vector/direction answer. Now say: 'In your notebook, write a 4–5 sentence story of the boda-boda rider's journey using the numbers from the graph. Include direction, velocity, and what happens at each segment. You have 5 minutes — this is individual silent work.' After 5 minutes, share two contrasting narratives (one strong, one with directional language missing) under a visualiser or by reading aloud — ask the class: 'What important information is missing from the second story?' Transition: 'Now do the same independently for the Karura Forest jogger.' Finally, pose the phenomenon question and give 3 minutes for the mini-whiteboard sketch before cold-calling three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Co-construction of a Consensus Table + Claim–Evidence–Reasoning (CER) Narrative Writing. Building the gradient table collectively ensures all learners have correct values before attempting narrative writing. The CER narrative task requires learners to translate mathematical outputs (gradient values, signs) into scientific claims about motion — this dual representation (algebraic ↔ narrative) deepens conceptual understanding and directly mirrors the NGSS practice of constructing explanations. The return to the anchoring phenomenon (drawing the race graphs) creates a bridging moment that consolidates the lesson's key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narrative descriptions include direction (e.g., 'moving back toward the ferry terminal') not just speed. (2) Learners' narratives correctly identify the stationary period. (3) During the phenomenon sketch task, learners draw the zigzag walker's graph with a lower gradient (smaller displacement per unit time) than the straight-line walker's graph — indicating they understand displacement, not distance, determines gradient. Teacher collects 5–6 narrative paragraphs for written feedback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dz3yww_qho78fxq_xmjd">
              <w:r>
                <w:rPr>
                  <w:rFonts w:ascii="Arial" w:cs="Arial" w:eastAsia="Arial" w:hAnsi="Arial"/>
                  <w:color w:val="2E75B6"/>
                  <w:sz w:val="16"/>
                  <w:szCs w:val="16"/>
                  <w:u w:val="single" w:color="2E75B6"/>
                </w:rPr>
                <w:t xml:space="preserve">Gradient and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abayvmrdlegak6rve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h5eofnm3pfgouazpqt0">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rryzmovob25hfcrw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two sticky notes: (1) a GREEN 'Evidence' note — one thing they now know for certain about how graphs describe motion (e.g., 'The gradient of a displacement–time graph = velocity, including direction'); (2) an ORANGE 'New Question' note — a question this lesson has raised for them (e.g., 'What does a curved displacement–time graph mean — is the velocity changing?', 'Can we draw a velocity–time graph from this data?'). Pairs post their notes in the appropriate columns of the DQB. The teacher reads three or four new questions aloud and the class votes (thumbs up) on which questions they most want answered in upcoming lessons. The teacher adds a new DQB anchor question: 'How can we draw AND interpret a velocity–time graph — and what new information would it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'You each have two sticky notes. Green = something you can now prove with evidence from today's graphs. Orange = a new question today's lesson opened up. You have 3 minutes — write clearly, one idea per note.' After 3 minutes, invite pairs to post their notes. Read four orange 'question' notes aloud — for each one, ask: 'Thumbs up if this is a question YOU also have.' Tally the top two questions. Say: 'Look at these new questions — especially this one about curved graphs. That is exactly where we are heading in Lesson 7. You are doing what real mathematicians do: using evidence to ask better questions.' Point to the unit driving question displayed prominently: 'How does today's work help us answer — why does direction always matter?' Cold-call two learners to respond in one sentence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and Question Sorting. The DQB makes the knowledge-building arc of the unit visible. By explicitly distinguishing 'evidence we now have' from 'questions we still need to answer', learners practise the NGSS practice of obtaining, evaluating, and communicating information, and experience science/mathematics as a cumulative inquiry rather than a set of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evidence notes correctly reference gradient = velocity and sign = direction. Orange question notes reveal forward-looking curiosity about velocity–time graphs or curved graphs — indicating learners are extrapolating beyond the lesson content, a sign of deep engagement. Teacher photographs the DQB at the end of each lesson to track the evolution of class understanding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rtvjx4p9pj_dujonehgy">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5itg4jbfjov-ehig8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6ydvilkcureq2vbu52k">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jmpzy2_t_hn52sugx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visual/diagrammatic representation they have been building since Lesson 1 (which began as a simple sketch of the Timer Race Puzzle and has grown to include annotated diagrams of distance vs displacement, speed vs velocity, and numerical velocity/acceleration calculations). In Lesson 6, learners add a new panel to their model: a hand-drawn displacement–time graph that represents a journey of their own invention — set in a Kenyan context of their choosing (e.g., a matatu journey from Westlands to the CBD in Nairobi, a fisherman at Lake Victoria rowing out and back, a runner at the Eldoret Athletics Training Centre). The graph must include: at least three segments (one stationary, one positive-velocity, one negative-velocity); labelled axes with units; gradient calculations annotated on the graph; and a 3-sentence narrative caption. Learners also add a 'Key Insight' box to their model: 'Gradient of a displacement–time graph = velocity. A negative gradient means the object is returning toward the origin. A horizontal line means the object is stationary.'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 to the next blank panel. You are going to add a displacement–time graph — but this time, YOU invent the journey. Set it somewhere in Kenya — make it real, make it yours. Your graph must have at least three segments: one where the object is still, one where it moves away from the start, one where it moves back. Label your axes, calculate the gradient for each segment, and write a 3-sentence story beneath it.' [Allow 12 minutes for individual model building. Circulate continuously.] Targeted prompts: 'What does the gradient of this segment work out to — and what does the negative sign tell the reader?', 'Have you labelled your axes with units?', 'Can you tell me in one sentence what your Key Insight box says?' With 2 minutes remaining, say: 'Add your Key Insight box now — write the three statements we agreed on together.' Close the lesson: 'Your model now shows the mathematical language of motion — shape, gradient, sign. Next lesson, we will add velocity–time graphs and discover what new secrets THOSE graphs reveal about acceleration.' Ask learners to leave models on their desks for the teacher to scan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Representational Model Building (Creative Transfer Task). By inventing their own displacement–time graph in a personally chosen Kenyan context, learners perform a creative transfer — applying the lesson's concepts to a novel situation of their own design. This is a higher-order cognitive task (Bloom's Create level) that reveals whether learners can operationalise gradient, sign, and stationary segments independently, rather than simply reproducing teacher-given examples. The model's cumulative nature also reinforces that motion concepts build on one another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Learner-invented graphs include a correctly drawn horizontal segment labelled with gradient = 0. (2) Return segments slope downward (negative gradient) and learners' narrative captions use directional language. (3) Gradient calculations on the graph are annotated correctly with units of m/s or m/min. (4) Key Insight box contains all three statements. Teacher collects 6–8 models overnight to assess quality of gradient annotations and narrative captions, returning them with written feedback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my learners articulate — unprompted — that gradient = velocity AND that the sign of the gradient indicates direction? If not, which phase broke down — the observation table, the class consensus build, or the narrative writing task? (2) Did the cold-calls during the Explain phase reveal any persistent misconceptions (e.g., conflating horizontal graph segments with 'slow movement' rather than 'stationary')? Plan a 5-minute 'myth-buster' opener for Lesson 7 if this misconception was widespread. (3) Were learners' invented graphs in the Model Building phase sufficiently varied — did most learners default to the same shape as the boda-boda graph, or did they show genuine creative transfer? If graphs were largely imitative, increase the creative demand in future model-building tasks. (4) Review the orange DQB question notes: do learners' new questions naturally lead toward velocity–time graphs and acceleration (Lesson 7)? If learners' questions are still focused on displacement–time, consider opening Lesson 7 with a direct comparison of the two graph types side by side. (5) Did the return to the anchoring phenomenon (drawing the race graphs) land effectively? Learners should be able to say that the zigzag walker's displacement–time graph would show a lower final displacement despite the same time — if this was unclear, revisit the phenomenon sketch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zigzag walker in the Timer Race Puzzle would show a smaller final displacement than the straight-line walker on a graph — even if both graphs cover the same total time.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Drawing Velocity–Time Graphs: Gradients, Acceleration, and Kipchoge's Splits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velocity–time graphs from tabulated data, interpret the gradient of a velocity–time graph as acceleration, and calculate acceleration graphically — connecting these skills to the anchoring phenomenon of the Timer Race Puzzle and Kipchoge's marathon splits.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Velocity is the rate of change of displacement with time (v = displacement ÷ time) and is a vector quantity. 2. Acceleration is the rate of change of velocity with time (a = (v − u) ÷ t). 3. The gradient of a velocity–time graph equals the acceleration of the object. 4. A horizontal line on a v–t graph represents zero acceleration (uniform velocity); a positive slope represents positive acceleration; a negative slope represents deceleration.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Plotting accurate velocity–time graphs from tabulated data using appropriate scales and labelled axes. 2. Calculating gradient from a v–t graph to determine acceleration. 3. Interpreting the shape of a v–t graph to describe an object's motion qualitatively and quantitatively. 4. Connecting graphical representations to real-world motion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mathematical graphs as a precise language for describing motion, and develop persistence in constructing and interpreting graphical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understanding of distance, displacement, speed, velocity, and began interpreting distance–time graphs. In Lesson 7, learners now move to velocity–time graphs — a richer tool that reveals not just how fast an object is moving, but how its velocity is changing over time (acceleration). Using Kipchoge's marathon split data and a matatu journey between Nairobi and Thika, learners discover that the gradient of a v–t graph is the missing mathematical link to acceleration, advancing their answer to the driving question: direction and rate of change together give us the full picture of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and pencils for graph work — remind learners to handle rulers carefully. Ensure graph paper is distributed without crumpling to allow accurate plotting.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sets of tabulated velocity–time data: (1) a simplified version of Eliud Kipchoge's marathon velocity splits (km/h at key race intervals) and (2) a matatu travelling from Nairobi's GPO to Thika town with varying speeds. Working in pairs, learners plot these onto velocity–time graphs, then use the gradient formula to calculate acceleration during each phase. Through guided discussion, they connect the gradient of a v–t graph to acceleration, discover what horizontal, positive-slope, and negative-slope sections mean, and revisit the Timer Race Puzzle to explain why the matatu's speedometer reading alone cannot tell you where the matatu is headed. The lesson culminates in learners updating the class Driving Question Board and revising their cumulative motion model to include acceleration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u0job_njnqd9z3kwvq6p">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5hdra40dqbthmllp3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_sfd1rxzn9qzsvu8tbux">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ukh6d0g8h7ktwknt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velocity–time graphs on the board (one with a horizontal line at v = 12 m/s; one with a steadily rising line from v = 0 to v = 20 m/s over 10 seconds). Working individually for 3 minutes, they write in their notebooks: (a) What do you think is happening to the object's velocity in each graph? (b) Which graph shows a matatu cruising at constant speed on Thika Road, and which shows one accelerating from the GPO bus stage? (c) How do these graphs connect to what we discovered about Kipchoge's marathon pace — did he run at perfectly constant speed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graphs using the chalkboard or printed handout. Say: 'Before we learn anything new today, I want you to use what you already know. Look at these two graphs carefully and write your predictions. You have 3 minutes — no talking yet.' [WAIT 3 minutes, circulate silently, note 2–3 interesting or incorrect predictions to address later.] After 3 minutes: 'Turn to your partner and share your predictions for 1 minute.' [WAIT 1 minute.] Cold-call 3 learners: 'Amara, tell me what you think is happening in Graph A.' [WAIT 10 seconds.] 'Fatuma, do you agree or disagree with Amara — and why?' [WAIT 10 seconds.] 'Otieno, how does your prediction connect to what Kipchoge might look like on this graph?' [WAIT 12 seconds.] Record key prediction phrases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Individual-to-pair-to-class prediction (Think–Pair–Share). This activates prior knowledge of velocity and graphical representation from Lessons 5–6, surfaces misconceptions (e.g., confusing steepness with speed rather than acceleration), and creates genuine curiosity about what gradient means on a v–t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the word 'velocity' correctly and attempt to describe change over time. Listen for whether learners conflate the height of the line (speed) with the slope (acceleration). Collect 3–4 notebooks at random to scan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pgadakcbzn534qad1ygg">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iboaykb8wielbgk5b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ql6sp0lrejmj9dtjcol">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ox5bzznloyktag2h9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Handout 7A: two data tables. Table 1 — Kipchoge's Marathon Splits (simplified): time checkpoints at 0, 10, 20, 30, 42 minutes into a training run, with corresponding velocities in m/s (e.g., 0 m/s at start, 5.5 m/s at 10 min, 5.8 m/s at 20 min, 5.6 m/s at 30 min, 5.2 m/s at 42 min). Table 2 — Nairobi GPO to Thika Matatu Journey: time in seconds (0, 10, 20, 30, 40, 50, 60) with velocity in m/s (0, 4, 8, 12, 12, 12, 6). Working in pairs, learners: (a) Plot both datasets on separate velocity–time graphs on graph paper, choosing appropriate scales, labelling axes with units, and giving each graph a title. (b) Draw a best-fit straight line or connect points as appropriate for each phase. (c) Annotate each graph section with a word: 'speeding up', 'constant', or 'slowing down'. (d) Observe and record: 'What is different about the sections where the line is flat versus where it is sloping?'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 7A and graph paper. Say: 'You are now going to become data detectives. These two tables contain real-world velocity data — one from the greatest marathon runner on Earth, one from a matatu most of us have probably ridden. Your job is to plot these carefully and observe what the graph tells you that the table cannot.' [WAIT for settling — approximately 30 seconds.] Circulate actively. After 5 minutes, pause the class: 'Quick check — raise your hand if you have labelled both axes with units.' [Scan room.] 'If your axes are not labelled, fix that now — a graph without labels is like a map without place names.' Continue circulating. Prompt pairs who finish early: 'Look at the slope of each section. Can you calculate rise ÷ run for the steepest section?' After 15 minutes, cold-call 2 pairs to share their graphs under the visualiser or by drawing on the board. Say: 'Notice what Baraka's group did with their scale — does everyone agree that scale choice changes how the graph looks but not what it means?' [WAIT 10 seconds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annotation. By physically plotting real data and annotating sections, learners move from abstract numbers to visual patterns. Annotating 'speeding up / constant / slowing down' bridges everyday language to mathematical gradient, making the upcoming gradient calculation feel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axes are labelled with quantity and units (time in seconds/minutes, velocity in m/s). (2) Points are plotted accurately within ±0.5 small squares. (3) Annotations ('speeding up', 'constant', 'slowing down') correctly match the slope direction. Collect one graph per pair at end of phase for quick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dobxxwnyamq1jfuvw82f">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sq5nytg_j9vduep41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qjrbil91gaz8o0p--hl">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yc4aj29urq1itjzx5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concept that gradient of a v–t graph = acceleration. Learners then work through three structured calculations: (1) Calculate the acceleration of the matatu during the first 30 seconds (rising section) using gradient = Δv ÷ Δt. (2) State the acceleration during seconds 30–50 (horizontal section) and justify from the graph. (3) Calculate the deceleration from second 50 to second 60. Learners write a formal definition of acceleration in their notebooks and complete two extension questions: (a) If Kipchoge's velocity decreased from 5.8 m/s to 5.2 m/s over the last 12 minutes of his training run, calculate his acceleration and explain what the negative sign means. (b) Sketch what a v–t graph would look like for a boda boda rider who accelerates, travels at constant speed past Kericho town centre, then brakes to a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(8 minutes). Draw a clean v–t graph on the board with a clearly rising line. Say: 'We have a new question: what does the steepness of this line actually mean mathematically? In Lessons 5 and 6 we learned that the gradient of a distance–time graph gives us speed. Now I want you to tell me — what do you think the gradient of a VELOCITY–time graph gives us? Write one word in your notebook.' [WAIT 12 seconds.] Cold-call 4 learners. [WAIT 10 seconds each.] After responses: 'The gradient of a velocity–time graph gives us the rate of change of velocity — which we call acceleration. Let me show you the calculation.' Write on board: a = (v − u) ÷ t = gradient = rise ÷ run = Δv ÷ Δt. Work through the matatu example step by step, narrating each step aloud. Then say: 'Now you try calculations 1, 2, and 3 on your own — 8 minutes, silent work.' [WAIT 8 minutes, circulate.] After independent work, pair-share for 2 minutes. Cold-call 3 learners for answers, asking: 'What does the negative value in Kipchoge's acceleration tell us about his motion — connect it back to our Timer Race.' [WAIT 12 seconds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as physical meaning (Concept-to-Calculation Bridge). By first asking learners to predict what gradient means, then formalising it with the formula, then applying it to Kipchoge and the matatu, the teacher builds a conceptual bridge between the visual graph feature (steepness) and the physical quantity (acceleration). This prevents rote formula use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a = (12 − 0) ÷ 30 = 0.4 m/s² for the matatu acceleration phase. (2) Learners state a = 0 m/s² for the constant velocity section with a correct graph-based justification ('the line is flat, so Δv = 0'). (3) Learners correctly interpret a negative acceleration value as deceleration. Misconception to watch: learners confusing a steep line with 'high velocity' rather than 'high acceleration' — address immediately with: 'The HEIGHT of the line tells you how fast. The SLOPE tells you how fast the speed is changing.'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s8m5pkchdkniaxgpd-hy">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mcjl1jhn6cmjux9aj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1_y3dzllaemo5okhrxjj">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nn-cjv_i347jnhty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thing they can now explain about the driving question — 'How can mathematics help us fully describe, graph, and predict the motion of objects moving in a straight line — and why does direction always matter?' On the second (orange): they write one new question or remaining confusion the lesson has raised. Learners post their notes on the class DQB. The class then does a 3-minute gallery walk of the new additions, and the teacher facilitates a 5-minute whole-class synthesis discussion, drawing arrows on the DQB to show how today's evidence (v–t graphs, gradient = acceleration) connects to previously posted evidence (d–t graphs, velocity formula, displacement vs.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 you have gathered new mathematical evidence. On your green note, write specifically what you can now explain — use the words velocity, gradient, and acceleration in your sentence. On your orange note, write a genuine question that today's lesson raised for you — there are no wrong questions.' [WAIT 4 minutes for writing.] Direct learners to post notes on the DQB and circulate for 3 minutes reading. Reconvene: 'I see Njeri wrote — [read a strong green note]. How does this connect to the puzzle we saw on Day 1 — why Kipchoge ends up only hundreds of metres from his start after 42 km?' [WAIT 10 seconds.] Draw a line on the DQB connecting today's acceleration concept to the displacement vs. distance card from Lesson 1. Say: 'Every lesson, our mathematical language gets richer. Today we added acceleration and gradient. What do you think the next piece of the puzzle might be?'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(Progressive Evidence Mapping). By physically connecting new sticky notes to existing DQB cards with arrows, learners visualise how each lesson's evidence builds cumulatively toward answering the driving question. This metacognitive strategy helps learners see that science and mathematics are not isolated lessons but a growing, connected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correctly use at least two of the three target words (velocity, gradient, acceleration) in a meaningful sentence. (2) Orange notes reveal genuine scientific or mathematical curiosity rather than off-topic questions — these surface areas needing consolidation in Lessons 8–10. (3) During gallery walk, learners can verbally connect at least one today-card to one previous-lesson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xnyi4euejy7ivaqpfwfp">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nyhmg0atameqwvgem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zlibz8p4och_ut7gmbk">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u_slxwjzamo2yvkky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(begun in Lesson 1 and revised each lesson). Today they add a new layer: a velocity–time graph sketch of the Timer Race Puzzle characters (the straight-line walker, the zigzag walker, and the backtracker), annotating each graph section with the calculated or estimated acceleration. They also add a key to their model: a legend showing what the gradient of a v–t graph represents, with the formula a = Δv ÷ Δt. Finally, learners write a 'model caption' of no more than three sentences explaining how their model now shows both velocity and acceleration — and why two objects with the same speed but different accelerations will end up in different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Today we are adding the most powerful layer yet — velocity–time graphs for our three Timer Race characters. Sketch a v–t graph for each person: the straight-line walker (roughly constant velocity), the zigzag walker (varying velocity), and the backtracker (positive velocity then negative velocity). Add acceleration arrows on each graph section.' [WAIT 8 minutes for model revision.] Circulate and ask probing questions: 'Kamau, your backtracker's velocity goes negative — what does that mean for their acceleration when they turn around? How does that explain why they end up in a different place?' [WAIT 12 seconds.] 'Aisha, can you show me on your model where acceleration is zero?' [WAIT 10 seconds.] With 3 minutes remaining: 'Write your three-sentence model caption. It must include the words: displacement, velocity, acceleration, and gradient.' Invite 2 volunteers to read their captions aloud. Close with: 'Next lesson, we will discover what the AREA under a v–t graph tells us — which will give us one more superpower for predicting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By returning to the same anchoring phenomenon model each lesson and adding a new mathematical layer, learners build a coherent, interconnected understanding rather than isolated skills. Requiring a written caption forces consolidation of graphical, algebraic, and conceptual understanding into a single unified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correctly shows a roughly horizontal v–t line for the straight-line walker, an irregular line for the zigzag walker, and a line that crosses zero (into negative velocity) for the backtracker. (2) Acceleration arrows correctly point in the direction of velocity change (or are labelled zero for constant sections). (3) Three-sentence caption uses all four target words correctly and connects to the Timer Race Puzzle. Exit check: collect one model caption per table group as evidence of lesson-level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learners correctly distinguish between the HEIGHT of a v–t graph (velocity) and the SLOPE (acceleration) — or did confusion persist? Note which pairs needed repeated re-explanation and plan a targeted warm-up for Lesson 8. (2) Were the Kipchoge data values realistic enough to feel genuine while being clean enough to calculate easily? If learners struggled with the numbers, consider pre-rounding values on Handout 7A. (3) Did the DQB update reveal any persistent misconceptions about direction (vector nature of velocity and acceleration) that need to be addressed before Lesson 8 on area under v–t graphs? (4) Which learners are still struggling to choose appropriate scales for their graphs? Identify these learners for additional graph-skills scaffolding. (5) Did the connection back to the Timer Race Puzzle feel genuine and motivated, or did it feel forced? Adjust the matatu / Kipchoge context ratio based on which resonated more strongly with your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indicates a change in direction or slowing down.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Interpreting Velocity–Time Graphs &amp; Area Under the Graph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velocity–time graphs, calculate acceleration from the gradient, and discover that the area under a velocity–time graph equals displacement — applying these skills to the boda-boda braking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velocity–time graph gives acceleration; (2) the area under a velocity–time graph gives displacement; (3) positive and negative gradients represent acceleration and deceleration respectively; (4) a horizontal line on a v–t graph represents uniform velocity (zero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and interpret velocity–time graphs including segments of acceleration, uniform velocity, and deceleration; (2) calculate acceleration using the gradient of a v–t graph; (3) calculate displacement by finding the area under a v–t graph (rectangles and triangles); (4) apply these calculations to determine stopping distances in a real-world boda-boda braking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tools such as graphs are powerful and precise ways of describing real-world motion, and will value careful, direction-aware thinking when interpreting motion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plotted displacement–time graphs and extracted velocity from gradients. Lesson 8 advances the sequence by moving to velocity–time graphs, where learners discover that gradients now encode acceleration and enclosed areas encode displacement. This unlocks the ability to answer the driving question fully: knowing velocity alone is not enough — we must track how velocity changes with time and in which direction to predict exactly where a moving object ends up. The boda-boda braking scenario makes the stakes concrete: how much road does a boda-boda need to stop safely?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re-enact slow walking activities in the classroom or corridor to generate data, ensure the walkway is clear of bags and obstacles. Remind learners to walk — not run — during any data-collection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brief recall of Lesson 7 displacement–time graphs, then shift focus to velocity–time graphs. In the Predict phase, they sketch what they think a v–t graph looks like for a boda-boda that accelerates away from a stage, rides at constant speed, then brakes sharply to a stop. In the Observe phase, learners work in groups to analyse four printed v–t graph cards representing different motion scenarios (including the boda-boda) and answer guided questions. In the Explain phase, the teacher leads a whole-class discussion formalising the gradient = acceleration relationship and facilitating a guided discovery that the area of the shapes under the graph equals displacement. Learners then calculate stopping distance for the boda-boda. In the DQB phase, new evidence cards are added to the class Driving Question Board. Finally, in the Model Building phase, learners update their cumulative motion models to incorporate v–t graph representations alongside their earlier d–t graph representations.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69ym6drlhw5utqrrdqmv">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mjz0jgsg6ik750txz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nd_qzdozj1yqsmbwtyg">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delqmarfszefren5b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scenario card: 'A boda-boda rider at a stage in Kisumu accelerates from rest to 30 km/h over 10 seconds, travels at constant 30 km/h for 20 seconds, then brakes to a complete stop in 5 seconds.' Without any instruction, learners individually sketch what they think this motion looks like on a velocity–time graph (v on y-axis, t on x-axis) in their exercise books. They label each segment with a word (e.g., 'speeding up', 'steady', 'slowing down') and write one sentence predicting: 'I think the area of each section of the graph might represent…'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scenario card face-down. Say: 'Before we look at any graphs today, I want you to draw what you THINK the graph looks like — this is your prediction, so there are no wrong answers yet. Flip your card over. You have 4 minutes. Go.' [Monitor silently — do NOT correct or hint. After 4 minutes:] 'Now turn to your partner. Compare your sketches. Where are they the same? Where are they different? 2 minutes.' [After pair discussion — cold-call 3 pairs, deliberately choosing one sketch that shows a curved line, one that shows straight lines, and one that shows a horizontal segment.] Ask each: 'Walk us through your thinking — why did you draw it that way?' [WAIT 12 seconds after each student begins speaking before prompting.] Record 2–3 contrasting prediction sketches on the board WITHOUT evaluating them. Say: 'We will come back to these at the end of class and see which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(Prediction Sketching): By committing a sketch to paper before instruction, learners activate prior knowledge from Lesson 7 (d–t graphs) and expose their current mental models. Contrasting predictions on the board create productive cognitive dissonance that motivates careful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three distinct segments. Listen for whether learners distinguish between 'how fast' (slope of d–t) and 'the speed itself' (y-value on v–t) — this reveals whether the Lesson 7 gradient concept has transferred. Note any learner who draws a curved line for constant acceleration — this is a key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1nzwb_as3eb5sx6qjcfz">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43pnrx1b7fn_3tiq4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9d-eppmefeklmnitlov-">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vyetz_qpncfd1ay7g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printed 'Graph Card Set' containing four velocity–time graphs (Graph A: uniform velocity; Graph B: uniform acceleration from rest; Graph C: acceleration then deceleration back to rest — the boda-boda journey; Graph D: a matatu that accelerates, travels at constant speed, decelerates, stops briefly, then reverses — shown as negative velocity). Each group also receives a structured 'Graph Investigation Sheet' with the following guided questions for each graph: (1) Describe the motion in words. (2) Calculate the gradient of each segment — show your working. (3) What does this gradient tell you about the motion? (4) Shade the area under each segment. Estimate the total shaded area. What unit would this area have (km/h × seconds)? (5) What do you think this area might represent physically? Groups discuss and record answers collaboratively. All four learners must write in their own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get the right answer. Your job is to gather evidence from these graphs. Think like a detective — what is the graph showing you?' [Distribute graph card sets.] Circulate continuously. At each group, crouch to their level and use targeted prompts rather than answers: 'What are the units on each axis? What do you get when you multiply those units together?', 'What does a steeper line tell you compared to a gentler line?', 'Look at Graph D — the velocity goes negative. In the context of the matatu, what does negative velocity mean?' [WAIT 10 seconds after each prompt before adding more.] After 15 minutes of group work, pause the class: 'Freeze. I want one person from each group — not the same person who always talks — to tell me: what unit did you get for the area, and what do you think it represents? Group 1 — go.' [Cold-call all 4 groups in sequence. Record their area-unit answers on the board in a table: Group | Unit calculated | Physical meaning proposed.] Do not confirm or deny yet. Say: 'Hold that thought.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Unit Analysis: By calculating gradient units (km/h ÷ s = km/h/s, i.e. acceleration) and area units (km/h × s = km — with unit conversion) from the graph axes, learners derive the physical meaning of gradient and area through dimensional reasoning rather than being told. This embeds the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multiply axis units to identify area units (at least 3 of 4 groups). (2) Gradient calculations show rise-over-run working with correct sign for deceleration. (3) Listen for learners connecting Graph D's negative velocity to the 'direction matters' thread from the Timer Race Puzzle phenomenon — this indicates transfer of the unit's core idea. Flag any group that calculates area of a triangle as base × height (forgetting the ½) for targeted correction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tyd-6ascd4fghvctlvdu">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go4vglrs06jukgnsi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qcf2tz6ulgcehqisnhqm">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zcqivua1gmufd5elx3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teacher-facilitated whole-class discussion. Learners first share and defend their group findings. The teacher then formalises two key relationships through worked examples: (1) Gradient of v–t graph = (Δv ÷ Δt) = acceleration (with units km/h/s or m/s²). (2) Area under v–t graph = displacement. Learners copy a structured summary into their books and immediately apply both relationships to the boda-boda braking problem: given the boda-boda decelerates from 30 km/h to 0 in 5 seconds, learners calculate (a) the deceleration and (b) the stopping displacement (area of triangle under the graph). A second challenge problem introduces a Nairobi matatu: 'A matatu accelerates from rest at 2 m/s² for 8 seconds, then brakes uniformly to rest in 4 seconds. Calculate total displacement.' Learners solve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Phase 1: 'Let's look at our predictions. [Point to each sketch.] Which one matches the evidence from your graph cards?' [Cold-call 2 learners — WAIT 12 seconds.] Then say: 'I am now going to show you why the gradient and the area are so powerful.' [Write on board: GRADIENT of v–t graph = Δv/Δt = acceleration. Walk through the boda-boda Graph C gradient calculation step by step, narrating every line: 'Gradient = (30 – 0) km/h ÷ 10 s = 3 km/h per second. This means every second the boda-boda's velocity increases by 3 km/h. That is acceleration.'] Then say: 'Now the area. What shape is under the acceleration segment? A triangle. Area = ½ × base × height = ½ × 10 s × 30 km/h = 150 km·s/h.' [Pause.] 'Does that unit make sense for displacement? Let's convert: 150 km·s/h × (1 h / 3600 s) = 0.0417 km = 41.7 m. So the boda-boda travelled about 42 metres while accelerating.' [Write this on the board clearly.] Ask: 'What does this mean for the braking triangle — the 5-second stop? Calculate it with your partner now. You have 3 minutes.' [WAIT — circulate — cold-call one pair to present working on the board.] For the matatu challenge problem, say: 'Work this one alone first — 5 minutes. This is your chance to show ME what you understand.' [Collect 6 books for rapid formative check while learners compare with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with Worked Example Anchoring: The teacher bridges from learners' own unit-analysis discoveries (Phase 2) to formal definitions, ensuring the abstraction is grounded in what learners already found. The boda-boda context keeps the mathematics tethered to the phenomenon throughout, exemplifying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calculate deceleration of the braking boda-boda as −6 km/h/s (or −1.67 m/s²) with correct negative sign. (2) Stopping displacement calculated as ½ × 5 × 30 = 75 km·s/h = 20.8 m ≈ 21 m. (3) Matatu challenge: learners find displacement during acceleration = ½ × 8 × 16 = 64 m and during braking = ½ × 4 × 16 = 32 m, total = 96 m. Spot-check the 6 collected books for correct triangle area formula, correct unit conversion, and correct sign convention for deceleration.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x3bqjjlr6-ettqxnt3eg">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y4cllnvlzhsmymk4x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x9las8m3opb3vh5yxb9">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nx5dqlscpzsxxn_pf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two sticky-note style index cards: (1) an EVIDENCE card — one thing they can now prove from a v–t graph (gradient = acceleration OR area = displacement), written as a claim with evidence; (2) a NEW QUESTION card — one new question or wonder this lesson has raised for them. Learners post both cards on the class Driving Question Board in the designated Lesson 8 column. The class does a 90-second silent gallery walk of the new cards before sitting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evidence all unit to answer our driving question: How can mathematics help us fully describe, graph, and predict the motion of objects? Today you found two powerful new tools. Write your evidence card in this format: I CAN CLAIM that [statement] BECAUSE [evidence from today's graph work].' [Model one example on the board: 'I can claim that the boda-boda needed at least 21 metres to stop BECAUSE the area of the triangle under the v–t graph equals displacement.'] 'You have 3 minutes to write both cards.' [After posting:] 'Walk around and read at least 4 other cards — look for any evidence claims that surprise you or questions that match yours.' [After gallery walk, cold-call 2 learners: 'Whose evidence card caught your eye and why?'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Card Writing: Framing the DQB update as a CER task trains learners to distinguish between statements of fact and evidence-backed claims — a core scientific practice. The gallery walk creates peer accountability and surfaces shared questions that can guide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contain a specific quantitative claim (e.g., a calculated value) linked to graph evidence — not just a definition. Question cards reveal whether learners are thinking ahead (e.g., 'What if the velocity changes in a curved way, not a straight line?' — foreshadowing non-uniform acceleration). Collect cards after class to identify the 2–3 most common new questions for incorporation into Lesson 9's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vrdnqc5mfyxpok9-x_tp">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oef0wi3ufc0jesd6l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7lxnpjp8mc41hmue8b5">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lfi_pgel-kdqowagv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 representation they have been building since Lesson 1, showing how different concepts connect. Today they add a new layer: a small v–t graph sketch of the boda-boda journey, annotated with arrows pointing to the gradient (labelled 'acceleration') and the shaded area (labelled 'displacement'). They also draw a connector arrow from their earlier d–t graph model (Lesson 7) to today's v–t graph, labelling the arrow: 'The slope of d–t gives velocity; the slope of v–t gives acceleration.' At the bottom of their model, learners write one sentence connecting today's learning back to the Timer Race Puzzle: 'This connects to our puzzle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models. You have been building this since Lesson 1. Today we are adding the v–t graph layer.' [Display a partially completed model on the board as a scaffold — show the blank space where learners should add today's content, but do NOT pre-fill it.] 'Add your boda-boda v–t sketch, label the gradient and the area, draw your connector arrow to the d–t graph, and write your phenomenon connection sentence. You have 8 minutes.' [Circulate — target learners who struggled in Phase 3 and check that their area labels are correct.] With 2 minutes remaining, cold-call one learner to read their phenomenon connection sentence aloud. Ask the class: 'Does that connection make sense to you? Thumbs up, sideways, or down.' [Address any sideways or down thumbs with a brief clarifying question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(Visual Knowledge Integration): The running model forces learners to explicitly connect new concepts (v–t graphs, acceleration, area = displacement) to previously established ideas (d–t graphs, velocity as gradient). Drawing the connector arrow is a metacognitive act — learners must articulate the relationship between the two graph types, consolidating the conceptual hierarchy of displacement → velocity → acceleration.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connector arrow between d–t and v–t graphs is present and correctly labelled. (2) The boda-boda v–t sketch shows three distinct segments with correct shapes (rising line, horizontal, falling line to zero). (3) The phenomenon connection sentence references direction, location, or the Timer Race Puzzle specifically — not just motion in general. Photograph 4–5 models for display and for informing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arrive at the area = displacement relationship through their own unit analysis (Phase 2), or did groups require heavy prompting — if so, how might the Graph Investigation Sheet be redesigned to scaffold the unit-multiplication step more clearly? (2) Which of the four graph cards proved most challenging? Graph D (negative velocity) often exposes unresolved confusion about direction from earlier lessons — note which learners struggled and plan a brief re-engagement in Lesson 9's opening. (3) Were learners able to apply the area formula correctly to triangles AND rectangles, or did errors cluster around one shape type? (4) Review the DQB question cards collected after class — do the new questions suggest learners are ready for non-uniform acceleration and curved v–t graphs in Lesson 9, or is there a need to consolidate today's linear (uniform) cases first? (5) Did the boda-boda context feel authentic and motivating, or did learners need a stronger personal connection — consider inviting learners to estimate stopping distances for vehicles near their own homes for a homework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Relative Speed — Combining Velocities When Direction Matters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understand and apply the concept of relative speed by combining velocities of objects moving in the same or opposite directions along a straight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relative speed is the speed of one object as observed from another moving object; that objects moving in the same direction have a relative speed equal to the difference of their speeds; and that objects moving in opposite directions have a relative speed equal to the sum of their speeds.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derive and apply the rules for relative speed in same-direction and opposite-direction scenarios; solve numerical problems involving two objects on a straight-line path; and represent relative motion situations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specifying direction when describing motion, demonstrate patience and precision when combining vector quantities, and show curiosity in connecting mathematical rules to real-world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have already built understanding of displacement, velocity, acceleration, and distance-time and velocity-time graphs. This lesson extends vector thinking by asking: what happens when TWO moving objects are considered together? By studying two matatus on the Nairobi–Mombasa highway, learners discover that direction determines whether velocities add or subtract — deepening the unit's central argument that direction always matters. This directly advances the driving question and prepares learners for the final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 and illustration-based lesson conducted entirely in the classroom. No physical movement or equipment is required. Ensure learners handle printed materials carefully. If the lesson moves outdoors for any brief demonstration, learners must remain on the footpath and not near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recalling how the same numerical speed meant different things for zigzag and straight-line walkers — and predict what a passenger inside a moving matatu would observe about another matatu on the road. They then read a structured passage on relative speed accompanied by two illustrated scenarios: (1) two matatus travelling in the same direction on the Nairobi–Mombasa highway, and (2) two matatus travelling toward each other. Through guided annotation of the illustrations and worked examples, learners derive the two core rules: relative speed (same direction) = v₁ − v₂, and relative speed (opposite direction) = v₁ + v₂. They solve a set of Kenya-contextualised problems, update the Driving Question Board with newly answered questions, and revise their cumulative motion models to incorporate the idea of relative velocity.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6h3suubxa0yhtorhpmns">
              <w:r>
                <w:rPr>
                  <w:rFonts w:ascii="Arial" w:cs="Arial" w:eastAsia="Arial" w:hAnsi="Arial"/>
                  <w:color w:val="2E75B6"/>
                  <w:sz w:val="16"/>
                  <w:szCs w:val="16"/>
                  <w:u w:val="single" w:color="2E75B6"/>
                </w:rPr>
                <w:t xml:space="preserve">Relative speed of sound in solids, liquids, and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9a2t19uvauehvuhne5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qjqyvq2rv-mgtqlyu2k">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yjdu4hvc57feh-ytk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scenario on the board: 'You are a passenger in Matatu A travelling from Nairobi to Mombasa at 80 km/h. Matatu B is also travelling from Nairobi to Mombasa at 100 km/h and is directly behind you. From YOUR window, how fast does Matatu B appear to be approaching you?' Learners write an individual prediction in their exercise books, choosing from: (a) 180 km/h, (b) 100 km/h, (c) 20 km/h, (d) 0 km/h — and write one sentence justifying their choice. They then share with a shoulder partner for 2 minutes before the teacher takes a class poll by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before learners enter the room. Once settled, say: 'Before we read anything today, I want you to trust your instincts. Read this scenario silently and make your prediction — no calculators, no discussion yet. You have 90 seconds.' [Allow 90 seconds of silent individual thinking.] After writing, say: 'Now turn to your shoulder partner. Share your prediction AND your reason. You have 2 minutes.' [Circulate, listening for the range of reasoning — do not correct yet.] After 2 minutes, conduct a show-of-hands poll: 'Hands up for (a) 180 km/h… (b) 100 km/h… (c) 20 km/h… (d) 0 km/h.' Record the tally on the board visibly. Cold-call THREE learners — one from the majority answer, one from a minority answer, one who hesitates — asking each: 'Tell us your reasoning in one sentence.' [Allow 10 seconds WAIT TIME after each cold call before accepting the answer.] Do NOT confirm or deny any prediction. Say: 'Hold these ideas. Our reading today will give you the evidence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Polling with Justification — By forcing a choice among four specific numerical answers and requiring a written justification, learners activate prior knowledge about velocity and direction. The visible tally of disagreement creates productive cognitive tension that motivates reading. Connecting back to the phenomenon: just as the zigzag and straight-line walkers had the same numerical speed yet different experiences, two matatus at different speeds create a new puzzle about what 'speed' means to an observer inside one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whether direction is relevant to their prediction? Listen for learners who say 'it depends on which way they are going' — this signals readiness for the lesson. Flag learners who choose (b) 100 km/h with no reference to Matatu A's speed, as they may conflate absolute and relative speed. Record the class poll tally to revisit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w7csdkuw0ydec32mkxwd">
              <w:r>
                <w:rPr>
                  <w:rFonts w:ascii="Arial" w:cs="Arial" w:eastAsia="Arial" w:hAnsi="Arial"/>
                  <w:color w:val="2E75B6"/>
                  <w:sz w:val="16"/>
                  <w:szCs w:val="16"/>
                  <w:u w:val="single" w:color="2E75B6"/>
                </w:rPr>
                <w:t xml:space="preserve">Mach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dptmeikpj9r0hkrik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qi-tp3lmnatmyse-fy">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7xi8azw2o3qd8rz0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two-page printed reading passage titled 'Two Matatus on the Nairobi–Mombasa Highway' (or view it on-screen via the ARES platform). Page 1 contains the passage with definitions and two fully labelled illustrations: Illustration A shows Matatu A (80 km/h) and Matatu B (100 km/h) both moving in the same direction (east, toward Mombasa), with arrows of proportional length; Illustration B shows Matatu C (90 km/h) moving east and Matatu D (70 km/h) moving west (toward Nairobi), with arrows pointing in opposite directions. Page 2 contains two worked examples with full solutions. Learners first read silently for 8 minutes, annotating with: a tick (✓) for things they understood, a question mark (?) for things that confused them, and a star (★) for things that surprised them. They then complete a structured Annotation Table in their books with three columns: 'What I noticed in Illustration A', 'What I noticed in Illustration B', 'How this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direct learners to it on-screen. Say: 'This is a reading-and-illustration lesson. Your job is to be a detective — use three annotation symbols as you read: tick for understood, question mark for confused, star for surprised. Read silently for 8 minutes. Do not skip the illustrations — spend at least 2 minutes on each one.' [Set a visible timer for 8 minutes. Circulate quietly, noting which illustrations learners linger on.] After 8 minutes, say: 'Now open your exercise book to a fresh page. Draw three columns: Illustration A observations, Illustration B observations, and Connection to the phenomenon. Fill these in — you have 5 minutes.' [Circulate and cold-call two learners to share one observation each from their table. Allow 10 seconds WAIT TIME per learner.] Then say: 'Look at the worked examples on Page 2. Trace through each step with your pencil — make sure you can see where every number comes from.' [Allow 4 minutes for this.] Finally, say: 'In your own words, write the two rules you just read as a single sentence each. Do not copy — rephrase.'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Reading with Illustration Analysis — Structured annotation (✓ ? ★) ensures active reading rather than passive scanning. The Annotation Table forces learners to compare the two scenarios side-by-side, making the contrast between same-direction (subtraction) and opposite-direction (addition) concrete and memorable. Tracing worked examples with a pencil activates procedural engagement. Rephrasing rules in their own words promotes deeper encoding. Connection to phenomenon: learners are asked explicitly to link each illustration back to the timer race puzzle — just as the zigzag walker and straight-line walker experienced the same distance differently, two matatus at the same speed in different directions create entirely different relative motion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Annotation Table correctly contrast the two illustrations — specifically identifying that in Illustration A the relative speed is 100 − 80 = 20 km/h and in Illustration B it is 90 + 70 = 160 km/h? Listen for learners who write 'relative speed is always the bigger number minus the smaller number' — this is a misconception; they have missed the role of direction. Spot-check 5 Annotation Tables during circulation. Ask targeted learners: 'Why do we subtract in one case and add in the other?' [Wait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_jdbk68ditguh0dgqd6j">
              <w:r>
                <w:rPr>
                  <w:rFonts w:ascii="Arial" w:cs="Arial" w:eastAsia="Arial" w:hAnsi="Arial"/>
                  <w:color w:val="2E75B6"/>
                  <w:sz w:val="16"/>
                  <w:szCs w:val="16"/>
                  <w:u w:val="single" w:color="2E75B6"/>
                </w:rPr>
                <w:t xml:space="preserve">Mach numbers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mitdekkqkn_jlz_qoc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ssommuktkd2uudmwlxq">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9a84klstslmxjbxd4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learners complete a problem set of five relative-speed questions, all set in Kenyan contexts. Problems include: (1) A Nairobi SGR train travelling at 120 km/h overtakes a matatu at 80 km/h moving in the same direction — find the relative speed of the train as seen from the matatu. (2) Two buses leave Kisumu and Eldoret simultaneously toward each other at 90 km/h and 70 km/h — how fast are they approaching each other? (3) Eliud Kipchoge runs at 20 km/h; a cyclist travelling in the same direction passes him at 30 km/h — what is the relative speed of the cyclist as observed by Eliud? (4) A boda boda at 40 km/h and a lorry at 60 km/h travel toward each other on the Thika Superhighway — find their relative speed of approach. (5) Challenge: A matatu travelling at v₁ km/h is overtaken by a car at v₂ km/h in the same direction. Write a general algebraic expression for the relative speed of the car as seen from the matatu, and state what happens if v₁ = v₂. After solving, each group prepares a 2-minute verbal explanation of Question 5, using the rule they derived from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distributing the problem set. Say: 'In your groups of four, solve all five problems. Show ALL working — units, direction arrows on diagrams, and the rule you used. You have 15 minutes.' [Set a visible timer. Circulate actively — do not answer content questions directly; instead ask redirecting questions: 'What direction is each object moving?' 'Which rule from your reading applies here?' 'Draw arrows first before writing any numbers.'] After 15 minutes, cold-call two groups (not the fastest finishers) to present Question 5 verbally. Say to the presenting group: 'Tell us: what is the general rule, and what does it mean physically when v₁ equals v₂?' [Allow 10 seconds WAIT TIME before the group responds.] After presentations, pose to the whole class: 'Return to your prediction from Phase 1. Were you right? Which rule applies to the matatu scenario — addition or subtraction, and why?' [Allow 15 seconds WAIT TIME, then cold-call THREE learners who were in the minority prediction group.] Confirm the correct answer: 100 − 80 = 20 km/h, because both matatus move in the same direction. Connect explicitly: 'This is exactly why direction always matters — the same two speeds, in different directions, give completely different results, just like our timer race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Peer Presentation — Group problem solving allows learners to negotiate meaning and correct each other's direction errors in real time. The algebraic generalisation in Question 5 elevates the activity from procedural to conceptual, requiring learners to see the rule as a mathematical structure rather than a recipe. The return to the Phase 1 prediction closes the predict-observe-explain loop, making the learning arc visible to learners. Phenomenon connection: the teacher explicitly names the link between the matatu relative-speed result and the original timer race puzzle, reinforcing the unit's central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 correctly identify which rule (addition or subtraction) applies based on direction, not on which speed is larger? A learner demonstrating mastery will draw directional arrows on their diagram before writing any formula. Watch for groups that always subtract the smaller from the larger regardless of direction — this indicates direction is not yet understood as the determining factor. During presentations, assess whether the group can articulate verbally: 'When objects move in opposite directions, the relative speed is the sum because they are closing the gap from both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z0yodhnqupjpduhed22y">
              <w:r>
                <w:rPr>
                  <w:rFonts w:ascii="Arial" w:cs="Arial" w:eastAsia="Arial" w:hAnsi="Arial"/>
                  <w:color w:val="2E75B6"/>
                  <w:sz w:val="16"/>
                  <w:szCs w:val="16"/>
                  <w:u w:val="single" w:color="2E75B6"/>
                </w:rPr>
                <w:t xml:space="preserve">Finding an in-between frame of reference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y3vrlhyceaoio_bkz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by4f3vbcky3mvfhhswx">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3dbcxox-rt439g2r_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one green, one yellow. On the GREEN note, they write one question from the DQB that today's lesson has fully answered (e.g., 'How does direction affect the speed we observe between two moving objects?'). On the YELLOW note, they write one new question that today's lesson has raised or that they still cannot answer. Learners post both notes on the DQB in the appropriate columns ('Answered' and 'Still Wondering'). The class briefly reviews which questions are migrating from 'wondering' to 'answered' as the unit nears its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are now at Lesson 9 of 10. Look at the DQB together. Take 3 minutes silently — find one question this lesson answered, and think of one new question it raised or one you still cannot answer.' [Allow 3 minutes of silent reflection.] After learners post their notes, read aloud two or three of the newly answered questions and ask: 'Who agrees this question is now answered? Thumbs up if you can explain the answer in one sentence.' Cold-call ONE learner per question. [Wait 10 seconds per cold call.] Then draw attention to the yellow 'still wondering' notes. Say: 'These yellow notes are not failures — they are the engine of tomorrow's final lesson. Look at what we still don't know.' Point to any DQB questions about graphing both objects simultaneously or predicting when two objects meet — say: 'Lesson 10 will help us close these.' Record a count of answered vs. unanswered questions on the board for learner visibility.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Migration with Metacognitive Reflection — Moving questions from 'wondering' to 'answered' makes the growth of understanding visible and concrete, reinforcing a sense of progress. The requirement to write a new yellow question ensures learners remain in inquiry mode rather than assuming they are 'done.' Tracking the ratio of answered to unanswered questions across the unit builds metacognitive awareness of their own learning trajectory. Phenomenon connection: encourage learners to note whether any DQB questions connect back to the original timer race — e.g., 'If the zigzag walker and straight-line walker had been moving toward each other, what would their relative speed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learner's green note specific and accurate — does it name a concept (relative speed, direction-dependent velocity combination) rather than a vague statement like 'I learned about speed'? Listen for yellow notes that anticipate Lesson 10 content (e.g., 'How do we graph two objects on the same distance-time graph?' or 'How do we find when two objects meet?') — these indicate strong forward-thinking engagement. Flag learners who cannot identify any answered question, as they may need targeted support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wvyrwd-fhzbunaodjgj">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i5fjzwjastp80lge1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5kcdq_kkg_fg1jmbmvgm">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e1uscfa6dctaul-w2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 the annotated diagram or concept map they have been building since Lesson 1. They add a new section labelled 'Relative Velocity' and update it with: (1) a two-arrow diagram showing same-direction motion with the label 'Relative speed = v₁ − v₂'; (2) a two-arrow diagram showing opposite-direction motion with the label 'Relative speed = v₁ + v₂'; (3) a written note connecting this to the unit's central claim: 'Direction determines whether velocities combine by addition or subtraction.' Learners also draw a small sketch of the Nairobi–Mombasa highway scenario from their reading and annotate it with the relevant values from the worked example. Finally, they write a one-sentence 'model update statement': 'My model now shows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we are adding a new branch — relative velocity. This is not a separate idea; it is a direct extension of everything you have already built about vectors and direction. Take 8 minutes to update your model using the three items I'll display.' [Display the three update items on the board.] Circulate and look specifically for whether learners are drawing arrows in opposite directions for the opposite-direction scenario — not just writing numbers. After 8 minutes, cold-call TWO learners to read their 'model update statement' aloud. [Allow 10 seconds WAIT TIME per learner.] After both share, say: 'Notice that both of these statements include the word direction. That is not a coincidence — that is the answer to our driving question. As we head into our final lesson tomorrow, your model should now be rich enough to describe, graph, and predict motion. Ask yourself: what is the one piece your model still needs?' [Allow 30 seconds of silent reflection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Diagrams — The physical act of adding to a model built over nine lessons makes knowledge integration visible. Requiring both a symbolic rule (algebraic expression) and a visual representation (arrow diagram) ensures learners encode the concept in multiple modalities. The 'model update statement' is a metacognitive prompt that forces the learner to articulate change — not just add content, but notice what is new. Phenomenon connection: the final reflection question — 'What is the one piece your model still needs?' — is deliberately designed to make learners feel the incompleteness of their model, priming them for Lesson 10's final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correctly show arrows in opposite directions for the opposite-direction scenario, rather than two arrows pointing the same way? Does the algebraic label use v₁ − v₂ for same direction and v₁ + v₂ for opposite directions? A model that correctly uses arrows and algebra together signals mastery. A model that only writes words without diagrams or only writes numbers without direction indicators signals a gap. Collect or photograph 6–8 models at random to review before Lesson 10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you conducted the Phase 1 prediction poll, what was the distribution of answers — and did the majority answer shift by the end of Phase 3? If not, what additional bridge was needed between the reading and the correction of the prediction? (2) During Phase 2 annotation, did learners spend adequate time on the illustrations, or did they skip to the text? If they skipped, consider adding a 'illustration-first' protocol in future — cover the text and ask learners to describe what they see in the arrows before reading. (3) In Phase 3 group work, did any groups consistently subtract the smaller speed from the larger regardless of direction? If so, design a targeted 'direction-first' prompt card for Lesson 10 revision. (4) Review the DQB yellow notes: are there clusters of unanswered questions about graphing two objects simultaneously or finding meeting points? These should anchor the Lesson 10 opening. (5) Photograph 6–8 learner models from Phase 5 and check whether the arrow diagrams correctly distinguish same-direction from opposite-direction scenarios — this is the key conceptual indicator for readiness for the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Application &amp; Cumulative Model Building: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concepts of linear motion — distance, displacement, speed, velocity, and acceleration — by applying them to a rich real-world problem and constructing a final, comprehensive mathematical model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(1) velocity as rate of change of displacement (v = s/t), (2) acceleration as rate of change of velocity (a = (v−u)/t), (3) scalar vs. vector distinction, (4) motion graph interpretation (distance-time and velocity-time), and (5) equations of uniform acceleration. They articulate how direction transforms a scalar into a vector and why this distinction matters in real-world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multi-step calculations involving velocity, acceleration, and displacement to a real-life highway overtaking scenario; construct and annotate a complete velocity-time graph; compare their Lesson 1 naive model with their final model; and present mathematical reasoning clearly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perseverance in tackling complex, multi-step problems; appreciate the power of mathematics as a tool for safety and decision-making in everyday Kenyan life; and show intellectual honesty by openly comparing what they believed at the start of the unit with what the evidence has taught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every concept and skill developed across Lessons 1–9 to bear on a single, rich real-world problem — the safe overtaking of a truck on the Nakuru–Nairobi highway. By solving this problem, finalising their cumulative motion models, and comparing them with their Lesson 1 models, learners demonstrate full progression from the naive puzzle of the timer race to confident, precise mathematical description and prediction of linear motion. The driving question is answered completely and the DQB is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or materials hazards in this lesson. Ensure learners are reminded that the highway scenario discussed is a mathematical model for learning purposes only — safe driving behaviour and road safety are serious real-world responsibilities. Remind learners not to attempt to perform or encourage dangerous overtaking manoeuvres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lesson of Sub-Strand 3.4: Linear Motion. It opens by returning to the anchoring phenomenon (the Timer Race Puzzle) and to the Driving Question Board (DQB) accumulated across all nine previous lessons, asking learners to assess how far their understanding has grown. The core activity is a rich, multi-part real-world problem: planning the mathematically safe overtaking of a truck on the Nakuru–Nairobi highway. Learners must integrate velocity, acceleration, displacement, and graphical representation to solve the problem and justify whether the overtake is safe. Following this, learners finalise their cumulative annotated motion models — begun in Lesson 1 and revised across every lesson — and present a side-by-side comparison of their Lesson 1 naive model and their final model, narrating the evidence journey. The lesson closes with a whole-class DQB completion ceremony, a Final Explanation discussion tying every concept back to the anchoring phenomenon, and individual written exit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aep9trixdxyzp0l9dczw">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vdi7jdimz92wyp01-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9zq1dgb4knyc8hb1zdn9">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qcz_b1mbb-wujlaxa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Timer Race Puzzle scenario from Lesson 1 — projected on the board or read aloud — and are given 3 minutes to silently re-read their very first written prediction from Lesson 1 (kept in their science journals). They then individually write a brief 'then vs. now' note: What did I think then? What do I know now? Next, learners view the full DQB — all questions posted across Lessons 1–9 — and in pairs spend 4 minutes categorising each sticky note or DQB entry as: (A) Fully answered, (B) Partially answered, or (C) Still uncertain. Pairs report their categorisations to the class. The teacher records consensus on the board. Learners then individually write a one-sentence prediction: 'By the end of today, the one remaining idea I expect to finally make sense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Timer Race Puzzle description (projector or written on board). Say verbatim: 'Before we do anything new today, I want you to travel back in time. Open your journal to your very first entry in this unit. Read what you wrote then. Do not change it — just read it.' Allow 3 minutes of silent reading. 2. Say: 'Now write two sentences only: what you believed then, and what you know now. You have 2 minutes. Go.' WAIT TIME: Allow full 2 minutes of silent writing. 3. Distribute or display the full DQB. Say: 'With your partner, go through every question on this board. Mark each one A — fully answered, B — partially answered, or C — still a mystery. You have 4 minutes.' WAIT TIME: 4 minutes pair work. 4. Cold-call 4 pairs (select mixed-ability pairs deliberately) to report one categorisation each. After each pair, ask the class: 'Does anyone disagree with that categorisation? Thumbs up if you agree, thumbs sideways if you are not sure.' 5. Record class consensus DQB categories on a master list on the board. Say: 'Hold onto the C items — we are going to close every single one of them today.' 6. Prompt individual prediction writing. Cold-call 3 learners to share their one-sentence prediction. Do not correct — affirm: 'That is exactly the kind of honest thinking mathematicians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Audit'. By re-reading their Lesson 1 entry and explicitly comparing it to current understanding, learners activate prior knowledge, surface misconceptions they have already resolved, and identify genuine remaining gaps. This primes them for deep engagement in the final explanation phase. It also builds mathematical identity — learners see themselves as people who have genuinely grown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sentences in their journal (then vs. now). Teacher circulates and scans for learners who write identical statements — this signals a learner who may not have consolidated understanding and needs targeted support during Phase 3. DQB categorisation reveals class-level gaps: any question that more than 3 pairs mark 'C' is flagged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cm6_twiu-th39jartqr">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2kbha7mdstdmfrkvq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s73lkzgb9ype9mzbolg">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oxd8x4kaqfqktkah9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problem card (read aloud by the teacher and displayed on the board) describing the following scenario: A matatu travelling at 90 km/h on the Nakuru–Nairobi highway is behind a truck travelling at 60 km/h. The matatu driver wants to overtake. The oncoming lane is clear for exactly 400 metres ahead. The matatu must accelerate uniformly from 90 km/h to 120 km/h to complete the overtake. The truck is 15 metres long. The matatu is 5 metres long. Assume both vehicles travel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groups of 3–4 to gather and organise the given information — converting units, identifying known and unknown variables, and drawing a labelled diagram of the scenario. They do NOT yet solve; this phase is purely about reading the problem carefully, identifying the evidence (given data), and representing the scenario visually. Each group produces: (1) a unit-converted data table (all values in m/s and metres), (2) a labelled diagram showing the two vehicles and the 400 m clear zone, and (3) a list of the sub-questions they need to answer in order to determine whether the overtake is safe.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problem card. Read it aloud slowly and clearly. Say: 'This is a real situation that plays out on Kenyan highways every day. Mathematics can tell us whether this overtake is safe or dangerous. Your job right now is NOT to solve — it is to understand the problem deeply.' 2. Say: 'Step one: convert every speed to metres per second. Step two: draw the scene. Step three: write down every sub-question you need to answer. You have 10 minutes.' WAIT TIME: Allow full 10 minutes of group work. Circulate and observe — do NOT give answers. Ask probing questions only: 'What does 90 km/h mean in m/s?', 'What total distance must the matatu travel to completely pass the truck?', 'What two things must you calculate to decide if the overtake is safe?' 3. After 10 minutes, cold-call 2 groups to share their data tables. Ask the class: 'Did anyone get a different conversion? Let us check together.' Correct unit conversion errors whole-class before proceeding. 4. Cold-call 1 group to share their labelled diagram on the board. Ask: 'What distance must the matatu actually travel to be completely past the truck? Think about the lengths of both vehicles.' Allow learners to debate — WAIT TIME 15 seconds before accepting answers. 5. Say: 'You now have all the ingredients. In the next phase, you will cook the meal.'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'Problem Decomposition Mapping'. Learners break a complex multi-step problem into its component parts before attempting calculation. This mirrors the practice of real engineers and transport planners. By first drawing the scenario and listing sub-questions, learners avoid the common error of jumping to a formula without understanding what is being asked — a critical mathematical practice (NGSS SEP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correctly converts 90 km/h → 25 m/s, 60 km/h → 16.67 m/s, 120 km/h → 33.33 m/s. Groups that cannot perform the conversion are identified immediately and the teacher provides a brief whole-class re-teach of unit conversion (no more than 2 minutes) before proceeding. Groups' sub-question lists should include at minimum: (a) time to accelerate, (b) distance covered by matatu during overtake, (c) total distance needed to clear the truck, (d) comparison of available vs. required distance.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ag2axtdcu04jx8qqckdx">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fh-gzf7wt4-kjjugm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ev1vg1gwr3rsmfitgyt">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vxj1z1jgyttgijsaz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solve the Nakuru–Nairobi overtaking problem in full. They must: (1) Calculate the time for the matatu to accelerate from 25 m/s to 33.33 m/s given that a reasonable uniform acceleration is 2 m/s² — using a = (v−u)/t. (2) Calculate the total distance the matatu travels during this acceleration phase — using s = ut + ½at². (3) Calculate the total distance the matatu needs to travel to completely clear the truck (matatu length + truck length + safe buffer of 10 m = 30 m total clearance). (4) Compare the distance available (400 m) with the distance required, accounting for the fact that the truck is also moving forward during the overtake. (5) Construct a velocity-time graph for the matatu's motion during the overtake on graph paper, labelling axes, gradient (= acceleration), and the area under the graph (= displacement). (6) Write a final written verdict: 'Is this overtake mathematically safe?' with a justification referencing specific calculated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group work (20 minutes), two groups present their solution and velocity-time graph to the class. The class critiques each presentation using the sentence frames: 'We agree with ___ because ___.' and 'We want to challenge ___ because ___.' The teacher then delivers a 7-minute Final Explanation, explicitly connecting every concept from the unit back to the anchoring Timer Race Puzzle and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20 minutes to solve the full problem. Every group must produce: the calculations, the velocity-time graph, and the written verdict. Every member must be able to explain any part of the solution.' WAIT TIME: 20 minutes group work. Circulate actively. For groups stuck on step (3), ask: 'The matatu must be completely past the truck — what distance does the front of the matatu need to travel before the back of the matatu clears the front of the truck?' For groups stuck on step (4), prompt: 'While the matatu is overtaking, the truck is not standing still. How far does the truck move in that same time?' 2. After 20 minutes, cold-call 2 groups to present. For each presentation: (a) Ask the presenting group to point to specific values on their velocity-time graph as they explain. (b) After presentation, ask class: 'Using our sentence frames — agree or challenge? You have 10 seconds to decide.' Cold-call 3 learners for responses. WAIT TIME: 15 seconds between challenge statements to allow the presenting group to respond. 3. Deliver the 7-minute Final Explanation. Use the following structure and say these phrases verbatim at key moments: — 'On Day 1, you were puzzled: same distance, same time, different places. Now you know why — distance is scalar, displacement is vector.' — 'The matatu's speedometer shows 90 km/h. That is speed — a scalar. But the direction is Nairobi, not Nakuru. That direction is what turns speed into velocity.' — 'When the driver accelerates to overtake, the velocity changes. The rate of that change — that is acceleration. And today you calculated it, graphed it, and used it to make a safety decision.' — 'Eliud Kipchoge runs 42 km in the Berlin Marathon. His distance is 42 km. His displacement? Almost zero — he ends near where he started. Same number, completely different mathematical meaning.' — 'The Timer Race puzzle is now solved. You have the language. You have the tools. You are mathematicians of motion.' 4. After the Final Explanation, ask: 'Is there any question remaining on our DQB that has not been answered?' Cold-call 3 learners. For each remaining question, invite a peer — not the teacher — to answer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'Multi-Representational Convergence'. Learners solve the same problem through three representations simultaneously — numerical calculation, algebraic formula application, and graphical construction (velocity-time graph). When all three representations yield consistent answers, learners experience the power of mathematical coherence. This strategy (NGSS SEP 2: Developing and Using Models; SEP 5: Using Mathematics) deepens conceptual understanding far beyond procedural fluency. The Final Explanation narrative explicitly ties representations back to the anchoring phenomenon, completing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Velocity-time graph has correctly labelled axes (velocity in m/s on y-axis, time in seconds on x-axis), a straight line with positive gradient for the acceleration phase, and the gradient is calculated and labelled as 2 m/s². (2) The area under the graph is calculated and matches the algebraic displacement value from s = ut + ½at². (3) Written verdict references specific numerical values (not vague statements). (4) During peer critique, learners use mathematical language (velocity, acceleration, displacement) rather than colloquial terms. Any group whose graph gradient does not match the stated acceleration value (2 m/s²) is flagged for immediate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mpix0czmamurvsfceew5">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ej3ndt_emltcrcfur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2g0h3p0rp_blljecs-fe">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wqtkegusq2qkajvrq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questions gathered across Lessons 1–9 plus any added today — is displayed. Learners individually spend 4 minutes writing a final answer (2–3 sentences) in their journals for the two KICD Key Inquiry Questions: (1) How do distance, displacement, speed, velocity, and acceleration differ from one another, and how are they calculated? (2) How can graphs be used to represent and interpret the motion of objects moving in a straight line? Pairs then share their answers and agree on a combined 'best answer' to contribute to a class consensus. The teacher facilitates a whole-class 'DQB closing ritual': each original question card on the board is physically moved (or marked) to the 'ANSWERED' column by a nominated learner who reads the answer aloud. Questions that remain partially answered are explicitly acknowledged and pointed toward future learning (e.g., 'This question about 2D motion will be explored in further physics studies').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'Four minutes — write your best answer to both key inquiry questions. This is your final chance to put into your own words what you now know. No copying from notes — use your own thinking.' WAIT TIME: 4 minutes silent individual writing. 2. Say: 'Share with your partner. Together, write the single best sentence that answers each question.' Allow 3 minutes pair discussion. 3. Facilitate DQB closing. For each major question category on the DQB, nominate a different learner to come forward, read the question, and read the class's consensus answer. Say: 'You asked this question in Week 1. Read what we have learned.' After each answer is read, ask the class: 'Thumbs up if you agree this question is now answered.' 4. For any question receiving less than 80% thumbs-up, say: 'This one still has some mystery. Let us hear from someone who can add to the answer.' Cold-call 2 learners. 5. At the end, say: 'Look at this board. Every question you asked — you answered. That is what mathematicians do: they ask hard questions and then they work until they have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Construction via DQB Closure'. The DQB closing ceremony transforms individual learning into publicly shared, socially validated knowledge. By physically moving question cards to the 'answered' column, learners experience the tangible progression of their understanding. The ritual nature of the ceremony reinforces the narrative arc of the unit and gives learners a sense of intellectual accomplishment. This strategy also models authentic scientific and mathematical practice: inquiry begins with questions and concludes when evidence-based answers are established.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journal answers to the two key inquiry questions must include: (a) explicit comparison of at least two scalar-vector pairs (e.g., distance vs. displacement, speed vs. velocity), (b) at least one formula stated correctly, and (c) at least one reference to what a graph gradient or area represents. Journals are collected at the end of the lesson for teacher review. Any learner whose answer omits vectors entirely is identified for follow-up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wrab7mdk-bx7yayet5zv">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po8extrf0iwg9l7zx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e1rvq28ard9nig-z4ox">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j2zacn7o2mrgjesa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diagram/graph that has been revised across every lesson in the unit, beginning with a simple arrow sketch in Lesson 1 and growing to include distance-time graphs, velocity-time graphs, acceleration calculations, and vector annotations. They spend 8 minutes completing their final revision: adding any remaining annotations, ensuring all key vocabulary is labelled, and writing a 3-sentence 'Model Story' at the bottom of their model that explains: (1) What the Timer Race Puzzle was really showing us, (2) What mathematical tools we needed to fully explain it, and (3) How our model changed across the unit. Learners then display their final models (desk gallery or wall display) and do a 3-minute silent gallery walk, placing a small sticker dot on the one model (not their own) that best explains the phenomenon. The learner whose model receives the most dots shares their model story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each learner independently completes a written Exit Reflection (3 minutes) in their journal: 'The most powerful mathematical idea I learned in this unit is ___ because ___. If I were explaining linear motion to a Form 1 student, I would start by telling them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the moment. Get out your cumulative model — every version, every revision. You have 8 minutes to make your final additions and write your three-sentence Model Story at the bottom. Make it count.' WAIT TIME: 8 minutes individual work. Circulate. For learners who are unsure what to add, ask: 'Does your model show direction? Does it show what acceleration looks like on a velocity-time graph? Does it connect back to the timer race?' 2. Facilitate the gallery walk. Say: 'Walk in silence. Read every model. Place your dot on the one model — not your own — that you think best tells the story of linear motion.' Allow 3 minutes. 3. Identify the model with the most dots. Invite that learner to stand and read their Model Story aloud. After they finish, ask the class: 'What made this model powerful? Give one specific reason.' Cold-call 3 learners. 4. Say: 'Now, final reflection. Open your journal to a fresh page. Complete these two sentences — in your own words, no copying: The most powerful mathematical idea I learned in this unit is ___ because ___. If I were explaining linear motion to a Form 1 student, I would start by telling them ___. You have 3 minutes. Begin.' WAIT TIME: 3 minutes strict silent writing. 5. Collect journals. As learners pack up, say verbatim: 'Ten lessons ago, you watched three people walk across a compound and you were puzzled. Today, you can write the equations, draw the graphs, and use the mathematics to make a safety decision on a Kenyan highway. That is what growth in mathematics looks like.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Comparison — L1 vs. Final'. By physically holding their Lesson 1 model alongside their final model and writing the Model Story, learners make their own conceptual growth visible and explicit. Research shows that making learning visible to the learner themselves is one of the highest-impact strategies for consolidation and long-term retention. The gallery walk adds a social dimension: learners evaluate peers' models using the same conceptual criteria they have internalised, reinforcing mastery. The exit reflection (NGSS SEP 8: Obtaining, Evaluating, and Communicating Information) anchors the learning in the learner's own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cumulative model includes: at least one distance-time graph AND one velocity-time graph, vector arrows with direction labels, at least three key vocabulary terms (displacement, velocity, acceleration) correctly used in annotations, and a Model Story that explicitly references the Timer Race Puzzle. (2) Exit reflection sentences are written in learner's own language (not copied from the board) and include a specific mathematical idea (not a vague statement like 'I learned about motion'). (3) The gallery walk dot distribution provides the teacher with a class-level snapshot of which models — and therefore which learners — have achieved the deepest integration. Journals are reviewed by the teacher before the next lesson to identify any learner requiring remediation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every learner explicitly connect the Timer Race Puzzle to the concept of vectors (displacement vs. distance) by the end of the lesson? Were there learners who could solve the highway calculation but still described velocity and speed as interchangeable? These learners have procedural fluency without conceptual depth — they need targeted questioning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During the gallery walk, note the range of model quality. Did most learners' final models include both types of graphs and vector annotations? If the majority of models show only one graph type, consider whether earlier lessons gave sufficient time for model building or whether graph construction needs reinforcement.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GAPS: Were there questions on the DQB that the class could not answer confidently (fewer than 80% thumbs-up)? Record these questions. They represent genuine learning gaps that should be addressed in assessment feedback or in the introduction to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HIGHWAY PROBLEM: Did groups correctly account for the truck's motion during the overtake (i.e., did they subtract the distance the truck travels from the 400 m available)? This is the most common error — conflating a fixed reference frame with a moving one. If most groups missed this, plan a brief whole-class follow-up discussion at the start of the next lesson or in assessment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participate orally across the five phases? Review cold-call records. Ensure that assessment tasks offer multiple modes of expression (written, graphical, oral) so that learners who are quieter in class have equitable opportunity to demonstrate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REFLECTION: Did the Final Explanation narrative feel natural and convincing, or did it feel rushed? The seven-minute Final Explanation is the emotional and intellectual climax of ten lessons — if it felt rushed, consider restructuring Phase 3 timing in future delivery by shortening group solving time by 3 minutes and protecting the explanation time more firmly.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rte1pvahlsgavtsnh6cq" Type="http://schemas.openxmlformats.org/officeDocument/2006/relationships/hyperlink" Target="http://ares.local:8069/en/learn/#/topics/c/6c9da6063ae05cbabd522beade4a89a6" TargetMode="External"/><Relationship Id="rIdqyuu-cbo7fczdo0vc8azm"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glp7t_09thokqxvjzgv" Type="http://schemas.openxmlformats.org/officeDocument/2006/relationships/hyperlink" Target="http://ares.local:8069/en/learn/#/topics/c/449e1e4b3a7a5b9f8d1d6f667ea10d8a" TargetMode="External"/><Relationship Id="rIdjqa_6xpulosl2wqo9yvii"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hempcwn09lnvs-ovnvx" Type="http://schemas.openxmlformats.org/officeDocument/2006/relationships/hyperlink" Target="http://ares.local:8069/en/learn/#/topics/c/37462884d1255d359fba20135967c70b" TargetMode="External"/><Relationship Id="rIdtiqc6mqutqqr6ktb1ikop"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o4pagp0t57ap4rbhqkj" Type="http://schemas.openxmlformats.org/officeDocument/2006/relationships/hyperlink" Target="http://ares.local:8069/en/learn/#/topics/c/2fa929ca2f555aa795470bf2f570e2c9" TargetMode="External"/><Relationship Id="rIdbikaqz8numworbxcewgyg"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pbpwjuwen-jpeqzwrxd" Type="http://schemas.openxmlformats.org/officeDocument/2006/relationships/hyperlink" Target="http://ares.local:8069/en/learn/#/topics/c/999ab0d3c25958d19d8f03f7d670731c" TargetMode="External"/><Relationship Id="rIdhqutb2jsztl8fjxelwvg2"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t8st9stdihsuc8_ncmj" Type="http://schemas.openxmlformats.org/officeDocument/2006/relationships/hyperlink" Target="http://ares.local:8069/en/learn/#/topics/c/4baceb3e9018542991d5c417858f6a10" TargetMode="External"/><Relationship Id="rIdrcnggf3b4z14mzys_r8de"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nqf5_rqia98iuzmbtqv" Type="http://schemas.openxmlformats.org/officeDocument/2006/relationships/hyperlink" Target="http://ares.local:8069/en/learn/#/topics/c/2bd9766144b85859abedc9a29d70ee0e" TargetMode="External"/><Relationship Id="rIdq7zz_kx-7tcweq7iw7sxn"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kti7hydewc1g6prm6nt" Type="http://schemas.openxmlformats.org/officeDocument/2006/relationships/hyperlink" Target="http://ares.local:8069/en/learn/#/topics/c/5a9748c893b95274adcee673190193c1" TargetMode="External"/><Relationship Id="rIdk_e5hr3d8jpvqxw-f5why"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l8zujpezcqzrclmsn_f" Type="http://schemas.openxmlformats.org/officeDocument/2006/relationships/hyperlink" Target="http://ares.local:8069/en/learn/#/topics/c/a798d5861188519990c2c5d0f8f7bf3b" TargetMode="External"/><Relationship Id="rIdprpyczahc30p2tsq7km_7"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7fq7bpmkbqes8-277r-" Type="http://schemas.openxmlformats.org/officeDocument/2006/relationships/hyperlink" Target="http://ares.local:8069/en/learn/#/topics/c/449e1e4b3a7a5b9f8d1d6f667ea10d8a" TargetMode="External"/><Relationship Id="rId4baoabotzvp_msktol7se"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4zaeziiyauvjrgvislk" Type="http://schemas.openxmlformats.org/officeDocument/2006/relationships/hyperlink" Target="http://ares.local:8069/en/learn/#/topics/c/99a83ac1afab548e8180fa7172fd9242" TargetMode="External"/><Relationship Id="rIdhgsabfdvd8i0ctdecles0"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rfupoxitgdrdaisvsrh" Type="http://schemas.openxmlformats.org/officeDocument/2006/relationships/hyperlink" Target="http://ares.local:8069/en/learn/#/topics/c/4b75827390465215a4b574f712dfb3e0" TargetMode="External"/><Relationship Id="rIdjf57ffyzysoerp0xpreu7"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i8ctpo5k28yqd0dzpdy" Type="http://schemas.openxmlformats.org/officeDocument/2006/relationships/hyperlink" Target="http://ares.local:8069/en/learn/#/topics/c/9a192351ca1253f6a3bafaaac47cd858" TargetMode="External"/><Relationship Id="rId2zhykbxesjh702t0wnsub"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bsiuhm71jrbxof17a1u" Type="http://schemas.openxmlformats.org/officeDocument/2006/relationships/hyperlink" Target="http://ares.local:8069/en/learn/#/topics/c/4b75827390465215a4b574f712dfb3e0" TargetMode="External"/><Relationship Id="rIdiqkzr4n48d9yta3fqic2x"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iljdrwjgdwaedctn3au" Type="http://schemas.openxmlformats.org/officeDocument/2006/relationships/hyperlink" Target="http://ares.local:8069/en/learn/#/topics/c/29b828f4510c5619b64152777b806adf" TargetMode="External"/><Relationship Id="rIdc2qkdfj6fplajqr3k0gjo"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nnyr2ulltri9y1n43il" Type="http://schemas.openxmlformats.org/officeDocument/2006/relationships/hyperlink" Target="http://ares.local:8069/en/learn/#/topics/c/4b75827390465215a4b574f712dfb3e0" TargetMode="External"/><Relationship Id="rIdpc_ywkk-7qesav7g8tn0e"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cp8jmt6rusqc_twsadp" Type="http://schemas.openxmlformats.org/officeDocument/2006/relationships/hyperlink" Target="http://ares.local:8069/en/learn/#/topics/c/99a83ac1afab548e8180fa7172fd9242" TargetMode="External"/><Relationship Id="rIdqv0bhuw_0aehzydfttnsz"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srefe0qhv-yuky7b0is" Type="http://schemas.openxmlformats.org/officeDocument/2006/relationships/hyperlink" Target="http://ares.local:8069/en/learn/#/topics/c/4b75827390465215a4b574f712dfb3e0" TargetMode="External"/><Relationship Id="rId72i8bllacsoffox8iuj1c"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vcudwozbtq7igukuze6" Type="http://schemas.openxmlformats.org/officeDocument/2006/relationships/hyperlink" Target="http://ares.local:8069/en/learn/#/topics/c/99a83ac1afab548e8180fa7172fd9242" TargetMode="External"/><Relationship Id="rId8gun5ycah1f5xjl2jluv-"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hqkvpethgwsx3gdvlds" Type="http://schemas.openxmlformats.org/officeDocument/2006/relationships/hyperlink" Target="http://ares.local:8069/en/learn/#/topics/c/4b75827390465215a4b574f712dfb3e0" TargetMode="External"/><Relationship Id="rIdus2qdyrxyrxy1a2mmieec"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ca1u3mqr2muod2cobxz" Type="http://schemas.openxmlformats.org/officeDocument/2006/relationships/hyperlink" Target="http://ares.local:8069/en/learn/#/topics/c/9a192351ca1253f6a3bafaaac47cd858" TargetMode="External"/><Relationship Id="rIdjjvyxtoklu26hw_umnhry"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tfvihncatrvrfabtdqd" Type="http://schemas.openxmlformats.org/officeDocument/2006/relationships/hyperlink" Target="http://ares.local:8069/en/learn/#/topics/c/4b75827390465215a4b574f712dfb3e0" TargetMode="External"/><Relationship Id="rId2arvycb3mv_7c25ffhi62"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mr5blsbwavrnj8aywkt" Type="http://schemas.openxmlformats.org/officeDocument/2006/relationships/hyperlink" Target="http://ares.local:8069/en/learn/#/topics/c/a15d91eede835291883b1f1017d3be2b" TargetMode="External"/><Relationship Id="rIduf77mgp__z0rshqt84are"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l4hihkwbmtyk-3on1sj" Type="http://schemas.openxmlformats.org/officeDocument/2006/relationships/hyperlink" Target="http://ares.local:8069/en/learn/#/topics/c/34f8b2292fd155bea8810210413d6ced" TargetMode="External"/><Relationship Id="rIdqtawkbeo5fd05fxsujkmv"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mqdwmbh-vstyhce-23l" Type="http://schemas.openxmlformats.org/officeDocument/2006/relationships/hyperlink" Target="http://ares.local:8069/en/learn/#/topics/c/e5b7988e949f56f5a8d6ed9449471c69" TargetMode="External"/><Relationship Id="rIdm7p0f-akinwfo0knkwpvx"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emkpcxxj2xacijctmk8" Type="http://schemas.openxmlformats.org/officeDocument/2006/relationships/hyperlink" Target="http://ares.local:8069/en/learn/#/topics/c/76f925f17f475379bff786de9accb506" TargetMode="External"/><Relationship Id="rIdohsxbwi9zce7l2tmasq0s"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dsz1so9bjbysiwnh4cn" Type="http://schemas.openxmlformats.org/officeDocument/2006/relationships/hyperlink" Target="http://ares.local:8069/en/learn/#/topics/c/99a83ac1afab548e8180fa7172fd9242" TargetMode="External"/><Relationship Id="rIdc9wwizmfo38w79n9mrc2y"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ugccqjgfcm90egmjeat" Type="http://schemas.openxmlformats.org/officeDocument/2006/relationships/hyperlink" Target="http://ares.local:8069/en/learn/#/topics/c/6cb02ecbc0be588faaef5fc149a9ab02" TargetMode="External"/><Relationship Id="rIdt0nt8vynlnmitevjbwpjm"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nhm3wjwpw8doxuauulm" Type="http://schemas.openxmlformats.org/officeDocument/2006/relationships/hyperlink" Target="http://ares.local:8069/en/learn/#/topics/c/9a192351ca1253f6a3bafaaac47cd858" TargetMode="External"/><Relationship Id="rIddcu7ghm9xulccvobjwk3p"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fzd29hddhmvxddrgfl3" Type="http://schemas.openxmlformats.org/officeDocument/2006/relationships/hyperlink" Target="http://ares.local:8069/en/learn/#/topics/c/e02db461c75c5a5ca187084cfa59c6ff" TargetMode="External"/><Relationship Id="rId48ff-ke5sssrdo8x3_a3x"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vecan2p_v1zxmccj7gc" Type="http://schemas.openxmlformats.org/officeDocument/2006/relationships/hyperlink" Target="http://ares.local:8069/en/learn/#/topics/c/a15d91eede835291883b1f1017d3be2b" TargetMode="External"/><Relationship Id="rIder_megvwkeusnwbdi88ud"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bzi3x33pj9gk67qolqa" Type="http://schemas.openxmlformats.org/officeDocument/2006/relationships/hyperlink" Target="http://ares.local:8069/en/learn/#/topics/c/34f8b2292fd155bea8810210413d6ced" TargetMode="External"/><Relationship Id="rIdvogz0ijrs5oibwht0ertz"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ryalwpntwpwz8pyfzjr" Type="http://schemas.openxmlformats.org/officeDocument/2006/relationships/hyperlink" Target="http://ares.local:8069/en/learn/#/topics/c/9a192351ca1253f6a3bafaaac47cd858" TargetMode="External"/><Relationship Id="rId5miaynj1en1cwhefjtcjx"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ixe4kgwb9w8kcxsxsqh" Type="http://schemas.openxmlformats.org/officeDocument/2006/relationships/hyperlink" Target="http://ares.local:8069/en/learn/#/topics/c/4b75827390465215a4b574f712dfb3e0" TargetMode="External"/><Relationship Id="rIdlzxgus-tgnm24puley2ne"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ufduju24iy6y9aqqmxz" Type="http://schemas.openxmlformats.org/officeDocument/2006/relationships/hyperlink" Target="http://ares.local:8069/en/learn/#/topics/c/e5b7988e949f56f5a8d6ed9449471c69" TargetMode="External"/><Relationship Id="rIddyqdkteufdu1foqqjpnoy"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l_mvpclp0fhsigcemvi" Type="http://schemas.openxmlformats.org/officeDocument/2006/relationships/hyperlink" Target="http://ares.local:8069/en/learn/#/topics/c/c5e0dac3e92853caab2250f30a976068" TargetMode="External"/><Relationship Id="rIdhfaoo0w9hn2wvmmwbqdva"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h0nk9lukqjracr160hl" Type="http://schemas.openxmlformats.org/officeDocument/2006/relationships/hyperlink" Target="http://ares.local:8069/en/learn/#/topics/c/99a83ac1afab548e8180fa7172fd9242" TargetMode="External"/><Relationship Id="rIdiml2kwlacjnrw6kdhjhvx"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42gvwvepn09ei1rtjv-" Type="http://schemas.openxmlformats.org/officeDocument/2006/relationships/hyperlink" Target="http://ares.local:8069/en/learn/#/topics/c/76f925f17f475379bff786de9accb506" TargetMode="External"/><Relationship Id="rIdogykopxq9vbl_hre3acqf"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qmjm229mpn1c1w6jhpm" Type="http://schemas.openxmlformats.org/officeDocument/2006/relationships/hyperlink" Target="http://ares.local:8069/en/learn/#/topics/c/b673506451df515cbff8fdf1074ba5a4" TargetMode="External"/><Relationship Id="rId7od8bidqo7yjmazlxiqw1"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fcanr4_yprcgts2l-vc" Type="http://schemas.openxmlformats.org/officeDocument/2006/relationships/hyperlink" Target="http://ares.local:8069/en/learn/#/topics/c/6cb02ecbc0be588faaef5fc149a9ab02" TargetMode="External"/><Relationship Id="rId3tnmludm1jdwav0pvr5go"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tgapnl0-sepnshl3imb" Type="http://schemas.openxmlformats.org/officeDocument/2006/relationships/hyperlink" Target="http://ares.local:8069/en/learn/#/topics/c/2bd9766144b85859abedc9a29d70ee0e" TargetMode="External"/><Relationship Id="rIdcdezbarbjdwbfsx8grahx"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iiorruaxyww0-gvghj1" Type="http://schemas.openxmlformats.org/officeDocument/2006/relationships/hyperlink" Target="http://ares.local:8069/en/learn/#/topics/c/4b75827390465215a4b574f712dfb3e0" TargetMode="External"/><Relationship Id="rIdnzzw7pigwlpl2qlejopq6"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apnhbs5w0tyuf2c5x8_" Type="http://schemas.openxmlformats.org/officeDocument/2006/relationships/hyperlink" Target="http://ares.local:8069/en/learn/#/topics/c/bfe9d1e189f45061b21ebf2be937a218" TargetMode="External"/><Relationship Id="rIdonbeyqymnuvmovzqnjub3"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4scy9m5ehoutplzll5j" Type="http://schemas.openxmlformats.org/officeDocument/2006/relationships/hyperlink" Target="http://ares.local:8069/en/learn/#/topics/c/c5e0dac3e92853caab2250f30a976068" TargetMode="External"/><Relationship Id="rIdl7ydvvbzgla_hlb3gbrr_"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ko9ho4rcoabq9rp-jxw" Type="http://schemas.openxmlformats.org/officeDocument/2006/relationships/hyperlink" Target="http://ares.local:8069/en/learn/#/topics/c/47ee4f89db1259599783fe52e3c40f56" TargetMode="External"/><Relationship Id="rIdivdqv3melqwgfir36wf-j"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07cuq9cuqmn-tv5znin" Type="http://schemas.openxmlformats.org/officeDocument/2006/relationships/hyperlink" Target="http://ares.local:8069/en/learn/#/topics/c/61dd6ebf9cf55b8ebb0039c8c72e8983" TargetMode="External"/><Relationship Id="rIdvh_vb3nbnvlx-id2g3zv8"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pypqquvnwd2ply8kd4m" Type="http://schemas.openxmlformats.org/officeDocument/2006/relationships/hyperlink" Target="http://ares.local:8069/en/learn/#/topics/c/a15d91eede835291883b1f1017d3be2b" TargetMode="External"/><Relationship Id="rIdbw8vxem-zbj2pscy1lnct"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w_ggwuqbpkwipebvr_p" Type="http://schemas.openxmlformats.org/officeDocument/2006/relationships/hyperlink" Target="http://ares.local:8069/en/learn/#/topics/c/9c1c6932740353128e186e921641bf19" TargetMode="External"/><Relationship Id="rIdjqggmvwnryia_in_nburo"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wj5wxbpkuxzxsxq_g06" Type="http://schemas.openxmlformats.org/officeDocument/2006/relationships/hyperlink" Target="http://ares.local:8069/en/learn/#/topics/c/2bd9766144b85859abedc9a29d70ee0e" TargetMode="External"/><Relationship Id="rIdrjtjl3pvyh-fzeu1ke4k7"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qvh9h_pn69l23fdelsb" Type="http://schemas.openxmlformats.org/officeDocument/2006/relationships/hyperlink" Target="http://ares.local:8069/en/learn/#/topics/c/439ea8a109bb51efb69c7ba18fd775f2" TargetMode="External"/><Relationship Id="rIdgtzlegfdbga1lvoosnt-k"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wflcyklz3ky6dtg6zam" Type="http://schemas.openxmlformats.org/officeDocument/2006/relationships/hyperlink" Target="http://ares.local:8069/en/learn/#/topics/c/bfe9d1e189f45061b21ebf2be937a218" TargetMode="External"/><Relationship Id="rIdjm6pqj1u1h3_snor-rxhm"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sampj9tcxzx3wxcq0bk" Type="http://schemas.openxmlformats.org/officeDocument/2006/relationships/hyperlink" Target="http://ares.local:8069/en/learn/#/topics/c/4b75827390465215a4b574f712dfb3e0" TargetMode="External"/><Relationship Id="rIdmsgtzpt30vvhqwjfqdtac"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wbq8ze4drecnhyr2ni_" Type="http://schemas.openxmlformats.org/officeDocument/2006/relationships/hyperlink" Target="http://ares.local:8069/en/learn/#/topics/c/2bd9766144b85859abedc9a29d70ee0e" TargetMode="External"/><Relationship Id="rId6sicjpvdeqknj25xg3nll"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ga8byxdu-afecapg58w" Type="http://schemas.openxmlformats.org/officeDocument/2006/relationships/hyperlink" Target="http://ares.local:8069/en/learn/#/topics/c/c5e0dac3e92853caab2250f30a976068" TargetMode="External"/><Relationship Id="rIdv5yke3sv1sfmy_l4ju9fd"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scu2p9hzlv6mojrozq6" Type="http://schemas.openxmlformats.org/officeDocument/2006/relationships/hyperlink" Target="http://ares.local:8069/en/learn/#/topics/c/a798d5861188519990c2c5d0f8f7bf3b" TargetMode="External"/><Relationship Id="rId_jt4zbp2eqaf_afxw5ezs"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us07euxomorttkdnx93" Type="http://schemas.openxmlformats.org/officeDocument/2006/relationships/hyperlink" Target="http://ares.local:8069/en/learn/#/topics/c/61dd6ebf9cf55b8ebb0039c8c72e8983" TargetMode="External"/><Relationship Id="rIdy_llgwqv-oxdh1wsue70c"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z3yww_qho78fxq_xmjd" Type="http://schemas.openxmlformats.org/officeDocument/2006/relationships/hyperlink" Target="http://ares.local:8069/en/learn/#/topics/c/39dcaa4bd0995753a9fef97914378565" TargetMode="External"/><Relationship Id="rId5aabayvmrdlegak6rveh5"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h5eofnm3pfgouazpqt0" Type="http://schemas.openxmlformats.org/officeDocument/2006/relationships/hyperlink" Target="http://ares.local:8069/en/learn/#/topics/c/9c1c6932740353128e186e921641bf19" TargetMode="External"/><Relationship Id="rId3erryzmovob25hfcrw5-x"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tvjx4p9pj_dujonehgy" Type="http://schemas.openxmlformats.org/officeDocument/2006/relationships/hyperlink" Target="http://ares.local:8069/en/learn/#/topics/c/bfe9d1e189f45061b21ebf2be937a218" TargetMode="External"/><Relationship Id="rIdo15itg4jbfjov-ehig87e"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6ydvilkcureq2vbu52k" Type="http://schemas.openxmlformats.org/officeDocument/2006/relationships/hyperlink" Target="http://ares.local:8069/en/learn/#/topics/c/439ea8a109bb51efb69c7ba18fd775f2" TargetMode="External"/><Relationship Id="rIdeijmpzy2_t_hn52sugxux"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0job_njnqd9z3kwvq6p" Type="http://schemas.openxmlformats.org/officeDocument/2006/relationships/hyperlink" Target="http://ares.local:8069/en/learn/#/topics/c/bfe9d1e189f45061b21ebf2be937a218" TargetMode="External"/><Relationship Id="rId_45hdra40dqbthmllp3cz"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sfd1rxzn9qzsvu8tbux" Type="http://schemas.openxmlformats.org/officeDocument/2006/relationships/hyperlink" Target="http://ares.local:8069/en/learn/#/topics/c/4b75827390465215a4b574f712dfb3e0" TargetMode="External"/><Relationship Id="rIdi-_ukh6d0g8h7ktwkntxy"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gadakcbzn534qad1ygg" Type="http://schemas.openxmlformats.org/officeDocument/2006/relationships/hyperlink" Target="http://ares.local:8069/en/learn/#/topics/c/4a0d4d0fde7351e69cf9165084e73f80" TargetMode="External"/><Relationship Id="rIdpjiboaykb8wielbgk5blv"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ql6sp0lrejmj9dtjcol" Type="http://schemas.openxmlformats.org/officeDocument/2006/relationships/hyperlink" Target="http://ares.local:8069/en/learn/#/topics/c/c5e0dac3e92853caab2250f30a976068" TargetMode="External"/><Relationship Id="rIdcpox5bzznloyktag2h9uh"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obxxwnyamq1jfuvw82f" Type="http://schemas.openxmlformats.org/officeDocument/2006/relationships/hyperlink" Target="http://ares.local:8069/en/learn/#/topics/c/025fc5d5ca7058cdbfe1c9d3dbaa8f18" TargetMode="External"/><Relationship Id="rIdyisq5nytg_j9vduep41gi"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qjrbil91gaz8o0p--hl" Type="http://schemas.openxmlformats.org/officeDocument/2006/relationships/hyperlink" Target="http://ares.local:8069/en/learn/#/topics/c/61dd6ebf9cf55b8ebb0039c8c72e8983" TargetMode="External"/><Relationship Id="rIdwnyc4aj29urq1itjzx5xn"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8m5pkchdkniaxgpd-hy" Type="http://schemas.openxmlformats.org/officeDocument/2006/relationships/hyperlink" Target="http://ares.local:8069/en/learn/#/topics/c/2bd9766144b85859abedc9a29d70ee0e" TargetMode="External"/><Relationship Id="rIdcrmcjl1jhn6cmjux9ajsh"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_y3dzllaemo5okhrxjj" Type="http://schemas.openxmlformats.org/officeDocument/2006/relationships/hyperlink" Target="http://ares.local:8069/en/learn/#/topics/c/9c1c6932740353128e186e921641bf19" TargetMode="External"/><Relationship Id="rIdw1nn-cjv_i347jnhty6-q"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nyi4euejy7ivaqpfwfp" Type="http://schemas.openxmlformats.org/officeDocument/2006/relationships/hyperlink" Target="http://ares.local:8069/en/learn/#/topics/c/a15d91eede835291883b1f1017d3be2b" TargetMode="External"/><Relationship Id="rIdkanyhmg0atameqwvgemwh"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zlibz8p4och_ut7gmbk" Type="http://schemas.openxmlformats.org/officeDocument/2006/relationships/hyperlink" Target="http://ares.local:8069/en/learn/#/topics/c/439ea8a109bb51efb69c7ba18fd775f2" TargetMode="External"/><Relationship Id="rIdfau_slxwjzamo2yvkkybl"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9ym6drlhw5utqrrdqmv" Type="http://schemas.openxmlformats.org/officeDocument/2006/relationships/hyperlink" Target="http://ares.local:8069/en/learn/#/topics/c/bfe9d1e189f45061b21ebf2be937a218" TargetMode="External"/><Relationship Id="rIdhvmjz0jgsg6ik750txzzn"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nd_qzdozj1yqsmbwtyg" Type="http://schemas.openxmlformats.org/officeDocument/2006/relationships/hyperlink" Target="http://ares.local:8069/en/learn/#/topics/c/34f8b2292fd155bea8810210413d6ced" TargetMode="External"/><Relationship Id="rIdrndelqmarfszefren5bo0"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nzwb_as3eb5sx6qjcfz" Type="http://schemas.openxmlformats.org/officeDocument/2006/relationships/hyperlink" Target="http://ares.local:8069/en/learn/#/topics/c/4a0d4d0fde7351e69cf9165084e73f80" TargetMode="External"/><Relationship Id="rIdlm43pnrx1b7fn_3tiq4oc"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d-eppmefeklmnitlov-" Type="http://schemas.openxmlformats.org/officeDocument/2006/relationships/hyperlink" Target="http://ares.local:8069/en/learn/#/topics/c/4b75827390465215a4b574f712dfb3e0" TargetMode="External"/><Relationship Id="rId8avyetz_qpncfd1ay7g8v"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yd-6ascd4fghvctlvdu" Type="http://schemas.openxmlformats.org/officeDocument/2006/relationships/hyperlink" Target="http://ares.local:8069/en/learn/#/topics/c/025fc5d5ca7058cdbfe1c9d3dbaa8f18" TargetMode="External"/><Relationship Id="rIdqfgo4vglrs06jukgnsifw"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cf2tz6ulgcehqisnhqm" Type="http://schemas.openxmlformats.org/officeDocument/2006/relationships/hyperlink" Target="http://ares.local:8069/en/learn/#/topics/c/c5e0dac3e92853caab2250f30a976068" TargetMode="External"/><Relationship Id="rIdbizcqivua1gmufd5elx33"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3bqjjlr6-ettqxnt3eg" Type="http://schemas.openxmlformats.org/officeDocument/2006/relationships/hyperlink" Target="http://ares.local:8069/en/learn/#/topics/c/2bd9766144b85859abedc9a29d70ee0e" TargetMode="External"/><Relationship Id="rIdgdy4cllnvlzhsmymk4xh7"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x9las8m3opb3vh5yxb9" Type="http://schemas.openxmlformats.org/officeDocument/2006/relationships/hyperlink" Target="http://ares.local:8069/en/learn/#/topics/c/76f925f17f475379bff786de9accb506" TargetMode="External"/><Relationship Id="rIdqynx5dqlscpzsxxn_pfbv"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rdnqc5mfyxpok9-x_tp" Type="http://schemas.openxmlformats.org/officeDocument/2006/relationships/hyperlink" Target="http://ares.local:8069/en/learn/#/topics/c/bfe9d1e189f45061b21ebf2be937a218" TargetMode="External"/><Relationship Id="rIdtyoef0wi3ufc0jesd6l40"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7lxnpjp8mc41hmue8b5" Type="http://schemas.openxmlformats.org/officeDocument/2006/relationships/hyperlink" Target="http://ares.local:8069/en/learn/#/topics/c/6cb02ecbc0be588faaef5fc149a9ab02" TargetMode="External"/><Relationship Id="rIdnilfi_pgel-kdqowagvw2"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h3suubxa0yhtorhpmns" Type="http://schemas.openxmlformats.org/officeDocument/2006/relationships/hyperlink" Target="http://ares.local:8069/en/learn/#/topics/c/32975da1c5fd536e8e8900ff75256c24" TargetMode="External"/><Relationship Id="rId89a2t19uvauehvuhne5fc"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qjqyvq2rv-mgtqlyu2k" Type="http://schemas.openxmlformats.org/officeDocument/2006/relationships/hyperlink" Target="http://ares.local:8069/en/learn/#/topics/c/dd8559a24b7255caabba315c34ea8449" TargetMode="External"/><Relationship Id="rId_uyjdu4hvc57feh-ytk9n"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7csdkuw0ydec32mkxwd" Type="http://schemas.openxmlformats.org/officeDocument/2006/relationships/hyperlink" Target="http://ares.local:8069/en/learn/#/topics/c/8637f99c06d856e4876cab4dd144f875" TargetMode="External"/><Relationship Id="rIddedptmeikpj9r0hkrikls"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qi-tp3lmnatmyse-fy" Type="http://schemas.openxmlformats.org/officeDocument/2006/relationships/hyperlink" Target="http://ares.local:8069/en/learn/#/topics/c/dd8559a24b7255caabba315c34ea8449" TargetMode="External"/><Relationship Id="rIdp-p7xi8azw2o3qd8rz0p8"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jdbk68ditguh0dgqd6j" Type="http://schemas.openxmlformats.org/officeDocument/2006/relationships/hyperlink" Target="http://ares.local:8069/en/learn/#/topics/c/edcda2f2185059b7a363ad21073356ec" TargetMode="External"/><Relationship Id="rId_mitdekkqkn_jlz_qocbu"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ssommuktkd2uudmwlxq" Type="http://schemas.openxmlformats.org/officeDocument/2006/relationships/hyperlink" Target="http://ares.local:8069/en/learn/#/topics/c/dd8559a24b7255caabba315c34ea8449" TargetMode="External"/><Relationship Id="rIdjx9a84klstslmxjbxd4nf"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0yodhnqupjpduhed22y" Type="http://schemas.openxmlformats.org/officeDocument/2006/relationships/hyperlink" Target="http://ares.local:8069/en/learn/#/topics/c/d7fedb961ac85635af7356a5052b42b5" TargetMode="External"/><Relationship Id="rIdyay3vrlhyceaoio_bkz2z"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by4f3vbcky3mvfhhswx" Type="http://schemas.openxmlformats.org/officeDocument/2006/relationships/hyperlink" Target="http://ares.local:8069/en/learn/#/topics/c/dd8559a24b7255caabba315c34ea8449" TargetMode="External"/><Relationship Id="rIdiz3dbcxox-rt439g2r_ku"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wvyrwd-fhzbunaodjgj" Type="http://schemas.openxmlformats.org/officeDocument/2006/relationships/hyperlink" Target="http://ares.local:8069/en/learn/#/topics/c/fc5bdbaab91b50ccaf8188c7dba76587" TargetMode="External"/><Relationship Id="rIdtdi5fjzwjastp80lge13d"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kcdq_kkg_fg1jmbmvgm" Type="http://schemas.openxmlformats.org/officeDocument/2006/relationships/hyperlink" Target="http://ares.local:8069/en/learn/#/topics/c/dd8559a24b7255caabba315c34ea8449" TargetMode="External"/><Relationship Id="rIdj9e1uscfa6dctaul-w2nm"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ep9trixdxyzp0l9dczw" Type="http://schemas.openxmlformats.org/officeDocument/2006/relationships/hyperlink" Target="http://ares.local:8069/en/learn/#/topics/c/2bd9766144b85859abedc9a29d70ee0e" TargetMode="External"/><Relationship Id="rId_rvdi7jdimz92wyp01-hm"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zq1dgb4knyc8hb1zdn9" Type="http://schemas.openxmlformats.org/officeDocument/2006/relationships/hyperlink" Target="http://ares.local:8069/en/learn/#/topics/c/4b75827390465215a4b574f712dfb3e0" TargetMode="External"/><Relationship Id="rIdx_qcz_b1mbb-wujlaxak4"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cm6_twiu-th39jartqr" Type="http://schemas.openxmlformats.org/officeDocument/2006/relationships/hyperlink" Target="http://ares.local:8069/en/learn/#/topics/c/4a0d4d0fde7351e69cf9165084e73f80" TargetMode="External"/><Relationship Id="rIdb92kbha7mdstdmfrkvq_g"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s73lkzgb9ype9mzbolg" Type="http://schemas.openxmlformats.org/officeDocument/2006/relationships/hyperlink" Target="http://ares.local:8069/en/learn/#/topics/c/34f8b2292fd155bea8810210413d6ced" TargetMode="External"/><Relationship Id="rIdr1oxd8x4kaqfqktkah9l0"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g2axtdcu04jx8qqckdx" Type="http://schemas.openxmlformats.org/officeDocument/2006/relationships/hyperlink" Target="http://ares.local:8069/en/learn/#/topics/c/bfe9d1e189f45061b21ebf2be937a218" TargetMode="External"/><Relationship Id="rIdoyfh-gzf7wt4-kjjugmi_"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ev1vg1gwr3rsmfitgyt" Type="http://schemas.openxmlformats.org/officeDocument/2006/relationships/hyperlink" Target="http://ares.local:8069/en/learn/#/topics/c/c5e0dac3e92853caab2250f30a976068" TargetMode="External"/><Relationship Id="rIdmevxj1z1jgyttgijsazzh"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pix0czmamurvsfceew5" Type="http://schemas.openxmlformats.org/officeDocument/2006/relationships/hyperlink" Target="http://ares.local:8069/en/learn/#/topics/c/a15d91eede835291883b1f1017d3be2b" TargetMode="External"/><Relationship Id="rIdipej3ndt_emltcrcfur3t"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g0h3p0rp_blljecs-fe" Type="http://schemas.openxmlformats.org/officeDocument/2006/relationships/hyperlink" Target="http://ares.local:8069/en/learn/#/topics/c/76f925f17f475379bff786de9accb506" TargetMode="External"/><Relationship Id="rIdszwqtkegusq2qkajvrqng"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rab7mdk-bx7yayet5zv" Type="http://schemas.openxmlformats.org/officeDocument/2006/relationships/hyperlink" Target="http://ares.local:8069/en/learn/#/topics/c/99a83ac1afab548e8180fa7172fd9242" TargetMode="External"/><Relationship Id="rIdw7po8extrf0iwg9l7zxgp"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e1rvq28ard9nig-z4ox" Type="http://schemas.openxmlformats.org/officeDocument/2006/relationships/hyperlink" Target="http://ares.local:8069/en/learn/#/topics/c/6cb02ecbc0be588faaef5fc149a9ab02" TargetMode="External"/><Relationship Id="rIdxu-j2zacn7o2mrgjesaix"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2026-09-30T02:02:20.405Z</dcterms:created>
  <dcterms:modified xsi:type="dcterms:W3CDTF">2026-09-30T02:02:20.405Z</dcterms:modified>
</cp:coreProperties>
</file>

<file path=docProps/custom.xml><?xml version="1.0" encoding="utf-8"?>
<Properties xmlns="http://schemas.openxmlformats.org/officeDocument/2006/custom-properties" xmlns:vt="http://schemas.openxmlformats.org/officeDocument/2006/docPropsVTypes"/>
</file>