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Arial" w:hAnsi="Arial"/>
          <w:b/>
          <w:i w:val="0"/>
          <w:color w:val="1F3864"/>
          <w:sz w:val="28"/>
        </w:rPr>
        <w:t>Physics | Grade 10 | Sub-Strand 1.4: Temperature and Thermal Expansion</w:t>
      </w:r>
    </w:p>
    <w:p>
      <w:pPr>
        <w:spacing w:before="0" w:after="120"/>
        <w:jc w:val="left"/>
      </w:pPr>
      <w:r>
        <w:rPr>
          <w:rFonts w:ascii="Arial" w:hAnsi="Arial"/>
          <w:b w:val="0"/>
          <w:i w:val="0"/>
          <w:color w:val="1F6B75"/>
          <w:sz w:val="22"/>
        </w:rPr>
        <w:t>Summary Table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99"/>
        <w:gridCol w:w="10680"/>
      </w:tblGrid>
      <w:tr>
        <w:tc>
          <w:tcPr>
            <w:tcW w:type="dxa" w:w="13679"/>
            <w:gridSpan w:val="2"/>
            <w:shd w:val="clear" w:color="auto" w:fill="1F3864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SUMMARY TABLE: PHYSICS GRADE 10 -- TEMPERATURE AND THERMAL EXPANSION</w:t>
            </w:r>
          </w:p>
        </w:tc>
      </w:tr>
      <w:tr>
        <w:tc>
          <w:tcPr>
            <w:tcW w:type="dxa" w:w="13679"/>
            <w:gridSpan w:val="2"/>
            <w:shd w:val="clear" w:color="auto" w:fill="1F6B75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SUMMARY TABLE</w:t>
            </w:r>
          </w:p>
        </w:tc>
      </w:tr>
      <w:tr>
        <w:tc>
          <w:tcPr>
            <w:tcW w:type="dxa" w:w="2999"/>
            <w:shd w:val="clear" w:color="auto" w:fill="D5E8F0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Sub-Strand</w:t>
            </w:r>
          </w:p>
        </w:tc>
        <w:tc>
          <w:tcPr>
            <w:tcW w:type="dxa" w:w="106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Sub-Strand 1.4: Temperature and Thermal Expansion</w:t>
            </w:r>
          </w:p>
        </w:tc>
      </w:tr>
      <w:tr>
        <w:tc>
          <w:tcPr>
            <w:tcW w:type="dxa" w:w="2999"/>
            <w:shd w:val="clear" w:color="auto" w:fill="D5E8F0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Driving Question</w:t>
            </w:r>
          </w:p>
        </w:tc>
        <w:tc>
          <w:tcPr>
            <w:tcW w:type="dxa" w:w="106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Why do materials change size when temperature changes — and how do engineers use this to keep us safe?</w:t>
            </w:r>
          </w:p>
        </w:tc>
      </w:tr>
    </w:tbl>
    <w:p>
      <w:pPr>
        <w:spacing w:before="0" w:after="0"/>
        <w:spacing w:before="0" w:after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680"/>
      </w:tblGrid>
      <w:tr>
        <w:tc>
          <w:tcPr>
            <w:tcW w:type="dxa" w:w="13680"/>
            <w:shd w:val="clear" w:color="auto" w:fill="1F6B75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INSTRUCTIONS</w:t>
            </w:r>
          </w:p>
        </w:tc>
      </w:tr>
      <w:tr>
        <w:tc>
          <w:tcPr>
            <w:tcW w:type="dxa" w:w="136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Complete one row after each lesson. Column 2: describe what you observed, measured, or investigated. Column 3: summarize key scientific concepts using precise vocabulary (e.g. thermal expansion, kinetic energy, linear expansivity). Column 4: connect your learning to the anchoring phenomena (sufuria lid or frozen bottle). Column 5: update your Driving Question Board and scientific model sketch.</w:t>
            </w:r>
          </w:p>
        </w:tc>
      </w:tr>
    </w:tbl>
    <w:p>
      <w:pPr>
        <w:spacing w:before="0" w:after="0"/>
        <w:spacing w:before="0" w:after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9"/>
        <w:gridCol w:w="3120"/>
        <w:gridCol w:w="3120"/>
        <w:gridCol w:w="3120"/>
        <w:gridCol w:w="3120"/>
      </w:tblGrid>
      <w:tr>
        <w:tc>
          <w:tcPr>
            <w:tcW w:type="dxa" w:w="1199"/>
            <w:shd w:val="clear" w:color="auto" w:fill="1F386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Lesson # and Title</w:t>
            </w:r>
          </w:p>
        </w:tc>
        <w:tc>
          <w:tcPr>
            <w:tcW w:type="dxa" w:w="3120"/>
            <w:shd w:val="clear" w:color="auto" w:fill="2E75B6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What did I observe or investigate?</w:t>
            </w:r>
          </w:p>
        </w:tc>
        <w:tc>
          <w:tcPr>
            <w:tcW w:type="dxa" w:w="3120"/>
            <w:shd w:val="clear" w:color="auto" w:fill="1F6B7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What did I learn?</w:t>
            </w:r>
          </w:p>
        </w:tc>
        <w:tc>
          <w:tcPr>
            <w:tcW w:type="dxa" w:w="3120"/>
            <w:shd w:val="clear" w:color="auto" w:fill="2E75B6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How does this explain the sufuria lid and frozen bottle phenomenon?</w:t>
            </w:r>
          </w:p>
        </w:tc>
        <w:tc>
          <w:tcPr>
            <w:tcW w:type="dxa" w:w="3120"/>
            <w:shd w:val="clear" w:color="auto" w:fill="7030A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DQB and Model Update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Lesson 1: Introduction to Temperature and Heat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Measured temperature of different objects using thermometers. Discussed what 'hot' and 'cold' mean and shared everyday experiences.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Temperature measures the average kinetic energy of particles. Heat is energy transferred from hotter to cooler objects. They are related but different.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This sets the foundation: when we run hot water over the sufuria lid, heat transfers to the lid and increases its temperature. But we don't yet know why this makes it easier to open.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DQB Started: Why do things expand when heated? What happens to particles when temperature increases?</w:t>
              <w:br/>
              <w:t>Initial Model: Particles in a solid vibrate but stay in place.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Lesson 2: Particle Model of Matter and Temperature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Built particle diagrams for solids, liquids, and gases. Investigated how particle motion changes with temperature using demonstrations. Explored kinetic theory of matter.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Temperature measures the average kinetic energy of particles. When temperature rises, particles move faster and need more space — this causes expansion. Solids vibrate in fixed positions; liquids flow; gases move freely. Higher temperature = faster particle motion.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When hot water runs over the sufuria lid, energy transfers to the metal particles. They vibrate more vigorously and the metal expands — this is why heating helps open the lid. The particle model explains thermal expansion at the microscopic level.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DQB Updated: Answered 'What happens to particles when something heats up?'</w:t>
              <w:br/>
              <w:t>Model Revised: Particle diagrams added showing vibrating solids and moving liquids/gases with temperature arrows.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Lesson 3: Thermal Expansion in Solids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Heated a metal ball until it no longer fit through a ring. Observed a bimetallic strip bend when heated. Measured change in length of a metal rod with a dial gauge.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Thermal expansion: most solids expand when heated because particles vibrate more vigorously and need more space. Different metals have different coefficients of linear expansion (α). Engineers use expansion joints to accommodate this.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Sufuria lid: the metal lid expands when heated with hot water, breaking the tight seal and making it easier to twist off. Frozen bottle: we know solids usually expand when heated — water may behave differently (anomaly to investigate).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DQB Updated: Answered 'Why does the lid open when heated?' (differential expansion breaks the seal.)</w:t>
              <w:br/>
              <w:t>New question: Does water expand or contract when it freezes?</w:t>
              <w:br/>
              <w:t>Model Revised: Added arrows showing particles moving further apart when heated.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Lesson 4: Thermal Expansion in Liquids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Observed coloured water and alcohol rising in thin glass tubes when heated. Compared expansion rates of different liquids. Investigated how liquid thermometers work using expansion principles.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Liquids expand more than solids for the same temperature rise because their particles are free to move further apart. This is why liquid-in-glass thermometers work — the liquid expands up the calibrated tube. Different liquids have different expansion rates.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Liquids also expand when heated. The water in the glass bottle was a liquid when placed in the freezer. As it cooled, it first contracted slightly (normal liquid behaviour) before eventually freezing. The expansion happened when it froze — this is the anomaly we need to investigate.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DQB Updated: Added 'Do liquids expand the same as solids?' Answered — liquids expand more.</w:t>
              <w:br/>
              <w:t>Model Revised: Added liquid expansion diagram showing particles spreading out more freely than solids.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Lesson 5: Anomalous Expansion of Water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Investigated the density of water at different temperatures. Observed ice floating on water. Studied hydrogen bonding and hexagonal ice crystal structure models.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Water is anomalous: it is densest at 4°C and EXPANDS when cooling from 4°C to 0°C. When water freezes, hydrogen bonds form a hexagonal lattice with MORE space than liquid water — so ice is less dense than water and expands by ~9%.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MYSTERY SOLVED for the frozen bottle: water expands ~9% when it freezes due to hydrogen bond hexagonal lattice formation. A bottle completely full of water had no room for this expansion — the outward force cracked the glass. This is anomalous — most substances contract when freezing!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DQB Updated: Answered 'Why did the glass bottle crack?' Water expands (anomalously) on freezing.</w:t>
              <w:br/>
              <w:t>Model Revised: Hydrogen bond hexagonal ice structure drawn. Water anomaly explained at molecular level.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/>
                <w:i w:val="0"/>
                <w:color w:val="000000"/>
                <w:sz w:val="18"/>
              </w:rPr>
              <w:t>Lesson 6: Engineering Applications and Design Challenge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Investigated expansion joints on bridges and railway tracks. Studied bimetallic strip bending. Designed a solution to a thermal expansion engineering problem (e.g. railway track joint).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Engineers must account for thermal expansion in all structures. Expansion joints allow materials to expand and contract safely. Bimetallic strips (two metals with different expansion rates) bend when heated — used in thermostats, fire alarms, and circuit breakers.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The cracked bottle represents a failure to account for thermal expansion (water expanding on freezing). Engineers prevent similar failures: expansion joints in SGR railway tracks, flexible PET water bottles, gap-fitted mabati roofing, bridge deck joints on the Thika Superhighway.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8"/>
              </w:rPr>
              <w:t>DQB Completed: Answered driving question — materials change size because particles move more at higher temperatures; engineers use expansion joints, bimetallic strips, and flexible materials to keep structures safe.</w:t>
              <w:br/>
              <w:t>Final Model: Complete model explaining thermal expansion in solids and liquids, including water's anomalous behavior, with engineering applications.</w:t>
            </w:r>
          </w:p>
        </w:tc>
      </w:tr>
    </w:tbl>
    <w:sectPr w:rsidR="00FC693F" w:rsidRPr="0006063C" w:rsidSect="00034616">
      <w:pgSz w:w="15840" w:h="122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