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5 double periods × 80 minutes + 1 single period × 40 minutes = 440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and its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Thermal expansion (Linear expansivity, unusual expansion of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temperature (liquid expansion devices, bimetallic devices, thermocouples, resistive temperature devices (RTDs, thermistors), infrared radiators, molecular change-of-state and silicon diodes).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Added in this sequence beyond the KICD list: Celsius-Kelvin conversion, and superficial and volumetric expansivity (β ≈ 2α, γ ≈ 3α).</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temperature as used in thermal physics,</w:t>
            </w:r>
          </w:p>
          <w:p>
            <w:pPr>
              <w:keepNext w:val="false"/>
              <w:spacing w:after="40" w:before="0"/>
              <w:jc w:val="left"/>
            </w:pPr>
            <w:r>
              <w:rPr>
                <w:rFonts w:ascii="Arial" w:cs="Arial" w:eastAsia="Arial" w:hAnsi="Arial"/>
                <w:b w:val="false"/>
                <w:bCs w:val="false"/>
                <w:i w:val="false"/>
                <w:iCs w:val="false"/>
                <w:color w:val="000000"/>
                <w:sz w:val="18"/>
                <w:szCs w:val="18"/>
              </w:rPr>
              <w:t xml:space="preserve">b) measure temperature using different technologies,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thermal expansion and contraction in solids and fluids,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applications of thermal expansion in solids and fluids,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thermal expansion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digital citizenship skills as they search, access and use internet-based services when searching for more information from the print or non-print media on the applications of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manipulative skill of interacting with digital technology as they use digital technology to effectively accomplish own tasks while searching for information from the print or digital media on the applications of thermal expansion and measurement of temperature.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love by respecting others and their opinions while discussing applications of thermal expansion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shows dedication by being conscious of their social and moral duties as they carry out activities to demonstrate thermal expansion and contraction in solids and determine linear expansivity of metals.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the learner acquires safety and security skills by being keen on fire safety while performing experiments to demonstrate thermal expansion and contraction in fluids.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lid of a sufuria made wider?</w:t>
            </w:r>
          </w:p>
          <w:p>
            <w:pPr>
              <w:keepNext w:val="false"/>
              <w:spacing w:after="40" w:before="0"/>
              <w:jc w:val="left"/>
            </w:pPr>
            <w:r>
              <w:rPr>
                <w:rFonts w:ascii="Arial" w:cs="Arial" w:eastAsia="Arial" w:hAnsi="Arial"/>
                <w:b w:val="false"/>
                <w:bCs w:val="false"/>
                <w:i w:val="false"/>
                <w:iCs w:val="false"/>
                <w:color w:val="000000"/>
                <w:sz w:val="18"/>
                <w:szCs w:val="18"/>
              </w:rPr>
              <w:t xml:space="preserve">2. Why does a glass bottle break when the water in it freezes?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keepNext w:val="false"/>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start of water's unusual expansion below 4 °C, and the roughly 9% expansion on freezing is the key to explaining the anchoring phenomenon. Learners directly connect the water-expansion data to the cracked bottle.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15 °C rise in temperature (20 °C at installation to 35 °C).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1qccq0f0zzyuzs-arvo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oautv-f04itsfhyceyx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1c9kt9l_y3625xxdnvz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zse9e_yug9hrokyxjgq">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4knfixaghpwjxbkkmm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rklacyqymtsafnutwv5">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ifhuyhp5ceels3r0j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cdz5edy3otzvmdalns0k">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vnhr8f1tcff_ebshwj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spbjvcgr4gcv7rdswgq">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svfoxgacowyjnjzl_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on nights at or below 0°C in the cold highlands of Kenya, water left in pots, buckets or pipes can freeze and split its container — connecting the phenomenon to learners'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KENYAN CONTEXT BRIDGE (28–30 min): Read aloud: 'In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n00phjyedjc5qnqo5ki">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bmx2mpppo9ler9-ao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3khmyfgydx6eucd4xmq">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2lj_jyvm5zvq169rz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4;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dyhpmcjmnd62_tn_mf">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iyhwd07gr94eeb1pyf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zhxvzzoc19bklkgwtct">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c7kw2bjo9md3pabvw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2t4aa7fbo3kjjwq-s5ap">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vn8tpax8tpqhtmbi14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ulpnat31dn_pnqprdve">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eypeqsprkplsl6xhdg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4.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axy_vdahodvgdfsmbf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ve1ut95lb3c_dqtit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glass bottle break when the water in it freezes?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Many clinical thermometers contain mercury, so use a mercury-free (digital or non-mercury liquid) clinical thermometer, or let learners look at one the teacher holds; never let learners shake a mercury thermometer.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emulta_bzdgq5x6d8w1">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6urndu7bpf9rbfiq9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web1wjw-pufu2gpzxb7">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zklgboqy0zl69yu-o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54x6fdwy6-nta3v2_0an">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m8gk1xtdwfjqw2jtuy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qgofuakzmbmzjrow2fu">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hmfwoxt-bsku1gcau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liquid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(for a brass–iron strip, the strip bends toward the iron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brass–iron strip now. [WAIT 10 seconds after heating begins.] What do you notice? Call it out.' [Accept 3 verbal responses.] Teacher then asks: 'Which metal do you think is expanding more — the iron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stcgpgrzw738rdgubpa">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0ibld_lp1ua7nbarz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oq2az3t99iawdqf1wep">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su39negqw0iol8pgr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6o8ltbkh5bupp-5u186">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5mjilosckmgki8pa5c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1kgg7lc-mfniclnkliw">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qf5zb6teflsofwm1n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4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ecwp0alueesnydqrzxra">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zz8sqryg7eby55qsl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4yyzqjpjbnttaplz70d">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vjnea4auoyunxcpuq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baseline model in their exercise books (the teacher did not collect these).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4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focus of Lesson 4)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iron side when heated, indicating that brass expands more than iron under the same temperature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xih9hsnruuaqoc43d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zpd_kzpjf4uu7aur9dr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lid of a sufuria made wider?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learned how temperature is measured and linked temperature to the kinetic energy of particles.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the SGR problem in class and the Kenya Power problem for homework.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ay5y-bh2jywwnxqy1g6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y0hktjcprkwhlm38gqs">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jmxb2aa-tlqcwnh_le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tksoxovejguiciai98_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ggtgjj9yyz3fwtnje91">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zgfcrho9ixcww8zu4q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 An optional 3-minute video clip of thermal expansion of railway tracks is shown as supplementary evidence only if time allows (otherwise set for homework).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If time allows (otherwise skip or set for homework), play the railway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lntmptst8ixxph7xkdx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be5mnjcblfot52zner">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pagyevodpdh6wygd_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(homework; a worked solution is handed out at the end of the lesson for self-marking):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Hand out the Kenya Power problem as homework with a worked solution to be self-marked; check it at the start of Lesson 4. Tell learners: 'The second part asks you to EXPLAIN, not calculate. A tight cable on a hot day — what happens? Why do engineers accept the sag?'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zmid3rngckdbs5we7q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o9rimrx47kdgm-vlniu">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xxnpgvfmvf-h3y2k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ukwufytuy2xy1hvkm7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4poev6c7mn6jxuimfdc">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fcmbwm9igzfzl71gt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MISCONCEPTION: listen for 'the particles themselves get bigger'; say: 'The particles stay the same size. It is the average spacing between them that grows.'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keepNext w:val="false"/>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the heating run or the SGR problem took longer than planned, shorten the class discussion of the ΔL–ΔT trend before touching the homework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(as homework)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avgdbcfbmdht9zfa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quyihgbjlk_m4mgh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the cracked bottle is caused mainly by the roughly 9% expansion when water freezes at 0 °C (a change of state); the much smaller expansion between 4 °C and 0 °C (about 0.01%) is the first sign of the same unusual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such as lakes in cold countries (which freeze from the top down and keep liquid water below), and everyday objects like glass bottles.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glass bottle break when the water in it freezes?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see that water stops contracting at 4 °C and begins to expand, the first sign of the unusual behaviour that ends in the roughly 9% jump in volume on freezing, which is what generated enough outward pressure to crack the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(pacing guide: Predict 10 min, Observe Part A 10 and Part B 22, Explain 17, Driving Question Board 10, Model Building 11),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f2v_ihzr-ibj03ttg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_-admosefrraetggyva">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5emd_5gks3z-mzc9u9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fiyjwibrt5ootpfbb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kznfwfgieyznj1i_ca2">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nqhydvhf5j4ooxdu9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Mathematical Extension (10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one contextual problem in class (i) and one for homework (ii): (i) A rectangular concrete slab on the Nairobi Expressway is 12 m × 4 m at 15 °C; if α = 12 × 10⁻⁶ K⁻¹, what is the increase in area when the slab reaches 45 °C during the midday sun? (ii) (homework) A 2-litre aluminium sufuria (α = 23 × 10⁻⁶ K⁻¹ as in Lesson 3, so γ = 3 × 23 × 10⁻⁶ = 69 × 10⁻⁶ K⁻¹) is heated from 20 °C to 100 °C; by how much does its internal volume increase? Expected: ΔV = 69 × 10⁻⁶ × 2000 ml × 80 K ≈ 11 ml. In class, groups record derivations and the slab answer (expected ΔA = 24 × 10⁻⁶ × 48 m² × 30 K ≈ 0.035 m²) on A3 whiteboards and hold them up for gallery comparison. PART B — Flask-and-Capillary Experiment (22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Data are recorded in a shared table: Temperature (°C) | Capillary Height (mm) | Relative Volume Change (increase/decrease). Learners plot Temperature (x-axis) vs. Capillary Height (y-axis) on graph paper, drawing a best-fit curve. PART C — Video Corroboration (fallback only, 3 min taken from the end of Part B):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7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homework sufuria problem, check next lesson that learners used γ = 69 × 10⁻⁶ K⁻¹ and got about 11 ml.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jzfodw-9xo4xlvnsbt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0mks993iksamxinycv-">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2ov3k-aybg4qjg8dab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the answer to the question 'Why did the sealed bottle crack?' (for example, 'The bottle cracked because water expands when it freezes'); Evidence — data: one data point from their graph (for example, the volume rises again below 4 °C) and the freezing figure (500 ml becomes about 545 ml); Reasoning — the science idea linking evidence to claim: in ice the molecules sit in an open hexagonal lattice with larger gaps, so the volume increases, and a sealed glass bottle cannot stretch, so the pressure rises above the tensile strength of the glass.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5 minutes.' [Set timer.] [Circulate, reading over shoulders. For Q2: if a learner is confused about which γ to use, prompt: 'Is the water just getting warmer or colder within one state, or is it changing state? ΔV = γV₀ΔT only describes the first kind of change, so use the 9% freezing figure instead.'] After 5 minutes: 'Now share your Q1 answer with your partner — do you agree on the temperature of maximum density?' Cold-call 2 individuals on Q1, then 1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 Learners who find writing hard may give their CER aloud to a partner or as a labelled diagram with the Claim, Evidence and Reasoning parts marked C, E and 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answers the question, i.e. the bottle cracked because water expands when it freezes (1 pt); Evidence is data, i.e. a specific temperature–height point from their graph and/or the 500 ml to about 545 ml freezing figure (1 pt); Reasoning is the science idea, i.e. open hexagonal lattice with larger spacing so more volume, and a sealed bottle cannot stretch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i8jop7dbldoblfurm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gu03m-0ijtw-3m8ar0u">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k5loybbyu2wlvb9fzo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to 4 °C (smallest volume), then freezes at 0 °C → expands by about 9% → pressure builds → exceeds tensile strength of glass → crack.' (C) 'What we are STILL wondering' — groups add any residual questions raised by the experiment (e.g., 'Why does the hexagonal lattice have bigger spacing?'; 'Does salt water also expand when frozen?'; 'Why do lakes in cold countries freeze from the top down?'). (D) 'How this connects to LESSONS 1–3' — groups draw a connecting thread on the board linking today's volumetric expansion (γ ≈ 3α) back to the linear expansion (α) from Lesson 3.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3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3-minute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show how engineers in Kenya use and design around thermal expansion,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3's α.</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prtsmtbsnrkd7jhbf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u1qcier-8lyvfk5-yf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jnzsnmw4bqvufygabe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2-minute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5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2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see how engineers in Kenya use and design around thermal expansion — bring a curious question from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'Why do lakes in cold countries freeze from the top down, and how does that help fish survive the winter?'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the bottle cracked because of the roughly 9% expansion on freezing, which generated pressure exceeding the tensile strength of the glass; the expansion between 4 °C and 0 °C is far smaller (about 0.01%) but shows the same unusual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veqk9wrosyak32_ng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oxnuu5jg15ocavb6q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lid of a sufuria made wider? Why does a glass bottle break when the water in it freezes?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by about 9 percent when it freezes, which cracked the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one-minute explanation to the class. (Pacing guide for the 40-minute period: Predict 4 min, Observe 10, Explain 15, Driving Question Board 5, Model Building 6.)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n8ywferubcwwehlc0w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hbcroeuycikhqegkp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 Also pose the KICD key inquiry question: Why is the lid of a sufuria made wider? Take two guesses, write the question on a card and park it on the Driving Question Board to answer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Lesson 3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j-bqtuplr6tft7r-06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uewzmpsi-ybkm9rm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one-minute verbal explanation with one key diagram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cards and say: You have 5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5-minute mark, bring the class together for group presentations. After each presentation say: Does anyone want to add or challenge anything in that explanation? Allow 15 seconds of open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xs71rtm7lek-dn-cdx_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5llvi1lpeluqh8iua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is the total expansion of the beam, and what minimum gap must the engineer leave at each end if the beam can expand equally in both directions?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beam lengthens by 1.65 mm in total, so if it is free to expand at both ends the engineer must leave a gap of at least about 0.83 mm at each end (1.65 mm in all),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2fem5reu2ofecizbqt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2w7eoosk9btf2vdrc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HOMEWORK (KICD digital literacy and citizenship): learners search print or digital media for one more application of thermal expansion (for example a flashlight or indicator flasher, power lines or metalwork), write two sentences and credit their source. Take one or two nominations and say: 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gx5qhyjck8a04fph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vucoxgxtyilyjmldl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give an additional guided example at the start of Lesson 6 before learners tackle the calculations in the Final Explanation.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expands by 1.65 mm in total, so it needs a gap of at least about 0.83 mm at each end (1.65 mm in all) to safely accommodate a 15 degree C temperature rise.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nubdla80mtvmvr4nm5z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8_atpd_qoto1npm8ex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different solids expand by different amounts, captured by their expansion coefficients (for example steel 11 × 10⁻⁶ K⁻¹ and aluminium 23 × 10⁻⁶ K⁻¹); (4) the Celsius and Kelvin scales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(pacing guide: Predict 10 min, Observe 18, Explain 22, Driving Question Board 14, Model Building 14, plus 2 to settle),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fg-_anhz8uy5tgeibcp">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4vjdjhagtqlsm334j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lqc6cdzezfegk3s3chg">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fljckfvuijuux8nmt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ngrnuc3kajynysubvhy">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l4nk6t06r1iq5uvgec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r8kmrudhbs7yw9vyngo">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xagtlk9bjtamvbbhy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 Learners move in groups of 3–4, spending 2 minutes at each station. Each learner records: (a) one key piece of evidence from the station, (b) how it connects to the cracked bottle. Groups have 30 seconds to move between stations. Total gallery walk: approximately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2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auatlk6zopfbvxgrs2e">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aw_fp_m9tgri7waty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naqr4ci_u_teivhnpbq">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olelcczbmpl5llymb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4-minute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Grade 10 classmate who missed all six lessons. Your poster must explain the cracked bottle so completely that they never need to ask another question.' Display the five required sections on the board. Say: 'You have 14 minutes. Both partners must write — I will be checking that both hands are moving. Keep section E to two short lines.' [Set a 14-minute timer.] Circulate actively. At the 5-minute mark, check that ALL pairs have completed sections A and B. If any pair is stuck on the particle diagram, pose: 'Think about what you saw at Station 2 in the gallery walk. What did the hexagonal lattice look like compared to the liquid? Draw that.' [WAIT TIME: 10 seconds.] At the 9-minute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2 minutes, then rotate once more.' After the parade: 'Return to your seat. In 2 minutes, revise ONE section of your poster based on the feedback you received. Circle the revision in red so I can see your thinking grew.' Learners who find extended writing hard may explain sections B to E aloud to you or a partner, or use labelled diagrams with sentence starters; accept any of these as evidence of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izscisi7o-uowha1zrb">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usasxqzoyscxgqbznd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sugja3qhxpvwfjn__fp">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rjtz3cxdupek9irt3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6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jbkqgmtdhxu9as47ivx">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4tiolzzf4ba8rqa4y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xztutzbgs4avvmstyu-">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egfkuqsqdkt_eb1_q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5 minutes. Add, correct, and annotate. Your L6 model should be the most detailed, accurate, and complete scientific diagram you have ever drawn in this class.' [Set a 5-minute timer. Circulate silently for the first 2 minutes — do not interrupt.] At the 2-minute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5 minutes: 'Place your L6 model next to your L1 model. Write your three comparison statements using the frame on the board.' [Display the frame. Allow 3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the molecular modelling in Lessons 1 and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calculation of the about 9% freezing expansion of a 500 ml water bottle (about 45 ml).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je_pjs1oeziqd8llh4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zle20ohbqrm8vdlhp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1qccq0f0zzyuzs-arvoc" Type="http://schemas.openxmlformats.org/officeDocument/2006/relationships/hyperlink" Target="https://creativecommons.org/licenses/by-nc/4.0/" TargetMode="External"/><Relationship Id="rIdzoautv-f04itsfhyceyxe" Type="http://schemas.openxmlformats.org/officeDocument/2006/relationships/hyperlink" Target="https://creativecommons.org/licenses/by-nc/4.0/" TargetMode="External"/><Relationship Id="rIdo1c9kt9l_y3625xxdnvz6" Type="http://schemas.openxmlformats.org/officeDocument/2006/relationships/hyperlink" Target="https://creativecommons.org/licenses/by-nc/4.0/" TargetMode="External"/><Relationship Id="rIdwlzse9e_yug9hrokyxjgq" Type="http://schemas.openxmlformats.org/officeDocument/2006/relationships/hyperlink" Target="http://ares.local:8069/en/learn/#/topics/c/127c6f3bca9c58328d126df8a1347457" TargetMode="External"/><Relationship Id="rIdk4knfixaghpwjxbkkmmg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klacyqymtsafnutwv5" Type="http://schemas.openxmlformats.org/officeDocument/2006/relationships/hyperlink" Target="http://ares.local:8069/en/learn/#/topics/c/15208e7115d651c08fc1c68b193a7d6c" TargetMode="External"/><Relationship Id="rIdtifhuyhp5ceels3r0jsrw"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z5edy3otzvmdalns0k" Type="http://schemas.openxmlformats.org/officeDocument/2006/relationships/hyperlink" Target="http://ares.local:8069/en/learn/#/topics/c/ce2011f6ce1b53d8b953f0ef5f693a8d" TargetMode="External"/><Relationship Id="rId2vnhr8f1tcff_ebshwjj_"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spbjvcgr4gcv7rdswgq" Type="http://schemas.openxmlformats.org/officeDocument/2006/relationships/hyperlink" Target="http://ares.local:8069/en/learn/#/topics/c/15208e7115d651c08fc1c68b193a7d6c" TargetMode="External"/><Relationship Id="rIdmgsvfoxgacowyjnjzl_uu"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n00phjyedjc5qnqo5ki" Type="http://schemas.openxmlformats.org/officeDocument/2006/relationships/hyperlink" Target="http://ares.local:8069/en/learn/#/topics/c/18ae77be324e551d9a150d7771a16a61" TargetMode="External"/><Relationship Id="rId5abmx2mpppo9ler9-aoie"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3khmyfgydx6eucd4xmq" Type="http://schemas.openxmlformats.org/officeDocument/2006/relationships/hyperlink" Target="http://ares.local:8069/en/learn/#/topics/c/4feda5d191dc58b2b60c2540dd0fef7d" TargetMode="External"/><Relationship Id="rIdv72lj_jyvm5zvq169rz6z"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dyhpmcjmnd62_tn_mf" Type="http://schemas.openxmlformats.org/officeDocument/2006/relationships/hyperlink" Target="http://ares.local:8069/en/learn/#/topics/c/127c6f3bca9c58328d126df8a1347457" TargetMode="External"/><Relationship Id="rId5iyhwd07gr94eeb1pyfni"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hxvzzoc19bklkgwtct" Type="http://schemas.openxmlformats.org/officeDocument/2006/relationships/hyperlink" Target="http://ares.local:8069/en/learn/#/topics/c/5bb3a2e2219e5635bb9c1d7d90f5fb09" TargetMode="External"/><Relationship Id="rId7pc7kw2bjo9md3pabvwpr"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t4aa7fbo3kjjwq-s5ap" Type="http://schemas.openxmlformats.org/officeDocument/2006/relationships/hyperlink" Target="http://ares.local:8069/en/learn/#/topics/c/ce2011f6ce1b53d8b953f0ef5f693a8d" TargetMode="External"/><Relationship Id="rIdevn8tpax8tpqhtmbi14kz"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ulpnat31dn_pnqprdve" Type="http://schemas.openxmlformats.org/officeDocument/2006/relationships/hyperlink" Target="http://ares.local:8069/en/learn/#/topics/c/85a6c7217e4b5cf68544bbad8f58be01" TargetMode="External"/><Relationship Id="rIdaeypeqsprkplsl6xhdgg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xy_vdahodvgdfsmbfra" Type="http://schemas.openxmlformats.org/officeDocument/2006/relationships/hyperlink" Target="https://creativecommons.org/licenses/by-nc/4.0/" TargetMode="External"/><Relationship Id="rIdgxve1ut95lb3c_dqtitqa" Type="http://schemas.openxmlformats.org/officeDocument/2006/relationships/hyperlink" Target="https://creativecommons.org/licenses/by-nc/4.0/" TargetMode="External"/><Relationship Id="rIdlqemulta_bzdgq5x6d8w1" Type="http://schemas.openxmlformats.org/officeDocument/2006/relationships/hyperlink" Target="http://ares.local:8069/en/learn/#/topics/c/36fc017ed7a8511ea1ade6b292f00506" TargetMode="External"/><Relationship Id="rIdum6urndu7bpf9rbfiq9iv"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eb1wjw-pufu2gpzxb7" Type="http://schemas.openxmlformats.org/officeDocument/2006/relationships/hyperlink" Target="http://ares.local:8069/en/learn/#/topics/c/ba3f05ff58925c7e87a5c01c9b0d3635" TargetMode="External"/><Relationship Id="rId6gzklgboqy0zl69yu-obv"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4x6fdwy6-nta3v2_0an" Type="http://schemas.openxmlformats.org/officeDocument/2006/relationships/hyperlink" Target="http://ares.local:8069/en/learn/#/topics/c/1cdc88c1ba8d5ee2a6801536b9d2384a" TargetMode="External"/><Relationship Id="rId0m8gk1xtdwfjqw2jtuyla"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qgofuakzmbmzjrow2fu" Type="http://schemas.openxmlformats.org/officeDocument/2006/relationships/hyperlink" Target="http://ares.local:8069/en/learn/#/topics/c/16da8fa380595ebbb3fbbb73bb97eaa7" TargetMode="External"/><Relationship Id="rIdzhhmfwoxt-bsku1gcau0a"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tcgpgrzw738rdgubpa" Type="http://schemas.openxmlformats.org/officeDocument/2006/relationships/hyperlink" Target="http://ares.local:8069/en/learn/#/topics/c/c655c40f41cf56fa968476e4ae867237" TargetMode="External"/><Relationship Id="rIdp80ibld_lp1ua7nbarzbk"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oq2az3t99iawdqf1wep" Type="http://schemas.openxmlformats.org/officeDocument/2006/relationships/hyperlink" Target="http://ares.local:8069/en/learn/#/topics/c/06774dce408a5b76af6e49eff8f399e8" TargetMode="External"/><Relationship Id="rIdxksu39negqw0iol8pgrx9"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6o8ltbkh5bupp-5u186" Type="http://schemas.openxmlformats.org/officeDocument/2006/relationships/hyperlink" Target="http://ares.local:8069/en/learn/#/topics/c/c25436149dc35f9da13f60ac7ab1d45f" TargetMode="External"/><Relationship Id="rIdc5mjilosckmgki8pa5cap"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1kgg7lc-mfniclnkliw" Type="http://schemas.openxmlformats.org/officeDocument/2006/relationships/hyperlink" Target="http://ares.local:8069/en/learn/#/topics/c/ba3f05ff58925c7e87a5c01c9b0d3635" TargetMode="External"/><Relationship Id="rIds8qf5zb6teflsofwm1nkl"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cwp0alueesnydqrzxra" Type="http://schemas.openxmlformats.org/officeDocument/2006/relationships/hyperlink" Target="http://ares.local:8069/en/learn/#/topics/c/36fc017ed7a8511ea1ade6b292f00506" TargetMode="External"/><Relationship Id="rIduizz8sqryg7eby55qslpo"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4yyzqjpjbnttaplz70d" Type="http://schemas.openxmlformats.org/officeDocument/2006/relationships/hyperlink" Target="http://ares.local:8069/en/learn/#/topics/c/16da8fa380595ebbb3fbbb73bb97eaa7" TargetMode="External"/><Relationship Id="rIddwvjnea4auoyunxcpuqzn"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xih9hsnruuaqoc43dvk" Type="http://schemas.openxmlformats.org/officeDocument/2006/relationships/hyperlink" Target="https://creativecommons.org/licenses/by-nc/4.0/" TargetMode="External"/><Relationship Id="rIdgzpd_kzpjf4uu7aur9drg" Type="http://schemas.openxmlformats.org/officeDocument/2006/relationships/hyperlink" Target="https://creativecommons.org/licenses/by-nc/4.0/" TargetMode="External"/><Relationship Id="rIdday5y-bh2jywwnxqy1g6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0hktjcprkwhlm38gqs" Type="http://schemas.openxmlformats.org/officeDocument/2006/relationships/hyperlink" Target="http://ares.local:8069/en/learn/#/topics/c/15208e7115d651c08fc1c68b193a7d6c" TargetMode="External"/><Relationship Id="rIdijmxb2aa-tlqcwnh_legh"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ksoxovejguiciai98_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ggtgjj9yyz3fwtnje91" Type="http://schemas.openxmlformats.org/officeDocument/2006/relationships/hyperlink" Target="http://ares.local:8069/en/learn/#/topics/c/15208e7115d651c08fc1c68b193a7d6c" TargetMode="External"/><Relationship Id="rIdizgfcrho9ixcww8zu4qg9"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ntmptst8ixxph7xkdx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be5mnjcblfot52zner" Type="http://schemas.openxmlformats.org/officeDocument/2006/relationships/hyperlink" Target="http://ares.local:8069/en/learn/#/topics/c/15208e7115d651c08fc1c68b193a7d6c" TargetMode="External"/><Relationship Id="rIdqnpagyevodpdh6wygd_qr"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mid3rngckdbs5we7qa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o9rimrx47kdgm-vlniu" Type="http://schemas.openxmlformats.org/officeDocument/2006/relationships/hyperlink" Target="http://ares.local:8069/en/learn/#/topics/c/15208e7115d651c08fc1c68b193a7d6c" TargetMode="External"/><Relationship Id="rIdf-xxnpgvfmvf-h3y2kei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ukwufytuy2xy1hvkm7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4poev6c7mn6jxuimfdc" Type="http://schemas.openxmlformats.org/officeDocument/2006/relationships/hyperlink" Target="http://ares.local:8069/en/learn/#/topics/c/15208e7115d651c08fc1c68b193a7d6c" TargetMode="External"/><Relationship Id="rIdapfcmbwm9igzfzl71gt2o"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avgdbcfbmdht9zfayk" Type="http://schemas.openxmlformats.org/officeDocument/2006/relationships/hyperlink" Target="https://creativecommons.org/licenses/by-nc/4.0/" TargetMode="External"/><Relationship Id="rIdnj-quyihgbjlk_m4mghtg" Type="http://schemas.openxmlformats.org/officeDocument/2006/relationships/hyperlink" Target="https://creativecommons.org/licenses/by-nc/4.0/" TargetMode="External"/><Relationship Id="rIdpyf2v_ihzr-ibj03ttgxm"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_-admosefrraetggyva" Type="http://schemas.openxmlformats.org/officeDocument/2006/relationships/hyperlink" Target="http://ares.local:8069/en/learn/#/topics/c/15208e7115d651c08fc1c68b193a7d6c" TargetMode="External"/><Relationship Id="rIdl5emd_5gks3z-mzc9u9sr"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iyjwibrt5ootpfbbkt"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znfwfgieyznj1i_ca2" Type="http://schemas.openxmlformats.org/officeDocument/2006/relationships/hyperlink" Target="http://ares.local:8069/en/learn/#/topics/c/15208e7115d651c08fc1c68b193a7d6c" TargetMode="External"/><Relationship Id="rIdwonqhydvhf5j4ooxdu9f2"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jzfodw-9xo4xlvnsbtn"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0mks993iksamxinycv-" Type="http://schemas.openxmlformats.org/officeDocument/2006/relationships/hyperlink" Target="http://ares.local:8069/en/learn/#/topics/c/15208e7115d651c08fc1c68b193a7d6c" TargetMode="External"/><Relationship Id="rIdj2ov3k-aybg4qjg8dabiu"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i8jop7dbldoblfurmk6"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u03m-0ijtw-3m8ar0u" Type="http://schemas.openxmlformats.org/officeDocument/2006/relationships/hyperlink" Target="http://ares.local:8069/en/learn/#/topics/c/15208e7115d651c08fc1c68b193a7d6c" TargetMode="External"/><Relationship Id="rIdmk5loybbyu2wlvb9fzo6b"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prtsmtbsnrkd7jhbfad"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1qcier-8lyvfk5-yff" Type="http://schemas.openxmlformats.org/officeDocument/2006/relationships/hyperlink" Target="http://ares.local:8069/en/learn/#/topics/c/15208e7115d651c08fc1c68b193a7d6c" TargetMode="External"/><Relationship Id="rIdnjnzsnmw4bqvufygabexi"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veqk9wrosyak32_ngld" Type="http://schemas.openxmlformats.org/officeDocument/2006/relationships/hyperlink" Target="https://creativecommons.org/licenses/by-nc/4.0/" TargetMode="External"/><Relationship Id="rIdexoxnuu5jg15ocavb6qbv" Type="http://schemas.openxmlformats.org/officeDocument/2006/relationships/hyperlink" Target="https://creativecommons.org/licenses/by-nc/4.0/" TargetMode="External"/><Relationship Id="rIdxhn8ywferubcwwehlc0w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bcroeuycikhqegkpsx"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j-bqtuplr6tft7r-06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ewzmpsi-ybkm9rmzs"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s71rtm7lek-dn-cdx_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5llvi1lpeluqh8iuak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fem5reu2ofecizbqti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2w7eoosk9btf2vdrcj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x5qhyjck8a04fphes"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vucoxgxtyilyjmldlq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ubdla80mtvmvr4nm5z3" Type="http://schemas.openxmlformats.org/officeDocument/2006/relationships/hyperlink" Target="https://creativecommons.org/licenses/by-nc/4.0/" TargetMode="External"/><Relationship Id="rId18_atpd_qoto1npm8ext9" Type="http://schemas.openxmlformats.org/officeDocument/2006/relationships/hyperlink" Target="https://creativecommons.org/licenses/by-nc/4.0/" TargetMode="External"/><Relationship Id="rIdijfg-_anhz8uy5tgeibcp" Type="http://schemas.openxmlformats.org/officeDocument/2006/relationships/hyperlink" Target="http://ares.local:8069/en/learn/#/topics/c/36fc017ed7a8511ea1ade6b292f00506" TargetMode="External"/><Relationship Id="rIdmv4vjdjhagtqlsm334ja2"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qc6cdzezfegk3s3chg" Type="http://schemas.openxmlformats.org/officeDocument/2006/relationships/hyperlink" Target="http://ares.local:8069/en/learn/#/topics/c/ba3f05ff58925c7e87a5c01c9b0d3635" TargetMode="External"/><Relationship Id="rIdu9fljckfvuijuux8nmtyc"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grnuc3kajynysubvhy" Type="http://schemas.openxmlformats.org/officeDocument/2006/relationships/hyperlink" Target="http://ares.local:8069/en/learn/#/topics/c/1cdc88c1ba8d5ee2a6801536b9d2384a" TargetMode="External"/><Relationship Id="rIdtl4nk6t06r1iq5uvgecmv"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r8kmrudhbs7yw9vyngo" Type="http://schemas.openxmlformats.org/officeDocument/2006/relationships/hyperlink" Target="http://ares.local:8069/en/learn/#/topics/c/16da8fa380595ebbb3fbbb73bb97eaa7" TargetMode="External"/><Relationship Id="rIdcnxagtlk9bjtamvbbhy6x"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auatlk6zopfbvxgrs2e" Type="http://schemas.openxmlformats.org/officeDocument/2006/relationships/hyperlink" Target="http://ares.local:8069/en/learn/#/topics/c/36fc017ed7a8511ea1ade6b292f00506" TargetMode="External"/><Relationship Id="rIdgfaw_fp_m9tgri7watym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aqr4ci_u_teivhnpbq" Type="http://schemas.openxmlformats.org/officeDocument/2006/relationships/hyperlink" Target="http://ares.local:8069/en/learn/#/topics/c/06774dce408a5b76af6e49eff8f399e8" TargetMode="External"/><Relationship Id="rIdzqolelcczbmpl5llymbo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zscisi7o-uowha1zrb" Type="http://schemas.openxmlformats.org/officeDocument/2006/relationships/hyperlink" Target="http://ares.local:8069/en/learn/#/topics/c/1cdc88c1ba8d5ee2a6801536b9d2384a" TargetMode="External"/><Relationship Id="rIdkusasxqzoyscxgqbzndmi"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sugja3qhxpvwfjn__fp" Type="http://schemas.openxmlformats.org/officeDocument/2006/relationships/hyperlink" Target="http://ares.local:8069/en/learn/#/topics/c/ba3f05ff58925c7e87a5c01c9b0d3635" TargetMode="External"/><Relationship Id="rId9prjtz3cxdupek9irt3kk"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bkqgmtdhxu9as47ivx" Type="http://schemas.openxmlformats.org/officeDocument/2006/relationships/hyperlink" Target="http://ares.local:8069/en/learn/#/topics/c/36fc017ed7a8511ea1ade6b292f00506" TargetMode="External"/><Relationship Id="rIdvq4tiolzzf4ba8rqa4yhi"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xztutzbgs4avvmstyu-" Type="http://schemas.openxmlformats.org/officeDocument/2006/relationships/hyperlink" Target="http://ares.local:8069/en/learn/#/topics/c/16da8fa380595ebbb3fbbb73bb97eaa7" TargetMode="External"/><Relationship Id="rIddsegfkuqsqdkt_eb1_q0k"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e_pjs1oeziqd8llh4s" Type="http://schemas.openxmlformats.org/officeDocument/2006/relationships/hyperlink" Target="https://creativecommons.org/licenses/by-nc/4.0/" TargetMode="External"/><Relationship Id="rIdajzle20ohbqrm8vdlhpy6"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2026-10-15T08:04:15.277Z</dcterms:created>
  <dcterms:modified xsi:type="dcterms:W3CDTF">2026-10-15T08:04:15.277Z</dcterms:modified>
</cp:coreProperties>
</file>

<file path=docProps/custom.xml><?xml version="1.0" encoding="utf-8"?>
<Properties xmlns="http://schemas.openxmlformats.org/officeDocument/2006/custom-properties" xmlns:vt="http://schemas.openxmlformats.org/officeDocument/2006/docPropsVTypes"/>
</file>