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BIOLOGY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BIOLOGY GRADE 10: SUB-STRAND 2.3 PLANT GASEOUS EXCHANGE AND RESPIRATION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Use everything you learned in Lessons 1 to 12 to answer the driving question: How do plants "breathe," and what happens inside their cells when they release the energy stored in food? Anchor your answers in the sukuma wiki (kale) bubble phenomenon from Mwalimu Njoroge's class in Nairobi: freshly cut leaves in warm water (about 42°C) gave streams of bubbles from specific spots, while leaves in cold water (about 15°C) gave far fewer. Write in full sentences in the space under each prompt. Use scientific words correctly, give evidence from your own observations and investigations, and explain WHY, not only WHAT. You may draw and label diagrams where a prompt asks. Do not leave out the link between the cell level and the whole-leaf level.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Where do the bubbles come from?</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In Mwalimu Njoroge's class, bubbles streamed from specific spots on the submerged sukuma wiki leaf, not from the whole surface. (a) Name the structures on the leaf that these bubbles come from, and describe how they are built and where they are found on the leaf. (b) Describe what makes each of these structures change between letting gas through and not letting gas through, using one of the two theories you studied about how this happens. (c) Name the other gas-exchange sites in plants, and say where each is found.</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What is happening inside the cells?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Write the word equation or symbol equation for aerobic respiration and say where in the cell it happens. (b) Name the three stages of aerobic respiration and the part of the cell where each takes place. (c) Compare aerobic and anaerobic respiration in yeast: oxygen needed, products, and ATP yield per glucose. (d) Describe one Kenyan example where anaerobic respiration is useful.</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Why did warm water make more bubbles?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Compare the warm water (about 42°C) and cold water (about 15°C) results. (a) Explain, using enzymes, why temperature changed the number of bubbles. (b) Name the two gases that a submerged leaf could release, the process that makes each, and what each process needs. Then explain what you can and cannot be sure of about the gas in the bubbles you saw, given the tests you did. (c) Describe the evidence from your yeast investigations that supports your temperature explanation, and say which investigation tested temperature and which did not.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Plants as a linked system</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Explain how photosynthesis, gaseous exchange and respiration are linked in a sukuma wiki plant. Say what each process supplies to the others. (b) Answer the misconception: 'Plants only photosynthesise; they do not respire.' (c) Choose one adaptation for gaseous exchange in a xerophyte or a hydrophyte from Kenya and explain how it helps the plant.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The final explanation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Write a scientific explanation of the anchoring phenomenon for a classmate who missed the unit. Your answer must explain (a) where the bubbles come from and why only from specific spots, (b) what the gases are and what makes them, (c) why warm water gave more bubbles than cold water, and (d) whether plants 'breathe' like animals and what this means at cell level. Finish by connecting the cell level to the whole-leaf level.</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Structures and mechanism of gas exchange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Names stomata, guard cells and the other sites correctly and explains opening and closing using osmosis, turgor and K+ or starch-sugar, linked to the bubble spots.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Names stomata and most sites and gives a basic account of guard cell opening, with small gaps in the mechanism.</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Names few sites or says bubbles come from the whole leaf; no mechanism for how pores open.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Cellular respiration content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Gives correct equations, location of each stage, ATP yields (36 to 38 versus 2) and compares aerobic and anaerobic products accurately.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Gives correct equations and some locations or ATP figures, with minor errors.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Confuses the products or conditions of aerobic and anaerobic respiration, or omits equations.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and enzyme reasoning for temperature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Uses data from the sukuma wiki and yeast investigations, matches each investigation to what it actually tested, is honest about what was not tested, and explains the temperature effect through enzyme kinetic energy and collisions.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States that warmth speeds up reactions and cites some evidence, with limited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States the temperature effect without evidence or reasoning.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Linking photosynthesis, respiration and gas exchange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Clearly shows the two-way flow of CO2, water, O2 and glucose, corrects the misconception, and links the cell level to the whole leaf.</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Describes the link between the processes, with the cell-to-leaf connection only partly explained.</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Treats processes as separate or keeps the misconception that plants do not respire.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communication and Kenyan context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Writes a clear, well-organised, accurate narrative using correct terms and Kenyan examples.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Writes clearly with mostly correct terms and some local examples.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Writing is unclear or disorganised, with incorrect terms and no examples.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_vqx5pfvplzzo3obc5eyv">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kkbvq1vx_mk5txjjvk2gd">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q5m_oruwwlzs67v4qwvtv">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_vqx5pfvplzzo3obc5eyv" Type="http://schemas.openxmlformats.org/officeDocument/2006/relationships/hyperlink" Target="https://creativecommons.org/licenses/by-nc/4.0/" TargetMode="External"/><Relationship Id="rIdkkbvq1vx_mk5txjjvk2gd" Type="http://schemas.openxmlformats.org/officeDocument/2006/relationships/hyperlink" Target="https://creativecommons.org/licenses/by-nc/4.0/" TargetMode="External"/><Relationship Id="rIdq5m_oruwwlzs67v4qwvtv"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2026-10-07T04:13:56.250Z</dcterms:created>
  <dcterms:modified xsi:type="dcterms:W3CDTF">2026-10-07T04:13:56.250Z</dcterms:modified>
</cp:coreProperties>
</file>

<file path=docProps/custom.xml><?xml version="1.0" encoding="utf-8"?>
<Properties xmlns="http://schemas.openxmlformats.org/officeDocument/2006/custom-properties" xmlns:vt="http://schemas.openxmlformats.org/officeDocument/2006/docPropsVTypes"/>
</file>