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spacing w:after="40" w:before="0"/>
              <w:jc w:val="left"/>
            </w:pPr>
            <w:r>
              <w:rPr>
                <w:rFonts w:ascii="Arial" w:cs="Arial" w:eastAsia="Arial" w:hAnsi="Arial"/>
                <w:b/>
                <w:bCs/>
                <w:i w:val="false"/>
                <w:iCs w:val="false"/>
                <w:color w:val="000000"/>
                <w:sz w:val="18"/>
                <w:szCs w:val="18"/>
              </w:rPr>
              <w:t xml:space="preserve">(a) Which is the modal class? </w:t>
            </w:r>
          </w:p>
          <w:p>
            <w:pPr>
              <w:keepNext/>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(mean, estimated mean, frequency density, percentages) are correct, show clear working and include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the mean of 400 m is true but incomplete, using median 250 m,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mean is true but incomplete and compares with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histogram, frequency density and polygons, and links shape to where the long gaps are and why similar means 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features of the graphs but gives 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nc7sa6al245bf_h7eav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a_hncgfdy8-liv1d4jy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uboo6w_hqmsw5qiic9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nc7sa6al245bf_h7eavh" Type="http://schemas.openxmlformats.org/officeDocument/2006/relationships/hyperlink" Target="https://creativecommons.org/licenses/by-nc/4.0/" TargetMode="External"/><Relationship Id="rIdna_hncgfdy8-liv1d4jyh" Type="http://schemas.openxmlformats.org/officeDocument/2006/relationships/hyperlink" Target="https://creativecommons.org/licenses/by-nc/4.0/" TargetMode="External"/><Relationship Id="rIdeuboo6w_hqmsw5qiic9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2026-10-07T04:14:36.817Z</dcterms:created>
  <dcterms:modified xsi:type="dcterms:W3CDTF">2026-10-07T04:14:36.817Z</dcterms:modified>
</cp:coreProperties>
</file>

<file path=docProps/custom.xml><?xml version="1.0" encoding="utf-8"?>
<Properties xmlns="http://schemas.openxmlformats.org/officeDocument/2006/custom-properties" xmlns:vt="http://schemas.openxmlformats.org/officeDocument/2006/docPropsVTypes"/>
</file>