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10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1.2: Chemicals of Life  •  Lesson 2: Elements and Compounds of Life: What Is Wanjiru's Lunch Made Of?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Station A: Nutrient data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Wanjiru's meal has ugali (about 70 g carbohydrate), beans (about 20 g protein and 15 g carbohydrate), sukuma wiki (about 3 g protein plus fibre) and cooking oil (about 10 g fat). What is the total mass of carbohydrate in the meal?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70 g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85 g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105 g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95 g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Carbohydrate comes from ugali and beans only: 70 g + 15 g = 85 g. The other values leave out the beans or wrongly add protein or fat.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Station C: Burn test demonstration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Mr Otieno heats a small piece of dry maize flour in a flame and it turns black. Table salt heated in the same flame does not turn black. What does the black residue show?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maize flour contains salt, which turns black when heated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The maize flour contains carbon, which is present in organic compounds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maize flour contains iron, which turns black when heated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maize flour contains water, which turns black when heated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Blackening (charring) is the carbon left behind when an organic food burns. Salt is inorganic and has no carbon, so it does not blacken.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Station B: Element cards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Starch (a carbohydrate) is made of C, H and O. Which element is found in proteins, such as those in beans and milk, but is NOT found in carbohydrates like starch?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Oxygen (O)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Nitrogen (N)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Hydrogen (H)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Carbon (C)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Proteins contain nitrogen (and sometimes sulphur) in addition to C, H and O. Carbohydrates contain only C, H and O.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Classification Chart: Organic and Inorganic columns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Which list contains ONLY organic compounds found in Wanjiru's meal?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Protein, calcium salts, fat, starch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Starch, water, fat, vitamin C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Water, iron salts, calcium salts, protein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Starch, protein, fat, vitamin C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Carbohydrates (starch), proteins, lipids (fat) and vitamins are organic. Water and mineral salts such as calcium and iron salts are inorganic, so they spoil the other lists.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Classification Chart: why water goes in the inorganic column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Water is found in every living thing and in all foods, yet it is placed in the inorganic column. Why?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Water is a liquid and organic compounds are always solids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Water is not a chemical, so it cannot be organic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Water is made of only hydrogen and oxygen and has no carbon bonded to hydrogen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Water is not found inside cells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Organic compounds contain carbon bonded to hydrogen. Water (H and O only) has no carbon, so it is inorganic even though living things need it.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Claim-Evidence-Reasoning statement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Wanjiru's blood glucose rose after she ate a meal containing about 70 g carbohydrate in ugali, about 20 g protein in beans and about 10 g fat from cooking oil. Which claim and evidence is best supported by this data?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Water is most likely the cause, because it is found in all foods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Protein is most likely the cause, because beans contain 20 g of it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Fat is most likely the cause, because cooking oil is added to the meal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Carbohydrate is most likely the cause, because the meal contains about 70 g of it in ugali, more than any other nutrient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largest amount of any nutrient is carbohydrate (about 70 g in ugali), so it is the most likely link to the glucose rise. The other claims are not supported by the quantities given.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Class model flow diagram: filling in the first box, Food chemicals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In the class model, the first box 'Food chemicals' is filled in, but the box 'Glucose in blood' is left as a question mark. Why?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We know the kinds of chemicals in the lunch, but we do not yet know which one becomes glucose or how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Carbohydrates have no link to the glucose rise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Glucose is never found in blood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model is finished and no more boxes are needed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Models grow only with evidence. This lesson gives evidence about the groups of chemicals in food, not how they change into glucose, so that box stays open for later lessons.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j4nms7eq6loct2vfcfjwh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6thc-ric9c25htawb1e4u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4nms7eq6loct2vfcfjwh" Type="http://schemas.openxmlformats.org/officeDocument/2006/relationships/hyperlink" Target="https://creativecommons.org/licenses/by-nc/4.0/" TargetMode="External"/><Relationship Id="rId6thc-ric9c25htawb1e4u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2026-10-05T03:57:28.580Z</dcterms:created>
  <dcterms:modified xsi:type="dcterms:W3CDTF">2026-10-05T03:57:28.580Z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