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CORE MATHEMATICS GRADE 10</w:t>
      </w:r>
    </w:p>
    <w:p>
      <w:pPr>
        <w:spacing w:after="60" w:before="0"/>
        <w:jc w:val="center"/>
      </w:pPr>
      <w:r>
        <w:rPr>
          <w:rFonts w:ascii="Arial" w:cs="Arial" w:eastAsia="Arial" w:hAnsi="Arial"/>
          <w:b w:val="false"/>
          <w:bCs w:val="false"/>
          <w:i/>
          <w:iCs/>
          <w:color w:val="1F6B75"/>
          <w:sz w:val="22"/>
          <w:szCs w:val="22"/>
        </w:rPr>
        <w:t xml:space="preserve">Sub-Strand 2.7: Surface Area and Volume of Solids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CORE MATHEMATICS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2.7: Surface Area and Volume of Solids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does the same amount of metal sheet make containers that hold very different amounts of grain — and how can a Kenyan artisan use mathematics to design the best solid shape for storage or construction?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Anchoring Phenomenon &amp; Surface Area of Prisms: Same Metal, Different Grain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two closed containers at Mzee Kiplagat's posho mill in Eldoret, a cylindrical drum and a square-based box, both made from 30,800 cm2 of iron sheet and both about 1 m tall, yet the drum holds more maize. We also measured the faces of a 5 cm x 4 cm x 3 cm rectangular prism (TSA 94 cm2) and a 3-4-5 cm triangular prism of length 10 cm (TSA 132 cm2).</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total surface area of a prism is the sum of the areas of all the faces in its net: TSA = 2 x base area + perimeter of base x length. The box (50 cm x 50 cm x 129 cm) has TSA = 5,000 + 25,800 = 30,800 cm2. Surface area measures the material covering a solid, and volume measures the space inside, so they are different quantities.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Wanjiru used 30,800 cm2 of sheet for the box, which agrees with our calculation, so the same amount of material is used for both containers. But knowing the surface area does not tell us how much maize a container holds, because capacity depends on volume. We still need to find the drum's surface area and both volumes to explain why the drum holds more; this is now on our DQB.</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Surface Area of Pyramids: Slant Height, Vertical Height and Roof Cover</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built a square-based pyramid (base 6 m, vertical height 4 m, scale model) and a regular triangular pyramid (tetrahedron, edges 6 cm). We measured the vertical height and the slant height and saw that the slant height (5 m) is longer than the vertical height (4 m). We saw that the triangular faces need the slant height.</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Slant height (l) is measured along a triangular face; vertical height (h) goes straight down from the apex to the base. We can find l using Pythagoras (3² + 4² = 5²). Pyramid TSA = base area + sum of the areas of the triangular faces. The roof area = 4 x 1/2 x 6 x 5 = 60 m2, and the tetrahedron has TSA of about 62.35 cm2.</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Wanjiru can use the net and sum-of-faces method to find how much iron sheet any flat-faced solid needs, and she must use the slant height for the triangular faces. Surface area only measures the covering material, not the space inside, so it cannot yet explain why the drum and box with the same 30,800 cm2 hold different amounts of maize. We need to study volume to answer that.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Surface Area of Cones and Frustums: From Sector Nets to Turkana Water Tanks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that the curved surface of a paper cone, when cut along its slant edge and flattened, forms a sector of a circle. The straight edge of the sector equals the slant height l, and the arc length equals the circumference of the cone's base (2πr). We also observed that a frustum is a big cone with a smaller cone removed from the top, using the ice-cream cone (r = 3.5 cm, l = 12 cm), the conical tank top (r = 1.4 m, l = 2 m) and the Turkana frustum tank.</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the curved surface area of a cone = πrl, and the total surface area = πr(r + l). The frustum's curved surface area = π(R + r)l, which equals the big cone minus the removed cone. We learned that the ice-cream cone has a curved SA of 132 cm2, the conical tank top needs 8.8 m2 of sheet, and the Turkana frustum needs 17.325 m2 (checked by 23.1 − 5.775). We also learned to state whether an area is curved or total and to use slant height l, not vertical height h, in these formulae.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can explain that an artisan like Wanjiru finds the sheet needed for cones and frustums by unrolling them into sector nets and using πrl or π(R + r)l, so surface area tells us how much material covers a solid. This only measures the material, not the space inside, so we still need volume to explain why Mzee Kiplagat's drum and box, made from the same 30,800 cm2 of sheet, hold different amounts of maize.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Surface Area of Spheres and Composite Solids: Wrapping the Football, Decomposing the Container</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wrapped a football (r = 10.5 cm) in strips and found the skin covered about 4 circles of radius 10.5 cm. We saw that the Nairobi container is a cylinder with a hemisphere on top, with a hidden joined circle. We added up the parts of the drum and got 30,800 cm2, the same as the box.</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Sphere SA = 4πr² (football 1,386 cm2). Hemisphere curved SA = 2πr². For composite solids we decompose into familiar parts, add only the outside faces, and leave out the hidden joined faces (Nairobi container 902 cm2). Surface area is the amount of material covering a solid, not the space inside.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drum and the box both use 30,800 cm2 of sheet, so surface area alone cannot tell Mzee Kiplagat which holds more maize. Surface area measures the material covering a solid, so we still need to find the space inside (volume) in Lessons 5 and 6 to explain why the drum holds more.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Volume of Prisms and Pyramids: How Much Maize Can the Box Hold?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filled the 5 x 4 x 3 cm and 3-4-5 triangular prism models with sand and both held 60 cm3. A pyramid with the same base and height as a prism had to be filled 3 times to fill the prism. The box from Eldoret measures 50 cm x 50 cm x 129 cm.</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Volume of a prism = base area x height; volume of a pyramid = 1/3 x base area x height, using the vertical height. Volume is measured in cm3 or m3, and 1 litre = 1,000 cm3. The box holds 322,500 cm3 = 322.5 litres, and the pyramid roof encloses 48 m3.</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box and drum use the same 30,800 cm2 of sheet, but surface area only measures the material covering a solid, not the space inside. The box volume of 322,500 cm3 comes from base area x height, so equal surface area does not give equal volume. We still need the drum volume (Lesson 6) to see which container holds more maize.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Volume of Cones, Frustums and Spheres: Resolving Why the Drum Holds More Maize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that 3 cone-fuls of water or sand fill a cylinder with the same radius (7 cm) and height (12 cm), so the cone holds 616 cm3 and the cylinder 1,848 cm3. We also saw the football (r = 10.5 cm) hold 4,851 cm3 and the Turkana frustum tank hold 11.319 m3. The drum holds 404,250 cm3 and the box 322,500 cm3, although both used 30,800 cm2 of sheet.</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V(cone) = ⅓πr²h, V(sphere) = 4/3πr³, and V(frustum) = big cone minus small cone. We learned that surface area measures the material covering a solid, while volume measures the space inside, so they are different quantities.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explained that the drum holds 81.75 litres more maize than the box because, with the same surface area of 30,800 cm2, the drum's shape (circular cross-section) encloses more space than the box's square cross-section. Shape, not only the amount of material, determines capacity, so Wanjiru can use mathematics to choose shapes that give more capacity for the same sheet.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Composite Solids: Volume, Surface Area &amp; Real-Life Applications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that the hemispherical-top water tank (cylinder r = 2.1 m, h = 4 m) has a total surface area of 94.38 m2 and a volume of 74.844 m3 (74,844 litres). We also observed that the Rift Valley silo (cylinder r = 2.1 m, h = 6 m with a cone roof) has a total surface area of 116.16 m2 and a volume of 96.096 m3.</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a composite solid is split into known solids; for surface area we add only the outside faces (the joining circles are hidden), and for volume we add the volumes of the parts. Surface area (m2) tells us the material or paint needed, and volume (m3 or litres) tells us the capacity, so we choose the one that the question needs. 1 m3 = 1,000 litres.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explain that the drum and the box in Mzee Kiplagat's posho mill have the same surface area (30,800 cm2) but different volumes (404,250 cm3 and 322,500 cm3) because shape, not just the amount of sheet, decides capacity. A Kenyan artisan therefore calculates both surface area and volume, as for the tank and silo, to choose a shape and dimensions that give the capacity needed for the least sheet and cost.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w:t>
            </w:r>
          </w:p>
          <w:p>
            <w:pPr>
              <w:spacing w:after="40" w:before="0"/>
              <w:jc w:val="left"/>
            </w:pPr>
            <w:r>
              <w:rPr>
                <w:rFonts w:ascii="Arial" w:cs="Arial" w:eastAsia="Arial" w:hAnsi="Arial"/>
                <w:b/>
                <w:bCs/>
                <w:i w:val="false"/>
                <w:iCs w:val="false"/>
                <w:color w:val="000000"/>
                <w:sz w:val="18"/>
                <w:szCs w:val="18"/>
              </w:rPr>
              <w:t xml:space="preserve">Project Presentations, Model Building &amp; Unit Consolidation: Why the Drum Holds More Than the Box</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we observed: Two closed containers made from the same 30,800 cm2 of iron sheet, a drum (r 35 cm, h 105 cm) and a box (50 cm x 50 cm x 129 cm), held different amounts of maize, and the groups' own container designs showed the same pattern: the shape changed the capacity.</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we learned: Surface area measures the material covering a solid and volume measures the space inside; the drum holds 404,250 cm3 (404.25 litres) and the box 322,500 cm3 (322.5 litres), so the drum holds 81.75 litres more; we can find both for prisms, pyramids, cones, frustums, spheres and composite solids.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we can explain: For a fixed surface area, shape decides capacity because a circle encloses more area for its perimeter than a square, and a sphere is best of all, so artisans like Wanjiru use mathematics to choose shapes and dimensions that give the largest capacity for the least sheet metal, balanced against stacking and cost.</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vn64kto_tocrib7gkkhzy">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akc58irlwc9pznacjhht-">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c9_gdzgdcij_ljv21lkug">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n64kto_tocrib7gkkhzy" Type="http://schemas.openxmlformats.org/officeDocument/2006/relationships/hyperlink" Target="https://creativecommons.org/licenses/by-nc/4.0/" TargetMode="External"/><Relationship Id="rIdakc58irlwc9pznacjhht-" Type="http://schemas.openxmlformats.org/officeDocument/2006/relationships/hyperlink" Target="https://creativecommons.org/licenses/by-nc/4.0/" TargetMode="External"/><Relationship Id="rIdc9_gdzgdcij_ljv21lkug"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2026-10-05T03:55:28.882Z</dcterms:created>
  <dcterms:modified xsi:type="dcterms:W3CDTF">2026-10-05T03:55:28.882Z</dcterms:modified>
</cp:coreProperties>
</file>

<file path=docProps/custom.xml><?xml version="1.0" encoding="utf-8"?>
<Properties xmlns="http://schemas.openxmlformats.org/officeDocument/2006/custom-properties" xmlns:vt="http://schemas.openxmlformats.org/officeDocument/2006/docPropsVTypes"/>
</file>