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TEMPERATURE AND THERMAL EXPANSION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Temperature and Thermal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Temperature as a measure of the degree of hotness or coldness of a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Thermometric properties and types of thermometers (liquid-in-glass, clinical, thermocouple)</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scales: Celsius, Kelvin, and conversion between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expansion of solids: coefficient of linear expansivity (α) and the formula ΔL = αL₀ΔT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and effects of linear expansion (railway tracks, bridges, overhead cables, bimetallic strips)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Superficial (area) expansion of solids and the relationship to linear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Volumetric (cubical) expansion of solids, liquids, and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Anomalous expansion of water and its significance in aquatic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and apparent expansion of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thermal expansion (thermostats, riveting, fitting of metal tyres, expansion joints on Kenyan roads and bridges)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temperature as a measure of the degree of hotness or coldness of a body,</w:t>
            </w:r>
          </w:p>
          <w:p>
            <w:pPr>
              <w:spacing w:after="40" w:before="0"/>
              <w:jc w:val="left"/>
            </w:pPr>
            <w:r>
              <w:rPr>
                <w:rFonts w:ascii="Arial" w:cs="Arial" w:eastAsia="Arial" w:hAnsi="Arial"/>
                <w:b w:val="false"/>
                <w:bCs w:val="false"/>
                <w:i w:val="false"/>
                <w:iCs w:val="false"/>
                <w:color w:val="000000"/>
                <w:sz w:val="18"/>
                <w:szCs w:val="18"/>
              </w:rPr>
              <w:t xml:space="preserve">b) describe the working principles of different types of thermometers and their thermometric properties,</w:t>
            </w:r>
          </w:p>
          <w:p>
            <w:pPr>
              <w:spacing w:after="40" w:before="0"/>
              <w:jc w:val="left"/>
            </w:pPr>
            <w:r>
              <w:rPr>
                <w:rFonts w:ascii="Arial" w:cs="Arial" w:eastAsia="Arial" w:hAnsi="Arial"/>
                <w:b w:val="false"/>
                <w:bCs w:val="false"/>
                <w:i w:val="false"/>
                <w:iCs w:val="false"/>
                <w:color w:val="000000"/>
                <w:sz w:val="18"/>
                <w:szCs w:val="18"/>
              </w:rPr>
              <w:t xml:space="preserve">c) convert temperature values between Celsius and Kelvin scales,</w:t>
            </w:r>
          </w:p>
          <w:p>
            <w:pPr>
              <w:spacing w:after="40" w:before="0"/>
              <w:jc w:val="left"/>
            </w:pPr>
            <w:r>
              <w:rPr>
                <w:rFonts w:ascii="Arial" w:cs="Arial" w:eastAsia="Arial" w:hAnsi="Arial"/>
                <w:b w:val="false"/>
                <w:bCs w:val="false"/>
                <w:i w:val="false"/>
                <w:iCs w:val="false"/>
                <w:color w:val="000000"/>
                <w:sz w:val="18"/>
                <w:szCs w:val="18"/>
              </w:rPr>
              <w:t xml:space="preserve">d) determine the linear, superficial, and volumetric expansion of solids using relevant formulae,</w:t>
            </w:r>
          </w:p>
          <w:p>
            <w:pPr>
              <w:spacing w:after="40" w:before="0"/>
              <w:jc w:val="left"/>
            </w:pPr>
            <w:r>
              <w:rPr>
                <w:rFonts w:ascii="Arial" w:cs="Arial" w:eastAsia="Arial" w:hAnsi="Arial"/>
                <w:b w:val="false"/>
                <w:bCs w:val="false"/>
                <w:i w:val="false"/>
                <w:iCs w:val="false"/>
                <w:color w:val="000000"/>
                <w:sz w:val="18"/>
                <w:szCs w:val="18"/>
              </w:rPr>
              <w:t xml:space="preserve">e) investigate the expansion of liquids and distinguish between real and apparent expansion,</w:t>
            </w:r>
          </w:p>
          <w:p>
            <w:pPr>
              <w:spacing w:after="40" w:before="0"/>
              <w:jc w:val="left"/>
            </w:pPr>
            <w:r>
              <w:rPr>
                <w:rFonts w:ascii="Arial" w:cs="Arial" w:eastAsia="Arial" w:hAnsi="Arial"/>
                <w:b w:val="false"/>
                <w:bCs w:val="false"/>
                <w:i w:val="false"/>
                <w:iCs w:val="false"/>
                <w:color w:val="000000"/>
                <w:sz w:val="18"/>
                <w:szCs w:val="18"/>
              </w:rPr>
              <w:t xml:space="preserve">f) explain the anomalous expansion of water and its importance to aquatic life in Kenyan lakes such as Lake Victoria,</w:t>
            </w:r>
          </w:p>
          <w:p>
            <w:pPr>
              <w:spacing w:after="40" w:before="0"/>
              <w:jc w:val="left"/>
            </w:pPr>
            <w:r>
              <w:rPr>
                <w:rFonts w:ascii="Arial" w:cs="Arial" w:eastAsia="Arial" w:hAnsi="Arial"/>
                <w:b w:val="false"/>
                <w:bCs w:val="false"/>
                <w:i w:val="false"/>
                <w:iCs w:val="false"/>
                <w:color w:val="000000"/>
                <w:sz w:val="18"/>
                <w:szCs w:val="18"/>
              </w:rPr>
              <w:t xml:space="preserve">g) apply knowledge of thermal expansion to explain real-life situations such as expansion joints on Kenyan roads and bridges, bimetallic strips in thermostats, and the bursting of sealed containers,</w:t>
            </w:r>
          </w:p>
          <w:p>
            <w:pPr>
              <w:spacing w:after="40" w:before="0"/>
              <w:jc w:val="left"/>
            </w:pPr>
            <w:r>
              <w:rPr>
                <w:rFonts w:ascii="Arial" w:cs="Arial" w:eastAsia="Arial" w:hAnsi="Arial"/>
                <w:b w:val="false"/>
                <w:bCs w:val="false"/>
                <w:i w:val="false"/>
                <w:iCs w:val="false"/>
                <w:color w:val="000000"/>
                <w:sz w:val="18"/>
                <w:szCs w:val="18"/>
              </w:rPr>
              <w:t xml:space="preserve">h) appreciate the role of thermal expansion in engineering design and environmental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developed as learners work in groups to design and conduct experiments on thermal expansion of solids and liquids, share findings, and present conclusions to the class using locally available materials such as metal rods and water-filled bottles.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developed as learners analyse why a sealed glass bottle filled with water cracks when frozen, apply expansion formulae to calculate changes in dimension, and evaluate how engineers account for thermal expansion in construction of roads and railway lines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developed as learners independently research applications of thermal expansion in everyday Kenyan contexts (e.g., bimetallic strip thermostats, expansion joints on the Nairobi–Mombasa highway) and reflect on how their mental models change across the 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developed as learners use digital simulations and videos to visualise molecular behaviour during heating and cooling where physical experiments have limitations, and to record and analyse experimental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carefully and cleans up after experiments, demonstrating personal accountability for the shared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group members when discussing observations on thermal expansion, appreciating that peers may arrive at explanations through different reasoning paths.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classmates from diverse backgrounds during group investigations, recognising that shared effort produces stronger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reflects on how communities living near Kenyan lakes (e.g., Lake Turkana, Lake Victoria) are affected by temperature-driven water level and density changes, connecting physics to environmental equity.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embedded in Lesson 1 when learners observe the cracked frozen bottle and generate testable questions about why water expands on freezing and what variables affect the degree of expansion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embedded throughout the unit as learners build and iteratively revise particle-level diagrams and macroscopic expansion models to explain linear, superficial, volumetric, and anomalous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embedded in Lessons 2–4 as learners design controlled experiments to measure linear expansion of metal rods and volumetric expansion of water, identifying variables and selecting appropriate measuring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embedded in Lessons 3–4 as learners tabulate, graph, and interpret expansion data, calculating coefficients of linear expansivity and identifying anomalous expansion of water from temperature–volume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embedded in Lessons 5–6 as learners construct evidence-based explanations for the anchoring phenomenon and propose engineering design solutions (e.g., gap sizing in railway tracks or road expansion joints) that account for thermal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embedded in Lessons 5–6 as learners research real-world Kenyan applications of thermal expansion, evaluate source credibility,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the anomalous expansion of water and its role in sustaining aquatic life in Kenyan freshwater bodies (Lake Victoria, Lake Naivasha), connecting thermal physics to ecosystem health and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guided on the dangers of sealing heated containers (e.g., sealed sufuria lids, bottled water left in a hot matatu) and appreciate the importance of pressure-relief design in everyday Kenyan household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apply thermal expansion concepts to evaluate the safety and efficiency of infrastructure such as the Standard Gauge Railway (SGR) expansion joints and concrete road joints on the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Integration: learners connect physics principles to engineering and construction careers relevant to Kenya's Vision 2030 infrastructure projects, including road building, bridge construction, and industrial manufacturing.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this sub-strand directly connects to the design of expansion joints in roads, bridges, and buildings — critical skills for Kenya's ongoing infrastructure development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learners see how coefficients of thermal expansion govern the design of engines, pipelines, and machinery components used in industries across Nairobi's Industrial Area and Mombasa's port.</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Climatologist: understanding temperature scales and thermal behaviour of materials underpins weather forecasting and climate modelling, relevant to Kenya Meteorological Department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Professional (Clinical Thermometry): the study of thermometers and temperature scales connects to the use of clinical thermometers and patient temperature monitoring in Kenyan hospitals and clinics.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Manufacturer: knowledge of expansion properties of solids and liquids is essential for selecting materials in Kenyan manufacturing industries, including metal fabrication and glass production.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temperature changes cause matter to expand or contract, anchored in the puzzling real-world observation of a water-filled glass bottle cracking after being placed in a freezer. Learners move from qualitative observations of expansion phenomena to quantitative application of linear, superficial, and volumetric expansion formulae, culminating in evidence-based explanations of both ordinary and anomalous thermal behaviour. Throughout the six lessons, Kenyan infrastructure examples — SGR rail joints, Thika Superhighway expansion gaps, bimetallic thermostats in local appliances — ground abstract physics concepts in familiar, meaningful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temperature affect the physical properties of materials?</w:t>
            </w:r>
          </w:p>
          <w:p>
            <w:pPr>
              <w:spacing w:after="40" w:before="0"/>
              <w:jc w:val="left"/>
            </w:pPr>
            <w:r>
              <w:rPr>
                <w:rFonts w:ascii="Arial" w:cs="Arial" w:eastAsia="Arial" w:hAnsi="Arial"/>
                <w:b w:val="false"/>
                <w:bCs w:val="false"/>
                <w:i w:val="false"/>
                <w:iCs w:val="false"/>
                <w:color w:val="000000"/>
                <w:sz w:val="18"/>
                <w:szCs w:val="18"/>
              </w:rPr>
              <w:t xml:space="preserve">2. How is the expansion of solids, liquids, and gases applied in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learners' everyday experience tells them that things shrink when they get cold, yet the water clearly expanded enough to crack solid glass. The phenomenon raises immediate questions: Why did the water expand instead of shrink? How much force must the expansion have generated to crack glass? Does all matter expand when cooled? What is special about water? The visual evidence — the precise crack lines running along the bottle, the protruding ice plug, and the undisturbed frozen shape — makes the expansion undeniable and quantifiable, motivating the entire unit's investigation into temperature, thermal expansion, and the anomalous behaviour of water. The teacher presents a physical demonstration bottle (pre-prepared) alongside a labelled cross-section diagram showing: (1) liquid water molecules before freezing, (2) hexagonal ice crystal lattice after freezing with greater intermolecular spacing, (3) the direction of outward pressure on the glass walls, and (4) the resulting crack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and Predict (The Cracked Bottle): Learners observe the pre-prepared cracked frozen bottle and a labelled diagram of the ice crystal structure. They record predictions about why the bottle cracked, whether all materials expand on cooling, and what factors might control the amount of expansion. The class co-constructs the Driving Question Board (DQB) with initial questions and a baseline particle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Temperature Scales and Thermometers (Measuring the "How Hot"): Learners investigate different types of thermometers (liquid-in-glass, clinical, bimetallic strip) and their thermometric properties. They practice converting between Celsius and Kelvin scales using examples from Kenyan weather data (Nairobi vs. Marsabit temperatures). They revisit the DQB to add: "What exactly is temperature measuring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Linear Expansion of Solids (The Stretching Rod): Learners conduct or observe a bar-and-gauge experiment using a metal rod heated with a Bunsen burner, measuring length change. They derive and apply the formula ΔL = αL₀ΔT, solving problems involving railway track gaps on the SGR and overhead cable sag for Kenya Power lines. They update their particle model to show increased vibration amplitude causing bulk expansion.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Superficial and Volumetric Expansion (From Length to Volume): Learners extend the linear expansion concept mathematically to area (β ≈ 2α) and volume (γ ≈ 3α) expansion, then investigate volumetric expansion of water experimentally using a flask-and-capillary-tube setup. Plotting a temperature–volume graph for water reveals the anomalous expansion below 4 °C — the key to explaining the anchoring phenomenon. Learners directly connect the water-expansion data to the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Applications of Thermal Expansion (Engineering Solutions): Learners research and present real Kenyan applications: expansion joints on the Thika Superhighway, bimetallic strip thermostats in electric irons, fitting of metal tyres on wooden cart wheels, riveting in metal roofing. They evaluate how engineers calculate required gap sizes using the linear expansion formula and propose a design solution for a 10 m steel bridge beam in Kisumu exposed to a 35 °C seasonal temperature 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Revision, Synthesis, and DQB Resolution (Explaining the Crack): Learners return to the anchoring phenomenon with full explanatory power — anomalous expansion of water, volumetric expansion formula, and the pressure generated against glass walls. They revise their cumulative particle model to integrate all lessons, resolve outstanding DQB questions, and produce a final annotated explanation poster connecting the cracked bottle to temperature scales, expansion coefficients, anomalous water behaviour, and real-world engineering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sagging overhead power line: Learners observe photographs of Kenya Power transmission lines — visibly slack and sagging on a hot Nairobi afternoon but taut and straight on a cold Kericho highland morning — prompting questions about how temperature affects the length of metal cables.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stuck metal lid on a glass jar: A learner cannot open a metal lid on a glass jar of jam; running hot water over the lid for 10 seconds makes it open easily, illustrating differential thermal expansion between metal and glass and linking directly to the concept of coefficients of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bimetallic strip in a toaster or iron box: A bimetallic strip (brass and invar) straightens and bends visibly as it is heated and cooled, demonstrating that different metals expand by different amounts and that this difference can be harnessed to do mechanical work in thermostats and automatic switches common in Kenyan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Gap in railway tracks: Learners examine photographs of the Nairobi Commuter Rail and SGR tracks, observing deliberate small gaps left between rail sections — gaps that are tighter in the midday heat and wider on cold mornings — providing a compelling engineering application of linear expansion that learners can measure and calculate.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3ulw9gxvyb36wzvztwn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dybvd3bq6z0wzh-zk0-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p_2ymjhciq21n-08-nh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Encounter and Predict: The Cracked Frozen Bottle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knowledge, and establish the Driving Question Board that will guide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matter exists in three states (solid, liquid, gas) and that temperature is a measure of the average kinetic energy of particles. They will know that water behaves anomalously when it freezes, expanding rather than contracting, and that this expansion generates measurable outward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describe physical evidence from the cracked frozen bottle phenomenon; (b) construct a baseline particle model diagram representing water molecules before and after freezing; (c) formulate investigable questions and record them on the Driving Question Board; (d) make and justify written predictions about whether all materials expand or contract when cooled.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puzzling everyday observations — such as a cracked bottle in a freezer — are the starting point for rigorous scientific inquiry. They will demonstrate curiosity, open-mindedness, and willingness to revise initial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Its sole purpose is to create a productive intellectual disturbance: learners encounter undeniable physical evidence (the cracked bottle, the protruding ice plug, the crack-line pattern) that contradicts their intuitive expectation that things shrink when cooled. By surfacing and recording their initial mental models before any instruction occurs, the teacher establishes a baseline that every subsequent lesson will refine. The Driving Question Board co-constructed today becomes the living record of the class's growing understanding throughout all lessons in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pre-prepared cracked glass bottle using thick laboratory gloves and place it inside a clear plastic tray to contain any glass fragments. Do not allow learners to handle the cracked bottle directly. If the bottle is shattered, display it sealed inside a transparent zip-lock bag taped to the tray. Remind learners that broken glass is a puncture hazard and must never be touched with bare hands. If a live freezing demonstration is staged for a later lesson, learners must stand at least one metre from the freezer when it is opened.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 a sealed glass bottle filled with water that cracked overnight in a freezer — through direct observation of the pre-prepared physical specimen and a labelled cross-section diagram. Working individually, then in pairs, they write predictions about why the bottle cracked and whether all materials behave the same way when cooled. The class shares predictions using a structured cold-call protocol and the teacher records them on a T-chart (Shrinks / Expands / Unsure). Learners then sketch a baseline particle model of liquid water and frozen water. The lesson closes with the whole class co-constructing the Driving Question Board, populating it with their most burning questions about temperature, expansion, and the strange behaviour of water. No answers are given in this lesson — the goal is productive uncertainty and a rich DQB that motivates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f-korlbjqa-qjdmf-bbr">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nsloebohco53wyjmpb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lluchzaeoq1sj7ts06s">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rc4q1fere6yub2qlzy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pre-prepared cracked frozen bottle (inside a clear plastic tray) displayed at the front of the room alongside a labelled A3 cross-section diagram showing: (1) liquid water molecules before freezing, (2) hexagonal ice crystal lattice after freezing with greater intermolecular spacing, (3) the direction of outward pressure on the glass walls, and (4) the resulting crack pattern. Working in silence for 5 minutes, each learner individually completes a printed 'Predict' card with three sentence stems: (a) 'I think the bottle cracked because…', (b) 'When things get cold, I think they generally… because…', (c) 'I predict that if we tested a plastic bottle instead of glass, the result would be… because…'. Learners then share with a partner (Think-Pair) for 3 minutes before the teacher opens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the cracked bottle specimen at least one day in advance by filling a 500 ml glass bottle to the brim, sealing it with a metal cap, and freezing it overnight. Place the specimen in a clear plastic tray at the front bench. Print one A3 labelled diagram per pair and one 'Predict' card per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(0–2 min): Stand beside the specimen without speaking. Allow learners to notice it. After 30 seconds say: 'Take a close look at what is on the bench. Do not touch it yet. In your exercise book, write down three words that describe what you see.'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 CARD LAUNCH (2–7 min): Distribute Predict cards. Say: 'Read the three sentence stems. Answer each one in your own words — there are no wrong answers right now. This is your thinking before we investigate. You have 5 minutes. Work in silence.' Set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(7–10 min): 'Turn to your partner. Share your three predictions. Listen carefully — you will need to report your partner's idea, not your own.'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SHARE-OUT (10–18 min): Cold-call exactly 6 pairs (12 learners). For each pair say: 'Tell me your partner's prediction for stem (a).' Record every unique idea verbatim on the board under a T-chart headed: SHRINKS WHEN COLD | EXPANDS WHEN COLD | UNSURE / DEPENDS. After each response ask: 'Does anyone have a different prediction? What is your reasoning?' WAIT TIME: 10 seconds after each question before accepting responses. Avoid affirming or correcting — say: 'Interesting. Let's hold that idea.' If a learner says 'water is weird' or 'water is different', mark it with a star and say: 'That word — different — is going to matter a lot in this unit.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Think-Pair-Cold-Call with a T-Chart Prediction Wall. This strategy externalises learners' prior mental models before any instruction occurs, creating a public record of naive conceptions (e.g., 'everything shrinks when cold') that later lessons will directly confront and revise. Recording predictions on a T-chart makes the range of views visible to the whole class, normalises disagreement, and gives the teacher immediate diagnostic information about which misconceptions are most prevalent — especially the dominant misconception that cooling always causes contraction.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on their Predict card by the end of the 5-minute individual work period. Teacher circulates and visually scans cards — look specifically for learners who leave stem (b) blank or write 'I don't know', as these learners may lack the particle model prerequisite knowledge and will need additional scaffolding in Phase 3. DIAGNOSTIC QUESTION to ask quietly to those learners: 'What do you think happens to the spaces between water molecules when the water gets very cold?'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wztuxyb8xwfvwd0jzrw0">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g91hru7ld5x-xdd--e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7snbsxqf9lkxqvbncee">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0ntsszjqbeozo8sdov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the labelled A3 cross-section diagram and a structured 'Observation Record' sheet with four sections: (1) Describe the crack pattern — where did the glass break first?, (2) Describe the ice plug — what does its shape tell you about the direction of expansion?, (3) Study the molecular diagrams — what differences do you notice between the liquid water arrangement and the ice crystal arrangement?, (4) Record one thing you see that surprises you. Pairs spend 10 minutes completing the Observation Record in silence, then the teacher guides a whole-class gallery-walk style debrief. The teacher also reads aloud a short contextual passage (120 words) describing how Kenyan households in Nairobi and Eldoret have found cracked clay water pots and metal jerricans during unusually cold highland nights — connecting the phenomenon to learners'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AND RECORD SHEET (18–20 min): 'You now have the labelled diagram and the Observation Record sheet. Your job is to be a detective — use only what you can see in the diagram and on the specimen tray to fill in the four sections. Do not use your phone or textbook yet. Evidence only.' WAIT 10 minutes with timer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(20–28 min): Move to every pair at least once. Ask targeted questions — do NOT give answers: 'What direction are the arrows pointing in panel 3?' | 'How does the spacing between molecules in the ice diagram compare to the liquid water diagram?' | 'If the molecules moved further apart, what would happen to the total volume?' 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CONTEXT BRIDGE (28–30 min): Read aloud: 'In Eldoret and Kericho, where highland temperatures can drop below 4°C in July, some families have found their sealed clay water pots cracked by morning. Drivers in the Aberdare highlands have found water-filled radiator pipes split overnight. This is the same phenomenon you are looking at right now.' Ask the class: 'Has anyone here, or in their family, seen something crack or burst because of cold? Put your hand up.' Cold-call 3 learners who raise their hands. Record their examples on the board. WAIT 10 seconds between each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DEBRIEF — 4 questions, 4 different learners each time (30–35 min): Q1: 'Learner A, describe the crack pattern — where did the glass break first and why might that be?' Q2: 'Learner B, what does the shape of the ice plug tell us about which direction the water pushed?' Q3: 'Learner C, how many sides does the ice crystal structure in panel 2 have, and what do you notice about the spaces inside it compared to panel 1?' Q4: 'Learner D, what is the one thing on your sheet that surprised you most?' After Q3, say: 'Hold that observation — the spaces inside the ice crystal are going to be the key to everything we learn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 Labelled Diagram + Kenyan Context Bridge. By providing a pre-labelled cross-section diagram rather than a blank one, the teacher ensures all learners — regardless of prior art or drawing ability — can access the molecular-level evidence. The four-section Observation Record scaffolds noticing from macroscopic (crack lines, ice plug shape) to microscopic (molecular spacing), training the NGSS practice of Analysing and Interpreting Data. The Kenyan context bridge (Eldoret clay pots, Aberdare radiator pipes) activates cultural prior knowledge and signals that the phenomenon is not a laboratory curiosity but an everyday reality in highland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section (3) of the Observation Record, every learner should have written that ice molecules are spaced further apart / have larger gaps than liquid water molecules. If fewer than 70% of pairs have this correct observation during circulation, the teacher pauses the class and directs all learners to look at panel 1 vs panel 2 of the diagram again, asking: 'Count the number of molecules in the same-sized box in panel 1 and panel 2. Which panel has fewer molecules in the same space?' This re-focuses attention on the key evidence without telling learners the explanation.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powr5c-tkhodn03vvfhr">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3xayuzc56wzilnoeuc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siybduisp4yvvwqoc11">
              <w:r>
                <w:rPr>
                  <w:rFonts w:ascii="Arial" w:cs="Arial" w:eastAsia="Arial" w:hAnsi="Arial"/>
                  <w:color w:val="2E75B6"/>
                  <w:sz w:val="16"/>
                  <w:szCs w:val="16"/>
                  <w:u w:val="single" w:color="2E75B6"/>
                </w:rPr>
                <w:t xml:space="preserve">Heat, Temperature, and Thermal Energy Transfer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adjbejbrraigytvyb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particle model of matter using a brief guided note-taking frame (half-page template with three labelled boxes: SOLID / LIQUID / GAS). Learners complete the frame as the teacher narrates, drawing particle arrangements and labelling intermolecular spacing and particle motion for each state. Learners then apply the model immediately: they sketch their own version of what happens to water particles as temperature drops from 25°C to 0°C and below, annotating the sketch with arrows showing direction of expansion. Pairs compare sketches and identify one similarity and one difference between their diagrams. The teacher closes the Explain phase by introducing the vocabulary term 'anomalous expansion of water' and asking learners to connect it back to the cracked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NOTE-TAKING FRAME (35–45 min): Distribute the half-page template. Say: 'We are going to build a model — a scientific explanation tool. Fill in each box as I narrate. Draw particles as small circles. Use arrows to show how fast they are moving.' Narrate slowly, pausing after each state: 'In a solid, particles are tightly packed in fixed positions — they vibrate but do not move past each other. Draw 9 circles in a neat grid, with small vibration arrows…' Continue for liquid and gas. WAIT 20 seconds after each state for learners to draw. Do NOT draw on the board — let learners construct their own diagrams from verbal description (NGSS: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SKETCH (45–52 min): 'Now close your notes. On the back of the template, sketch what you think happens to water particles as the temperature drops from 25°C to 0°C and then below 0°C. Show the direction the particles move. Annotate with at least three labels.' WAIT 7 minutes. Circulate — look for learners who draw particles getting closer together all the way to 0°C and below (expected — and correct for most substances). Do not correct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(52–55 min): 'Compare your sketch with your partner. Find one thing that is the same and one thing that is different. Write both on a sticky note.' Collect sticky notes — these feed directly into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(55–58 min): Cold-call 1 learner: 'Using the vocabulary term anomalous expansion of water, explain in one sentence why the bottle cracked.' WAIT 15 seconds. After response say: 'We have named the behaviour. Now we need to explain it fully — and that is what the next four lessons will do.' Write 'ANOMALOUS EXPANSION OF WATER'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Verbal Guided Modelling + Immediate Application Sketch. By narrating the particle model without drawing it on the board, the teacher requires every learner to actively construct the model rather than copy it, engaging the NGSS practice of Developing and Using Models. The immediate application sketch forces learners to extend the model to the phenomenon before they have been given the 'correct' answer — this reveals the precise point at which their mental model breaks down (most will draw water particles converging all the way through freezing, which is what most substances do, but is wrong for water). This productive failure creates the conceptual need for the concept of anomalous expansion, which the teacher then names — but does not yet fully explain — at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application sketch, the teacher looks for two categories: (A) learners who draw particles converging monotonically through freezing — this is the most common response and represents the key misconception to be addressed in Lesson 2; (B) learners who draw particles diverging below 4°C — this indicates stronger prior knowledge. The teacher uses the sticky-note pair comparison to tally the proportion of Category A vs B sketches. If more than 80% are Category A, the teacher notes this for Lesson 2 planning and says to the class: 'Most of you drew the particles getting closer all the way down — that is exactly what happens in almost every substance. Water is the exception. We will find out why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dcmm4hsz_mdaamndjteo">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io4q7kqchwnmhnhl69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keigemrwh_xatouzvneq">
              <w:r>
                <w:rPr>
                  <w:rFonts w:ascii="Arial" w:cs="Arial" w:eastAsia="Arial" w:hAnsi="Arial"/>
                  <w:color w:val="2E75B6"/>
                  <w:sz w:val="16"/>
                  <w:szCs w:val="16"/>
                  <w:u w:val="single" w:color="2E75B6"/>
                </w:rPr>
                <w:t xml:space="preserve">Heat, Temperature, and Thermal Energy Transfer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uffj2hvlq-l3q_6s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 one question about the cracked bottle phenomenon, one question about any aspect of temperature and matter they are now curious about. Sticky notes are posted on a large class DQB chart (poster paper or whiteboard section) under three column headings: WHAT? (observation questions) | WHY? (mechanism questions) | SO WHAT? (application questions). The teacher facilitates a 5-minute whole-class clustering exercise where learners group similar questions together. The teacher reads out the driving question of the unit and the class votes on which of their sticky-note questions are most closely connected to it. These are circled in red and labelled 'Priority Questions'. The teacher photographs the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LAUNCH (58–63 min): Distribute two sticky notes per learner (different colours: yellow = WHAT/WHY, pink = SO WHAT application). Say: 'Write one question per note. Question 1: something you are genuinely confused or curious about after seeing the cracked bottle. Question 2: a question about where temperature and expansion matter in real Kenyan life — think about cooking ugali, storing petrol, building roads, metal bridges at Likoni Ferry.' WAIT 5 minutes. Circulate and prompt quiet learners: 'What surprised you most? Turn that surprise into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AND CLUSTERING (63–68 min): Invite learners row by row to post their notes on the DQB. While they post, say: 'If your question is similar to one already up there, post it right next to it — we are building clusters.' After all notes are posted, point to the largest cluster: 'This cluster has the most questions — what big idea do they all share?' Cold-call 2 learners. WAIT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ANCHOR (68–72 min): Read the driving question aloud twice: 'Why did the sealed water bottle crack in the freezer — and what does this reveal about how all matter responds to changes in temperature?' Ask: 'Which cluster of your questions is most directly answered by this driving question? Point to it.' Walk to that cluster and circle it in red marker. Say: 'These are our Priority Questions. Every lesson in this unit will answer at least one of them. We will return to this board at the end of every lesson and tick off what we now understand.'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PHOTOGRAPH (72–73 min): Photograph the DQB and announce: 'This photo goes on our ARES platform page. You can add questions digitally between lessons if new ones come to you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Construction with Priority Voting. The DQB is not a display — it is a cognitive tracking tool. The three-column structure (WHAT / WHY / SO WHAT) scaffolds learners into distinguishing between observational, mechanistic, and application-level questions, which maps directly onto NGSS practices of Asking Questions and Constructing Explanations. The priority-voting step gives learners agency and ensures the driving question feels co-owned rather than teacher-imposed. Returning to the DQB at the close of every lesson and ticking answered questions provides visible evidence of growing understanding, which research shows increases learner motivation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two sticky notes. The teacher scans for question quality — specifically, look for learners whose questions are purely factual recall ('What is temperature?') and who have not yet connected to the phenomenon. These learners may lack enough observational grounding. During the clustering activity, the teacher notes whether at least one question in the Priority cluster is about the molecular / particle-level mechanism (e.g., 'Why do water molecules take up more space as ice?'). If no such question appears, the teacher adds one as a 'teacher question' card in a contrasting colour, saying: 'I am adding a question that I think will be important for us — you can decide later whether you agree.'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jym4pkuj6-mrllsvxyf8">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l-mm3bhtou_8dhhfmm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ijvznukcq7lf5bzozz6">
              <w:r>
                <w:rPr>
                  <w:rFonts w:ascii="Arial" w:cs="Arial" w:eastAsia="Arial" w:hAnsi="Arial"/>
                  <w:color w:val="2E75B6"/>
                  <w:sz w:val="16"/>
                  <w:szCs w:val="16"/>
                  <w:u w:val="single" w:color="2E75B6"/>
                </w:rPr>
                <w:t xml:space="preserve">States of Matter: Basics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g1m7wnxi0aqtrqkplp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lesson's closing activity, each learner constructs a Baseline Particle Model — a two-panel annotated sketch in their exercise book labelled 'MY MODEL — LESSON 1 (BEFORE INSTRUCTION)'. Panel A shows water molecules in the liquid state inside the sealed bottle. Panel B shows what the learner currently thinks happens to those molecules when the bottle is placed in the freezer overnight. Learners draw arrows to show direction of molecular movement and label: temperature change, volume change, and pressure on the glass walls. They sign and date the model. The teacher explicitly tells learners: 'This is your starting model. It does not have to be correct — it has to be honest. We will update it at the end of every lesson and compare the final model to this one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BRIEF (73–76 min): Say: 'Open your exercise book to a fresh double page. Write at the top: MY BASELINE PARTICLE MODEL — LESSON 1. Draw a vertical line down the middle. Label the left panel: LIQUID WATER IN BOTTLE (25°C). Label the right panel: AFTER ONE NIGHT IN THE FREEZER.' Display the sentence frame on the board: 'In Panel A I have drawn… because I think… | In Panel B I have drawn… to show… | The arrow on the glass wall shows…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CONSTRUCTION (76–80 min): WAIT 4 minutes for silent individual work. Circulate — do not correct particle arrangements. If a learner draws only the macro level (just the bottle shape with no molecules), prompt: 'Can you zoom in? Draw what you think is happening at the particle level inside the water.' If a learner is stuck, ask: 'What did you notice in the diagram panel 1 vs panel 2? Start with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COMMIT (80 min): '30 seconds — sign your name and today's date under your model. This is your scientific record. In the last lesson of this unit, we will return to this exact page and you will see how much your model has grown.' Collect Predict cards and Observation Record sheets for teacher analysis overnight. Do NOT collect the exercise books — the model stays with the learner as a running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Baseline Model Construction with a Temporal Commitment Frame. By explicitly labelling the model 'BEFORE INSTRUCTION' and asking learners to sign and date it, the teacher creates a scientific notebook culture where models are understood to be provisional and revisable — a core epistemic habit of NGSS practice Developing and Using Models. The temporal commitment frame ('we will return to this exact page at the end of the unit') transforms the baseline model from a throwaway exercise into a longitudinal self-assessment tool. Research in science education shows that learners who can directly compare their initial and final models demonstrate deeper conceptual change than those who only produce a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Panel B of the baseline model, the teacher looks for three things during circulation: (1) Are molecules drawn further apart than in Panel A (desired — shows uptake of the diagram observation)? (2) Are outward-pointing pressure arrows present on the glass walls? (3) Is a temperature label (e.g., 'below 0°C') included? These three elements are the minimum evidence that the learner has begun to connect the macroscopic phenomenon to a particle-level explanation. Learners missing all three elements are flagged for a 5-minute check-in at the start of Lesson 2. The teacher reviews all collected Predict cards and Observation Records that evening and notes the three most common misconceptions to address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review the collected Predict cards and Observation Record sheets and ask yourself: (1) What percentage of learners drew molecules moving further apart in their baseline model Panel B? If fewer than 40%, the molecular diagram in Lesson 2 needs more scaffolding time. (2) Were any of the DQB Priority Questions about the application of thermal expansion in Kenyan infrastructure (roads, bridges, railway lines, the SGR)? If not, plan to introduce this context explicitly at the start of Lesson 2 so learners can see the relevance beyond the bottle. (3) Did any learners challenge the 'anomalous' framing and suggest that maybe all liquids expand when frozen? If so, elevate that question — it is scientifically rich and can anchor a peer debate in Lesson 3. (4) How was the pace? The Predict and DQB phases tend to run long if cold-call discussions are not timed. Consider using a visible 10-second sand timer for wait time in future lessons. (5) Note which learners were silent throughout — did they post sticky notes? Did they complete both model panels? These learners need a low-stakes verbal check-in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ih9yj-2nppqeam_rxlh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dyox7xpyeer1g6me7v0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Temperature Scales and Thermometers: Measuring the "How Hot"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different types of thermometers and their thermometric properties, and to practice converting between Celsius and Kelvin temperature scales.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thermometric properties of liquid-in-glass, clinical, and bimetallic strip thermometers; (b) explain what temperature measures at the particle level; (c) convert temperatures between the Celsius and Kelvin scales using the relationship T(K) = T(°C) + 273.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and record temperatures accurately from different thermometer types; (b) perform Celsius-to-Kelvin and Kelvin-to-Celsius conversions using real Kenyan weather data; (c) construct and annotate a comparative diagram of thermometer types.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precise measurement tools in scientific investigation and develops curiosity about the particle-level meaning of temperature.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the cracked frozen bottle and generated questions about why water expanded when cooled. This lesson equips learners with the precise measurement tools and language — thermometers and temperature scales — needed to quantify the 'how hot' or 'how cold' at the heart of the phenomenon. Learners will understand that the freezer temperature (~−18 °C / 255 K) drove the phase change that cracked the bottle, and begin connecting temperature readings to what is actually happening among water molecules. This evidence feeds directly into the Driving Question Board as learners can now ask: 'At what exact temperature does water expand anomalously, and how do we measure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thermometers with care — if a thermometer breaks, do NOT touch the liquid; inform the teacher immediately. Mercury thermometers should NOT be used; use alcohol (red-liquid) thermometers only. Do not place thermometers in boiling water without teacher supervision. Bimetallic strip demonstrations involving heat sources must be conducted by the teacher only. Learners must wash hands after handling thermometers.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thermometer types would best measure the freezer temperature that cracked the bottle. They then conduct a structured observation activity — reading temperatures from liquid-in-glass, clinical, and bimetallic strip thermometers in stations, recording data in a comparison table. A guided sensemaking discussion unpacks the thermometric property (a measurable physical property that changes predictably with temperature) behind each instrument. Learners then apply the Celsius–Kelvin conversion to real Kenyan weather data (Nairobi: 18 °C; Marsabit: 38 °C; freezer: −18 °C), converting each to Kelvin to build intuition about absolute zero. The lesson closes with a DQB update where learners add new questions about particle-level temperature meaning, and a cumulative model revision connecting thermometer readings to the bottle-cracking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iicqhw8pdnvd3sljqfyn">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hdngo0yj2b4jpa6g8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7w8bo4rmiu7pcmijkyh">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7da7elcokzkp1af2ad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thermometers on the demonstration bench — a red-liquid (alcohol) liquid-in-glass thermometer, a clinical thermometer, and a bimetallic strip thermometer. They individually write a prediction (2–3 sentences in their science notebooks) answering: 'Which of these three thermometers would give you the most reliable reading of the freezer temperature that cracked the bottle, and why?' Learners then share predictions with a partner using a Think-Pair-Share protocol before selected pairs report to the class. Learners also predict: 'What is the lowest temperature any of these thermometers can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thermometer in turn and names it clearly: 'This is a liquid-in-glass thermometer — the red alcohol column rises and falls. This is a clinical thermometer — you have seen nurses use it at Kenyatta National Hospital. This is a bimetallic strip — two metals bonded together that bend when heated.' Teacher then says: 'Before we test anything, I want you to commit to a prediction in writing. You have 3 minutes — go.' [WAIT 3 minutes, circulate, note 2–3 interesting predictions verbatim.] After Think-Pair-Share (2 minutes), cold-call FOUR pairs — two whose predictions favour the liquid-in-glass and two who chose differently — asking: 'Tell us your prediction AND the evidence or reasoning behind it.' Teacher records key prediction claims on the board under the heading 'OUR PREDICTIONS' without affirming or correcting. Teacher connects to phenomenon: 'Remember — the freezer was running at about minus 18 degrees Celsius all night. Our thermometer needs to survive and read accurately at that temperature.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Commitment: By requiring written individual predictions before discussion, every learner activates prior knowledge and takes an intellectual stake in the outcome. Recording class predictions publicly creates cognitive dissonance when observations differ, motivating deeper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(1) learner identifies at least one physical property (e.g., 'the liquid expands') as the basis for prediction; (2) learner references the freezer temperature or the phenomenon unprompted; (3) learner distinguishes between the thermometers by use-case. Learners who write only 'I think the clinical one' with no reasoning are flagged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sa2edjljwlu35wk0csw1">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jpneujmhmnmnh0g3ht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dzlyxm0z8pskba8mlku">
              <w:r>
                <w:rPr>
                  <w:rFonts w:ascii="Arial" w:cs="Arial" w:eastAsia="Arial" w:hAnsi="Arial"/>
                  <w:color w:val="2E75B6"/>
                  <w:sz w:val="16"/>
                  <w:szCs w:val="16"/>
                  <w:u w:val="single" w:color="2E75B6"/>
                </w:rPr>
                <w:t xml:space="preserve">Temperature and Temperature Scales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lcf3-lljs3r1wcwpg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stations in groups of four, spending approximately 7 minutes at each station. Station A (Liquid-in-Glass Thermometer): Groups measure and record the temperature of (i) a cup of room-temperature water, (ii) a cup of cold water with ice, and (iii) their own palm. They sketch the thermometer and label: bulb, capillary tube, scale, and alcohol column. Station B (Clinical Thermometer): Groups examine a clinical thermometer, identify the constriction (kink), record the resting reading, and discuss why the constriction is a design feature. They record: 'What stops the mercury/alcohol column from falling back before a nurse reads it?' Station C (Bimetallic Strip — Teacher-Supervised Demo): Teacher heats one end of a bimetallic strip with a candle or spirit lamp; learners observe and record the direction of bending. They match the bending direction to the metal with higher thermal expansion (the strip bends toward the copper side, so the brass on the outside of the curve expands more) and sketch before/after diagrams. All observations are recorded in a structured three-column table: Thermometer Type | Thermometric Property | Range/Limitation.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stations before class and posts a laminated instruction card at each. At the start: 'You have exactly 7 minutes at each station — I will call time. Your job is to observe, record, and ask questions — not to reach conclusions yet. Fill in every cell of your observation table before you rotate.' During Station C, teacher narrates the demo: 'Watch the strip carefully — I am heating the copper-brass junction now. [WAIT 10 seconds after heating begins.] What do you notice? Call it out.' [Accept 3 verbal responses.] Teacher then asks: 'Which metal do you think is expanding more — the copper or the brass? Write your answer before I tell you anything.' [WAIT 15 seconds.] After all rotations, teacher cold-calls THREE groups — one per station — to share one surprising observation: 'Group two, what was the one thing at Station B that you did not expect?' Teacher records all observations on the board without editorialising. Teacher connects to phenomenon: 'We now have three different instruments, three different thermometric properties. The question is — which one of these properties let us measure minus 18 degrees Celsius reliably enough to understand what happened to our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The three-column table (Thermometer Type | Thermometric Property | Range/Limitation) is a disciplinary literacy tool that mirrors how scientists categorise instruments. Requiring learners to name the thermometric property — not just describe what they see — bridges observation and scientific vocabulary. The teacher's deliberate withholding of answers during the demo (asking learners to commit before being told)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rotation transitions. Observable indicators: (1) learner correctly identifies a distinct thermometric property for each thermometer (e.g., 'liquid expands,' 'strip bends,' 'constriction holds reading'); (2) learner records at least one limitation (e.g., clinical thermometer cannot read below 35 °C; bimetallic strip gives relative not absolute reading); (3) learner's Station C sketch shows the correct direction of bending with a label. Groups whose tables are incomplete are directed: 'You are missing the limitation column — go back and add it before we move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9tm36z3ohjwaj1bu4z4e">
              <w:r>
                <w:rPr>
                  <w:rFonts w:ascii="Arial" w:cs="Arial" w:eastAsia="Arial" w:hAnsi="Arial"/>
                  <w:color w:val="2E75B6"/>
                  <w:sz w:val="16"/>
                  <w:szCs w:val="16"/>
                  <w:u w:val="single" w:color="2E75B6"/>
                </w:rPr>
                <w:t xml:space="preserve">Thermodynamics part 3: Kelvin scale and Ideal gas law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k0ej3o9_uqxfcueab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b3ywuwmno6t5qzhglog">
              <w:r>
                <w:rPr>
                  <w:rFonts w:ascii="Arial" w:cs="Arial" w:eastAsia="Arial" w:hAnsi="Arial"/>
                  <w:color w:val="2E75B6"/>
                  <w:sz w:val="16"/>
                  <w:szCs w:val="16"/>
                  <w:u w:val="single" w:color="2E75B6"/>
                </w:rPr>
                <w:t xml:space="preserve">Temperature and Temperature Scales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ttg2nihfpednopklu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consolidate their station observations in a whole-class gallery debrief. Teacher then introduces the concept of thermometric property formally, and learners annotate their notes. The second part of the Explain phase introduces temperature scales. Learners receive a data card showing real Kenyan weather readings: Nairobi (daily average: 18 °C), Marsabit (peak afternoon: 38 °C), Kericho (early morning: 9 °C), and a standard freezer (−18 °C). Working in pairs, learners convert all four readings to Kelvin using T(K) = T(°C) + 273, then answer three analysis questions: (Q1) Which location's temperature, in Kelvin, is closest to absolute zero? (Q2) What does it mean that the freezer reads 255 K — is that 'close' to absolute zero on the Kelvin scale? (Q3) If absolute zero (0 K) means particles have minimum kinetic energy, what does the difference between Nairobi (291 K) and the freezer (255 K) tell us about the water molecules in the bottle before and after freezing? Pairs then share Q3 answers with a neighbouring pair before a whole-class discussion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'Let us pull your observations together. I heard three different properties — liquid expansion, metal bending, and a constriction mechanism. Scientists call any physical property that changes predictably and measurably with temperature a THERMOMETRIC PROPERTY. Write that definition now.' [WAIT 20 seconds for writing.] Teacher writes on the board: THERMOMETRIC PROPERTY — a physical property that varies continuously, noticeably, and reproducibly with temperature. Teacher then transitions: 'We now have a measurement problem. Our thermometers give us numbers — but on which scale? And why does it matter for our bottle story?' Teacher distributes the Kenyan weather data cards and says: 'Work with your partner. Convert all four temperatures to Kelvin. You have 5 minutes.' [WAIT 5 minutes, circulate, look for arithmetic errors — especially with negative Celsius values.] Teacher then cold-calls FIVE pairs on Q3, specifically seeking the particle-level language: 'I want to hear the word KINETIC ENERGY in your answer — if it is not there yet, add it.' Teacher narrates the connection: 'At 291 Kelvin in Nairobi, water molecules are moving fast and far apart enough to stay liquid. As the water cools to 273 Kelvin (0 °C) and freezes in the freezer, they slow down so much that they lock into a hexagonal crystal lattice — and that lattice takes up MORE space. That is why the bottle cracked.' Teacher draws a quick particle diagram on the board: liquid water molecules (close, disordered, fast arrows) vs. ice lattice (spaced, ordered, slow arrows), referencing the cross-section diagram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Contextualised Conversion (Anchored Instruction): Using real Kenyan weather data makes the Celsius–Kelvin conversion meaningful rather than procedural. Pairing the arithmetic with Q3's particle-level question forces learners to connect the abstract Kelvin scale to molecular kinetic energy — the conceptual bridge between temperature measurement and thermal expansion. The teacher's insistence on 'kinetic energy' language in answers scaffolds disciplinary vocabulary without simply lecturing.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paired worksheet per group at the end of the Explain phase. Observable indicators: (1) all four Celsius-to-Kelvin conversions are correct, including the negative value (−18 °C = 255 K); (2) Q3 answer includes reference to particle motion or kinetic energy, not just 'cold water'; (3) learner can articulate why 0 K is a meaningful lower bound in a way that connects to the phenomenon. Common error to flag: learners who write 273 − 18 = 255 correctly but state '255 K is very close to absolute zero' — these learners need a sense-of-scale intervention (0 K vs. 255 K is still a large difference on the absolute scale).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tkpe1h_ydu8zfyrh7t_g">
              <w:r>
                <w:rPr>
                  <w:rFonts w:ascii="Arial" w:cs="Arial" w:eastAsia="Arial" w:hAnsi="Arial"/>
                  <w:color w:val="2E75B6"/>
                  <w:sz w:val="16"/>
                  <w:szCs w:val="16"/>
                  <w:u w:val="single" w:color="2E75B6"/>
                </w:rPr>
                <w:t xml:space="preserve">Thermodynamics part 3: Kelvin scale and Ideal gas law example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6zabz6rmhypawkrmy2_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imarrb3kkhnofb7cyud">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7mrka2hcxha6thfksj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and one new 'I now understand…' statement on separate sticky notes and adds them to the class DQB. New questions are clustered under the emerging theme: 'Temperature at the particle level.' Sample learner-generated questions anticipated: 'If particles slow down when cold, why do water particles arrange into a structure that takes MORE space?', 'Does absolute zero actually exist — has any scientist ever reached it?', 'Would the bottle have cracked at exactly 0 °C (273 K) or only below that?' Learners also revisit the question added in Lesson 1 ('What exactly is temperature measuring at the particle level?') and vote with a dot sticker on whether they can now partially answer it, fully answer it, or still need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(different colours: one for questions, one for 'I now understand') to each learner. 'You have 3 minutes — write one genuine question the lesson raised for you and one thing you can now explain that you could not explain at the start of today.' [WAIT 3 minutes.] Teacher invites learners to place notes on the DQB. Teacher reads aloud THREE new questions chosen for their scientific depth — specifically ones that anticipate upcoming lessons (anomalous expansion of water, particle kinetic energy theory): 'This question — why does the ice lattice take more space — is exactly what Lesson 3 will investigate. Keep it visible.' Teacher draws a red arrow on the DQB connecting today's new questions to the anchoring phenomenon image (the cracked bottle photo). Teacher then facilitates the dot-sticker vote on the Lesson 1 question about particle-level temperature, narrating: 'Six of you think you can now partially answer this. Let us hear one of those partial answers.' [Cold-call ONE learner, affirm particle/kinetic energy language, note gaps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and Dot Voting: The DQB functions as a public, cumulative knowledge-tracking tool. Clustering new questions by theme (particle-level temperature) makes the conceptual progression of the unit visible to learners. Dot voting on Lesson 1's question provides metacognitive data — learners assess their own understanding growth — and signals to the teacher which concepts need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indicators of quality: (1) 'I now understand' notes reference specific content (e.g., 'I now understand that the Kelvin scale starts at absolute zero and cannot go negative') rather than vague statements ('I understand temperature'); (2) new questions are scientifically generative — they point forward toward particle theory or anomalous expansion; (3) dot votes show that at least 60% of learners claim partial or full understanding of the Lesson 1 DQB question about particle-level temperature.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hyxskeas8oixgzjfza56">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eyiwyjri-jxs_jya4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66_06ubkqlhkjbdlfago">
              <w:r>
                <w:rPr>
                  <w:rFonts w:ascii="Arial" w:cs="Arial" w:eastAsia="Arial" w:hAnsi="Arial"/>
                  <w:color w:val="2E75B6"/>
                  <w:sz w:val="16"/>
                  <w:szCs w:val="16"/>
                  <w:u w:val="single" w:color="2E75B6"/>
                </w:rPr>
                <w:t xml:space="preserve">Temperature and Temperature Scales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qbas492vo316qqqci5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sketch showing the bottle, the ice, and arrows indicating outward pressure). They now annotate and revise the model to include: (1) a temperature label on the freezer environment (−18 °C / 255 K); (2) a thermometer icon indicating how that temperature was measured and with which instrument; (3) a particle-level inset box showing liquid water molecules (labelled: 'higher kinetic energy, ~291 K, Nairobi temperature') alongside ice crystal molecules (labelled: 'lower kinetic energy, 255 K, freezer temperature'); (4) an arrow labelled 'ΔT = −36 K' showing the temperature drop from Nairobi ambient to freezer. Learners share revised models with a partner and identify one new element their partner added that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learners' Lesson 1 model sketches (collected and stored). 'Your model from last lesson showed the physical cracking of the bottle. Today you have new tools — temperature values in Kelvin, particle diagrams, and thermometer knowledge. You have 6 minutes to annotate your model with at least THREE new pieces of evidence from today's lesson.' [WAIT 6 minutes, circulate, prompt with: 'Where is the temperature label? Where are the particles? Which thermometer would you use — show it.'] After peer sharing (2 minutes), teacher cold-calls TWO pairs to describe one revision they made: 'Tell us what you added and WHY it makes your model more complete.' Teacher closes by connecting forward: 'Your model now shows WHAT temperature the water was at and HOW we measured it. Lesson 3 will ask — WHY does water at 255 Kelvin form a lattice that is bigger than liquid water? That is the mystery that cracked the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Returning to the same physical model across lessons makes conceptual growth tangible and visible. Each annotation layer (today: temperature labels, Kelvin values, particle insets) corresponds to a new evidence type gathered in this lesson, reinforcing that scientific models are not fixed but refined as evidence accumulates. The peer comparison step surfaces gaps and alternative representations without requiring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revised models at the end of class. Observable indicators: (1) model includes both Celsius and Kelvin labels for freezer temperature (−18 °C / 255 K); (2) particle-level inset box is present and correctly shows more spacing/order in ice than in liquid water; (3) ΔT annotation is present and correctly calculated; (4) a thermometer type is indicated with a brief justification (e.g., 'liquid-in-glass — can read below 0 °C'). Models missing particle insets are flagged for a targeted starter activity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During the station rotations, which thermometer type generated the most learner confusion, and what question or re-explanation would you prepare for next time? (2) When learners converted −18 °C to Kelvin, how many made the error of subtracting (273 − 18) rather than adding (−18 + 273)? What quick-fix activity could address this before Lesson 3? (3) Review the DQB sticky notes — are the new learner questions pointing toward anomalous water expansion (the next lesson's focus) or drifting toward unrelated topics? If drifting, how will you refocus the driving question at the start of Lesson 3? (4) Did the particle diagram you drew connect to the Lesson 1 cross-section diagram clearly enough? Could learners trace the line from 'water molecules slow down → form hexagonal lattice → lattice is larger → bottle cracks'? If not, plan a 5-minute bridging starter for Lesson 3. (5) Were all learner groups represented in cold-call responses, or did the same learners dominate? Review your cold-call log and ensure Lesson 3 prioritises voices not yet heard.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copper side when heated, indicating that brass expands more than copper under the same temperature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0 °C (273 K) it froze: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bwr4zt2kkmtezew3-f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jmna3ibc3wim45e4n-c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Linear Expansion of Solids — The Stretching Rod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solids expand when heated and apply the linear expansion formula to solve real-world engineering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solids expand when heated and contract when cooled; (b) define the coefficient of linear expansivity (α) and state its SI units (K⁻¹); (c) recall and apply the formula ΔL = αL₀ΔT to calculate length changes in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or observe a bar-and-gauge experiment to measure the linear expansion of a metal rod; (b) record, analyse and interpret experimental data on length change vs. temperature change; (c) solve quantitative problems involving railway track gaps (SGR) and overhead power-line sag (Kenya Power) using ΔL = αL₀ΔT.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that precision in measurement matters for engineering safety; (b) demonstrate curiosity about why engineers deliberately leave gaps in structures; (c) show responsibility when handling heated apparatus and open flames.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the frozen water bottle cracked — evidence that water expanded on cooling. In Lesson 2, they connected particle vibration to thermal expansion in general. In this lesson (Lesson 3 of 6), learners zoom in on SOLIDS specifically, quantifying exactly HOW MUCH a solid expands per degree of temperature change. By deriving and applying ΔL = αL₀ΔT, learners now have a precise tool to answer: 'Could the outward force of expanding ice be calculated? How do engineers account for expansion so that structures don't crack like our bottle?' This advances the driving question from qualitative observation to quantitative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Bunsen burners — learners must tie back long hair, tuck in loose clothing, and never leave a lit burner unattended. (2) The metal rod will become HOT — use insulated gloves or tongs only; never touch the rod bare-handed after heating. (3) Retort stands must be clamped firmly to the bench before heating begins. (4) Inform learners of the location of the fire blanket and first-aid kit. (5) Teacher circulates continuously during the heating phase. (6) Allow the rod to cool fully before dismantling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metal rod will change length when heated and by how much. They then conduct (or observe via teacher demonstration) a classic bar-and-gauge experiment — heating a steel or copper rod with a Bunsen burner and measuring the length change using a linear-expansion apparatus. From their data, learners derive the relationship ΔL = αL₀ΔT and look up coefficients of linear expansivity for common metals. The Explain phase anchors the formula in two Kenyan engineering contexts: (1) the deliberate expansion gaps left between rails on the Standard Gauge Railway (SGR) running from Mombasa to Nairobi, and (2) the visible sag in Kenya Power overhead cables on hot afternoons in Kisumu. Learners solve structured problems in both contexts. They close by updating their cumulative particle model — annotating increased vibration amplitude as the microscopic cause of macroscopic linear expansion — and revisiting the Driving Question Board to record new evidence bearing on the cracked frozen bottle.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hemnosn-vxikdsrfhar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1hokxwx8nfbpowm_unjw">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l4-jm0b0076pfpuamh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physical objects placed on their desks: (a) a 30 cm metal ruler and (b) a printed photograph of the SGR rail track taken near Voi Station, clearly showing a small gap between two rail sections. Working individually (3 min), each learner writes a prediction in their science notebook responding to the prompt: 'If this steel ruler were heated from 25 °C to 200 °C, predict: (i) would it get longer, shorter, or stay the same? (ii) estimate how many millimetres it might change — give a number, not just a direction. Justify your prediction using what you know about particles.' After individual writing, pairs share predictions (2 min). The teacher cold-calls 4 pairs (varied confidence levels) to share, recording predicted values on the board without comment. The teacher then displays the photo of the SGR rail gap and asks: 'Engineers left this gap deliberately. What problem were they preventing? Write one sentence.' Cold-calls 3 learners. Predictions remain visible on the board throughout the lesson as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ruler and SGR photo on desks BEFORE learners enter so the prompt is immediate. 2. Display the written prediction prompt on the board/screen: 'Longer, shorter, or same? By how many mm? Why?' 3. SAY: 'Write your own prediction first — do not discuss yet. You have 3 minutes. A number is required, not just a direction.' Set a visible timer. 4. After 3 min, SAY: 'Now compare with your partner. Do you agree on the direction? Do you agree on the amount?' Allow 2 min pair talk. 5. Cold-call 4 pairs: 'Amina and Juma — what did you predict and why?' WAIT 12 seconds between calling name and expecting response. 6. Record all predicted values on the board in a column labelled 'OUR PREDICTIONS — Lesson 3'. Do NOT correct any prediction yet. SAY: 'We will return to these numbers at the end of the lesson.' 7. Show SGR photo. SAY: 'This gap is not an accident. In one sentence — what engineering problem does it solve?' WAIT 10 seconds. Cold-call 3 learners. 8. Bridge to observe: 'Let us gather real evidence so we can judge whose prediction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(Making Thinking Visible): By requiring a specific numerical estimate before any instruction, learners activate prior knowledge and expose misconceptions (e.g., 'metals don't expand much' or 'it won't change at all'). Recording predictions publicly creates cognitive accountability — learners are motivated to compare their estimate with real data. The SGR image immediately grounds the abstract question in a Kenyan engineering context, signalling that the formula they are about to learn has direct national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numerical estimate and a particle-level justification in their notebook before the class discussion begins. Teacher scans notebooks during pair-share (circulate to 6 desks minimum). RED FLAG: If more than 30% of learners write 'it will get shorter' (contraction misconception), flag this explicitly: 'Interesting — some of us predict shortening. Let us design our observation to test that idea directly.' This prepares learners to be genuinely surprised or confirmed by evidence.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v5gfmjaqes2ptmedcgj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o903csldnxpebrmo3cdt">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teznqrozlwreoartiv0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(or closely observe teacher demonstration of) the linear-expansion apparatus experiment. APPARATUS: steel or copper rod (~50 cm, known length L₀ recorded to 0.1 mm using a vernier calliper before heating), linear-expansion apparatus with a dial gauge or vernier scale, Bunsen burner, retort stand, thermometer (or temperature probe), heat-resistant mat, insulated gloves, clamp. PROCEDURE: (1) Learners measure and record the exact initial length L₀ of the rod at room temperature T₁ (~25 °C). (2) They heat the rod steadily with the Bunsen burner for 5 minutes, recording temperature at 1-minute intervals. (3) They read the dial gauge at each interval, recording the length change ΔL. (4) After heating stops, they record the maximum temperature T₂ and maximum ΔL. (5) They allow the rod to cool and observe whether it returns to original length. Learners complete a structured data table in their notebooks: | Time (min) | Temperature T (°C) | Length change ΔL (mm) | ΔT = T − T₁ (°C) |. If apparatus is limited, the teacher conducts the demonstration at the front while all groups record data simultaneously from the projected dial gauge reading. A short (3-minute) video clip of thermal expansion of railway tracks filmed along the Nairobi–Mombasa SGR corridor is shown as supplementary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lighting burners, conduct a 60-second safety check: SAY: 'Show me — hair tied back? Thumbs up. Gloves on the desk and ready? Thumbs up. Rod is clamped — do not touch it with bare hands during or after heating. Agreed?' Wait for visible agreement from all groups. 2. SAY: 'Your job during heating is to be precise scientists. Read the dial gauge and thermometer simultaneously at each minute. One person reads, one person records, one person watches the flame, one person is the timekeeper. Rotate roles.' 3. Circulate every 90 seconds. At each group, ask: 'What is your current ΔL? What is your current temperature? Is the trend what you predicted?' WAIT 10 seconds per question. 4. After heating: SAY: 'Before we calculate anything, look at your data table. Describe the relationship between ΔT and ΔL in one sentence — is it linear, curved, random?' Cold-call 3 groups. WAIT 12 seconds. 5. Play SGR video clip (3 min). SAY: 'As you watch, write down one thing the engineers in this video know about metals that you are now also discovering.' 6. Cold-call 2 learners after the video: 'What did the engineers know?' WAIT 10 seconds. 7. SAY: 'Your data and this video are now your evidence. In the next phase, we will build the formula that explains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REAL APPARATUS (Empirical Evidence Building): The experiment makes thermal expansion directly measurable rather than theoretical — learners produce their own data set that they will use to derive the formula. The structured data table (with a ΔT column pre-included) scaffolds learners toward recognising the proportional relationship before the formula is stated. The SGR video clip bridges the laboratory setting to a national infrastructure context, reinforcing that the physics being measured in the classroom is the same physics that Kenyan engineers must account for across 472 km of railway track.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4 data rows with consistent, increasing ΔL values as temperature rises (confirming expansion, not contraction). Teacher checks: (a) Is L₀ recorded with correct units and precision? (b) Does the ΔT column show correct subtraction? (c) Can learners describe the ΔL–ΔT trend verbally? RED FLAG: If a group's ΔL values are inconsistent or decreasing, check whether the dial gauge is zeroed correctly or whether the rod has slipped from the clamp — address immediately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1fufqmkz-iixbbvwllm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qlonqfpc3s_5oh6oqnf">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okwnnxu725mw9rcj6d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(10 min): Using their own data, learners calculate the ratio ΔL / (L₀ × ΔT) for each data row and observe that the value is approximately constant. The teacher introduces this constant as α (the coefficient of linear expansivity), leading to: ΔL = αL₀ΔT. Learners copy the formula, units (α in K⁻¹), and a reference table of α values for steel (11 × 10⁻⁶ K⁻¹), copper (17 × 10⁻⁶ K⁻¹), aluminium (23 × 10⁻⁶ K⁻¹), and glass (9 × 10⁻⁶ K⁻¹) into their notebooks. They use their own experimental data to estimate α for their rod and compare with the accepted value. PART B — SGR Problem (7 min): Learners solve in pairs: 'Each steel rail on the SGR between Mombasa and Nairobi is 25 m long at a laying temperature of 20 °C. The maximum rail temperature on the Tsavo plains reaches 65 °C. Calculate: (i) the expansion ΔL of one rail, (ii) the minimum gap that must be left between rails to prevent buckling. (α_steel = 11 × 10⁻⁶ K⁻¹).' PART C — Kenya Power Problem (8 min): Learners solve individually: 'A Kenya Power overhead aluminium cable strung between two pylons near Kisumu is 200 m long at 15 °C. On a hot afternoon the cable temperature rises to 70 °C. (i) Calculate the increase in cable length. (ii) Explain in one sentence why this increased length causes the cable to sag and why engineers design for this sag rather than stringing cables tightly. (α_aluminium = 23 × 10⁻⁶ K⁻¹).' Learners compare answers with a partner and resolve discrepancies before the teacher cold-calls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'Calculate ΔL divided by (L₀ times ΔT) for each row of your table. What do you notice about the answers?' WAIT 15 seconds. Cold-call 3 groups. Write calculated α values on the board. SAY: 'This nearly-constant value is what we call the coefficient of linear expansivity. Its symbol is α.' 2. Write the formula clearly: ΔL = αL₀ΔT. SAY: 'Each symbol tells a story — ΔL is how much it stretched, L₀ is how long it started, ΔT is how much the temperature changed, and α tells you how expansive the material is. Steel is stubborn — small α. Aluminium is more generous — bigger α.' 3. Distribute the α reference table. SAY: 'Find the accepted α for your rod material. How close was your experimental value? Calculate your percentage error.' 4. For the SGR problem: SAY: 'You have the formula. You have the numbers. Work in pairs — you have 7 minutes. Show every substitution step.' Circulate to 5 pairs. Do NOT give answers — ask: 'What is your L₀ here? What is your ΔT? Have you checked your units?' 5. Cold-call 1 pair to present their SGR solution on the board. SAY to class: 'Does everyone agree? If you got a different answer, where did the working diverge?' WAIT 12 seconds. 6. For the Kenya Power problem: SAY: 'Now work individually — this is your chance to show me you can do this without a partner. 8 minutes.' Circulate actively. After 8 min, cold-call 1 learner for part (i) and a DIFFERENT learner for part (ii). SAY: 'The second part asks you to EXPLAIN, not calculate. A tight cable on a hot day — what happens? Why do engineers accept the sag?' WAIT 12 seconds before accepting the response. 7. CONNECT TO PHENOMENON: SAY: 'We have just calculated that a 25 m steel rail expands by about 12 mm on a hot day. Now think about our frozen water bottle. Ice has a much larger volume expansion. What does that tell us about the forces involved?'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OWN DATA (Inductive Reasoning + Quantitative Modelling): Rather than presenting ΔL = αL₀ΔT as a given formula, learners discover α as a constant ratio emerging from their own experimental data. This inductive pathway builds genuine understanding — the formula is not arbitrary but is a compact description of a pattern learners have already seen. The two-problem sequence (SGR then Kenya Power) applies the formula at escalating complexity: the first is purely numerical, the second requires conceptual explanation, reinforcing that equations describe physical reality. Both problems are anchored in Kenyan national infrastructure, making the physics personally and economically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can correctly identify L₀, ΔT, and α from a word problem and substitute without unit errors — teacher checks at least 5 notebooks during problem-solving. (b) SGR answer: ΔL = 11 × 10⁻⁶ × 25 × 45 = 0.012375 m ≈ 12.4 mm — teacher marks this as the benchmark; accept 12–13 mm range. (c) Kenya Power answer: ΔL = 23 × 10⁻⁶ × 200 × 55 = 0.253 m ≈ 25.3 cm. (d) For the explanation question: acceptable answers must include 'extra length has nowhere to go' and 'sag is designed to prevent snapping or structural damage.' RED FLAG: If learners use ΔT = T₂ instead of T₂ − T₁, pause the class and re-teach the meaning of Δ notation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kla1rs56ddqghtu9mbe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qedabyqq-zt3i-ffhc9t">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vm0nen0yvuvgytnftj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one for NEW EVIDENCE, one for NEW QUESTIONS). On the NEW EVIDENCE note, they write one specific quantitative or qualitative finding from today's lesson that relates to the driving question about the cracked frozen bottle. On the NEW QUESTIONS note, they write one new question this lesson has raised. Learners post their notes on the class DQB under the appropriate columns. The teacher reads 4–5 notes aloud, facilitating a 3-minute whole-class discussion to cluster the evidence notes into two emerging themes: (A) 'Solids expand when heated — quantifiably' and (B) 'Expansion forces can be large enough to damage structures.' The teacher explicitly links Theme B back to the phenomenon: 'The bottle cracked because expanding ice generated enormous outward pressure — just as expanding rails would buckle the track if there were no gaps. Same physics, different material.' The teacher previews Lesson 4: 'We have now quantified expansion in solids. Next lesson we investigate liquids — does water expand the same way? Is there anything unusual about water near 0 °C?' This preview is written on the DQB as a bridge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write one piece of evidence from today that helps explain the cracked bottle, and one new question today raised for you. Be specific — no vague answers like 'metals expand'.' Set timer. 2. Direct learners to post notes on the DQB (pre-labelled columns: EVIDENCE | QUESTIONS | EXPLANATIONS IN PROGRESS). 3. Read 4–5 notes aloud. SAY after each evidence note: 'How does this connect to the bottle cracking?' WAIT 10 seconds. 4. Cluster notes visually. SAY: 'I see two groups of evidence forming — expansion is measurable, AND expansion forces can damage hard structures. Who agrees? Who would group these differently?' Cold-call 2 learners. 5. SAY: 'Write the bridge question in your notebooks: Does water expand linearly like a metal rod — or is it different? We will find out in Lesson 4.' 6. Leave the DQB visible and intact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 Tracking + Metacognition): The DQB is not a display item — it is a living epistemic record of the class's growing understanding. By requiring learners to connect today's evidence explicitly to the driving question, the teacher prevents lessons from feeling like isolated topics. The clustering activity models scientific practice: identifying patterns across multiple data points and recognising where knowledge is still incomplete. The bridge question creates intellectual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EVIDENCE sticky notes should reference specific quantitative content (e.g., 'Steel expands 12 mm per 25 m rail per 45 °C rise' or 'α for steel is 11 × 10⁻⁶ K⁻¹') rather than vague generalisations. Teacher reads all posted notes after class to identify misconceptions or incomplete connections — these inform the opening of Lesson 4. RED FLAG: If the majority of evidence notes say only 'metals expand when hot,' learners have not connected the magnitude of expansion to the structural damage in the phenomenon — address this as an explicit whole-class prompt before closing.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rhusav-hhphfostaxrt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5hdftaaf9uacxbpfbccf">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hm6osrd4yabe5kgrgx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(showing water molecules before and after freezing) and extended in Lesson 2 (showing particle vibration in solids). Today they add a NEW PANEL specifically for solid linear expansion: a side-by-side drawing of a metal rod at low temperature (T₁) and the same rod at high temperature (T₂). In the T₁ panel, particles are shown in a regular lattice with small double-headed arrows representing low-amplitude vibration. In the T₂ panel, the lattice spacing is slightly greater, the double-headed arrows are longer (larger vibration amplitude), and the rod outline is visibly longer. Learners annotate: (1) 'Increased KE → larger vibration amplitude,' (2) 'Greater average separation between particles,' (3) 'Macroscopic effect: ΔL = αL₀ΔT,' and (4) 'This is why the SGR has gaps and Kenya Power cables sag.' Learners then write a one-sentence model statement: 'When a solid is heated, its particles vibrate with greater amplitude, increasing the average distance between them, causing the solid to expand in all dimensions — and in a rod, the measurable length increase is given by ΔL = αL₀ΔT.'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you are adding Panel 3 — linear expansion of a solid. You have 7 minutes. The model must show particles, vibration, spacing, and the macroscopic result. Label everything.' Set timer. 2. After 5 minutes, SAY: 'Add your one-sentence model statement at the bottom of Panel 3. It must include the word 'amplitude,' the word 'separation,' and the formula.' 3. After 7 minutes, display a teacher model diagram on the board. SAY: 'Compare your model with mine. What did I include that you missed? What did you include that I missed? Add or revise yours now.' Allow 2 minutes for revision. 4. Cold-call 1 learner: 'Read your model statement aloud.' WAIT 10 seconds after the reading. Ask the class: 'Does this statement accurately describe what we observed today? Yes or no — show thumbs.' 5. FINAL CONNECTION: SAY: 'Look at your model. The ice in the frozen bottle expanded because its particles rearranged into a hexagonal lattice with MORE spacing — not just vibrated more. That is DIFFERENT from what we modelled today for a metal rod. That difference is what we will investigate in Lesson 4.' Write on the board: 'ANOMALOUS EXPANSION OF WATER — coming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is not redrawn from scratch each lesson — it grows. This cumulative structure forces learners to maintain coherence across lessons: each new panel must be consistent with previous panels. Adding the formula to the diagram bridges the visual/conceptual model with the mathematical model, reinforcing that both describe the same physical reality. The teacher's deliberate comparison of the metal rod model with the ice-in-bottle phenomenon plants the seed for Lesson 4's anomalous water expansion, sustaining narrative tension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3 of the model must contain: (a) two side-by-side diagrams (T₁ vs. T₂) with visibly different lattice spacing and arrow sizes, (b) the annotation 'increased KE → larger amplitude,' (c) the formula ΔL = αL₀ΔT written as a label, and (d) a one-sentence model statement. Teacher does a rapid gallery walk (remaining 3 minutes of lesson), placing a small ✓ on complete models and a dot on incomplete ones — learners with a dot must complete for homework. RED FLAG: If learners draw particles moving faster (translational motion) rather than vibrating with greater amplitude, they are confusing solid and gas models — correct this individually during the gallery walk and address with the whole class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discover α as a constant from their own data, or did they feel they were reverse-engineering a formula they already suspected? If the latter, how could the data collection be redesigned to make the constancy of α more surprising and authentic?</w:t>
            </w:r>
          </w:p>
          <w:p>
            <w:pPr>
              <w:spacing w:after="40" w:before="0"/>
              <w:jc w:val="left"/>
            </w:pPr>
            <w:r>
              <w:rPr>
                <w:rFonts w:ascii="Arial" w:cs="Arial" w:eastAsia="Arial" w:hAnsi="Arial"/>
                <w:b w:val="false"/>
                <w:bCs w:val="false"/>
                <w:i w:val="false"/>
                <w:iCs w:val="false"/>
                <w:color w:val="000000"/>
                <w:sz w:val="18"/>
                <w:szCs w:val="18"/>
              </w:rPr>
              <w:t xml:space="preserve">2. PROBLEM-SOLVING QUALITY: On the SGR and Kenya Power problems, what proportion of learners correctly calculated ΔT as a difference (not a final temperature)? If the ΔT error was common, plan a 5-minute warm-up for Lesson 4 using a simple temperature-change question to consolidate this.</w:t>
            </w:r>
          </w:p>
          <w:p>
            <w:pPr>
              <w:spacing w:after="40" w:before="0"/>
              <w:jc w:val="left"/>
            </w:pPr>
            <w:r>
              <w:rPr>
                <w:rFonts w:ascii="Arial" w:cs="Arial" w:eastAsia="Arial" w:hAnsi="Arial"/>
                <w:b w:val="false"/>
                <w:bCs w:val="false"/>
                <w:i w:val="false"/>
                <w:iCs w:val="false"/>
                <w:color w:val="000000"/>
                <w:sz w:val="18"/>
                <w:szCs w:val="18"/>
              </w:rPr>
              <w:t xml:space="preserve">3. PHENOMENON CONNECTION: Were learners able to articulate — in their own words — how today's lesson about solid expansion connects to the cracked frozen bottle? Or did the two feel like separate topics? If disconnected, adjust the Phase 3 closing question to be more explicit about the force magnitudes involved in ice expansion vs. metal expansion.</w:t>
            </w:r>
          </w:p>
          <w:p>
            <w:pPr>
              <w:spacing w:after="40" w:before="0"/>
              <w:jc w:val="left"/>
            </w:pPr>
            <w:r>
              <w:rPr>
                <w:rFonts w:ascii="Arial" w:cs="Arial" w:eastAsia="Arial" w:hAnsi="Arial"/>
                <w:b w:val="false"/>
                <w:bCs w:val="false"/>
                <w:i w:val="false"/>
                <w:iCs w:val="false"/>
                <w:color w:val="000000"/>
                <w:sz w:val="18"/>
                <w:szCs w:val="18"/>
              </w:rPr>
              <w:t xml:space="preserve">4. DQB QUALITY: Were the evidence notes specific and quantitative, or vague and general? If vague, consider modelling a high-quality evidence note at the start of Phase 4 and asking learners to rate it before writing their own.</w:t>
            </w:r>
          </w:p>
          <w:p>
            <w:pPr>
              <w:spacing w:after="40" w:before="0"/>
              <w:jc w:val="left"/>
            </w:pPr>
            <w:r>
              <w:rPr>
                <w:rFonts w:ascii="Arial" w:cs="Arial" w:eastAsia="Arial" w:hAnsi="Arial"/>
                <w:b w:val="false"/>
                <w:bCs w:val="false"/>
                <w:i w:val="false"/>
                <w:iCs w:val="false"/>
                <w:color w:val="000000"/>
                <w:sz w:val="18"/>
                <w:szCs w:val="18"/>
              </w:rPr>
              <w:t xml:space="preserve">5. SAFETY: Were all learners compliant with the Bunsen burner safety protocol? Record any incidents or near-misses and report to the laboratory technician. If safety compliance was poor, consider moving to a teacher-only demonstration format for the heating phase in future lessons.</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across 5 phases. Which phase ran over time? The most common pressure point is Phase 3 (Explain) — if problems took longer than planned, consider assigning the Kenya Power problem as a structured homework task with worked-solution feedback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Kenya Power aluminium overhead cables near Kisumu (ΔL ≈ 25.3 cm per 200 m cable over a 55 °C rise). They updated their particle model to show that heating increases vibration amplitude and average particle separation.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zl9imhupdy7ttycl1tf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zs6u9n7f5iyobqis9a3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Superficial and Volumetric Expansion — From Length to Volume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thermal expansion from one dimension (linear) to two dimensions (superficial/area) and three dimensions (volumetric), and to experimentally investigate the anomalous volumetric expansion of water below 4 °C using a flask-and-capillary-tube setup.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superficial (area) expansivity β ≈ 2α, and volumetric (cubic) expansivity γ ≈ 3α, where α is the linear expansivity of a material; (b) the formula for volumetric expansion is ΔV = γV₀ΔT; (c) water behaves anomalously — it expands as it cools below 4 °C, reaching maximum density at 4 °C; (d) this anomalous expansion of water is the direct cause of the cracked frozen bottle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relationships β ≈ 2α and γ ≈ 3α mathematically from the linear expansion formula; (b) set up and use a flask-and-capillary-tube apparatus to measure volume changes of water with temperature; (c) plot and interpret a temperature–volume graph for water, identifying the anomaly below 4 °C; (d) solve quantitative problems using ΔV = γV₀ΔT.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anomalies in nature are not errors but gateways to deeper scientific understanding; (b) careful experimental observation — as modelled by Kenyan and global scientists — is essential to revealing truths that contradict everyday intuition; (c) the unique properties of water have profound consequences for life, ecosystems like Lake Victoria, and everyday objects like glass bottles.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solids expand linearly when heated and quantified this using the linear expansivity coefficient α. Lesson 4 scales this understanding to two and three dimensions, then pivots to water — the substance at the heart of the anchoring phenomenon. By plotting real experimental data showing water's volume increasing as temperature drops below 4 °C, learners gain the decisive evidence needed to explain why the sealed bottle cracked: water's anomalous expansion generated enough outward pressure to shatter glass. This lesson is the conceptual turning point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Hot water and Bunsen burners — learners must use heat-resistant gloves when handling heated flasks; no loose clothing near open flame. (2) Glass capillary tubes are fragile — handle with care; report any breakage immediately and do not attempt to pick up glass shards with bare hands. (3) If using ice, surfaces may become slippery — keep work area dry. (4) Thermometers (mercury-free preferred) — if a thermometer breaks, inform the teacher immediately; do not touch any liquid. (5) Learners should wear safety goggles during the heating portion of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use guided mathematical derivation to extend linear expansivity (α) to superficial expansivity (β ≈ 2α) and volumetric expansivity (γ ≈ 3α), solving problems grounded in Kenyan engineering contexts (e.g., the expansion joints on the Nairobi Expressway bridge decks). They then conduct a hands-on experiment using a round-bottomed flask filled with water, fitted with a one-hole stopper and a narrow glass capillary tube, heating and cooling the water while tracking the water column height as a proxy for volume change. Temperature–volume data are recorded and graphed. The resulting curve reveals water's anomalous behaviour: volume decreases as temperature rises from 0 °C to 4 °C, then increases above 4 °C — meaning water is densest at 4 °C and expands when frozen. Learners explicitly connect this graph to the cracked bottle, updating their Driving Question Board with new explanatory evidence and revising their class consensus model to show outward pressure from ice crystal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1hicqntkc_fhnojtcq5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hl6vipsq7afcc1baxt">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ma5-rvywqgmz-iormv0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500 ml metal sufuria filled with water and heated on a jiko from 20 °C to 80 °C, and (B) the same sufuria filled with water and cooled from 20 °C to 0 °C. Each learner independently sketches two bar graphs in their notebooks — one showing predicted volume change for scenario A, one for scenario B — then writes one sentence explaining their prediction for each. Pairs then compare sketches and negotiate a shared prediction to report. The teacher cold-calls 4 pairs (2 per scenario) to share predictions, recording key words on the board under two columns: 'Heating' and 'Cooling'. The teacher also holds up the pre-cracked bottle from the anchoring phenomenon and asks: 'Based on what you predicted for cooling, should this bottle have cracked — or not?' Learners record their current position on a sticky note (AGREE / DISAGREE / UNSURE) and post it on the class tally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'We have spent three lessons measuring how solids stretch when heated. Today we go further — we scale that up to area, to volume, and then we test water itself.' Display the two sufuria scenarios as a labelled diagram. Say: 'Independently, no talking yet — sketch your predicted volume-change bar graphs and write one sentence each. You have 3 minutes.' [Set visible 3-minute timer.] After individual work: 'Now turn to your partner — compare your graphs. If you disagree, negotiate one shared prediction. 2 minutes.' [Circulate, listen for misconceptions — particularly learners who predict water shrinks uniformly when cooled.] Cold-call 4 pairs: 'Pair at the back window — tell us your heating prediction and your reasoning.' [WAIT 12 seconds after each question before accepting an answer.] Record key vocabulary on board (contract, expand, volume, density). Hold up the cracked bottle: 'You predicted cooling makes water shrink. But this bottle disagrees with you. Write on your sticky note — AGREE the bottle should have cracked, DISAGREE it should not have cracked, or UNSURE.' Collect sticky notes on tally chart — do not correct yet. Say: 'By the end of today, every one of you will be able to explain exactly why this bottle looks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eliciting explicit predictions before any instruction, the teacher surfaces the intuitive misconception that water always contracts when cooled. The sticky-note tally makes this misconception visible and public, creating cognitive dissonance that motivates the subsequent observation phase. Recording predictions also gives learners a concrete reference point to revise against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bar graphs showing a uniform decrease in volume for both heating (incorrect — should show increase) and cooling (partially correct for most substances, but anomalous for water below 4 °C)? The teacher scans notebooks during pair-share to identify learners holding the 'water always shrinks when cooled' misconception. Sticky-note tally is photographed and retained — teacher compares it to an identical tally collected at lesson end to measure conceptual shift. Target: at least 70% of sticky notes should move from DISAGREE/UNSURE to AGREE with correct reasoning by lesson end.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shch71lfckebuq_voox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9hdtpgtlldbjyaicnya">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f7byvyt5kqnyxrrkuv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Mathematical Extension (20 min): Working in groups of 4, learners receive a printed 'Derivation Card' that guides them step-by-step to extend linear expansion to area and volume. Starting from L = L₀(1 + αΔT), they expand a square of side L₀ to show the new area A = L₀²(1 + αΔT)² ≈ L₀²(1 + 2αΔT) for small α, thus β ≈ 2α. They repeat for a cube to show γ ≈ 3α. Groups then solve two contextual problems: (i) A rectangular concrete slab on the Nairobi Expressway is 12 m × 4 m at 15 °C; if α = 12 × 10⁻⁶ K⁻¹, what is the increase in area when the slab reaches 45 °C during the midday sun? (ii) A 2-litre aluminium sufuria (γ = 3 × 24 × 10⁻⁶ = 72 × 10⁻⁶ K⁻¹) is heated from 20 °C to 100 °C; by how much does its internal volume increase? Groups record derivations and answers on A3 whiteboards and hold them up for gallery comparison. PART B — Flask-and-Capillary Experiment (30 min): Each group sets up a 250 ml round-bottomed flask filled to the brim with coloured water (food dye added for visibility), sealed with a one-hole rubber stopper through which a 30 cm glass capillary tube protrudes. The initial water column height in the capillary is measured at room temperature (~20 °C) and recorded. Groups then place the flask in a water bath and systematically cool it using ice, recording the capillary column height at 18 °C, 15 °C, 12 °C, 10 °C, 8 °C, 6 °C, 4 °C, 2 °C, and 0 °C (or as low as possible). They then allow the flask to warm and record measurements as temperature rises back through the same points. Data are recorded in a shared table: Temperature (°C) | Capillary Height (mm) | Relative Volume Change (increase/decrease). Learners plot Temperature (x-axis) vs. Capillary Height (y-axis) on graph paper, drawing a best-fit curve. PART C — Video Corroboration (5 min): If equipment limitations prevent reaching 0–4 °C range, the teacher plays a 3-minute curated video clip showing the classic water-anomaly experiment, pausing at the 4 °C minimum-volume point and asking learners to annotate their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Derivation Cards. Say: 'You are not just memorising β = 2α — you are going to prove it yourselves using algebra you already know. Work as a group; every member must be able to explain every line.' [Circulate actively; when a group is stuck on the binomial expansion step, prompt: 'What happens to the αΔT squared term when α is a very small number like 10⁻⁵? Can you ignore it?'] [WAIT 10 seconds after prompting before providing further scaffolding.] After 10 minutes: 'Hold up your whiteboards — let's do a gallery check.' Cold-call 2 groups to narrate their derivation aloud. Affirm correct steps; redirect errors by asking the class: 'Does everyone agree with that step? Thumbs up or sideways.' Transition: 'Now let us test not steel or concrete but the star of our mystery — water.' PART B: Demonstrate the flask setup at the front for 2 minutes before groups begin. Say explicitly: 'The capillary tube is your measuring instrument — the higher the water column, the larger the volume. Watch the column, not the flask.' Assign roles within groups: Data Recorder, Thermometer Reader, Ice Manager, Timer. Every 5 minutes circulate and ask one group member at random: 'What is your column height right now — is it going up or down compared to your last reading?' [WAIT 12 seconds.] At the 4 °C data point (or approaching it), pause the whole class: 'Freeze — everyone look at your column. Is it going up or down as you cool toward 4 degrees? Remember your prediction from Phase 1.' [Allow 15 seconds of silent observation.] PART C: Before playing video, say: 'As you watch, put a star on your graph wherever the video confirms your experimental data.' After video: 'How many of you saw your graph validated by the video? Hands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 Data-from-Evidence: Part A uses structured derivation (rather than direct instruction) so learners construct the β = 2α and γ = 3α relationships themselves — deepening retention and allowing immediate application to Kenyan engineering contexts. Part B applies the SEP 'Planning and Carrying Out Investigations' and 'Analyzing and Interpreting Data' — learners generate first-hand evidence of the water anomaly rather than receiving it as a claim. The capillary tube acts as an amplifier of tiny volume changes, making the abstract measurable. Plotting the curve themselves ensures learners encounter the anomaly as a genuine surprise in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scans whiteboards for correct derivation steps — specifically whether learners correctly dropped the (αΔT)² term. Indicator of mastery: group can articulate WHY the squared term is negligible. For the sufuria problem, check whether learners used γ = 72 × 10⁻⁶ K⁻¹ correctly. PART B: Each group's data table must show at least 6 temperature–height data pairs. The critical observable: does the capillary column rise (volume increase) as temperature drops below 4 °C? Teacher checks each group's graph before Phase 3 begins — a correctly drawn curve will show a minimum at approximately 4 °C (column lowest = volume smallest = densest). Any group whose graph shows a monotonically decreasing column is prompted: 'Look at your data between 6 °C and 2 °C — which direction is the column moving?'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szmcshupfyy7jtnh_nz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b7q2ugihyfyrvdgm1we">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a5j-edgpetyj7hctyt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graphs and the molecular-level cross-section diagram (introduced in the anchoring phenomenon) to construct a written explanation in their notebooks answering three scaffolded questions: (1) 'At what temperature did water have its smallest volume (highest capillary column minimum)? What does this mean for density?' (2) 'Freezing increases the volume of water by about 9% (a phase-change effect that ΔV = γV₀ΔT cannot describe). Calculate the volume increase when 500 ml of water freezes at 0 °C. Compare this to the volume of the original bottle — was there room for expansion?' (3) 'Using the molecular diagram, explain in two sentences why ice occupies more space than liquid water at the same mass.' Groups then participate in a whole-class 'Evidence Line' discussion: the teacher draws a horizontal line on the board labelled 'SHRINKS when cooled' on the left and 'EXPANDS when cooled' on the right. Each group places a sticky arrow on the line to show where water sits below 4 °C, and justifies their placement with one piece of data from their graph. Finally, learners individually complete a 'Claim–Evidence–Reasoning' (CER) frame in their notebooks: Claim — 'Water expands / contracts below 4 °C because…'; Evidence — one data point from their graph; Reasoning — the molecular explanation linking hexagonal ice lattice to greater intermolecular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scaffolded questions on a half-sheet. Say: 'Use your graph, your molecular diagram, and your formula sheet — not your neighbour, not yet. Individual writing for 6 minutes.' [Set timer.] [Circulate, reading over shoulders. For Q2: if a learner is confused about which γ to use, prompt: 'Are we expanding liquid water or ice here? Check your notes from Lesson 3.'] After 6 minutes: 'Now share your Q1 answer with your partner — do you agree on the temperature of maximum density?' Cold-call 3 individuals on Q1, then 2 on Q2 (ask them to narrate their calculation step by step). For Q3, say: 'I want molecular language — use the words lattice, spacing, and hexagonal.' [WAIT 15 seconds after posing Q3.] Conduct the Evidence Line: 'Each group, send your representative to place your sticky arrow. You must say one sentence that starts with: Our data shows…' After all groups place arrows: 'Notice — every group's arrow is on the right side of this line for below 4 °C. That is not a coincidence — that is a scientific consensus built from your own data.' Transition to CER: 'Now write your CER individually. This is your explanation of the cracked bottle — you are the scientist filing the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Evidence Line: CER structures learners' explanations so that claims are explicitly linked to their own experimental data (not just memorised facts) and to molecular-level reasoning. The Evidence Line is a physical, visible consensus-building tool that mirrors how scientific communities reach agreement — reinforcing the Nature of Science (NOS) idea that scientific knowledge is built on converging evidence from multiple investigators. The scaffolded questions sequence from data reading → quantitative calculation → molecular explanation, moving learners up Bloom's taxonomy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Q2, learners should calculate ΔV ≈ 0.09 × 500 ml ≈ 45 ml and recognise that this phase-change expansion cannot be obtained from ΔV = γV₀ΔT, which describes only gradual expansion within one phase. (2) CER quality rubric (3 points): Claim correctly identifies expansion below 4 °C (1 pt); Evidence cites a specific temperature–height data point from their graph (1 pt); Reasoning mentions hexagonal lattice and increased intermolecular spacing (1 pt). Teacher collects CER frames at end of lesson as exit evidence. (3) Evidence Line: all groups should place arrows on the 'EXPANDS' side — if any group is on the wrong side, probe their data table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r9z1xakjk2t_cvmk5bm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ecuqwleiouvpleal9z6">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hjzbapeqzfhytamyye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'Why did the sealed water bottle crack in the freezer — and what does this reveal about how all matter responds to changes in temperature?' Each group is assigned one of four DQB zones to update: (A) 'What we now KNOW for certain' — groups add new confirmed facts with blue sticky notes (e.g., 'Water is densest at 4 °C'; 'Volume expansion: ΔV = γV₀ΔT'; 'Ice has a hexagonal lattice with greater spacing than liquid water'). (B) 'What EXPLAINS the crack' — groups add one causal chain arrow card (pre-printed template): 'Water cools below 4 °C and freezes at 0 °C → expands → pressure builds → exceeds tensile strength of glass → crack.' (C) 'What we are STILL wondering' — groups add any residual questions raised by the experiment (e.g., 'Why does the hexagonal lattice have bigger spacing?'; 'Does salt water also expand when frozen?'; 'What happens to Lake Victoria fish in cold seasons?'). (D) 'How this connects to LESSONS 1–3' — groups draw a connecting thread on the board linking today's volumetric expansion (γ ≈ 3α) back to the linear expansion (α) from Lesson 2. The teacher photographs the updated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Lessons 1 to 3 gave us the tools — α, linear expansion, thermal stress. Today's experiment gave us the key evidence. Now we update the board.' Assign groups to zones explicitly. Give 5 minutes for group discussion before writing sticky notes. Circulate and prompt Zone C groups: 'Think beyond the bottle — where else in Kenya does water freezing and expanding matter? Think of pipes in high-altitude areas like Nyandarua or the Aberdares.' [WAIT 10 seconds.] After groups post, conduct a 4-minute whole-class DQB gallery walk — each group reads one new sticky note from a different group's zone and gives a thumbs-up if it is accurate or a side-tap on the shoulder of the poster group if they want to challenge it. Teacher closes by pointing to the causal chain in Zone B: 'This chain — right here — is the answer to our driving question. We are not done yet: Lesson 5 will test whether other liquids behave the same way, and Lesson 6 will bring it all together. But today, you cracked the mystery — pun intended.'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evolving 'knowledge map' that externalises the class's collective understanding. Assigning groups to distinct zones prevents passive copying and ensures every learner actively generates new content. The causal-chain arrow card in Zone B is particularly powerful — it forces learners to express mechanism, not just correlation, linking directly back to the anchoring phenomenon. The 'connecting thread' in Zone D reinforces that science is cumulative: today's γ ≈ 3α did not appear from nowhere but grew from Lesson 2's α.</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A sticky notes must contain at least one piece of quantitative knowledge (a formula, a temperature value, or a calculated result) — qualitative-only notes prompt teacher follow-up. (2) Zone B causal chain must include all four links (cooling → expansion → pressure → crack) — missing links are flagged during gallery walk. (3) Zone C questions are assessed for scientific curiosity and connection to lesson content — irrelevant questions indicate the learner has not yet connected experimental evidence to the driving question. Teacher records which groups populated each zone and cross-references with CER frames collected in Phase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vguopkhd9wcdzl7xwbz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9b0ugmmhgp_gnpwohdf7">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o7rd3y3cr4swpkrp8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class model (started in Lesson 1 as a simple particle diagram of the bottle before freezing). Today's revision task has two components: (A) MOLECULAR SCALE — Each learner adds a new panel to their model notebook showing: (i) liquid water molecules at 20 °C (random arrangement, moderate spacing, label: 'Volume = V₀'); (ii) water molecules at 4 °C (closest packing, label: 'Maximum density, minimum volume'); (iii) ice crystal at 0 °C (hexagonal lattice, clearly larger intermolecular spacing than panel ii, label: 'Volume ≈ 1.09 V₀ (about +9% on freezing)'). Arrows between panels show the direction of volume change. (B) MACROSCOPIC SCALE — Learners add quantitative annotations to their bottle diagram: the calculated ΔV for 500 ml of water freezing, an arrow showing outward pressure direction on the glass wall, and a label indicating 'Pressure exceeds tensile strength of glass → crack'. Groups then do a 3-minute 'Model Critique' — they swap notebooks with another group and use a printed 'Model Quality Checklist' (Does it show molecular spacing increasing? Does it include a formula? Does it connect micro to macro? Does it explain the crack?) to give two stars and one wish. Learners revise their models based on peer feedback before submitting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Quality Checklist. Say: 'Your model is not a drawing — it is an argument. Every arrow, every label must be doing explanatory work. If you can remove a label and the model still makes sense, the label was decorative, not scientific.' [Give 10 minutes for individual model revision.] Circulate and probe: 'Show me in your model exactly where the pressure builds. Now show me where the glass fails. Can I see that in your diagram?' [WAIT 12 seconds between question and follow-up.] Cold-call 2 learners to display their models under the document camera (or hold up for class): 'Class, using the checklist — two stars and one wish for this model. Hands up.' [Take 3–4 contributions per model shown.] After peer critique swap: 'You have 3 minutes to implement at least one wish from your partner's feedback — make the revision in a different colour so we can see the growth.' Close the lesson: 'From a single cracked bottle, we have now built a model that works at the molecular scale and the macroscopic scale. That is what physicists do — they connect the invisible to the visible. Well done.' Remind learners: 'For Lesson 5, we will test other liquids and gases — bring a curious question from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Peer Critique: The multi-panel molecular model operationalises the NGSS practice 'Developing and Using Models' — learners must represent the same phenomenon at two scales (molecular and macroscopic) and connect them explicitly. This dual-scale requirement prevents learners from holding disconnected micro and macro explanations. The Model Quality Checklist scaffolds peer critique with specific, scientific criteria rather than aesthetic judgement, teaching learners to evaluate models the way scientists do — by their explanatory power. Revision in a contrasting colour makes learning progress visible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Molecular panel iii must show clearly larger intermolecular spacing than panel ii — not just labelled but visually represented. (2) The freezing volume increase (about 9% of 500 ml ≈ 45 ml) must appear with values substituted (not just written abstractly). (3) The macroscopic bottle diagram must include a directional pressure arrow and an explicit link to the crack. (4) Model Quality Checklist peer scores are collected — any model scoring fewer than 3 out of 4 checklist criteria is flagged for teacher follow-up in Lesson 5. Teacher also checks: do learners who held the 'water always shrinks' misconception in Phase 1 now show the correct anomalous behaviour in their molecular panels? This is the key conceptual shift indicator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CONCEPTUAL SHIFT — Compare the Phase 1 sticky-note tally (AGREE/DISAGREE/UNSURE about the bottle cracking) with an identical tally administered at the end of Phase 3. What percentage of learners shifted from DISAGREE or UNSURE to AGREE with correct CER reasoning? If fewer than 70% shifted, what was the sticking point — the molecular explanation, the formula, or the graph interpretation? (2) EXPERIMENTAL DATA QUALITY — Did all groups obtain data clearly showing the volume minimum near 4 °C? If not, was this due to equipment limitations (thermometer resolution, capillary tube diameter), procedural errors (flask not fully sealed, ice bath not cold enough), or conceptual errors (reading the capillary incorrectly)? What adjustments will you make to the apparatus setup for next year's cohort? (3) GENDER AND PARTICIPATION — Were girls as likely as boys to be assigned the thermometer-reading and data-recording roles, or did gendered patterns emerge? Intentionally rotate roles in Lesson 5 to ensure equitable participation in all hands-on tasks. (4) MATHEMATICAL DEMAND — Did learners successfully navigate the derivation of β ≈ 2α and γ ≈ 3α, or did the binomial approximation step cause confusion? If many groups struggled, consider adding a visual 'area of the border strip' diagram to the Derivation Card in future iterations. (5) DQB VITALITY — Are the questions in Zone C (What we are still wondering) scientifically generative — pointing toward Lessons 5 and 6? If learners' questions were superficial, model a 'rich question' before the next DQB update: e.g., 'Does the anomalous expansion of water affect the density of Lake Victoria at different depths — and could that affect the fish populations that Kenyan fishing communities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as it cools below 4 °C, and on freezing at 0 °C water molecules arrange into a hexagonal ice crystal lattice with greater intermolecular spacing than liquid water; (3) water reaches its maximum density at 4 °C; (4) this anomalous expansion is the direct cause of the cracked frozen bottle in the anchoring phenomenon, as the expanding ice generated pressure exceeding the tensile strength of the glass.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 began to expand, and on freezing at 0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Ordinary volume changes within one phase can be quantified using ΔV = γV₀ΔT, but the expansion of about 9% on freezing is a phase-change effect that this formula does not describe; the temperature–volume graph of water provides direct experimental evidence of this anomalous behaviour.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eectvaxgrjgv_l_jgzo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wkec7sb4xaakg0zsfbe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Applications of Thermal Expansion: Engineering Solutions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how engineers and technologists apply knowledge of thermal expansion to design safe, functional structures and devices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at least four real-world applications of thermal expansion in Kenyan engineering and everyday technology; (2) explain how the linear expansion formula deltaL = alphaL0deltaT is used to calculate required expansion gap sizes in structures; (3) describe how bimetallic strips exploit differential expansion to function as thermostats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linear expansion formula to solve a structured design problem involving a steel bridge beam in Kisumu; (2) evaluate engineering solutions by comparing calculated expansion values with design specifications; (3) present and justify a proposed design solution using scientific reasoning linked to expansion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physics knowledge directly underpins engineering decisions that affect community safety — from roads Kenyans drive on to irons used in homes — and develop confidence in applying formulae to real design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2 to 4 that materials expand predictably with temperature and that water expands anomalously below 4 degrees C causing the cracked bottle, Lesson 5 now asks: how do engineers harness or accommodate this inevitable expansion? Learners move from explaining the phenomenon to evaluating solutions, building the engineering design dimension of their final explanation poster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physical bimetallic strip or electric iron thermostat is demonstrated, the teacher should ensure the iron is handled only by the teacher on a heat-safe mat and that no learner touches the heated surface. All calculations involve pencil, paper, and provided data cards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cracked bottle phenomenon and asking: if engineers know materials expand, how do they stop structures from cracking the way the bottle did? Working in groups of four, learners receive Kenya-context application cards describing expansion joints on the Thika Superhighway, bimetallic strip thermostats in electric irons, fitting of metal tyres on wooden cart wheels, and riveting in metal roofing sheets. Each group analyses one application, identifies the expansion principle at work, and presents a two-minute explanation to the class. The teacher then leads a whole-class worked example calculating the required expansion gap for a 10 m steel bridge beam in Kisumu exposed to a 15 degree C maximum temperature rise, using deltaL = alphaL0deltaT with alpha for steel = 11 x 10 to the power of minus 6 per degree C. Learners then independently solve a parallel problem involving overhead power line cables run by Kenya Power between Nairobi and Thika. The lesson closes with learners updating the Driving Question Board to record: engineers use the same expansion formula that explains the cracked bottle to deliberately design gaps and devices, turning a destructive force into a controlled engineering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hbhgblpcq79yfb_olb2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_9cbac63q25dkxcpnc8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projected image of the cracked frozen bottle from Lesson 1. The teacher poses the question: the bottle cracked because water expanded and engineers could not control it — but what if an engineer knew in advance that a material would expand? What would they do to stop cracking or breaking? Learners individually write a one-sentence prediction in their notebooks: how might an engineer use the expansion formula to prevent damage to a long steel structure? They share predictions with a shoulder partner before the teacher takes two or three oral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cracked bottle image and say: We have spent four lessons understanding why this bottle cracked. Today we flip the question — if you were designing a steel bridge in Kisumu and you knew the metal would expand every hot season, what would you actually build into the design to stop the bridge from cracking like this bottle? Give learners 60 seconds of silent writing time, then say: Share your idea with your partner. You have 30 seconds each. After paired sharing, cold-call two learners and record their key words on the board — likely words will include gap, space, joint, or room to expand. Do not evaluate — say: Let us test these ideas against what engineers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re-connection: the cracked bottle is used as a negative engineering outcome that motivates the search for positive design solutions. Learners are positioned as engineers rather than just observers, activating prior knowledge of deltaL = alphaL0deltaT in a design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reference the expansion formula or expansion coefficient from Lesson 3. If no learner mentions the formula, ask: which formula from last lesson could an engineer use to calculate exactly how much space to leave? This diagnostic reveals whether formula knowledge is transferable to new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td6eaumj1oardo4-mjz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hmr1gi_5payzmvbpon4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Application Card each. The four cards are: Card A — Expansion Joints on the Thika Superhighway: photographs and a short text describing the rubber-filled gaps cut into the concrete road surface every 6 m, explaining that concrete has a linear expansivity of approximately 10 x 10 to the power of minus 6 per degree C and Nairobi temperatures range from 10 degrees C to 30 degrees C. Card B — Bimetallic Strip Thermostat in an Electric Iron: a labelled diagram showing a strip of brass bonded to a strip of invar steel, with brass having a higher expansivity so the strip bends toward the invar side on heating, breaking an electrical circuit and switching the iron off. Card C — Fitting a Metal Tyre onto a Wooden Cart Wheel in Rural Kenya: a description of blacksmiths heating a slightly undersized iron tyre until it expands enough to slip over the wooden wheel, then cooling it with water so it contracts and grips tightly. Card D — Riveting Corrugated Metal Roofing Sheets: a description of how roofers in Kenyan construction leave small gaps between adjacent sheets and use dome-headed rivets that allow slight movement, preventing buckling during afternoon heat. Each group reads their card, identifies the specific type of expansion (linear, superficial, or volumetric), names the engineering principle being exploited (accommodate, exploit, or prevent expansion), and prepares a two-minute verbal explanation with one key diagram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say: You have 8 minutes. Your group must answer three questions about your application: one — what type of expansion is involved? Two — is the engineer accommodating expansion, exploiting it, or preventing it? Three — how does this connect to the cracked bottle? Circulate to each group. For Card B groups struggling with the bimetallic strip, hold up a physical bimetallic strip (or a diagram) and say: Look — two metals are bonded together. Brass expands more than invar for the same temperature rise. What will the strip do when heated? Wait 10 seconds. For Card C groups, ask: Why does the tyre grip tighter when it cools rather than when it is hot? Wait 10 seconds before offering: think about what happens to the diameter of the tyre as it cools. At the 8-minute mark, bring the class together for group presentations. After each presentation say: Does anyone want to add or challenge anything in that explanation? Allow 30 seconds of open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card analysis ensures every learner encounters all four applications through peer teaching. The three-question scaffold (type of expansion, engineering approach, connection to phenomenon) structures observation toward scientific reasoning rather than surface description. The physical or diagrammatic bimetallic strip provides a concrete referent for an otherwise abstract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circulations, listen for correct identification of expansion type and for unprompted use of the terms linear expansivity or expansion coefficient. After each group presentation, use the question: how does this connect to the cracked bottle? as a probe — learners who can articulate that both involve volumetric or linear expansion of a solid under temperature change demonstrate conceptual transfer. Note any group that conflates thermal contraction with cooling-only scenarios.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mg-w0s1s_zjkaye_qb6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w6yn9yzwhfhk2ahpkjb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worked example on the board. Problem: A steel bridge beam in Kisumu is 10 m long at an installation temperature of 20 degrees C. The seasonal temperature in Kisumu ranges from 18 degrees C to 35 degrees C, giving a maximum temperature rise of 15 degrees C. The linear expansivity of steel is 11 x 10 to the power of minus 6 per degree C. What minimum expansion gap must the engineer leave at each end of the beam? Learners copy the problem into their notebooks and attempt the calculation individually for 3 minutes before the teacher works through it step by step on the board: deltaL = alphaL0deltaT = (11 x 10 to the power of minus 6) x 10 x 15 = 1.65 x 10 to the power of minus 3 m = 1.65 mm. The teacher then connects: the engineer must leave at least 1.65 mm at each end, so a total of 3.3 mm across the full beam, otherwise the beam pushes against its supports with the same kind of force that cracked the glass bottle. Learners then independently solve a parallel problem: A Kenya Power overhead copper conductor cable is 200 m long at 15 degrees C. The temperature rises to 40 degrees C on a hot Nairobi afternoon. The linear expansivity of copper is 17 x 10 to the power of minus 6 per degree C. Calculate the increase in length and explain why engineers design the cable to sag rather than stretch taut between pylons. After 5 minutes of independent work, learners compare answers with a partner. The expected answer is deltaL = 17 x 10 to the power of minus 6 x 200 x 25 = 0.085 m = 8.5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the bridge problem, say: Before I give you the numbers, tell me — what formula will we use and what does each symbol mean? Cold-call one learner. Then write the problem on the board and say: Work this out alone in silence for 3 minutes. I want to see your formula written out, your substitution, and your answer with units. Start now. After 3 minutes say: Keep your book open to your attempt. Watch how I do it and put a tick where you got it right or an arrow where your working differed. Work through the solution narrating each step aloud. After reaching the answer say: 1.65 mm might sound tiny — but what happened to the glass bottle when the ice had nowhere to go? Pause for 5 seconds of wait time. Take one response, then say: Exactly — even small expansions generate enormous forces when contained. That is the engineering lesson from our cracked bottle. For the independent copper cable problem, say: This time you are the engineer. After solving, write one sentence explaining why the cable sags. After partner comparison, ask: Who got 8.5 cm? Show of hands. If fewer than two-thirds raise hands, rework the substitution step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worked example uses gradual release: learners attempt first, observe teacher model second, then self-assess against the model. The parallel independent problem immediately transfers the skill to a different material and context. Explicit connection back to the cracked bottle at the explanation stage maintains the anchoring phenomenon as the explanatory touchstone throughout. Narrating each step of the formula aloud models scientific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independent problem and look at three specific checkpoints in learner books: (1) Is the formula written symbolically before numbers are substituted? (2) Is deltaT calculated correctly as 40 minus 15 = 25 degrees C and not confused with the final temperature? (3) Does the final sentence demonstrate causal reasoning — that the cable sags to allow room for thermal expansion? Record the names of learners who make the deltaT error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4xthtmazpundmigue-k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fid6pw4knri5nvgq-1m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The teacher reads aloud two outstanding questions from the board that this lesson addresses: How do engineers stop structures from expanding and cracking like the bottle? and Are there times when expansion is useful rather than destructive? Learners write one new sticky note each. The note must complete the sentence stem: Engineers use the expansion formula to ___. Sample learner responses include: leave gaps in bridges so beams do not push and crack, make bimetallic strips bend and switch off irons, and shrink metal tyres onto wheels. Learners post their notes on the DQB under a new column labelled Engineering Solutions. The teacher adds one teacher note reading: The same force that cracked the bottle is harnessed in thermostats, tyre fitting, and road joints — expansion is not always the enemy.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whether expansion could be useful. Look at what we have discovered today — point to the application card examples still displayed. Now write a sticky note that begins with the words: Engineers use the expansion formula to ___. You have 2 minutes. While learners write, prepare a fresh column on the DQB labelled Engineering Solutions. After posting, read two or three notes aloud and say: Notice something — every one of these notes uses the same formula we first met in Lesson 3 when we heated a metal rod over a Bunsen burner. That formula connects the cracked bottle, the bridge in Kisumu, and the iron in your home. Ask: Is there any question left on our board that we still have not answered? Allow 30 seconds of silent reading of the board. Take one or two nominations and say: We will return to those in our final lesson when we build our complete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progression of the learning sequence visible to learners — they can physically see Lesson 1 questions being resolved by Lesson 5 evidence. The sentence stem scaffolds abstract formula knowledge into applied declarative language. The teacher note models the big-picture synthesis move that learners will need to make independently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during or after the lesson. Flag any note that only names an application without connecting it to the formula or to the phenomenon — these learners need additional scaffolding in Lesson 6 when producing their explanation poster. Look specifically for learners who can articulate directionality: that expansion without accommodation produces destructive force, whereas designed gaps or exploited bending convert that force into function.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4pam6vapwfylfgcykll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fcyh0h8ehypjux5g4qo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notebooks — the model they have been building since Lesson 1. They add a new panel labelled Lesson 5: Engineering Response to Expansion. In this panel they draw a simple cross-section of a bridge beam showing: (1) the beam at low temperature with particles close together and the beam fitting snugly between two supports with a visible gap at each end; (2) the same beam at high temperature with particles vibrating at greater amplitude, the beam elongated, and the gap now partially closed but not yet in contact with the supports. Underneath the diagram they write the equation they used today and one sentence explaining the engineering principle. Learners who finish early add a third sub-panel showing a bimetallic strip bending on heating and labelling which metal has the higher expansivity. At the close of the lesson the teacher calls on one learner to share their diagram under the document camera or by holding it up, and the class offers one thing the diagram shows well and one thing that could be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notebook to a fresh page. Label it Lesson 5: Engineering Response to Expansion. Draw the bridge beam scenario in two stages — cold and hot. Show me the particles, the beam length, and the gap. You have 4 minutes. Circulate and look for common error: learners drawing particles flying far apart or breaking away from each other rather than vibrating more vigorously in place. If seen, say quietly: Remember from Lesson 3 — the particles do not fly apart. What changes is how hard they vibrate, which slightly increases their average separation. Does that change the length of the beam? Wait 5 seconds. When selecting the sharing learner, choose one whose diagram correctly shows vibration amplitude rather than particles flying apart, and narrate why this is accurate: This diagram shows particles staying bonded but vibrating more — that increased vibration pushes the ends of the beam outward. That is exactly why we need the gap. Before closing say: In our final lesson we will put every panel of this model together to write our full explanation of the cracked bottle. Make sure all five panels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particle model is the through-line artefact of the entire unit. Adding the engineering panel in Lesson 5 ensures learners do not treat applications as separate from particle-level explanation — the model explicitly represents both scales simultaneously. Peer gallery feedback using the one strength and one addition protocol builds collaborative scientific communication norms ahead of the Lesson 6 synthesis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four particle model notebooks before learners leave. Check specifically: (1) Is the gap drawn at both ends of the beam (not just one)? (2) Are particles shown vibrating (wavy arrows or blurred positions) rather than simply spreading apart? (3) Is deltaL = alphaL0deltaT written with correct symbol usage? Use these as the entry point for Lesson 6 discussion by projecting an anonymised strong example and asking the class to identify what makes it a good scientific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spontaneously invoke the expansion formula when analysing the application cards, or did they describe applications in purely descriptive terms without mathematical connection? If the latter, the parallel problem in Lesson 6 should be preceded by an additional guided example. Did the DQB sticky notes show causal language (the beam expands so the engineer leaves a gap) or only labelling (expansion joints)? Causal language indicates readiness for the Lesson 6 synthesis poster. Were learners able to distinguish between accommodating expansion (bridge gaps, cable sag) and exploiting expansion (bimetallic strip, tyre fitting)? This distinction is important for the poster because it shows that the same physical principle can be both a hazard and a resource depending on design intent. Note which learners made the deltaT substitution error in the copper cable problem and ensure they receive targeted support at the start of Lesson 6 before attempting the cracked-bottle volumetric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requires at least 1.65 mm of expansion gap per end to safely accommodate a 15 degree C seasonal temperature rise.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vnrzdu4efca2twtdtnp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rkmfazhtwdk5saoavl7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Model Revision, Synthesis, and DQB Resolution — Explaining the Crack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returning to the anchoring phenomenon with full explanatory power, revising the cumulative particle model, resolving all outstanding Driving Question Board questions, and producing a final annotated explanation that connects the cracked bottle to temperature scales, thermal expansion coefficients, anomalous water behaviour, and real-world engineering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understanding that: (1) water expands anomalously upon freezing because hydrogen bonding arranges water molecules into a hexagonal lattice with greater intermolecular spacing than liquid water; (2) the volumetric expansion of water (freezing increases the volume by about 9%, a phase-change effect; ordinary heating or cooling within one phase follows ΔV = γV₀ΔT) generates pressures sufficient to fracture glass; (3) solids, liquids, and gases each expand at characteristically different rates captured by their respective expansion coefficients; (4) temperature scales (Celsius, Kelvin, Fahrenheit) provide consistent frameworks for quantifying thermal change; and (5) engineers account for thermal expansion in pipelines, bridges, railway tracks, and container design across Kenya and globally.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 fully annotated, multi-scale particle model that traces the cracked-bottle phenomenon from molecular motion to macroscopic crack patterns; (b) apply the linear and volumetric expansion formulae to solve quantitative problems; (c) synthesise evidence from all six lessons to produce a coherent, written final explanation; (d) evaluate the accuracy and completeness of their Lesson 1 prediction model against their final model; (e) collaborate to resolve residual questions on the Driving Question Board with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understanding is iterative — initial models are refined as evidence accumulates — and will value precision, intellectual honesty, and collaborative sense-making as core scientific dispositions. They will recognise that anomalous phenomena (water expanding on cooling) are not errors but windows into deeper scientific truth.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arrive with all the conceptual tools built across Lessons 1–5: temperature scales, particle kinetic theory, linear expansion of solids, volumetric expansion of liquids and gases, anomalous expansion of water, and expansion coefficients. Lesson 6 is the moment of full explanation — learners return to the cracked bottle, revise their cumulative particle models one final time, close every open question on the Driving Question Board, and demonstrate mastery by producing an annotated explanation poster that a non-scientist could understand. The lesson honours the storyline arc: from puzzlement (Lesson 1) to complete, quantitative, model-based explanation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in this lesson. If the pre-cracked demonstration bottle from Lesson 1 is handled again, learners must not touch broken glass edges directly — use tongs or a cloth. All sharp glass fragments should be contained. Remind learners that freezing pressurised sealed containers at home is dangerous and should never be attempted without engineering-grade containers.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return to the anchoring phenomenon — the cracked frozen glass bottle — with the full conceptual and quantitative toolkit built across the unit. The lesson opens with a rapid 'What We Now Know' gallery walk that surfaces all accumulated evidence. Learners then engage in a structured Final Explanation writing task, producing an annotated explanation poster that links the cracked bottle to particle behaviour, temperature scales, volumetric expansion formula, anomalous water behaviour, and engineering applications. A paired model-comparison activity contrasts each learner's Lesson 1 naive model with their final revised particle model, making growth in understanding visible. The Driving Question Board is formally closed as groups resolve every outstanding sticky-note question with evidence from the unit. The lesson concludes with a whole-class 'explain the crack' cold-call synthesis, teacher-led DQB celebration, and a forward-connection to real Kenyan engineering contexts (water pipeline design in Nairobi, railway expansion gaps on the SGR line, storage tank design at the Port of Mombasa). NGSS Science and Engineering Practices embedded: Constructing Explanations, Developing and Using Models, Engaging in Argument from Evidence, and Obtaining/Evaluating/Communicating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eid1hwxo6x5-7mqe0_tm">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io3n7g6ome0flx4hi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raye25cpkpa4bdbmoov">
              <w:r>
                <w:rPr>
                  <w:rFonts w:ascii="Arial" w:cs="Arial" w:eastAsia="Arial" w:hAnsi="Arial"/>
                  <w:color w:val="2E75B6"/>
                  <w:sz w:val="16"/>
                  <w:szCs w:val="16"/>
                  <w:u w:val="single" w:color="2E75B6"/>
                </w:rPr>
                <w:t xml:space="preserve">Temperature and Temperature Scales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l1jyyryfe9nogn0x-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Lesson 1 prediction cards (stored in their science notebooks or distributed by the teacher). They silently re-read their original answer to: 'Why do you think the bottle cracked?' and their original particle diagram. They then write a one-sentence 'Then vs. Now' statement in their notebooks — e.g., 'In Lesson 1 I thought the cold air pushed in and cracked the glass, but now I know that water molecules form a hexagonal lattice with greater spacing when they freeze, increasing volume by about 9% and generating outward pressure.' Learners share with a shoulder partner for 2 minutes. Selected pairs are cold-called to share their 'Then vs. Now' contrasts with the class. The teacher records 4–5 contrasting pairs on the board in a two-column T-chart: LESSON 1 MODEL | FINAL MODEL. This phase activates metacognitive awareness of conceptual growth and anchors the lesson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prediction cards (pre-retrieved). Say: 'Before we do anything else today, I want you to travel back in time to Day 1. Read your Lesson 1 prediction silently. Do not change anything — honour what you thought then.' [Allow 2 minutes silent reading.] Then say: 'Now write one sentence in your notebook — start with: In Lesson 1 I thought… but now I know…' [Allow 3 minutes. WAIT TIME: do not speak for the full 3 minutes.] After writing: 'Turn to your shoulder partner. Share your Then vs. Now. You have 2 minutes — each person must speak.' [Set a 2-minute timer.] Cold-call 4 pairs. Ask each pair: 'What is the single biggest shift in your thinking?' Record responses in the T-chart. Then point to the cracked bottle displayed at the front and say: 'This bottle cracked because of something your Lesson 1 self could not yet fully explain. By the end of today, every single one of you will be able to explain it completely — in words, in a particle diagram, and with a formula.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Retrieval and Contrastive Pairs. By explicitly retrieving and contrasting their naive model with their current model, learners consolidate conceptual change and make their own learning trajectory visible. This is not review — it is evidence of understanding. The T-chart on the board externalises the class's collective growth and creates a shared reference point for the synthesis work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'Then vs. Now' sentence within 3 minutes. Teacher circulates and scans for misconceptions that persist (e.g., learners who still cite 'cold air pressure' as the cause). Flag these learners for targeted support during Phase 3. Cold-call responses reveal the range of conceptual depth across the class — look for learners who reference particle spacing, hydrogen bonding, volumetric expansion, and the formula ΔV = γV₀ΔT as markers of high-level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yl2pcu1u03nxu0ujcdjl">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4are6kwkbjwujpaabr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vrs-pffkkbuheym2-d87">
              <w:r>
                <w:rPr>
                  <w:rFonts w:ascii="Arial" w:cs="Arial" w:eastAsia="Arial" w:hAnsi="Arial"/>
                  <w:color w:val="2E75B6"/>
                  <w:sz w:val="16"/>
                  <w:szCs w:val="16"/>
                  <w:u w:val="single" w:color="2E75B6"/>
                </w:rPr>
                <w:t xml:space="preserve">Temperature and Temperature Scales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42e6rpod_9tifjffy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arranged around the classroom walls, each summarising the key finding from one lesson in the unit. Each station contains: a headline statement, a key diagram or data table, one quantitative example, and a 'Connection to the Cracked Bottle' prompt. Station contents: (1) Temperature Scales — Celsius, Kelvin, Fahrenheit conversion diagram; water freezes at 0°C/273 K; (2) Particle Kinetic Theory — diagram of liquid water molecules vs. hexagonal ice lattice, showing greater spacing; (3) Linear Expansion of Solids — formula ΔL = αL₀ΔT, worked example with steel railway track on the SGR Nairobi–Mombasa line; (4) Volumetric Expansion of Liquids — formula ΔV = γV₀ΔT, worked example with 500 ml water bottle; (5) Anomalous Expansion of Water — density vs. temperature graph showing maximum density at 4°C; (6) Gases and Real-World Applications — Charles's Law, expansion gaps in Nairobi's Thika Superhighway, pipeline design at the Mombasa refinery. Learners move in groups of 3–4, spending 4 minutes at each station. Each learner records: (a) one key piece of evidence from the station, (b) how it connects to the cracked bottle. Groups have 2 minutes to travel between stations. Total gallery walk: approximately 24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'You have 6 stations. Each one is a piece of evidence your class has built over the last five lessons. Your job is not just to read — it is to collect and connect. At every station, write in your notebook: What is the key evidence? AND How does this connect to the cracked bottle?' Assign groups of 3–4 by numbering off. Say: 'In your groups, one person is the Recorder, one is the Timekeeper, one is the Reporter. Rotate these roles at every station.' [Ring a bell or clap to signal station transitions every 4 minutes.] Circulate during the gallery walk. At Station 4 (volumetric expansion), pause groups and ask: 'Water increases in volume by about 9% when it freezes at 0°C. Our bottle holds 500 ml, so what volume increase is that?' [WAIT TIME: 15 seconds.] Cold-call one recorder to share their group's calculation. At Station 5 (anomalous expansion), ask: 'What makes water different from almost every other substance on Earth? Point to the evidence on this poster.' [WAIT TIME: 10 seconds.] After the gallery walk, bring the class together: 'Reporters — in 30 seconds each, tell me the one piece of evidence from any station that most surprised you or that most powerfully explains the crack.' Cold-call 5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Connection Prompts. The gallery walk is not passive reading — the 'connection to the cracked bottle' prompt at every station forces learners to perform transfer: applying each concept to the anchoring phenomenon. By physically moving through stations, learners experience the evidence as a coherent body rather than isolated facts. The role assignments (Recorder, Timekeeper, Reporter) ensure equitable participation within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6 completed evidence entries (one per station) with explicit connection statements. Teacher scans notebooks during circulation — look for learners who can articulate the volumetric expansion formula, identify the anomalous density-temperature relationship, and connect both to the cracked bottle. Reporters' 30-second summaries reveal depth of synthesis. Red flag: any learner who cannot articulate why water is anomalous — pull these learners into a teacher-facilitated small group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bwe5uwbidixyqdxj-zci">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vkcmtva6-vl2hpyzb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zc_rpslm-ncjty28pbd">
              <w:r>
                <w:rPr>
                  <w:rFonts w:ascii="Arial" w:cs="Arial" w:eastAsia="Arial" w:hAnsi="Arial"/>
                  <w:color w:val="2E75B6"/>
                  <w:sz w:val="16"/>
                  <w:szCs w:val="16"/>
                  <w:u w:val="single" w:color="2E75B6"/>
                </w:rPr>
                <w:t xml:space="preserve">Temperature and Temperature Scales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f8xklh9-ehyid8f1q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heart of the lesson. Learners work in pairs to construct a Final Explanation Poster on A3 paper (or a folded A2 sheet). The poster must contain five labelled sections: (A) The Phenomenon — a sketch of the cracked bottle with labels identifying the crack pattern, the ice plug, and the direction of outward pressure. (B) The Particle-Level Explanation — a before/after particle diagram showing liquid water molecules (close-packed, disordered) vs. ice molecules (hexagonal lattice, greater spacing), with annotations explaining why spacing increases (hydrogen bonding, tetrahedral coordination). (C) The Quantitative Explanation — a worked example calculating the volume increase of 500 ml of water freezing (about 9%, so ΔV ≈ 45 ml; this is a phase-change effect that ΔV = γV₀ΔT does not describe), and explaining that because the glass bottle is rigid and sealed, this expansion generates enormous internal pressure sufficient to crack glass (tensile strength of glass ≈ 33–100 MPa). (D) Why Water is Anomalous — a mini density-vs-temperature graph showing the 4°C maximum density peak, with an explanation of why most substances contract on cooling but water does not. (E) Engineering Implications — two real Kenyan examples: (i) why water supply pipes in cold highland areas of Mount Kenya or Kericho sometimes burst in cold seasons, and (ii) how engineers design expansion joints in the SGR railway track between Nairobi and Mombasa to accommodate linear thermal expansion. Pairs display their posters and participate in a 10-minute 'Poster Parade' where they give and receive peer feedback using the sentence stems: 'Your explanation of ___ is strong because ___ / I suggest you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coloured markers. Say: 'This is your final explanation. Imagine you are sending this poster to a Form 2 student who missed all six lessons. Your poster must explain the cracked bottle so completely that they never need to ask another question.' Display the five required sections on the board. Say: 'You have 20 minutes. Both partners must write — I will be checking that both hands are moving.' [Set a 20-minute timer.] Circulate actively. At the 7-minute mark, check that ALL pairs have completed sections A and B. If any pair is stuck on the particle diagram, pose: 'Think about what you saw at Station 2 in the gallery walk. What did the hexagonal lattice look like compared to the liquid? Draw that.' [WAIT TIME: 10 seconds.] At the 14-minute mark, check that section C is underway. If pairs are struggling with the calculation, write on the board: ΔV ≈ 9% of 500 ml and ask: 'What is 9 divided by 100, times 500? Take 15 seconds.' [WAIT TIME: 15 seconds.] Cold-call one pair: 'What did you get?' After posters are complete, announce the Poster Parade: 'Stand up. Take your poster. Walk to the pair to your left. Read their poster. Use the sentence stems on the board. You have 5 minutes, then rotate once more.' After the parade: 'Return to your seat. In 2 minutes, revise ONE section of your poster based on the feedback you received. Circle the revision in red so I can see your thinking grew.'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Constructing Explanations with Multi-Representational Output (NGSS SEP 6). Requiring learners to represent the phenomenon simultaneously in words, diagrams, mathematics, and real-world application forces deep integration of knowledge. The Poster Parade adds the critical dimension of peer argumentation (NGSS SEP 7): learners must defend their explanations and evaluate others', further consolidating understanding. The red-circle revision step makes metacognitive growth visible and honours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all five labelled sections, a correct and annotated particle diagram, a correct quantitative calculation (ΔV ≈ 45 ml, about 9% of 500 ml), a density-temperature graph with the 4°C peak, and at least two Kenya-specific engineering examples. Teacher evaluates during circulation using a rapid 3-point rubric per section: 3 = complete and accurate, 2 = partially correct or missing annotation, 1 = incomplete or misconception present. Peer feedback sentence stems generate observable written feedback that the teacher can scan after the lesson. The red-circle revision reveals responsiveness to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uogn9uly6z466_4thtcc">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f3oh2625izjg3ztmff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0iesj_ysqrh7m-a-d-t">
              <w:r>
                <w:rPr>
                  <w:rFonts w:ascii="Arial" w:cs="Arial" w:eastAsia="Arial" w:hAnsi="Arial"/>
                  <w:color w:val="2E75B6"/>
                  <w:sz w:val="16"/>
                  <w:szCs w:val="16"/>
                  <w:u w:val="single" w:color="2E75B6"/>
                </w:rPr>
                <w:t xml:space="preserve">Temperature and Temperature Scales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qj7xgjdt2gqtevbqp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returned to the front of the room with all accumulated sticky-note questions visible. Learners count the total number of questions posted across all six lessons. Working in their groups of 3–4 from the gallery walk, each group is assigned 3–4 DQB questions to resolve. They must: (a) read the question aloud, (b) agree on a complete evidence-based answer using their notebooks, gallery walk notes, and final explanation poster, and (c) write the answer on a green sticky note and attach it beside the original question. Questions that cannot be fully answered are flagged with an orange sticky note marked 'Frontier Science — still being investigated.' The full class reconvenes: each group's reporter reads one question-and-answer pair aloud. The teacher leads the class in a visible 'closing ceremony' — physically moving all resolved questions to a RESOLVED column on the DQB. The driving question itself — 'Why did the sealed water bottle crack in the freezer?' — is the last question resolved, by the whole class together in a choral, structured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the DQB. Say: 'Look at this board. Every question on here was asked by someone in this room — by you — because the cracked bottle genuinely puzzled you. Count the questions with me.' [Count aloud together.] 'Every one of these questions deserves a real answer. Today, we close the board.' Assign groups their questions: 'Group 1 takes the blue cluster on the top left — those questions about why water is different. Group 2 takes the yellow cluster — questions about the formula and the numbers. Group 3 takes the pink cluster — questions about what happens to other liquids in a freezer. Group 4 takes the green cluster — engineering and real-world questions.' [Allow 8 minutes for groups to draft answers on green sticky notes.] Circulate. If a group is debating an answer, do not resolve it for them — instead ask: 'What evidence from the gallery walk or your poster supports your answer? Point to it.' [WAIT TIME: 10 seconds.] During the whole-class resolution: cold-call each group's reporter. After each answer, ask the class: 'Do we agree? Thumbs up if yes, thumbs sideways if partly, thumbs down if you disagree.' Honour disagreements — ask: 'What evidence would change this answer?' For the driving question itself, say: 'The question that started everything. I want to hear it answered — all together — in three sentences. First sentence: the phenomenon. Second sentence: the particle-level reason. Third sentence: the formula. You have 2 minutes to write your three sentences, then we say them together.' [WAIT TIME: 2 minutes writing.] Lead a structured choral reading of the three-sentence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Evidence-Anchored Resolution (NGSS SEP 8 — Obtaining, Evaluating, and Communicating Information). The DQB has been a living artefact of the class's curiosity across all six lessons. Formally closing it is not administrative — it is a meaning-making ritual that signals the completion of a genuine scientific investigation. The distinction between 'resolved' (green) and 'frontier science' (orange) models authentic scientific practice: not all questions have settled answers, and that is intellectually honest. The three-sentence choral answer to the driving question creates a shared, memorable, precise class statement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either a green resolved note or an orange frontier note — no question is left unaddressed. Teacher reads all green notes to assess accuracy of peer-generated answers. The thumbs-up/sideways/down protocol after each group's answer provides instant class-wide formative data. The three-sentence driving question answer (written in notebooks before the choral reading) is the clearest individual formative assessment of the lesson — teacher collects these at the end for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3xm--dgpctjcg8ea11mv">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k4hxfp-insma3wszh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m8jqiwo4ahwegwvlodh">
              <w:r>
                <w:rPr>
                  <w:rFonts w:ascii="Arial" w:cs="Arial" w:eastAsia="Arial" w:hAnsi="Arial"/>
                  <w:color w:val="2E75B6"/>
                  <w:sz w:val="16"/>
                  <w:szCs w:val="16"/>
                  <w:u w:val="single" w:color="2E75B6"/>
                </w:rPr>
                <w:t xml:space="preserve">Temperature and Temperature Scales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z0hdpta709fpx1p3e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(revised across Lessons 1–5) and makes their final revision to produce their definitive L6 model. The L6 model must show: (1) liquid water molecules at room temperature — close-packed, disordered, in motion; (2) liquid water at 4°C — maximum density, molecules as close as possible; (3) ice at 0°C — hexagonal lattice, greater intermolecular spacing, reduced density; (4) the direction of outward expansion force on the glass walls; (5) the macroscopic result — crack lines in glass. Learners then place their L6 model beside their L1 model (retrieved from their notebooks) and complete a structured written comparison using the frame: 'My Lesson 1 model showed ___ but was incomplete/incorrect because ___. My final model now includes ___ which explains ___ because ___.' Learners write three comparison statements. The lesson closes with each learner writing one 'Transfer Moment' sentence in their notebook: a new situation where the same principles apply — e.g., 'This also explains why farmers in the highlands of Nyandarua cover their water pipes with insulation in January, because if water in the pipes freezes it expands by about 9% and can burst the pipe just like our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 sheets (if collected) or ask learners to open notebooks to their Lesson 1 particle diagram. Say: 'Look at your L1 model. This was your best scientific thinking on Day 1. It was not wrong — it was the beginning. Now make your final revision. You have 8 minutes. Add, correct, and annotate. Your L6 model should be the most detailed, accurate, and complete scientific diagram you have ever drawn in this class.' [Set an 8-minute timer. Circulate silently for the first 3 minutes — do not interrupt.] At the 3-minute mark, pose to the whole class without stopping their work: 'Does your model show the hexagonal lattice AND the direction of outward pressure AND the result at the macroscopic level? If any of those three are missing, add them now.' [WAIT TIME: allow them to continue working.] After the 8 minutes: 'Place your L6 model next to your L1 model. Write your three comparison statements using the frame on the board.' [Display the frame. Allow 5 minutes.] Cold-call 3 learners to share one comparison statement each. After each sharing, ask: 'What specific evidence from our lessons caused that change in your thinking?' [WAIT TIME: 10 seconds per learner.] Finally: 'Write your Transfer Moment sentence. This is your gift to yourself — proof that you can use this science outside this classroom. Think of a real place in Kenya, a real material, a real situation. You have 2 minutes.' Cold-call 3 transfer moment sentences. End the lesson by returning to the cracked bottle display: 'On Day 1, this bottle puzzled you. Today, you can explain every crack line on it — with a formula, with a particle diagram, and with the knowledge that this same physics shapes how engineers design water pipes in Nairobi, railway tracks on the SGR, and storage tanks in Mombasa. That is the power of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Before/After Comparison (NGSS SEP 2 — Developing and Using Models). Placing the L1 and L6 models side by side makes conceptual growth visible, concrete, and personally meaningful. The structured comparison frame requires learners to articulate not just what changed but why — connecting model revision to specific evidence. The Transfer Moment sentence is a powerful closure strategy: it tests for genuine understanding (as opposed to performance) by requiring application to a novel, self-generated Kenyan context. This strategy also embeds SEP 6 (Constructing Explanations) and SEP 7 (Engaging in Argument from Evidence) as learners defend their model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L6 particle model contains all five required elements (liquid at room temp, liquid at 4°C, ice lattice with greater spacing, direction of outward force, macroscopic crack result). The three comparison statements explicitly reference specific evidence from the unit. The Transfer Moment sentence identifies a novel Kenyan context, a specific material, and the correct direction of thermal change. Teacher collects all L6 models and three-sentence driving question answers as summative evidence of unit mastery. Flag any learner whose L6 model still does not show the hexagonal lattice with greater spacing than liquid — this indicates the core misconception (water contracts on cooling) has not been resolved and warrants a follow-up conversation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answered the driving question together in three sentences, how precise and complete were the responses? Could learners articulate all three layers — the macroscopic phenomenon (the crack), the particle-level mechanism (hexagonal lattice with greater spacing), and the quantitative formula (about 9% volume increase on freezing; ΔV = γV₀ΔT for ordinary expansion)? If any layer was weak, which prior lesson's evidence was insufficiently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GROWTH: When learners placed their L1 model beside their L6 model, was the growth genuinely visible? Did learners who held the 'things shrink when cold' misconception in Lesson 1 show evidence of having resolved it? How many learners' L6 models still lacked the hexagonal ice lattice diagram — and what does this tell you about the adequacy of Lesson 3's molecular modelling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DQB questions that no group could resolve — questions that went to orange 'frontier science' notes? If so, were these genuinely frontier questions (e.g., the precise molecular dynamics of the 4°C density maximum) or were they questions that should have been resolved by the unit's content? The latter signals gaps in the instructional sequence to address before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FINAL EXPLANATION POSTER: During the Poster Parade, what was the quality of peer feedback? Did learners use scientific vocabulary (volumetric expansion, anomalous behaviour, hydrogen bonding, tensile strength) in their feedback, or did they default to vague praise? Consider how to scaffold more precise peer feedback language in future capstone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TRANSFER: In the Transfer Moment sentences, how many learners generated genuinely local, specific contexts (e.g., water pipes in Nyandarua, water towers in Nairobi's Westlands, fish storage tanks in Kisumu's Lake Victoria waterfront) versus generic statements? Rich local transfer is the hallmark of deep understanding — celebrate and display exemplary Transfer Moment sentences in the classroom.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Which learners were most silent during cold-calls? Review your notebook scan data and poster quality for learners who were not cold-called — is there a pattern by gender, by home language, or by prior performance? The CBE framework demands that all learners achieve competency, not just the most vocal. Plan targeted support conversations with any learner whose L6 model still shows core misconceptions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volumetric expansion formula ΔV = γV₀ΔT applied to a 500 ml water bottle.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calculated that 500 ml of water freezing expands by about 9%, ΔV ≈ 45 ml (a phase-change effect beyond ΔV = γV₀ΔT). They connected this knowledge to Kenyan engineering contexts: burst water pipes in the Kericho and Nyandarua highlands, expansion joints on the SGR Nairobi–Mombasa railway, and storage tank design at the Mombasa port.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the liquid water expanded slightly; then, on freezing at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Ordinary thermal expansion within one phase — quantified by the volumetric expansion formula ΔV = γV₀ΔT — explains why engineers build expansion gaps into railway tracks, design flexible couplings in water pipelines, and specify temperature-rated containers for cold storage across Kenya and the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jugwbnnpxsu_vko6wbs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bcjxqwhnowobyxe1yef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3ulw9gxvyb36wzvztwnw" Type="http://schemas.openxmlformats.org/officeDocument/2006/relationships/hyperlink" Target="https://creativecommons.org/licenses/by-nc/4.0/" TargetMode="External"/><Relationship Id="rId1dybvd3bq6z0wzh-zk0-u" Type="http://schemas.openxmlformats.org/officeDocument/2006/relationships/hyperlink" Target="https://creativecommons.org/licenses/by-nc/4.0/" TargetMode="External"/><Relationship Id="rIdnp_2ymjhciq21n-08-nhv" Type="http://schemas.openxmlformats.org/officeDocument/2006/relationships/hyperlink" Target="https://creativecommons.org/licenses/by-nc/4.0/" TargetMode="External"/><Relationship Id="rId4f-korlbjqa-qjdmf-bbr" Type="http://schemas.openxmlformats.org/officeDocument/2006/relationships/hyperlink" Target="http://ares.local:8069/en/learn/#/topics/c/127c6f3bca9c58328d126df8a1347457" TargetMode="External"/><Relationship Id="rId2nsloebohco53wyjmpbql"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lluchzaeoq1sj7ts06s" Type="http://schemas.openxmlformats.org/officeDocument/2006/relationships/hyperlink" Target="http://ares.local:8069/en/learn/#/topics/c/15208e7115d651c08fc1c68b193a7d6c" TargetMode="External"/><Relationship Id="rIdhrc4q1fere6yub2qlzypr"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ztuxyb8xwfvwd0jzrw0" Type="http://schemas.openxmlformats.org/officeDocument/2006/relationships/hyperlink" Target="http://ares.local:8069/en/learn/#/topics/c/ce2011f6ce1b53d8b953f0ef5f693a8d" TargetMode="External"/><Relationship Id="rIdug91hru7ld5x-xdd--eyw"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7snbsxqf9lkxqvbncee" Type="http://schemas.openxmlformats.org/officeDocument/2006/relationships/hyperlink" Target="http://ares.local:8069/en/learn/#/topics/c/15208e7115d651c08fc1c68b193a7d6c" TargetMode="External"/><Relationship Id="rIdh0ntsszjqbeozo8sdovfe"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owr5c-tkhodn03vvfhr" Type="http://schemas.openxmlformats.org/officeDocument/2006/relationships/hyperlink" Target="http://ares.local:8069/en/learn/#/topics/c/18ae77be324e551d9a150d7771a16a61" TargetMode="External"/><Relationship Id="rIdf3xayuzc56wzilnoeucyz"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siybduisp4yvvwqoc11" Type="http://schemas.openxmlformats.org/officeDocument/2006/relationships/hyperlink" Target="http://ares.local:8069/en/learn/#/topics/c/4feda5d191dc58b2b60c2540dd0fef7d" TargetMode="External"/><Relationship Id="rIdhmadjbejbrraigytvybpa"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cmm4hsz_mdaamndjteo" Type="http://schemas.openxmlformats.org/officeDocument/2006/relationships/hyperlink" Target="http://ares.local:8069/en/learn/#/topics/c/127c6f3bca9c58328d126df8a1347457" TargetMode="External"/><Relationship Id="rId8io4q7kqchwnmhnhl69pj"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eigemrwh_xatouzvneq" Type="http://schemas.openxmlformats.org/officeDocument/2006/relationships/hyperlink" Target="http://ares.local:8069/en/learn/#/topics/c/5bb3a2e2219e5635bb9c1d7d90f5fb09" TargetMode="External"/><Relationship Id="rId-vruffj2hvlq-l3q_6shc"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ym4pkuj6-mrllsvxyf8" Type="http://schemas.openxmlformats.org/officeDocument/2006/relationships/hyperlink" Target="http://ares.local:8069/en/learn/#/topics/c/ce2011f6ce1b53d8b953f0ef5f693a8d" TargetMode="External"/><Relationship Id="rIdcl-mm3bhtou_8dhhfmmyt"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ijvznukcq7lf5bzozz6" Type="http://schemas.openxmlformats.org/officeDocument/2006/relationships/hyperlink" Target="http://ares.local:8069/en/learn/#/topics/c/85a6c7217e4b5cf68544bbad8f58be01" TargetMode="External"/><Relationship Id="rId3g1m7wnxi0aqtrqkplp0o"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h9yj-2nppqeam_rxlht" Type="http://schemas.openxmlformats.org/officeDocument/2006/relationships/hyperlink" Target="https://creativecommons.org/licenses/by-nc/4.0/" TargetMode="External"/><Relationship Id="rIdsdyox7xpyeer1g6me7v0n" Type="http://schemas.openxmlformats.org/officeDocument/2006/relationships/hyperlink" Target="https://creativecommons.org/licenses/by-nc/4.0/" TargetMode="External"/><Relationship Id="rIdhiicqhw8pdnvd3sljqfyn" Type="http://schemas.openxmlformats.org/officeDocument/2006/relationships/hyperlink" Target="http://ares.local:8069/en/learn/#/topics/c/36fc017ed7a8511ea1ade6b292f00506" TargetMode="External"/><Relationship Id="rIdvchdngo0yj2b4jpa6g8tn"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7w8bo4rmiu7pcmijkyh" Type="http://schemas.openxmlformats.org/officeDocument/2006/relationships/hyperlink" Target="http://ares.local:8069/en/learn/#/topics/c/ba3f05ff58925c7e87a5c01c9b0d3635" TargetMode="External"/><Relationship Id="rId17da7elcokzkp1af2ad1a"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a2edjljwlu35wk0csw1" Type="http://schemas.openxmlformats.org/officeDocument/2006/relationships/hyperlink" Target="http://ares.local:8069/en/learn/#/topics/c/1cdc88c1ba8d5ee2a6801536b9d2384a" TargetMode="External"/><Relationship Id="rIdxjpneujmhmnmnh0g3htmf"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dzlyxm0z8pskba8mlku" Type="http://schemas.openxmlformats.org/officeDocument/2006/relationships/hyperlink" Target="http://ares.local:8069/en/learn/#/topics/c/16da8fa380595ebbb3fbbb73bb97eaa7" TargetMode="External"/><Relationship Id="rIdbllcf3-lljs3r1wcwpg3t"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tm36z3ohjwaj1bu4z4e" Type="http://schemas.openxmlformats.org/officeDocument/2006/relationships/hyperlink" Target="http://ares.local:8069/en/learn/#/topics/c/c655c40f41cf56fa968476e4ae867237" TargetMode="External"/><Relationship Id="rIdwyk0ej3o9_uqxfcueab8z"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b3ywuwmno6t5qzhglog" Type="http://schemas.openxmlformats.org/officeDocument/2006/relationships/hyperlink" Target="http://ares.local:8069/en/learn/#/topics/c/06774dce408a5b76af6e49eff8f399e8" TargetMode="External"/><Relationship Id="rIdzrttg2nihfpednopkluug"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kpe1h_ydu8zfyrh7t_g" Type="http://schemas.openxmlformats.org/officeDocument/2006/relationships/hyperlink" Target="http://ares.local:8069/en/learn/#/topics/c/c25436149dc35f9da13f60ac7ab1d45f" TargetMode="External"/><Relationship Id="rIdk6zabz6rmhypawkrmy2_0"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imarrb3kkhnofb7cyud" Type="http://schemas.openxmlformats.org/officeDocument/2006/relationships/hyperlink" Target="http://ares.local:8069/en/learn/#/topics/c/ba3f05ff58925c7e87a5c01c9b0d3635" TargetMode="External"/><Relationship Id="rIdy7mrka2hcxha6thfksjxw"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yxskeas8oixgzjfza56" Type="http://schemas.openxmlformats.org/officeDocument/2006/relationships/hyperlink" Target="http://ares.local:8069/en/learn/#/topics/c/36fc017ed7a8511ea1ade6b292f00506" TargetMode="External"/><Relationship Id="rIdoqeyiwyjri-jxs_jya4pr"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6_06ubkqlhkjbdlfago" Type="http://schemas.openxmlformats.org/officeDocument/2006/relationships/hyperlink" Target="http://ares.local:8069/en/learn/#/topics/c/16da8fa380595ebbb3fbbb73bb97eaa7" TargetMode="External"/><Relationship Id="rId2qbas492vo316qqqci5sd"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wr4zt2kkmtezew3-fy" Type="http://schemas.openxmlformats.org/officeDocument/2006/relationships/hyperlink" Target="https://creativecommons.org/licenses/by-nc/4.0/" TargetMode="External"/><Relationship Id="rIdsjmna3ibc3wim45e4n-cr" Type="http://schemas.openxmlformats.org/officeDocument/2006/relationships/hyperlink" Target="https://creativecommons.org/licenses/by-nc/4.0/" TargetMode="External"/><Relationship Id="rId9hemnosn-vxikdsrfharj"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hokxwx8nfbpowm_unjw" Type="http://schemas.openxmlformats.org/officeDocument/2006/relationships/hyperlink" Target="http://ares.local:8069/en/learn/#/topics/c/15208e7115d651c08fc1c68b193a7d6c" TargetMode="External"/><Relationship Id="rIdkl4-jm0b0076pfpuamho4"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5gfmjaqes2ptmedcgja"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903csldnxpebrmo3cdt" Type="http://schemas.openxmlformats.org/officeDocument/2006/relationships/hyperlink" Target="http://ares.local:8069/en/learn/#/topics/c/15208e7115d651c08fc1c68b193a7d6c" TargetMode="External"/><Relationship Id="rId5teznqrozlwreoartiv05"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fufqmkz-iixbbvwllmh"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qlonqfpc3s_5oh6oqnf" Type="http://schemas.openxmlformats.org/officeDocument/2006/relationships/hyperlink" Target="http://ares.local:8069/en/learn/#/topics/c/15208e7115d651c08fc1c68b193a7d6c" TargetMode="External"/><Relationship Id="rIdookwnnxu725mw9rcj6dyy"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la1rs56ddqghtu9mbez"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edabyqq-zt3i-ffhc9t" Type="http://schemas.openxmlformats.org/officeDocument/2006/relationships/hyperlink" Target="http://ares.local:8069/en/learn/#/topics/c/15208e7115d651c08fc1c68b193a7d6c" TargetMode="External"/><Relationship Id="rIdsvm0nen0yvuvgytnftjt0"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husav-hhphfostaxrt8"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hdftaaf9uacxbpfbccf" Type="http://schemas.openxmlformats.org/officeDocument/2006/relationships/hyperlink" Target="http://ares.local:8069/en/learn/#/topics/c/15208e7115d651c08fc1c68b193a7d6c" TargetMode="External"/><Relationship Id="rIdphm6osrd4yabe5kgrgx6t"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l9imhupdy7ttycl1tfe" Type="http://schemas.openxmlformats.org/officeDocument/2006/relationships/hyperlink" Target="https://creativecommons.org/licenses/by-nc/4.0/" TargetMode="External"/><Relationship Id="rIdezs6u9n7f5iyobqis9a3y" Type="http://schemas.openxmlformats.org/officeDocument/2006/relationships/hyperlink" Target="https://creativecommons.org/licenses/by-nc/4.0/" TargetMode="External"/><Relationship Id="rId01hicqntkc_fhnojtcq5x"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hl6vipsq7afcc1baxt" Type="http://schemas.openxmlformats.org/officeDocument/2006/relationships/hyperlink" Target="http://ares.local:8069/en/learn/#/topics/c/15208e7115d651c08fc1c68b193a7d6c" TargetMode="External"/><Relationship Id="rIdfma5-rvywqgmz-iormv01"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hch71lfckebuq_vooxv"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9hdtpgtlldbjyaicnya" Type="http://schemas.openxmlformats.org/officeDocument/2006/relationships/hyperlink" Target="http://ares.local:8069/en/learn/#/topics/c/15208e7115d651c08fc1c68b193a7d6c" TargetMode="External"/><Relationship Id="rIdrf7byvyt5kqnyxrrkuvzi"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zmcshupfyy7jtnh_nzl"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b7q2ugihyfyrvdgm1we" Type="http://schemas.openxmlformats.org/officeDocument/2006/relationships/hyperlink" Target="http://ares.local:8069/en/learn/#/topics/c/15208e7115d651c08fc1c68b193a7d6c" TargetMode="External"/><Relationship Id="rIdfa5j-edgpetyj7hctytw_"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9z1xakjk2t_cvmk5bm1"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ecuqwleiouvpleal9z6" Type="http://schemas.openxmlformats.org/officeDocument/2006/relationships/hyperlink" Target="http://ares.local:8069/en/learn/#/topics/c/15208e7115d651c08fc1c68b193a7d6c" TargetMode="External"/><Relationship Id="rIdxhjzbapeqzfhytamyyeob"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guopkhd9wcdzl7xwbzz"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b0ugmmhgp_gnpwohdf7" Type="http://schemas.openxmlformats.org/officeDocument/2006/relationships/hyperlink" Target="http://ares.local:8069/en/learn/#/topics/c/15208e7115d651c08fc1c68b193a7d6c" TargetMode="External"/><Relationship Id="rIdwo7rd3y3cr4swpkrp8i-_"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ectvaxgrjgv_l_jgzo5" Type="http://schemas.openxmlformats.org/officeDocument/2006/relationships/hyperlink" Target="https://creativecommons.org/licenses/by-nc/4.0/" TargetMode="External"/><Relationship Id="rIdfwkec7sb4xaakg0zsfbe6" Type="http://schemas.openxmlformats.org/officeDocument/2006/relationships/hyperlink" Target="https://creativecommons.org/licenses/by-nc/4.0/" TargetMode="External"/><Relationship Id="rIdhhbhgblpcq79yfb_olb2a"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9cbac63q25dkxcpnc8p"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d6eaumj1oardo4-mjzd"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mr1gi_5payzmvbpon4d"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g-w0s1s_zjkaye_qb68"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6yn9yzwhfhk2ahpkjbk"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xthtmazpundmigue-kk"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id6pw4knri5nvgq-1mr"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pam6vapwfylfgcykllh"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cyh0h8ehypjux5g4qoe"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nrzdu4efca2twtdtnpm" Type="http://schemas.openxmlformats.org/officeDocument/2006/relationships/hyperlink" Target="https://creativecommons.org/licenses/by-nc/4.0/" TargetMode="External"/><Relationship Id="rIddrkmfazhtwdk5saoavl7u" Type="http://schemas.openxmlformats.org/officeDocument/2006/relationships/hyperlink" Target="https://creativecommons.org/licenses/by-nc/4.0/" TargetMode="External"/><Relationship Id="rIdpeid1hwxo6x5-7mqe0_tm" Type="http://schemas.openxmlformats.org/officeDocument/2006/relationships/hyperlink" Target="http://ares.local:8069/en/learn/#/topics/c/36fc017ed7a8511ea1ade6b292f00506" TargetMode="External"/><Relationship Id="rId1pio3n7g6ome0flx4higt"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raye25cpkpa4bdbmoov" Type="http://schemas.openxmlformats.org/officeDocument/2006/relationships/hyperlink" Target="http://ares.local:8069/en/learn/#/topics/c/ba3f05ff58925c7e87a5c01c9b0d3635" TargetMode="External"/><Relationship Id="rIdudl1jyyryfe9nogn0x-vd"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l2pcu1u03nxu0ujcdjl" Type="http://schemas.openxmlformats.org/officeDocument/2006/relationships/hyperlink" Target="http://ares.local:8069/en/learn/#/topics/c/1cdc88c1ba8d5ee2a6801536b9d2384a" TargetMode="External"/><Relationship Id="rIdq4are6kwkbjwujpaabrr8"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rs-pffkkbuheym2-d87" Type="http://schemas.openxmlformats.org/officeDocument/2006/relationships/hyperlink" Target="http://ares.local:8069/en/learn/#/topics/c/16da8fa380595ebbb3fbbb73bb97eaa7" TargetMode="External"/><Relationship Id="rIdfk42e6rpod_9tifjffyk2"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we5uwbidixyqdxj-zci" Type="http://schemas.openxmlformats.org/officeDocument/2006/relationships/hyperlink" Target="http://ares.local:8069/en/learn/#/topics/c/36fc017ed7a8511ea1ade6b292f00506" TargetMode="External"/><Relationship Id="rIdr0vkcmtva6-vl2hpyzb_p"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zc_rpslm-ncjty28pbd" Type="http://schemas.openxmlformats.org/officeDocument/2006/relationships/hyperlink" Target="http://ares.local:8069/en/learn/#/topics/c/06774dce408a5b76af6e49eff8f399e8" TargetMode="External"/><Relationship Id="rIddyf8xklh9-ehyid8f1qyc"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ogn9uly6z466_4thtcc" Type="http://schemas.openxmlformats.org/officeDocument/2006/relationships/hyperlink" Target="http://ares.local:8069/en/learn/#/topics/c/1cdc88c1ba8d5ee2a6801536b9d2384a" TargetMode="External"/><Relationship Id="rIddf3oh2625izjg3ztmffcq"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0iesj_ysqrh7m-a-d-t" Type="http://schemas.openxmlformats.org/officeDocument/2006/relationships/hyperlink" Target="http://ares.local:8069/en/learn/#/topics/c/ba3f05ff58925c7e87a5c01c9b0d3635" TargetMode="External"/><Relationship Id="rIdeeqj7xgjdt2gqtevbqpiq"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xm--dgpctjcg8ea11mv" Type="http://schemas.openxmlformats.org/officeDocument/2006/relationships/hyperlink" Target="http://ares.local:8069/en/learn/#/topics/c/36fc017ed7a8511ea1ade6b292f00506" TargetMode="External"/><Relationship Id="rIdzqk4hxfp-insma3wszhc0"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8jqiwo4ahwegwvlodh" Type="http://schemas.openxmlformats.org/officeDocument/2006/relationships/hyperlink" Target="http://ares.local:8069/en/learn/#/topics/c/16da8fa380595ebbb3fbbb73bb97eaa7" TargetMode="External"/><Relationship Id="rIdniz0hdpta709fpx1p3ed6"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ugwbnnpxsu_vko6wbsu" Type="http://schemas.openxmlformats.org/officeDocument/2006/relationships/hyperlink" Target="https://creativecommons.org/licenses/by-nc/4.0/" TargetMode="External"/><Relationship Id="rIdtbcjxqwhnowobyxe1yefb" Type="http://schemas.openxmlformats.org/officeDocument/2006/relationships/hyperlink" Target="https://creativecommons.org/licenses/by-nc/4.0/" TargetMode="External"/><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2026-10-05T03:57:04.615Z</dcterms:created>
  <dcterms:modified xsi:type="dcterms:W3CDTF">2026-10-05T03:57:04.615Z</dcterms:modified>
</cp:coreProperties>
</file>

<file path=docProps/custom.xml><?xml version="1.0" encoding="utf-8"?>
<Properties xmlns="http://schemas.openxmlformats.org/officeDocument/2006/custom-properties" xmlns:vt="http://schemas.openxmlformats.org/officeDocument/2006/docPropsVTypes"/>
</file>