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53A" w:rsidRDefault="000A253A" w:rsidP="000A253A">
      <w:pPr>
        <w:rPr>
          <w:lang w:val="en-US"/>
        </w:rPr>
      </w:pPr>
      <w:r w:rsidRPr="000A253A">
        <w:rPr>
          <w:lang w:val="en-US"/>
        </w:rPr>
        <w:t>LANG, Chen</w:t>
      </w:r>
    </w:p>
    <w:p w:rsidR="000A253A" w:rsidRPr="000A253A" w:rsidRDefault="000A253A" w:rsidP="000A253A">
      <w:pPr>
        <w:rPr>
          <w:lang w:val="en-US"/>
        </w:rPr>
      </w:pPr>
      <w:r>
        <w:rPr>
          <w:lang w:val="en-US"/>
        </w:rPr>
        <w:t>18M38127</w:t>
      </w:r>
    </w:p>
    <w:p w:rsidR="00131765" w:rsidRPr="009D3BF3" w:rsidRDefault="002963D6" w:rsidP="002963D6">
      <w:pPr>
        <w:jc w:val="center"/>
        <w:rPr>
          <w:b/>
          <w:sz w:val="28"/>
          <w:lang w:val="en-US"/>
        </w:rPr>
      </w:pPr>
      <w:r w:rsidRPr="009D3BF3">
        <w:rPr>
          <w:b/>
          <w:sz w:val="28"/>
          <w:lang w:val="en-US"/>
        </w:rPr>
        <w:t>[Prichan Mobile Card Book]</w:t>
      </w:r>
    </w:p>
    <w:p w:rsidR="002963D6" w:rsidRDefault="002963D6" w:rsidP="00357DB8">
      <w:pPr>
        <w:jc w:val="center"/>
        <w:rPr>
          <w:b/>
          <w:sz w:val="28"/>
          <w:lang w:val="en-US"/>
        </w:rPr>
      </w:pPr>
      <w:r w:rsidRPr="009D3BF3">
        <w:rPr>
          <w:b/>
          <w:sz w:val="28"/>
          <w:lang w:val="en-US"/>
        </w:rPr>
        <w:t>Requirements Specification</w:t>
      </w:r>
    </w:p>
    <w:p w:rsidR="00357DB8" w:rsidRPr="009D3BF3" w:rsidRDefault="00357DB8" w:rsidP="00357DB8">
      <w:pPr>
        <w:jc w:val="center"/>
        <w:rPr>
          <w:b/>
          <w:sz w:val="28"/>
          <w:lang w:val="en-US"/>
        </w:rPr>
      </w:pPr>
    </w:p>
    <w:p w:rsidR="000A253A" w:rsidRPr="00DB67F2" w:rsidRDefault="002963D6" w:rsidP="009D3BF3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DB67F2">
        <w:rPr>
          <w:b/>
          <w:sz w:val="28"/>
          <w:lang w:val="en-US"/>
        </w:rPr>
        <w:t>Project Overview</w:t>
      </w:r>
    </w:p>
    <w:p w:rsidR="00AA26D2" w:rsidRDefault="00D56745" w:rsidP="00AA26D2">
      <w:pPr>
        <w:pStyle w:val="ListParagraph"/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“Prichan” is </w:t>
      </w:r>
      <w:r w:rsidR="00AA26D2">
        <w:rPr>
          <w:sz w:val="28"/>
          <w:lang w:val="en-US"/>
        </w:rPr>
        <w:t>a music arcade game in Japan. After each play, the player can get a card with a QR code that represents an item that can be used in the next play.</w:t>
      </w:r>
      <w:r w:rsidR="004250A8">
        <w:rPr>
          <w:sz w:val="28"/>
          <w:lang w:val="en-US"/>
        </w:rPr>
        <w:t xml:space="preserve"> M</w:t>
      </w:r>
      <w:r w:rsidR="00AA26D2">
        <w:rPr>
          <w:sz w:val="28"/>
          <w:lang w:val="en-US"/>
        </w:rPr>
        <w:t xml:space="preserve">ost players have hundreds or thousands of cards, so managing these cards and avoiding wrongly </w:t>
      </w:r>
      <w:r w:rsidR="009C634E">
        <w:rPr>
          <w:sz w:val="28"/>
          <w:lang w:val="en-US"/>
        </w:rPr>
        <w:t>choosing</w:t>
      </w:r>
      <w:r w:rsidR="00AA26D2">
        <w:rPr>
          <w:sz w:val="28"/>
          <w:lang w:val="en-US"/>
        </w:rPr>
        <w:t xml:space="preserve"> the </w:t>
      </w:r>
      <w:r w:rsidR="009C634E">
        <w:rPr>
          <w:sz w:val="28"/>
          <w:lang w:val="en-US"/>
        </w:rPr>
        <w:t>same</w:t>
      </w:r>
      <w:r w:rsidR="00AA26D2">
        <w:rPr>
          <w:sz w:val="28"/>
          <w:lang w:val="en-US"/>
        </w:rPr>
        <w:t xml:space="preserve"> card </w:t>
      </w:r>
      <w:r w:rsidR="009C634E">
        <w:rPr>
          <w:sz w:val="28"/>
          <w:lang w:val="en-US"/>
        </w:rPr>
        <w:t>after each</w:t>
      </w:r>
      <w:r w:rsidR="00AA26D2">
        <w:rPr>
          <w:sz w:val="28"/>
          <w:lang w:val="en-US"/>
        </w:rPr>
        <w:t xml:space="preserve"> play is quite desirable for players.</w:t>
      </w:r>
    </w:p>
    <w:p w:rsidR="00AA26D2" w:rsidRDefault="007134C3" w:rsidP="00AA26D2">
      <w:pPr>
        <w:pStyle w:val="ListParagraph"/>
        <w:ind w:firstLine="720"/>
        <w:rPr>
          <w:sz w:val="28"/>
          <w:lang w:val="en-US"/>
        </w:rPr>
      </w:pPr>
      <w:r>
        <w:rPr>
          <w:sz w:val="28"/>
          <w:lang w:val="en-US"/>
        </w:rPr>
        <w:t>This</w:t>
      </w:r>
      <w:r w:rsidR="00AA26D2">
        <w:rPr>
          <w:sz w:val="28"/>
          <w:lang w:val="en-US"/>
        </w:rPr>
        <w:t xml:space="preserve"> project is aimed to develop an android application that can manage </w:t>
      </w:r>
      <w:r w:rsidR="004250A8">
        <w:rPr>
          <w:sz w:val="28"/>
          <w:lang w:val="en-US"/>
        </w:rPr>
        <w:t xml:space="preserve">all </w:t>
      </w:r>
      <w:r w:rsidR="00AA26D2">
        <w:rPr>
          <w:sz w:val="28"/>
          <w:lang w:val="en-US"/>
        </w:rPr>
        <w:t xml:space="preserve">the cards </w:t>
      </w:r>
      <w:r w:rsidR="004250A8">
        <w:rPr>
          <w:sz w:val="28"/>
          <w:lang w:val="en-US"/>
        </w:rPr>
        <w:t>that a</w:t>
      </w:r>
      <w:r w:rsidR="00AA26D2">
        <w:rPr>
          <w:sz w:val="28"/>
          <w:lang w:val="en-US"/>
        </w:rPr>
        <w:t xml:space="preserve"> playe</w:t>
      </w:r>
      <w:r w:rsidR="004250A8">
        <w:rPr>
          <w:sz w:val="28"/>
          <w:lang w:val="en-US"/>
        </w:rPr>
        <w:t>r</w:t>
      </w:r>
      <w:r w:rsidR="00AA26D2">
        <w:rPr>
          <w:sz w:val="28"/>
          <w:lang w:val="en-US"/>
        </w:rPr>
        <w:t xml:space="preserve"> currently </w:t>
      </w:r>
      <w:r w:rsidR="004250A8">
        <w:rPr>
          <w:sz w:val="28"/>
          <w:lang w:val="en-US"/>
        </w:rPr>
        <w:t>possessed</w:t>
      </w:r>
      <w:r w:rsidR="00AA26D2">
        <w:rPr>
          <w:sz w:val="28"/>
          <w:lang w:val="en-US"/>
        </w:rPr>
        <w:t xml:space="preserve"> and check whether a duplicated card is presented when the player chooses to print a new card after each play.</w:t>
      </w:r>
    </w:p>
    <w:p w:rsidR="007134C3" w:rsidRPr="00AA26D2" w:rsidRDefault="007134C3" w:rsidP="00AA26D2">
      <w:pPr>
        <w:pStyle w:val="ListParagraph"/>
        <w:ind w:firstLine="720"/>
        <w:rPr>
          <w:sz w:val="28"/>
          <w:lang w:val="en-US"/>
        </w:rPr>
      </w:pPr>
    </w:p>
    <w:p w:rsidR="009D3BF3" w:rsidRPr="00DB67F2" w:rsidRDefault="009D3BF3" w:rsidP="00323065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DB67F2">
        <w:rPr>
          <w:b/>
          <w:sz w:val="28"/>
          <w:lang w:val="en-US"/>
        </w:rPr>
        <w:t>Requirements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19"/>
        <w:gridCol w:w="6247"/>
        <w:gridCol w:w="1985"/>
      </w:tblGrid>
      <w:tr w:rsidR="00FE6584" w:rsidRPr="00DB67F2" w:rsidTr="00FE6584">
        <w:trPr>
          <w:jc w:val="center"/>
        </w:trPr>
        <w:tc>
          <w:tcPr>
            <w:tcW w:w="1119" w:type="dxa"/>
          </w:tcPr>
          <w:p w:rsidR="00FE6584" w:rsidRPr="00DB67F2" w:rsidRDefault="00FE6584" w:rsidP="00851391">
            <w:pPr>
              <w:jc w:val="center"/>
              <w:rPr>
                <w:b/>
                <w:sz w:val="28"/>
                <w:lang w:val="en-US"/>
              </w:rPr>
            </w:pPr>
            <w:r w:rsidRPr="00DB67F2">
              <w:rPr>
                <w:b/>
                <w:sz w:val="28"/>
                <w:lang w:val="en-US"/>
              </w:rPr>
              <w:t>Req#</w:t>
            </w:r>
          </w:p>
        </w:tc>
        <w:tc>
          <w:tcPr>
            <w:tcW w:w="6247" w:type="dxa"/>
          </w:tcPr>
          <w:p w:rsidR="00FE6584" w:rsidRPr="00DB67F2" w:rsidRDefault="00FE6584" w:rsidP="00B62316">
            <w:pPr>
              <w:jc w:val="center"/>
              <w:rPr>
                <w:b/>
                <w:sz w:val="28"/>
                <w:lang w:val="en-US"/>
              </w:rPr>
            </w:pPr>
            <w:r w:rsidRPr="00DB67F2">
              <w:rPr>
                <w:b/>
                <w:sz w:val="28"/>
                <w:lang w:val="en-US"/>
              </w:rPr>
              <w:t>Requirements</w:t>
            </w:r>
          </w:p>
        </w:tc>
        <w:tc>
          <w:tcPr>
            <w:tcW w:w="1985" w:type="dxa"/>
          </w:tcPr>
          <w:p w:rsidR="00FE6584" w:rsidRPr="00DB67F2" w:rsidRDefault="00FE6584" w:rsidP="00B62316">
            <w:pPr>
              <w:jc w:val="center"/>
              <w:rPr>
                <w:b/>
                <w:sz w:val="28"/>
                <w:lang w:val="en-US"/>
              </w:rPr>
            </w:pPr>
            <w:r w:rsidRPr="00DB67F2">
              <w:rPr>
                <w:b/>
                <w:sz w:val="28"/>
                <w:lang w:val="en-US"/>
              </w:rPr>
              <w:t>Priority</w:t>
            </w:r>
          </w:p>
        </w:tc>
      </w:tr>
      <w:tr w:rsidR="00FE6584" w:rsidTr="00FE6584">
        <w:trPr>
          <w:jc w:val="center"/>
        </w:trPr>
        <w:tc>
          <w:tcPr>
            <w:tcW w:w="1119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</w:p>
        </w:tc>
        <w:tc>
          <w:tcPr>
            <w:tcW w:w="6247" w:type="dxa"/>
          </w:tcPr>
          <w:p w:rsidR="00FE6584" w:rsidRDefault="00FE6584" w:rsidP="000963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Display all the cards</w:t>
            </w:r>
            <w:r w:rsidR="009C634E">
              <w:rPr>
                <w:sz w:val="28"/>
                <w:lang w:val="en-US"/>
              </w:rPr>
              <w:t xml:space="preserve"> of a selected series</w:t>
            </w:r>
            <w:r>
              <w:rPr>
                <w:sz w:val="28"/>
                <w:lang w:val="en-US"/>
              </w:rPr>
              <w:t xml:space="preserve"> </w:t>
            </w:r>
            <w:r w:rsidR="009C634E">
              <w:rPr>
                <w:sz w:val="28"/>
                <w:lang w:val="en-US"/>
              </w:rPr>
              <w:t>from</w:t>
            </w:r>
            <w:r>
              <w:rPr>
                <w:sz w:val="28"/>
                <w:lang w:val="en-US"/>
              </w:rPr>
              <w:t xml:space="preserve"> the local database</w:t>
            </w:r>
          </w:p>
        </w:tc>
        <w:tc>
          <w:tcPr>
            <w:tcW w:w="1985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Mandatory</w:t>
            </w:r>
          </w:p>
        </w:tc>
      </w:tr>
      <w:tr w:rsidR="00FE6584" w:rsidTr="00FE6584">
        <w:trPr>
          <w:jc w:val="center"/>
        </w:trPr>
        <w:tc>
          <w:tcPr>
            <w:tcW w:w="1119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</w:t>
            </w:r>
          </w:p>
        </w:tc>
        <w:tc>
          <w:tcPr>
            <w:tcW w:w="6247" w:type="dxa"/>
          </w:tcPr>
          <w:p w:rsidR="00FE6584" w:rsidRDefault="00FE6584" w:rsidP="000963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Update the</w:t>
            </w:r>
            <w:r w:rsidR="009C634E">
              <w:rPr>
                <w:sz w:val="28"/>
                <w:lang w:val="en-US"/>
              </w:rPr>
              <w:t xml:space="preserve"> new card</w:t>
            </w:r>
            <w:r>
              <w:rPr>
                <w:sz w:val="28"/>
                <w:lang w:val="en-US"/>
              </w:rPr>
              <w:t xml:space="preserve"> information </w:t>
            </w:r>
            <w:r w:rsidR="009C634E">
              <w:rPr>
                <w:sz w:val="28"/>
                <w:lang w:val="en-US"/>
              </w:rPr>
              <w:t>with</w:t>
            </w:r>
            <w:bookmarkStart w:id="0" w:name="_GoBack"/>
            <w:bookmarkEnd w:id="0"/>
            <w:r>
              <w:rPr>
                <w:sz w:val="28"/>
                <w:lang w:val="en-US"/>
              </w:rPr>
              <w:t xml:space="preserve"> the official website: prichan.jp/items</w:t>
            </w:r>
          </w:p>
        </w:tc>
        <w:tc>
          <w:tcPr>
            <w:tcW w:w="1985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Mandatory</w:t>
            </w:r>
          </w:p>
        </w:tc>
      </w:tr>
      <w:tr w:rsidR="00FE6584" w:rsidTr="00FE6584">
        <w:trPr>
          <w:jc w:val="center"/>
        </w:trPr>
        <w:tc>
          <w:tcPr>
            <w:tcW w:w="1119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</w:t>
            </w:r>
          </w:p>
        </w:tc>
        <w:tc>
          <w:tcPr>
            <w:tcW w:w="6247" w:type="dxa"/>
          </w:tcPr>
          <w:p w:rsidR="00FE6584" w:rsidRDefault="00FE6584" w:rsidP="000963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Able to mark or unmark a card that represents “possess” or not.</w:t>
            </w:r>
          </w:p>
        </w:tc>
        <w:tc>
          <w:tcPr>
            <w:tcW w:w="1985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Mandatory</w:t>
            </w:r>
          </w:p>
        </w:tc>
      </w:tr>
      <w:tr w:rsidR="00FE6584" w:rsidTr="00FE6584">
        <w:trPr>
          <w:jc w:val="center"/>
        </w:trPr>
        <w:tc>
          <w:tcPr>
            <w:tcW w:w="1119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</w:t>
            </w:r>
          </w:p>
        </w:tc>
        <w:tc>
          <w:tcPr>
            <w:tcW w:w="6247" w:type="dxa"/>
          </w:tcPr>
          <w:p w:rsidR="00FE6584" w:rsidRDefault="00FE6584" w:rsidP="000963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Able to search a card with its ID, such as “PCH5-01”</w:t>
            </w:r>
          </w:p>
        </w:tc>
        <w:tc>
          <w:tcPr>
            <w:tcW w:w="1985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Desirable</w:t>
            </w:r>
          </w:p>
        </w:tc>
      </w:tr>
      <w:tr w:rsidR="00FE6584" w:rsidTr="00FE6584">
        <w:trPr>
          <w:jc w:val="center"/>
        </w:trPr>
        <w:tc>
          <w:tcPr>
            <w:tcW w:w="1119" w:type="dxa"/>
          </w:tcPr>
          <w:p w:rsidR="00FE6584" w:rsidRDefault="00FE6584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</w:t>
            </w:r>
          </w:p>
        </w:tc>
        <w:tc>
          <w:tcPr>
            <w:tcW w:w="6247" w:type="dxa"/>
          </w:tcPr>
          <w:p w:rsidR="00FE6584" w:rsidRDefault="00FE6584" w:rsidP="0009635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Able to recognize a card by using camera or album</w:t>
            </w:r>
          </w:p>
        </w:tc>
        <w:tc>
          <w:tcPr>
            <w:tcW w:w="1985" w:type="dxa"/>
          </w:tcPr>
          <w:p w:rsidR="00FE6584" w:rsidRDefault="00323065" w:rsidP="0085139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323065">
              <w:rPr>
                <w:sz w:val="28"/>
                <w:lang w:val="en-US"/>
              </w:rPr>
              <w:t>electable</w:t>
            </w:r>
          </w:p>
        </w:tc>
      </w:tr>
    </w:tbl>
    <w:p w:rsidR="007134C3" w:rsidRPr="00FE6584" w:rsidRDefault="007134C3" w:rsidP="00FE6584">
      <w:pPr>
        <w:rPr>
          <w:sz w:val="28"/>
          <w:lang w:val="en-US"/>
        </w:rPr>
      </w:pPr>
    </w:p>
    <w:p w:rsidR="009D3BF3" w:rsidRPr="00DB67F2" w:rsidRDefault="009D3BF3" w:rsidP="007134C3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 w:rsidRPr="00DB67F2">
        <w:rPr>
          <w:b/>
          <w:sz w:val="28"/>
          <w:lang w:val="en-US"/>
        </w:rPr>
        <w:t>Other</w:t>
      </w:r>
      <w:r w:rsidR="007134C3" w:rsidRPr="00DB67F2">
        <w:rPr>
          <w:b/>
          <w:sz w:val="28"/>
          <w:lang w:val="en-US"/>
        </w:rPr>
        <w:t xml:space="preserve"> Expectations</w:t>
      </w:r>
    </w:p>
    <w:p w:rsidR="007134C3" w:rsidRDefault="007134C3" w:rsidP="007134C3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Expected Development Time</w:t>
      </w:r>
    </w:p>
    <w:p w:rsidR="007134C3" w:rsidRDefault="007134C3" w:rsidP="007134C3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3 weeks. Dec. 12</w:t>
      </w:r>
      <w:r w:rsidRPr="007134C3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>, 2018 ~ Jan. 2</w:t>
      </w:r>
      <w:r w:rsidRPr="007134C3">
        <w:rPr>
          <w:sz w:val="28"/>
          <w:vertAlign w:val="superscript"/>
          <w:lang w:val="en-US"/>
        </w:rPr>
        <w:t>nd</w:t>
      </w:r>
      <w:r>
        <w:rPr>
          <w:sz w:val="28"/>
          <w:lang w:val="en-US"/>
        </w:rPr>
        <w:t>, 2019</w:t>
      </w:r>
    </w:p>
    <w:p w:rsidR="007134C3" w:rsidRDefault="007134C3" w:rsidP="007134C3">
      <w:pPr>
        <w:pStyle w:val="ListParagraph"/>
        <w:ind w:left="1440"/>
        <w:rPr>
          <w:sz w:val="28"/>
          <w:lang w:val="en-US"/>
        </w:rPr>
      </w:pPr>
    </w:p>
    <w:p w:rsidR="007134C3" w:rsidRDefault="007134C3" w:rsidP="007134C3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Code Size</w:t>
      </w:r>
    </w:p>
    <w:p w:rsidR="007134C3" w:rsidRDefault="007134C3" w:rsidP="007134C3">
      <w:pPr>
        <w:pStyle w:val="ListParagraph"/>
        <w:ind w:left="1440"/>
        <w:rPr>
          <w:sz w:val="28"/>
          <w:lang w:val="en-US"/>
        </w:rPr>
      </w:pPr>
      <w:r>
        <w:rPr>
          <w:sz w:val="28"/>
          <w:lang w:val="en-US"/>
        </w:rPr>
        <w:t>1500 lines of Java code.</w:t>
      </w:r>
    </w:p>
    <w:p w:rsidR="007134C3" w:rsidRPr="007134C3" w:rsidRDefault="007134C3" w:rsidP="007134C3">
      <w:pPr>
        <w:pStyle w:val="ListParagraph"/>
        <w:ind w:left="1440"/>
        <w:rPr>
          <w:sz w:val="28"/>
          <w:lang w:val="en-US"/>
        </w:rPr>
      </w:pPr>
    </w:p>
    <w:p w:rsidR="007134C3" w:rsidRDefault="007134C3" w:rsidP="007134C3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Expected Difficulties</w:t>
      </w:r>
    </w:p>
    <w:p w:rsidR="007134C3" w:rsidRPr="007134C3" w:rsidRDefault="007134C3" w:rsidP="007134C3">
      <w:pPr>
        <w:pStyle w:val="ListParagraph"/>
        <w:numPr>
          <w:ilvl w:val="2"/>
          <w:numId w:val="2"/>
        </w:numPr>
        <w:rPr>
          <w:sz w:val="28"/>
          <w:lang w:val="en-US"/>
        </w:rPr>
      </w:pPr>
      <w:r w:rsidRPr="007134C3">
        <w:rPr>
          <w:sz w:val="28"/>
          <w:lang w:val="en-US"/>
        </w:rPr>
        <w:t xml:space="preserve">How to store </w:t>
      </w:r>
      <w:r w:rsidR="00323065">
        <w:rPr>
          <w:sz w:val="28"/>
          <w:lang w:val="en-US"/>
        </w:rPr>
        <w:t xml:space="preserve">a large amount of </w:t>
      </w:r>
      <w:r w:rsidRPr="007134C3">
        <w:rPr>
          <w:sz w:val="28"/>
          <w:lang w:val="en-US"/>
        </w:rPr>
        <w:t xml:space="preserve">the card data </w:t>
      </w:r>
      <w:r w:rsidR="00323065">
        <w:rPr>
          <w:sz w:val="28"/>
          <w:lang w:val="en-US"/>
        </w:rPr>
        <w:t>by</w:t>
      </w:r>
      <w:r w:rsidRPr="007134C3">
        <w:rPr>
          <w:sz w:val="28"/>
          <w:lang w:val="en-US"/>
        </w:rPr>
        <w:t xml:space="preserve"> an appropriate way.</w:t>
      </w:r>
    </w:p>
    <w:p w:rsidR="007134C3" w:rsidRDefault="00323065" w:rsidP="007134C3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How to get well-formed data from the official website.</w:t>
      </w:r>
    </w:p>
    <w:p w:rsidR="00323065" w:rsidRPr="007134C3" w:rsidRDefault="00323065" w:rsidP="007134C3">
      <w:pPr>
        <w:pStyle w:val="ListParagraph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How to choose an appropriate algorithm for calculating image similarity if R5 is implemented.</w:t>
      </w:r>
    </w:p>
    <w:sectPr w:rsidR="00323065" w:rsidRPr="007134C3" w:rsidSect="009D3BF3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C50"/>
    <w:multiLevelType w:val="multilevel"/>
    <w:tmpl w:val="05AE5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C4636AD"/>
    <w:multiLevelType w:val="multilevel"/>
    <w:tmpl w:val="05AE5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191CBC"/>
    <w:multiLevelType w:val="hybridMultilevel"/>
    <w:tmpl w:val="0D361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7399E"/>
    <w:multiLevelType w:val="hybridMultilevel"/>
    <w:tmpl w:val="61880B82"/>
    <w:lvl w:ilvl="0" w:tplc="F81E22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D6"/>
    <w:rsid w:val="0009635C"/>
    <w:rsid w:val="000A253A"/>
    <w:rsid w:val="00131765"/>
    <w:rsid w:val="00213406"/>
    <w:rsid w:val="002963D6"/>
    <w:rsid w:val="00323065"/>
    <w:rsid w:val="0032721C"/>
    <w:rsid w:val="00354C1B"/>
    <w:rsid w:val="00357DB8"/>
    <w:rsid w:val="004250A8"/>
    <w:rsid w:val="007134C3"/>
    <w:rsid w:val="00851391"/>
    <w:rsid w:val="009557A2"/>
    <w:rsid w:val="009C634E"/>
    <w:rsid w:val="009D3BF3"/>
    <w:rsid w:val="00AA26D2"/>
    <w:rsid w:val="00B62316"/>
    <w:rsid w:val="00B75F27"/>
    <w:rsid w:val="00D066F0"/>
    <w:rsid w:val="00D56745"/>
    <w:rsid w:val="00DB67F2"/>
    <w:rsid w:val="00F82FD6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614A"/>
  <w15:chartTrackingRefBased/>
  <w15:docId w15:val="{14795B32-D32F-2E47-BE2A-27FE224C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63D6"/>
  </w:style>
  <w:style w:type="character" w:customStyle="1" w:styleId="DateChar">
    <w:name w:val="Date Char"/>
    <w:basedOn w:val="DefaultParagraphFont"/>
    <w:link w:val="Date"/>
    <w:uiPriority w:val="99"/>
    <w:semiHidden/>
    <w:rsid w:val="002963D6"/>
  </w:style>
  <w:style w:type="paragraph" w:styleId="ListParagraph">
    <w:name w:val="List Paragraph"/>
    <w:basedOn w:val="Normal"/>
    <w:uiPriority w:val="34"/>
    <w:qFormat/>
    <w:rsid w:val="002963D6"/>
    <w:pPr>
      <w:ind w:left="720"/>
      <w:contextualSpacing/>
    </w:pPr>
  </w:style>
  <w:style w:type="table" w:styleId="TableGrid">
    <w:name w:val="Table Grid"/>
    <w:basedOn w:val="TableNormal"/>
    <w:uiPriority w:val="39"/>
    <w:rsid w:val="00096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Lang</dc:creator>
  <cp:keywords/>
  <dc:description/>
  <cp:lastModifiedBy>Chen Lang</cp:lastModifiedBy>
  <cp:revision>19</cp:revision>
  <dcterms:created xsi:type="dcterms:W3CDTF">2018-12-11T05:01:00Z</dcterms:created>
  <dcterms:modified xsi:type="dcterms:W3CDTF">2018-12-11T05:46:00Z</dcterms:modified>
</cp:coreProperties>
</file>