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C682" w14:textId="6CABA341" w:rsidR="00C07C82" w:rsidRPr="00701B6D" w:rsidRDefault="000855E9" w:rsidP="28231F60">
      <w:pPr>
        <w:spacing w:line="21" w:lineRule="atLeast"/>
        <w:jc w:val="center"/>
        <w:rPr>
          <w:rFonts w:ascii="Lucida Sans" w:eastAsia="Batang" w:hAnsi="Lucida Sans" w:cs="Aharoni"/>
          <w:b/>
          <w:bCs/>
          <w:smallCaps/>
          <w:color w:val="2E74B5" w:themeColor="accent5" w:themeShade="BF"/>
          <w:spacing w:val="80"/>
          <w:sz w:val="44"/>
          <w:szCs w:val="44"/>
        </w:rPr>
      </w:pPr>
      <w:r w:rsidRPr="00701B6D">
        <w:rPr>
          <w:noProof/>
          <w:color w:val="2E74B5" w:themeColor="accent5" w:themeShade="BF"/>
          <w:lang w:val="en-US"/>
        </w:rPr>
        <w:drawing>
          <wp:anchor distT="0" distB="0" distL="0" distR="0" simplePos="0" relativeHeight="251658241" behindDoc="0" locked="0" layoutInCell="1" allowOverlap="1" wp14:anchorId="56353F38" wp14:editId="614FFCE9">
            <wp:simplePos x="0" y="0"/>
            <wp:positionH relativeFrom="page">
              <wp:posOffset>354137</wp:posOffset>
            </wp:positionH>
            <wp:positionV relativeFrom="paragraph">
              <wp:posOffset>-181968</wp:posOffset>
            </wp:positionV>
            <wp:extent cx="1131656" cy="1122591"/>
            <wp:effectExtent l="0" t="0" r="0" b="1905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656" cy="1122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7F0E" w:rsidRPr="03F71304">
        <w:rPr>
          <w:rFonts w:ascii="Lucida Sans" w:eastAsia="Batang" w:hAnsi="Lucida Sans" w:cs="Aharoni"/>
          <w:b/>
          <w:bCs/>
          <w:smallCaps/>
          <w:color w:val="2E74B5" w:themeColor="accent5" w:themeShade="BF"/>
          <w:spacing w:val="80"/>
          <w:sz w:val="44"/>
          <w:szCs w:val="44"/>
        </w:rPr>
        <w:t>Mark LaPointe</w:t>
      </w:r>
    </w:p>
    <w:p w14:paraId="402AF501" w14:textId="7D922C2E" w:rsidR="000855E9" w:rsidRPr="001922CA" w:rsidRDefault="000855E9" w:rsidP="001922CA">
      <w:pPr>
        <w:shd w:val="clear" w:color="auto" w:fill="2E74B5" w:themeFill="accent5" w:themeFillShade="BF"/>
        <w:spacing w:line="21" w:lineRule="atLeast"/>
        <w:jc w:val="center"/>
        <w:rPr>
          <w:rFonts w:eastAsia="Batang" w:cstheme="minorHAnsi"/>
          <w:b/>
          <w:smallCaps/>
          <w:color w:val="FFFFFF" w:themeColor="background1"/>
          <w:spacing w:val="80"/>
          <w:sz w:val="23"/>
          <w:szCs w:val="23"/>
        </w:rPr>
      </w:pPr>
      <w:r w:rsidRPr="001922CA">
        <w:rPr>
          <w:rFonts w:eastAsia="Batang" w:cstheme="minorHAnsi"/>
          <w:b/>
          <w:smallCaps/>
          <w:color w:val="FFFFFF" w:themeColor="background1"/>
          <w:spacing w:val="20"/>
          <w:sz w:val="23"/>
          <w:szCs w:val="23"/>
        </w:rPr>
        <w:t>Innovative</w:t>
      </w:r>
      <w:r w:rsidR="00BC1C43" w:rsidRPr="001922CA">
        <w:rPr>
          <w:rFonts w:eastAsia="Batang" w:cstheme="minorHAnsi"/>
          <w:b/>
          <w:smallCaps/>
          <w:color w:val="FFFFFF" w:themeColor="background1"/>
          <w:spacing w:val="20"/>
          <w:sz w:val="23"/>
          <w:szCs w:val="23"/>
        </w:rPr>
        <w:t xml:space="preserve"> </w:t>
      </w:r>
      <w:r w:rsidRPr="001922CA">
        <w:rPr>
          <w:rStyle w:val="IntenseReference"/>
          <w:color w:val="FFFFFF" w:themeColor="background1"/>
          <w:sz w:val="23"/>
          <w:szCs w:val="23"/>
        </w:rPr>
        <w:t xml:space="preserve">‖ </w:t>
      </w:r>
      <w:r w:rsidR="00BC1C43" w:rsidRPr="001922CA">
        <w:rPr>
          <w:rFonts w:eastAsia="Batang" w:cstheme="minorHAnsi"/>
          <w:b/>
          <w:smallCaps/>
          <w:color w:val="FFFFFF" w:themeColor="background1"/>
          <w:spacing w:val="20"/>
          <w:sz w:val="23"/>
          <w:szCs w:val="23"/>
        </w:rPr>
        <w:t xml:space="preserve">Inspirational </w:t>
      </w:r>
      <w:r w:rsidR="00BC1C43" w:rsidRPr="001922CA">
        <w:rPr>
          <w:rStyle w:val="IntenseReference"/>
          <w:color w:val="FFFFFF" w:themeColor="background1"/>
          <w:sz w:val="23"/>
          <w:szCs w:val="23"/>
        </w:rPr>
        <w:t xml:space="preserve">‖ </w:t>
      </w:r>
      <w:r w:rsidR="00BC1C43" w:rsidRPr="001922CA">
        <w:rPr>
          <w:rFonts w:eastAsia="Batang" w:cstheme="minorHAnsi"/>
          <w:b/>
          <w:smallCaps/>
          <w:color w:val="FFFFFF" w:themeColor="background1"/>
          <w:spacing w:val="20"/>
          <w:sz w:val="23"/>
          <w:szCs w:val="23"/>
        </w:rPr>
        <w:t>Creative Leader</w:t>
      </w:r>
    </w:p>
    <w:p w14:paraId="131976E4" w14:textId="77777777" w:rsidR="00353E10" w:rsidRDefault="00353E10" w:rsidP="00353E10">
      <w:pPr>
        <w:spacing w:line="21" w:lineRule="atLeast"/>
        <w:rPr>
          <w:rStyle w:val="Hyperlink"/>
          <w:rFonts w:cstheme="minorHAnsi"/>
          <w:b/>
          <w:smallCaps/>
          <w:color w:val="323E4F" w:themeColor="text2" w:themeShade="BF"/>
          <w:spacing w:val="30"/>
          <w:sz w:val="10"/>
          <w:szCs w:val="10"/>
          <w:shd w:val="clear" w:color="auto" w:fill="FFFFFF" w:themeFill="background1"/>
        </w:rPr>
      </w:pPr>
    </w:p>
    <w:p w14:paraId="13C10ACE" w14:textId="55B26828" w:rsidR="00AB5957" w:rsidRPr="006229C5" w:rsidRDefault="00AB5957" w:rsidP="00AB5957">
      <w:pPr>
        <w:spacing w:line="21" w:lineRule="atLeast"/>
        <w:rPr>
          <w:rStyle w:val="Hyperlink"/>
          <w:b/>
          <w:bCs/>
          <w:smallCaps/>
          <w:color w:val="323E4F" w:themeColor="text2" w:themeShade="BF"/>
          <w:spacing w:val="30"/>
          <w:u w:val="none"/>
          <w:shd w:val="clear" w:color="auto" w:fill="FFFFFF" w:themeFill="background1"/>
          <w:lang w:val="en-US"/>
        </w:rPr>
      </w:pPr>
      <w:r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 xml:space="preserve">          </w:t>
      </w:r>
      <w:r w:rsidR="00A15420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>Fort Lauderdale, Fl</w:t>
      </w:r>
      <w:r w:rsidR="00C07C82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 xml:space="preserve"> | (</w:t>
      </w:r>
      <w:r w:rsidR="00A15420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>954</w:t>
      </w:r>
      <w:r w:rsidR="00C07C82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 xml:space="preserve">) </w:t>
      </w:r>
      <w:r w:rsidR="006C4DC9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>2</w:t>
      </w:r>
      <w:r w:rsidR="001C5BD8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>9</w:t>
      </w:r>
      <w:r w:rsidR="006C4DC9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>4-7</w:t>
      </w:r>
      <w:r w:rsidR="00E03A21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>9</w:t>
      </w:r>
      <w:r w:rsidR="006C4DC9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>24</w:t>
      </w:r>
      <w:r w:rsidR="00C07C82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 xml:space="preserve"> | </w:t>
      </w:r>
      <w:r w:rsidR="00A64974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>mark@mark-lapointe.com</w:t>
      </w:r>
      <w:r w:rsidRPr="00A64974">
        <w:rPr>
          <w:rFonts w:ascii="Calibri Bold" w:hAnsi="Calibri Bold" w:cs="Calibri"/>
          <w:b/>
          <w:bCs/>
          <w:smallCaps/>
          <w:color w:val="171717" w:themeColor="background2" w:themeShade="1A"/>
          <w:shd w:val="clear" w:color="auto" w:fill="FFFFFF" w:themeFill="background1"/>
          <w:lang w:val="en-US"/>
        </w:rPr>
        <w:t xml:space="preserve"> </w:t>
      </w:r>
      <w:r w:rsidR="00353E10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>|</w:t>
      </w:r>
      <w:r w:rsidR="1C0C8382"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 xml:space="preserve"> </w:t>
      </w:r>
      <w:r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>https://mark-</w:t>
      </w:r>
      <w:r w:rsidRPr="006229C5">
        <w:rPr>
          <w:rStyle w:val="Hyperlink"/>
          <w:b/>
          <w:bCs/>
          <w:smallCaps/>
          <w:color w:val="323E4F" w:themeColor="text2" w:themeShade="BF"/>
          <w:spacing w:val="30"/>
          <w:u w:val="none"/>
          <w:shd w:val="clear" w:color="auto" w:fill="FFFFFF" w:themeFill="background1"/>
          <w:lang w:val="en-US"/>
        </w:rPr>
        <w:t>lapoint</w:t>
      </w:r>
      <w:r w:rsidR="001742DE">
        <w:rPr>
          <w:rStyle w:val="Hyperlink"/>
          <w:b/>
          <w:bCs/>
          <w:smallCaps/>
          <w:color w:val="323E4F" w:themeColor="text2" w:themeShade="BF"/>
          <w:spacing w:val="30"/>
          <w:u w:val="none"/>
          <w:shd w:val="clear" w:color="auto" w:fill="FFFFFF" w:themeFill="background1"/>
          <w:lang w:val="en-US"/>
        </w:rPr>
        <w:t>e</w:t>
      </w:r>
      <w:r w:rsidRPr="006229C5">
        <w:rPr>
          <w:rStyle w:val="Hyperlink"/>
          <w:b/>
          <w:bCs/>
          <w:smallCaps/>
          <w:color w:val="323E4F" w:themeColor="text2" w:themeShade="BF"/>
          <w:spacing w:val="30"/>
          <w:u w:val="none"/>
          <w:shd w:val="clear" w:color="auto" w:fill="FFFFFF" w:themeFill="background1"/>
          <w:lang w:val="en-US"/>
        </w:rPr>
        <w:t xml:space="preserve">.com </w:t>
      </w:r>
      <w:r w:rsidRPr="006229C5">
        <w:rPr>
          <w:rStyle w:val="Hyperlink"/>
          <w:rFonts w:ascii="Calibri Bold" w:hAnsi="Calibri Bold" w:cs="Calibri"/>
          <w:b/>
          <w:bCs/>
          <w:smallCaps/>
          <w:color w:val="323E4F" w:themeColor="text2" w:themeShade="BF"/>
          <w:u w:val="none"/>
          <w:shd w:val="clear" w:color="auto" w:fill="FFFFFF" w:themeFill="background1"/>
          <w:lang w:val="en-US"/>
        </w:rPr>
        <w:t xml:space="preserve">| </w:t>
      </w:r>
    </w:p>
    <w:p w14:paraId="269F1948" w14:textId="438656E9" w:rsidR="00F655EA" w:rsidRPr="00BC1C43" w:rsidRDefault="00753E0F" w:rsidP="00AB5957">
      <w:pPr>
        <w:spacing w:line="21" w:lineRule="atLeast"/>
        <w:jc w:val="center"/>
        <w:rPr>
          <w:rFonts w:ascii="Lucida Sans" w:hAnsi="Lucida Sans"/>
          <w:b/>
          <w:w w:val="105"/>
          <w:sz w:val="36"/>
          <w:szCs w:val="36"/>
        </w:rPr>
      </w:pPr>
      <w:r w:rsidRPr="00427AB6">
        <w:rPr>
          <w:rFonts w:ascii="Lucida Sans Unicode" w:hAnsi="Lucida Sans Unicode" w:cs="Lucida Sans Unicode"/>
          <w:b/>
          <w:noProof/>
          <w:spacing w:val="20"/>
          <w:lang w:val="en-US"/>
        </w:rPr>
        <w:drawing>
          <wp:anchor distT="0" distB="0" distL="114300" distR="114300" simplePos="0" relativeHeight="251658240" behindDoc="0" locked="1" layoutInCell="1" allowOverlap="1" wp14:anchorId="198FC23D" wp14:editId="02E02A6F">
            <wp:simplePos x="0" y="0"/>
            <wp:positionH relativeFrom="column">
              <wp:posOffset>6029960</wp:posOffset>
            </wp:positionH>
            <wp:positionV relativeFrom="paragraph">
              <wp:posOffset>-262890</wp:posOffset>
            </wp:positionV>
            <wp:extent cx="600710" cy="162560"/>
            <wp:effectExtent l="0" t="0" r="8890" b="8890"/>
            <wp:wrapNone/>
            <wp:docPr id="6" name="Picture 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E63DB">
        <w:rPr>
          <w:rFonts w:ascii="Lucida Sans" w:hAnsi="Lucida Sans" w:cs="Calibri"/>
          <w:b/>
          <w:spacing w:val="60"/>
          <w:sz w:val="36"/>
          <w:szCs w:val="36"/>
        </w:rPr>
        <w:t xml:space="preserve">SENIOR </w:t>
      </w:r>
      <w:r w:rsidR="001D3EA3" w:rsidRPr="00BC1C43">
        <w:rPr>
          <w:rFonts w:ascii="Lucida Sans" w:hAnsi="Lucida Sans"/>
          <w:b/>
          <w:w w:val="105"/>
          <w:sz w:val="36"/>
          <w:szCs w:val="36"/>
        </w:rPr>
        <w:t>S</w:t>
      </w:r>
      <w:r w:rsidR="00FE63DB">
        <w:rPr>
          <w:rFonts w:ascii="Lucida Sans" w:hAnsi="Lucida Sans"/>
          <w:b/>
          <w:w w:val="105"/>
          <w:sz w:val="36"/>
          <w:szCs w:val="36"/>
        </w:rPr>
        <w:t>OFTWARE ENGINEER</w:t>
      </w:r>
    </w:p>
    <w:p w14:paraId="68766FE5" w14:textId="5B94C2B9" w:rsidR="00E23F6B" w:rsidRPr="00232FA0" w:rsidRDefault="00C8355D" w:rsidP="00C8355D">
      <w:pPr>
        <w:spacing w:before="220" w:line="276" w:lineRule="auto"/>
        <w:jc w:val="center"/>
        <w:rPr>
          <w:rFonts w:cstheme="minorHAnsi"/>
          <w:b/>
          <w:bCs/>
          <w:iCs/>
          <w:color w:val="383838"/>
          <w:sz w:val="23"/>
          <w:szCs w:val="23"/>
        </w:rPr>
      </w:pPr>
      <w:r w:rsidRPr="00232FA0">
        <w:rPr>
          <w:rFonts w:cstheme="minorHAnsi"/>
          <w:b/>
          <w:bCs/>
          <w:iCs/>
          <w:color w:val="383838"/>
          <w:sz w:val="23"/>
          <w:szCs w:val="23"/>
        </w:rPr>
        <w:t>HIGH-PERFORMANCE APPLICATIONS</w:t>
      </w:r>
      <w:r w:rsidRPr="00232FA0">
        <w:rPr>
          <w:rFonts w:cstheme="minorHAnsi"/>
          <w:b/>
          <w:bCs/>
          <w:iCs/>
          <w:color w:val="696969"/>
          <w:sz w:val="23"/>
          <w:szCs w:val="23"/>
        </w:rPr>
        <w:t xml:space="preserve"> </w:t>
      </w:r>
      <w:r w:rsidR="00E23F6B" w:rsidRPr="00232FA0">
        <w:rPr>
          <w:rFonts w:ascii="Wingdings" w:eastAsia="Wingdings" w:hAnsi="Wingdings" w:cstheme="minorHAnsi"/>
          <w:b/>
          <w:bCs/>
          <w:iCs/>
          <w:sz w:val="16"/>
          <w:szCs w:val="16"/>
        </w:rPr>
        <w:t></w:t>
      </w:r>
      <w:r w:rsidRPr="00232FA0">
        <w:rPr>
          <w:rFonts w:cstheme="minorHAnsi"/>
          <w:b/>
          <w:bCs/>
          <w:iCs/>
          <w:color w:val="696969"/>
          <w:sz w:val="23"/>
          <w:szCs w:val="23"/>
        </w:rPr>
        <w:t xml:space="preserve"> </w:t>
      </w:r>
      <w:r w:rsidRPr="00C941DF">
        <w:rPr>
          <w:rFonts w:cstheme="minorHAnsi"/>
          <w:b/>
          <w:bCs/>
          <w:iCs/>
          <w:color w:val="383838"/>
          <w:sz w:val="23"/>
          <w:szCs w:val="23"/>
        </w:rPr>
        <w:t>SOFTWARE &amp; SAAS SOLUTIONS</w:t>
      </w:r>
      <w:r w:rsidRPr="00232FA0">
        <w:rPr>
          <w:rFonts w:cstheme="minorHAnsi"/>
          <w:b/>
          <w:bCs/>
          <w:iCs/>
          <w:color w:val="696969"/>
          <w:sz w:val="23"/>
          <w:szCs w:val="23"/>
        </w:rPr>
        <w:t xml:space="preserve"> </w:t>
      </w:r>
      <w:r w:rsidR="00E23F6B" w:rsidRPr="00232FA0">
        <w:rPr>
          <w:rFonts w:ascii="Wingdings" w:eastAsia="Wingdings" w:hAnsi="Wingdings" w:cstheme="minorHAnsi"/>
          <w:b/>
          <w:bCs/>
          <w:iCs/>
          <w:sz w:val="16"/>
          <w:szCs w:val="16"/>
        </w:rPr>
        <w:t></w:t>
      </w:r>
      <w:r w:rsidRPr="00232FA0">
        <w:rPr>
          <w:rFonts w:cstheme="minorHAnsi"/>
          <w:b/>
          <w:bCs/>
          <w:iCs/>
          <w:color w:val="696969"/>
          <w:sz w:val="23"/>
          <w:szCs w:val="23"/>
        </w:rPr>
        <w:t xml:space="preserve"> </w:t>
      </w:r>
      <w:r w:rsidRPr="00232FA0">
        <w:rPr>
          <w:rFonts w:cstheme="minorHAnsi"/>
          <w:b/>
          <w:bCs/>
          <w:iCs/>
          <w:color w:val="383838"/>
          <w:sz w:val="23"/>
          <w:szCs w:val="23"/>
        </w:rPr>
        <w:t>FULL</w:t>
      </w:r>
      <w:r w:rsidR="003250FC">
        <w:rPr>
          <w:rFonts w:cstheme="minorHAnsi"/>
          <w:b/>
          <w:bCs/>
          <w:iCs/>
          <w:color w:val="383838"/>
          <w:sz w:val="23"/>
          <w:szCs w:val="23"/>
        </w:rPr>
        <w:t xml:space="preserve"> </w:t>
      </w:r>
      <w:r w:rsidRPr="00232FA0">
        <w:rPr>
          <w:rFonts w:cstheme="minorHAnsi"/>
          <w:b/>
          <w:bCs/>
          <w:iCs/>
          <w:color w:val="383838"/>
          <w:sz w:val="23"/>
          <w:szCs w:val="23"/>
        </w:rPr>
        <w:t>LIFE</w:t>
      </w:r>
      <w:r w:rsidR="00856CBA">
        <w:rPr>
          <w:rFonts w:cstheme="minorHAnsi"/>
          <w:b/>
          <w:bCs/>
          <w:iCs/>
          <w:color w:val="383838"/>
          <w:sz w:val="23"/>
          <w:szCs w:val="23"/>
        </w:rPr>
        <w:t xml:space="preserve"> </w:t>
      </w:r>
      <w:r w:rsidRPr="00232FA0">
        <w:rPr>
          <w:rFonts w:cstheme="minorHAnsi"/>
          <w:b/>
          <w:bCs/>
          <w:iCs/>
          <w:color w:val="383838"/>
          <w:sz w:val="23"/>
          <w:szCs w:val="23"/>
        </w:rPr>
        <w:t>CYCLE CONFIGURATION</w:t>
      </w:r>
    </w:p>
    <w:p w14:paraId="299CDA01" w14:textId="499F3DA3" w:rsidR="00F655EA" w:rsidRPr="00701B6D" w:rsidRDefault="00F655EA" w:rsidP="00701B6D">
      <w:pPr>
        <w:shd w:val="clear" w:color="auto" w:fill="2E74B5" w:themeFill="accent5" w:themeFillShade="BF"/>
        <w:jc w:val="center"/>
        <w:rPr>
          <w:rFonts w:ascii="Calibri" w:hAnsi="Calibri" w:cs="Calibri"/>
          <w:i/>
          <w:color w:val="FFFFFF" w:themeColor="background1"/>
          <w:sz w:val="24"/>
          <w:szCs w:val="24"/>
        </w:rPr>
      </w:pPr>
      <w:r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Talented </w:t>
      </w:r>
      <w:r w:rsidR="0017640F">
        <w:rPr>
          <w:rFonts w:ascii="Calibri" w:hAnsi="Calibri" w:cs="Calibri"/>
          <w:i/>
          <w:color w:val="FFFFFF" w:themeColor="background1"/>
          <w:sz w:val="24"/>
          <w:szCs w:val="24"/>
        </w:rPr>
        <w:t>s</w:t>
      </w:r>
      <w:r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enior </w:t>
      </w:r>
      <w:r w:rsidR="0017640F">
        <w:rPr>
          <w:rFonts w:ascii="Calibri" w:hAnsi="Calibri" w:cs="Calibri"/>
          <w:i/>
          <w:color w:val="FFFFFF" w:themeColor="background1"/>
          <w:sz w:val="24"/>
          <w:szCs w:val="24"/>
        </w:rPr>
        <w:t>s</w:t>
      </w:r>
      <w:r w:rsidR="00C8355D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oftware </w:t>
      </w:r>
      <w:r w:rsidR="0017640F">
        <w:rPr>
          <w:rFonts w:ascii="Calibri" w:hAnsi="Calibri" w:cs="Calibri"/>
          <w:i/>
          <w:color w:val="FFFFFF" w:themeColor="background1"/>
          <w:sz w:val="24"/>
          <w:szCs w:val="24"/>
        </w:rPr>
        <w:t>e</w:t>
      </w:r>
      <w:r w:rsidR="00C8355D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ngineer </w:t>
      </w:r>
      <w:r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with proven </w:t>
      </w:r>
      <w:r w:rsidR="006E2431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track record </w:t>
      </w:r>
      <w:r w:rsidR="00325A4C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>designing</w:t>
      </w:r>
      <w:r w:rsidR="006E2431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 and executing </w:t>
      </w:r>
      <w:r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world-class </w:t>
      </w:r>
      <w:r w:rsidR="003250FC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software </w:t>
      </w:r>
      <w:r w:rsidR="00FE63DB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>infrastructure</w:t>
      </w:r>
      <w:r w:rsidR="00E74E49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, </w:t>
      </w:r>
      <w:r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>mobil</w:t>
      </w:r>
      <w:r w:rsidR="005838F3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>e and</w:t>
      </w:r>
      <w:r w:rsidR="00846CB5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 systems</w:t>
      </w:r>
      <w:r w:rsidR="00E74E49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 applications, and SaaS solutions</w:t>
      </w:r>
      <w:r w:rsidR="002B33D3" w:rsidRPr="00701B6D">
        <w:rPr>
          <w:rFonts w:ascii="Calibri" w:hAnsi="Calibri" w:cs="Calibri"/>
          <w:i/>
          <w:color w:val="FFFFFF" w:themeColor="background1"/>
          <w:sz w:val="24"/>
          <w:szCs w:val="24"/>
        </w:rPr>
        <w:t xml:space="preserve"> </w:t>
      </w:r>
    </w:p>
    <w:p w14:paraId="00EDB484" w14:textId="1AC17409" w:rsidR="00E23F6B" w:rsidRDefault="00E23F6B" w:rsidP="00651901">
      <w:pPr>
        <w:spacing w:after="0" w:line="240" w:lineRule="auto"/>
        <w:jc w:val="both"/>
        <w:rPr>
          <w:sz w:val="21"/>
          <w:szCs w:val="21"/>
        </w:rPr>
      </w:pPr>
      <w:r w:rsidRPr="00DD5DCC">
        <w:rPr>
          <w:rFonts w:ascii="Calibri" w:hAnsi="Calibri" w:cs="Calibri"/>
          <w:b/>
          <w:color w:val="000000"/>
          <w:sz w:val="21"/>
          <w:szCs w:val="21"/>
        </w:rPr>
        <w:t xml:space="preserve">Engineering leader valued for driving </w:t>
      </w:r>
      <w:r w:rsidRPr="00DD5DCC">
        <w:rPr>
          <w:rFonts w:ascii="Calibri" w:hAnsi="Calibri" w:cs="Calibri"/>
          <w:b/>
          <w:sz w:val="21"/>
          <w:szCs w:val="21"/>
        </w:rPr>
        <w:t>quality and consistency</w:t>
      </w:r>
      <w:r w:rsidRPr="00DD5DCC">
        <w:rPr>
          <w:rFonts w:ascii="Calibri" w:hAnsi="Calibri" w:cs="Calibri"/>
          <w:sz w:val="21"/>
          <w:szCs w:val="21"/>
        </w:rPr>
        <w:t xml:space="preserve"> throughout all phases of</w:t>
      </w:r>
      <w:r w:rsidRPr="00DD5DCC">
        <w:rPr>
          <w:rFonts w:ascii="Calibri" w:hAnsi="Calibri" w:cs="Calibri"/>
          <w:color w:val="000000"/>
          <w:sz w:val="21"/>
          <w:szCs w:val="21"/>
        </w:rPr>
        <w:t xml:space="preserve"> software development projects. Partner with </w:t>
      </w:r>
      <w:r w:rsidRPr="00DD5DCC">
        <w:rPr>
          <w:rFonts w:ascii="Calibri" w:hAnsi="Calibri" w:cs="Calibri"/>
          <w:sz w:val="21"/>
          <w:szCs w:val="21"/>
        </w:rPr>
        <w:t>developers, analysts, QA</w:t>
      </w:r>
      <w:r w:rsidR="00FE28F7" w:rsidRPr="00DD5DCC">
        <w:rPr>
          <w:rFonts w:ascii="Calibri" w:hAnsi="Calibri" w:cs="Calibri"/>
          <w:sz w:val="21"/>
          <w:szCs w:val="21"/>
        </w:rPr>
        <w:t>,</w:t>
      </w:r>
      <w:r w:rsidRPr="00DD5DCC">
        <w:rPr>
          <w:rFonts w:ascii="Calibri" w:hAnsi="Calibri" w:cs="Calibri"/>
          <w:sz w:val="21"/>
          <w:szCs w:val="21"/>
        </w:rPr>
        <w:t xml:space="preserve"> and support engineers throughout product life</w:t>
      </w:r>
      <w:r w:rsidR="0017640F">
        <w:rPr>
          <w:rFonts w:ascii="Calibri" w:hAnsi="Calibri" w:cs="Calibri"/>
          <w:sz w:val="21"/>
          <w:szCs w:val="21"/>
        </w:rPr>
        <w:t xml:space="preserve"> </w:t>
      </w:r>
      <w:r w:rsidRPr="00DD5DCC">
        <w:rPr>
          <w:rFonts w:ascii="Calibri" w:hAnsi="Calibri" w:cs="Calibri"/>
          <w:sz w:val="21"/>
          <w:szCs w:val="21"/>
        </w:rPr>
        <w:t xml:space="preserve">cycle to </w:t>
      </w:r>
      <w:r w:rsidR="00FE28F7" w:rsidRPr="00DD5DCC">
        <w:rPr>
          <w:rFonts w:ascii="Calibri" w:hAnsi="Calibri" w:cs="Calibri"/>
          <w:sz w:val="21"/>
          <w:szCs w:val="21"/>
        </w:rPr>
        <w:t>create</w:t>
      </w:r>
      <w:r w:rsidRPr="00DD5DCC">
        <w:rPr>
          <w:rFonts w:ascii="Calibri" w:hAnsi="Calibri" w:cs="Calibri"/>
          <w:sz w:val="21"/>
          <w:szCs w:val="21"/>
        </w:rPr>
        <w:t xml:space="preserve"> cutting-edge engineering solutions, </w:t>
      </w:r>
      <w:r w:rsidR="00C8355D" w:rsidRPr="00DD5DCC">
        <w:rPr>
          <w:rFonts w:ascii="Calibri" w:hAnsi="Calibri" w:cs="Calibri"/>
          <w:sz w:val="21"/>
          <w:szCs w:val="21"/>
        </w:rPr>
        <w:t>optimizing code</w:t>
      </w:r>
      <w:r w:rsidR="00FE28F7" w:rsidRPr="00DD5DCC">
        <w:rPr>
          <w:rFonts w:ascii="Calibri" w:hAnsi="Calibri" w:cs="Calibri"/>
          <w:sz w:val="21"/>
          <w:szCs w:val="21"/>
        </w:rPr>
        <w:t xml:space="preserve"> and producing</w:t>
      </w:r>
      <w:r w:rsidR="00C8355D" w:rsidRPr="00DD5DCC">
        <w:rPr>
          <w:rFonts w:ascii="Calibri" w:hAnsi="Calibri" w:cs="Calibri"/>
          <w:sz w:val="21"/>
          <w:szCs w:val="21"/>
        </w:rPr>
        <w:t xml:space="preserve"> </w:t>
      </w:r>
      <w:r w:rsidRPr="00DD5DCC">
        <w:rPr>
          <w:rFonts w:ascii="Calibri" w:hAnsi="Calibri" w:cs="Calibri"/>
          <w:sz w:val="21"/>
          <w:szCs w:val="21"/>
        </w:rPr>
        <w:t>user-friendly, scalable</w:t>
      </w:r>
      <w:r w:rsidR="00FE28F7" w:rsidRPr="00DD5DCC">
        <w:rPr>
          <w:rFonts w:ascii="Calibri" w:hAnsi="Calibri" w:cs="Calibri"/>
          <w:sz w:val="21"/>
          <w:szCs w:val="21"/>
        </w:rPr>
        <w:t>,</w:t>
      </w:r>
      <w:r w:rsidRPr="00DD5DCC">
        <w:rPr>
          <w:rFonts w:ascii="Calibri" w:hAnsi="Calibri" w:cs="Calibri"/>
          <w:sz w:val="21"/>
          <w:szCs w:val="21"/>
        </w:rPr>
        <w:t xml:space="preserve"> and bug-free software. Extensive expertise in large system architecture development and administration as well as network design</w:t>
      </w:r>
      <w:r w:rsidR="00C8355D" w:rsidRPr="00DD5DCC">
        <w:rPr>
          <w:rFonts w:ascii="Calibri" w:hAnsi="Calibri" w:cs="Calibri"/>
          <w:sz w:val="21"/>
          <w:szCs w:val="21"/>
        </w:rPr>
        <w:t xml:space="preserve">, </w:t>
      </w:r>
      <w:r w:rsidRPr="00DD5DCC">
        <w:rPr>
          <w:rFonts w:ascii="Calibri" w:hAnsi="Calibri" w:cs="Calibri"/>
          <w:sz w:val="21"/>
          <w:szCs w:val="21"/>
        </w:rPr>
        <w:t>configuration</w:t>
      </w:r>
      <w:r w:rsidR="00C8355D" w:rsidRPr="00DD5DCC">
        <w:rPr>
          <w:rFonts w:ascii="Calibri" w:hAnsi="Calibri" w:cs="Calibri"/>
          <w:sz w:val="21"/>
          <w:szCs w:val="21"/>
        </w:rPr>
        <w:t>, and automation.</w:t>
      </w:r>
      <w:r w:rsidR="00FE63DB" w:rsidRPr="00DD5DCC">
        <w:rPr>
          <w:rFonts w:ascii="Calibri" w:hAnsi="Calibri" w:cs="Calibri"/>
          <w:sz w:val="21"/>
          <w:szCs w:val="21"/>
        </w:rPr>
        <w:t xml:space="preserve"> </w:t>
      </w:r>
      <w:r w:rsidR="00594C7A" w:rsidRPr="00DD5DCC">
        <w:rPr>
          <w:sz w:val="21"/>
          <w:szCs w:val="21"/>
        </w:rPr>
        <w:t>Focus on achieving bottom-line results while formulating and implementing advanced, technologically intricate solutions to meet a wide array of industry</w:t>
      </w:r>
      <w:r w:rsidR="00594C7A" w:rsidRPr="00DD5DCC">
        <w:rPr>
          <w:spacing w:val="-8"/>
          <w:sz w:val="21"/>
          <w:szCs w:val="21"/>
        </w:rPr>
        <w:t xml:space="preserve"> </w:t>
      </w:r>
      <w:r w:rsidR="00594C7A" w:rsidRPr="00DD5DCC">
        <w:rPr>
          <w:sz w:val="21"/>
          <w:szCs w:val="21"/>
        </w:rPr>
        <w:t>problems</w:t>
      </w:r>
      <w:r w:rsidR="001C1405" w:rsidRPr="00DD5DCC">
        <w:rPr>
          <w:sz w:val="21"/>
          <w:szCs w:val="21"/>
        </w:rPr>
        <w:t>.</w:t>
      </w:r>
    </w:p>
    <w:p w14:paraId="2E75FE6B" w14:textId="77777777" w:rsidR="00651901" w:rsidRPr="00651901" w:rsidRDefault="00651901" w:rsidP="00651901">
      <w:pPr>
        <w:spacing w:after="0" w:line="240" w:lineRule="auto"/>
        <w:jc w:val="both"/>
        <w:rPr>
          <w:sz w:val="16"/>
          <w:szCs w:val="16"/>
        </w:rPr>
      </w:pPr>
    </w:p>
    <w:tbl>
      <w:tblPr>
        <w:tblpPr w:leftFromText="180" w:rightFromText="180" w:vertAnchor="text" w:horzAnchor="margin" w:tblpXSpec="center" w:tblpY="17"/>
        <w:tblW w:w="9311" w:type="dxa"/>
        <w:tblBorders>
          <w:top w:val="single" w:sz="12" w:space="0" w:color="112F52"/>
          <w:left w:val="single" w:sz="12" w:space="0" w:color="112F52"/>
          <w:bottom w:val="single" w:sz="12" w:space="0" w:color="112F52"/>
          <w:right w:val="single" w:sz="12" w:space="0" w:color="112F52"/>
          <w:insideH w:val="single" w:sz="12" w:space="0" w:color="112F52"/>
          <w:insideV w:val="single" w:sz="12" w:space="0" w:color="112F5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7"/>
        <w:gridCol w:w="3290"/>
        <w:gridCol w:w="2634"/>
      </w:tblGrid>
      <w:tr w:rsidR="00E30952" w14:paraId="01662653" w14:textId="77777777" w:rsidTr="00E30952">
        <w:trPr>
          <w:trHeight w:val="321"/>
        </w:trPr>
        <w:tc>
          <w:tcPr>
            <w:tcW w:w="9311" w:type="dxa"/>
            <w:gridSpan w:val="3"/>
            <w:tcBorders>
              <w:bottom w:val="single" w:sz="2" w:space="0" w:color="000000" w:themeColor="text1"/>
            </w:tcBorders>
            <w:shd w:val="clear" w:color="auto" w:fill="2E74B5" w:themeFill="accent5" w:themeFillShade="BF"/>
          </w:tcPr>
          <w:p w14:paraId="5BB9C923" w14:textId="77777777" w:rsidR="00E30952" w:rsidRPr="00CA5CD8" w:rsidRDefault="00E30952" w:rsidP="00E30952">
            <w:pPr>
              <w:pStyle w:val="TableParagraph"/>
              <w:spacing w:line="276" w:lineRule="auto"/>
              <w:ind w:left="686"/>
              <w:jc w:val="center"/>
              <w:rPr>
                <w:b/>
                <w:sz w:val="28"/>
                <w:szCs w:val="28"/>
              </w:rPr>
            </w:pPr>
            <w:r w:rsidRPr="00CA5CD8">
              <w:rPr>
                <w:b/>
                <w:color w:val="FFFFFF"/>
                <w:sz w:val="28"/>
                <w:szCs w:val="28"/>
              </w:rPr>
              <w:t>SELECT CAREER ACHIEVEMENTS</w:t>
            </w:r>
          </w:p>
        </w:tc>
      </w:tr>
      <w:tr w:rsidR="00E30952" w14:paraId="58242DC3" w14:textId="77777777" w:rsidTr="00E30952">
        <w:trPr>
          <w:trHeight w:val="786"/>
        </w:trPr>
        <w:tc>
          <w:tcPr>
            <w:tcW w:w="3387" w:type="dxa"/>
            <w:tcBorders>
              <w:top w:val="single" w:sz="2" w:space="0" w:color="000000" w:themeColor="text1"/>
              <w:bottom w:val="nil"/>
              <w:right w:val="nil"/>
            </w:tcBorders>
            <w:shd w:val="clear" w:color="auto" w:fill="2F5496" w:themeFill="accent1" w:themeFillShade="BF"/>
          </w:tcPr>
          <w:p w14:paraId="46D8F320" w14:textId="0D2AE12B" w:rsidR="00E30952" w:rsidRPr="001230A0" w:rsidRDefault="00E30952" w:rsidP="00E30952">
            <w:pPr>
              <w:spacing w:after="0" w:line="240" w:lineRule="auto"/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</w:pPr>
            <w:r w:rsidRPr="00E30952"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  <w:t xml:space="preserve">Design cybersecurity systems and services to </w:t>
            </w:r>
            <w:r w:rsidR="001230A0"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  <w:t>monitor, detect</w:t>
            </w:r>
            <w:r w:rsidR="001230A0" w:rsidRPr="001230A0"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  <w:t xml:space="preserve">, </w:t>
            </w:r>
            <w:r w:rsidRPr="001230A0"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  <w:t>simulate</w:t>
            </w:r>
            <w:r w:rsidR="001230A0"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  <w:t>,</w:t>
            </w:r>
            <w:r w:rsidR="00C538B7" w:rsidRPr="001230A0"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  <w:t xml:space="preserve"> and mitigate</w:t>
            </w:r>
            <w:r w:rsidRPr="001230A0">
              <w:rPr>
                <w:rFonts w:cstheme="minorHAnsi"/>
                <w:b/>
                <w:bCs/>
                <w:color w:val="FFFFFF" w:themeColor="background1"/>
                <w:sz w:val="21"/>
                <w:szCs w:val="21"/>
              </w:rPr>
              <w:t xml:space="preserve"> threats </w:t>
            </w:r>
          </w:p>
          <w:p w14:paraId="0BF3FC94" w14:textId="77777777" w:rsidR="00E30952" w:rsidRPr="00CE4AB7" w:rsidRDefault="00E30952" w:rsidP="00E30952">
            <w:pPr>
              <w:spacing w:after="0" w:line="240" w:lineRule="auto"/>
              <w:rPr>
                <w:rFonts w:ascii="Calibri" w:eastAsia="Calibri" w:hAnsi="Calibri" w:cs="Calibri"/>
                <w:b/>
                <w:bCs/>
                <w:color w:val="FFFFFF" w:themeColor="background1"/>
                <w:sz w:val="10"/>
                <w:szCs w:val="10"/>
              </w:rPr>
            </w:pPr>
          </w:p>
          <w:p w14:paraId="2A2D7290" w14:textId="77777777" w:rsidR="00E30952" w:rsidRPr="00E30952" w:rsidRDefault="00E30952" w:rsidP="00E30952">
            <w:pPr>
              <w:spacing w:after="0"/>
              <w:rPr>
                <w:sz w:val="21"/>
                <w:szCs w:val="21"/>
              </w:rPr>
            </w:pPr>
            <w:r w:rsidRPr="00E30952">
              <w:rPr>
                <w:rFonts w:cstheme="minorHAnsi"/>
                <w:b/>
                <w:bCs/>
                <w:color w:val="FFFFFF" w:themeColor="background1"/>
                <w:spacing w:val="-2"/>
                <w:sz w:val="21"/>
                <w:szCs w:val="21"/>
              </w:rPr>
              <w:t>Create and enrich reporting and monitoring tools</w:t>
            </w:r>
          </w:p>
        </w:tc>
        <w:tc>
          <w:tcPr>
            <w:tcW w:w="3290" w:type="dxa"/>
            <w:tcBorders>
              <w:top w:val="single" w:sz="2" w:space="0" w:color="000000" w:themeColor="text1"/>
              <w:left w:val="nil"/>
              <w:bottom w:val="nil"/>
              <w:right w:val="nil"/>
            </w:tcBorders>
            <w:shd w:val="clear" w:color="auto" w:fill="2E74B5" w:themeFill="accent5" w:themeFillShade="BF"/>
          </w:tcPr>
          <w:p w14:paraId="2C90CC04" w14:textId="63DE6850" w:rsidR="00E30952" w:rsidRDefault="00E30952" w:rsidP="00E30952">
            <w:pPr>
              <w:spacing w:after="0" w:line="240" w:lineRule="auto"/>
              <w:rPr>
                <w:rFonts w:cstheme="minorHAnsi"/>
                <w:b/>
                <w:bCs/>
                <w:color w:val="FFFFFF" w:themeColor="background1"/>
                <w:spacing w:val="-4"/>
                <w:sz w:val="21"/>
                <w:szCs w:val="21"/>
              </w:rPr>
            </w:pPr>
            <w:r w:rsidRPr="00E30952">
              <w:rPr>
                <w:rFonts w:cstheme="minorHAnsi"/>
                <w:b/>
                <w:bCs/>
                <w:color w:val="FFFFFF" w:themeColor="background1"/>
                <w:spacing w:val="-4"/>
                <w:sz w:val="21"/>
                <w:szCs w:val="21"/>
              </w:rPr>
              <w:t>Apply cutting-edge technologies</w:t>
            </w:r>
            <w:r w:rsidR="00CA4780">
              <w:rPr>
                <w:rFonts w:cstheme="minorHAnsi"/>
                <w:b/>
                <w:bCs/>
                <w:color w:val="FFFFFF" w:themeColor="background1"/>
                <w:spacing w:val="-4"/>
                <w:sz w:val="21"/>
                <w:szCs w:val="21"/>
              </w:rPr>
              <w:t xml:space="preserve"> to optimize operational responses</w:t>
            </w:r>
          </w:p>
          <w:p w14:paraId="49EF76CA" w14:textId="77777777" w:rsidR="00E30952" w:rsidRPr="00CE4AB7" w:rsidRDefault="00E30952" w:rsidP="00E30952">
            <w:pPr>
              <w:spacing w:after="0" w:line="240" w:lineRule="auto"/>
              <w:rPr>
                <w:rFonts w:cstheme="minorHAnsi"/>
                <w:b/>
                <w:bCs/>
                <w:color w:val="FFFFFF" w:themeColor="background1"/>
                <w:spacing w:val="-4"/>
                <w:sz w:val="14"/>
                <w:szCs w:val="14"/>
              </w:rPr>
            </w:pPr>
          </w:p>
          <w:p w14:paraId="02AD0C36" w14:textId="77777777" w:rsidR="00E30952" w:rsidRPr="00E30952" w:rsidRDefault="00E30952" w:rsidP="00E30952">
            <w:pPr>
              <w:spacing w:after="0" w:line="240" w:lineRule="auto"/>
              <w:rPr>
                <w:rFonts w:cstheme="minorHAnsi"/>
                <w:b/>
                <w:bCs/>
                <w:color w:val="FFFFFF" w:themeColor="background1"/>
                <w:spacing w:val="-4"/>
                <w:sz w:val="21"/>
                <w:szCs w:val="21"/>
              </w:rPr>
            </w:pPr>
            <w:r w:rsidRPr="00E30952">
              <w:rPr>
                <w:rFonts w:cstheme="minorHAnsi"/>
                <w:b/>
                <w:bCs/>
                <w:color w:val="FFFFFF" w:themeColor="background1"/>
                <w:spacing w:val="-4"/>
                <w:sz w:val="21"/>
                <w:szCs w:val="21"/>
              </w:rPr>
              <w:t>Integrated a plant-wide factory visualization and monitoring system</w:t>
            </w:r>
          </w:p>
        </w:tc>
        <w:tc>
          <w:tcPr>
            <w:tcW w:w="2634" w:type="dxa"/>
            <w:tcBorders>
              <w:top w:val="single" w:sz="2" w:space="0" w:color="000000" w:themeColor="text1"/>
              <w:left w:val="nil"/>
              <w:bottom w:val="nil"/>
            </w:tcBorders>
            <w:shd w:val="clear" w:color="auto" w:fill="9CC2E5" w:themeFill="accent5" w:themeFillTint="99"/>
          </w:tcPr>
          <w:p w14:paraId="43BA2B84" w14:textId="41AD4FDA" w:rsidR="00E30952" w:rsidRPr="00E30952" w:rsidRDefault="00913A8C" w:rsidP="00E30952">
            <w:pPr>
              <w:spacing w:after="0" w:line="240" w:lineRule="auto"/>
              <w:rPr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</w:rPr>
              <w:t>Save time and mon</w:t>
            </w:r>
            <w:r w:rsidR="006D7FF9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</w:rPr>
              <w:t>ey</w:t>
            </w:r>
            <w:r w:rsidR="00E30952" w:rsidRPr="00E30952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</w:rPr>
              <w:t xml:space="preserve"> with process automation – </w:t>
            </w:r>
            <w:r w:rsidR="00E30952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</w:rPr>
              <w:t xml:space="preserve">cut </w:t>
            </w:r>
            <w:r w:rsidR="00E30952" w:rsidRPr="00E30952">
              <w:rPr>
                <w:rFonts w:ascii="Calibri" w:hAnsi="Calibri" w:cs="Calibri"/>
                <w:b/>
                <w:bCs/>
                <w:color w:val="FFFFFF" w:themeColor="background1"/>
                <w:sz w:val="21"/>
                <w:szCs w:val="21"/>
              </w:rPr>
              <w:t>manual tasks 40% and</w:t>
            </w:r>
            <w:r w:rsidR="00E30952" w:rsidRPr="00E30952">
              <w:rPr>
                <w:rFonts w:ascii="Calibri" w:eastAsia="Calibri" w:hAnsi="Calibri" w:cs="Calibri"/>
                <w:b/>
                <w:bCs/>
                <w:color w:val="FFFFFF" w:themeColor="background1"/>
                <w:sz w:val="21"/>
                <w:szCs w:val="21"/>
              </w:rPr>
              <w:t xml:space="preserve"> slashed support costs 50%</w:t>
            </w:r>
          </w:p>
        </w:tc>
      </w:tr>
    </w:tbl>
    <w:p w14:paraId="6A0F2360" w14:textId="397912FB" w:rsidR="00E579D7" w:rsidRPr="001922CA" w:rsidRDefault="00E579D7" w:rsidP="00865E72">
      <w:pPr>
        <w:spacing w:line="276" w:lineRule="auto"/>
        <w:jc w:val="both"/>
        <w:rPr>
          <w:sz w:val="20"/>
          <w:szCs w:val="20"/>
        </w:rPr>
      </w:pPr>
    </w:p>
    <w:p w14:paraId="11074A20" w14:textId="54406621" w:rsidR="00E579D7" w:rsidRDefault="00E579D7" w:rsidP="00865E72">
      <w:pPr>
        <w:spacing w:line="276" w:lineRule="auto"/>
        <w:jc w:val="both"/>
      </w:pPr>
    </w:p>
    <w:p w14:paraId="02B7708E" w14:textId="5265BC38" w:rsidR="00E579D7" w:rsidRDefault="00E579D7" w:rsidP="00865E72">
      <w:pPr>
        <w:spacing w:line="276" w:lineRule="auto"/>
        <w:jc w:val="both"/>
      </w:pPr>
    </w:p>
    <w:p w14:paraId="14B449A5" w14:textId="463C33C9" w:rsidR="00E579D7" w:rsidRPr="00125278" w:rsidRDefault="00E579D7" w:rsidP="00865E72">
      <w:pPr>
        <w:spacing w:line="276" w:lineRule="auto"/>
        <w:jc w:val="both"/>
        <w:rPr>
          <w:rFonts w:ascii="Calibri" w:hAnsi="Calibri" w:cs="Calibri"/>
          <w:sz w:val="28"/>
          <w:szCs w:val="28"/>
        </w:rPr>
      </w:pPr>
    </w:p>
    <w:p w14:paraId="28D0CD97" w14:textId="056519ED" w:rsidR="001D3EA3" w:rsidRPr="001922CA" w:rsidRDefault="001922CA" w:rsidP="00CA5CD8">
      <w:pPr>
        <w:pStyle w:val="top"/>
        <w:spacing w:before="0" w:beforeAutospacing="0" w:after="0" w:afterAutospacing="0" w:line="360" w:lineRule="auto"/>
        <w:rPr>
          <w:rStyle w:val="IntenseReference"/>
          <w:rFonts w:asciiTheme="minorHAnsi" w:hAnsiTheme="minorHAnsi"/>
          <w:color w:val="2E74B5" w:themeColor="accent5" w:themeShade="BF"/>
          <w:u w:val="single"/>
        </w:rPr>
      </w:pPr>
      <w:r w:rsidRPr="001922CA">
        <w:rPr>
          <w:rStyle w:val="IntenseReference"/>
          <w:rFonts w:asciiTheme="minorHAnsi" w:hAnsiTheme="minorHAnsi"/>
          <w:color w:val="2E74B5" w:themeColor="accent5" w:themeShade="BF"/>
          <w:u w:val="single"/>
        </w:rPr>
        <w:t>SOFTWARE ENGINEERING SKILLS</w:t>
      </w:r>
    </w:p>
    <w:tbl>
      <w:tblPr>
        <w:tblW w:w="0" w:type="auto"/>
        <w:tblInd w:w="426" w:type="dxa"/>
        <w:tblBorders>
          <w:insideH w:val="single" w:sz="6" w:space="0" w:color="365F91"/>
          <w:insideV w:val="single" w:sz="8" w:space="0" w:color="A6A6A6"/>
        </w:tblBorders>
        <w:shd w:val="clear" w:color="auto" w:fill="B8CCE4"/>
        <w:tblLook w:val="04A0" w:firstRow="1" w:lastRow="0" w:firstColumn="1" w:lastColumn="0" w:noHBand="0" w:noVBand="1"/>
      </w:tblPr>
      <w:tblGrid>
        <w:gridCol w:w="4677"/>
        <w:gridCol w:w="4979"/>
      </w:tblGrid>
      <w:tr w:rsidR="00C8355D" w:rsidRPr="00D13F80" w14:paraId="41AA3791" w14:textId="77777777" w:rsidTr="001922CA">
        <w:trPr>
          <w:trHeight w:val="621"/>
        </w:trPr>
        <w:tc>
          <w:tcPr>
            <w:tcW w:w="4677" w:type="dxa"/>
            <w:shd w:val="clear" w:color="auto" w:fill="auto"/>
          </w:tcPr>
          <w:p w14:paraId="331848B3" w14:textId="0A8D485A" w:rsidR="00C8355D" w:rsidRPr="00DD5DCC" w:rsidRDefault="00C8355D" w:rsidP="00846CB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DD5DCC">
              <w:rPr>
                <w:rFonts w:ascii="Calibri" w:hAnsi="Calibri" w:cs="Calibri"/>
                <w:sz w:val="21"/>
                <w:szCs w:val="21"/>
              </w:rPr>
              <w:t>Solutions Engineering, Testing</w:t>
            </w:r>
            <w:r w:rsidR="0017640F">
              <w:rPr>
                <w:rFonts w:ascii="Calibri" w:hAnsi="Calibri" w:cs="Calibri"/>
                <w:sz w:val="21"/>
                <w:szCs w:val="21"/>
              </w:rPr>
              <w:t>,</w:t>
            </w:r>
            <w:r w:rsidRPr="00DD5DCC">
              <w:rPr>
                <w:rFonts w:ascii="Calibri" w:hAnsi="Calibri" w:cs="Calibri"/>
                <w:sz w:val="21"/>
                <w:szCs w:val="21"/>
              </w:rPr>
              <w:t xml:space="preserve"> &amp; Optimization</w:t>
            </w:r>
          </w:p>
          <w:p w14:paraId="45A9CC06" w14:textId="2B9CAEEB" w:rsidR="00C8355D" w:rsidRPr="00DD5DCC" w:rsidRDefault="00C8355D" w:rsidP="00846CB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DD5DCC">
              <w:rPr>
                <w:rFonts w:ascii="Calibri" w:hAnsi="Calibri" w:cs="Calibri"/>
                <w:sz w:val="21"/>
                <w:szCs w:val="21"/>
              </w:rPr>
              <w:t>SDLC Strategy &amp; Leadership</w:t>
            </w:r>
          </w:p>
          <w:p w14:paraId="3B88E6E6" w14:textId="77777777" w:rsidR="00C8355D" w:rsidRPr="00DD5DCC" w:rsidRDefault="00C8355D" w:rsidP="00846CB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DD5DCC">
              <w:rPr>
                <w:rFonts w:ascii="Calibri" w:hAnsi="Calibri" w:cs="Calibri"/>
                <w:sz w:val="21"/>
                <w:szCs w:val="21"/>
              </w:rPr>
              <w:t>Mobile &amp; Cloud Solutions</w:t>
            </w:r>
          </w:p>
          <w:p w14:paraId="1E04E995" w14:textId="59B6FDDC" w:rsidR="00846CB5" w:rsidRPr="00DD5DCC" w:rsidRDefault="00846CB5" w:rsidP="00846CB5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DD5DCC">
              <w:rPr>
                <w:rFonts w:ascii="Calibri" w:hAnsi="Calibri" w:cs="Calibri"/>
                <w:sz w:val="21"/>
                <w:szCs w:val="21"/>
              </w:rPr>
              <w:t>Data</w:t>
            </w:r>
            <w:r w:rsidR="007A6C83" w:rsidRPr="00DD5DCC">
              <w:rPr>
                <w:rFonts w:ascii="Calibri" w:hAnsi="Calibri" w:cs="Calibri"/>
                <w:sz w:val="21"/>
                <w:szCs w:val="21"/>
              </w:rPr>
              <w:t>-</w:t>
            </w:r>
            <w:r w:rsidRPr="00DD5DCC">
              <w:rPr>
                <w:rFonts w:ascii="Calibri" w:hAnsi="Calibri" w:cs="Calibri"/>
                <w:sz w:val="21"/>
                <w:szCs w:val="21"/>
              </w:rPr>
              <w:t>Driven Applications</w:t>
            </w:r>
          </w:p>
        </w:tc>
        <w:tc>
          <w:tcPr>
            <w:tcW w:w="4979" w:type="dxa"/>
            <w:shd w:val="clear" w:color="auto" w:fill="auto"/>
          </w:tcPr>
          <w:p w14:paraId="3D81C615" w14:textId="765E327E" w:rsidR="00C8355D" w:rsidRPr="00DD5DCC" w:rsidRDefault="0099783E" w:rsidP="00C8355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DD5DCC">
              <w:rPr>
                <w:rFonts w:ascii="Calibri" w:hAnsi="Calibri" w:cs="Calibri"/>
                <w:sz w:val="21"/>
                <w:szCs w:val="21"/>
              </w:rPr>
              <w:t>Reliability &amp; Scalability</w:t>
            </w:r>
            <w:r w:rsidR="003046A3" w:rsidRPr="00DD5DCC">
              <w:rPr>
                <w:rFonts w:ascii="Calibri" w:hAnsi="Calibri" w:cs="Calibri"/>
                <w:sz w:val="21"/>
                <w:szCs w:val="21"/>
              </w:rPr>
              <w:t>, Automation</w:t>
            </w:r>
          </w:p>
          <w:p w14:paraId="21C1512E" w14:textId="08056329" w:rsidR="00846CB5" w:rsidRPr="00DD5DCC" w:rsidRDefault="00846CB5" w:rsidP="00C8355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DD5DCC">
              <w:rPr>
                <w:rFonts w:ascii="Calibri" w:hAnsi="Calibri" w:cs="Calibri"/>
                <w:sz w:val="21"/>
                <w:szCs w:val="21"/>
              </w:rPr>
              <w:t>Enterprise Software Development</w:t>
            </w:r>
          </w:p>
          <w:p w14:paraId="3698DC03" w14:textId="43FDB8A5" w:rsidR="00C8355D" w:rsidRPr="00DD5DCC" w:rsidRDefault="00C8355D" w:rsidP="00C8355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DD5DCC">
              <w:rPr>
                <w:rFonts w:ascii="Calibri" w:hAnsi="Calibri" w:cs="Calibri"/>
                <w:sz w:val="21"/>
                <w:szCs w:val="21"/>
              </w:rPr>
              <w:t>Global Project Management</w:t>
            </w:r>
          </w:p>
          <w:p w14:paraId="213D2467" w14:textId="4F5E0E04" w:rsidR="00C8355D" w:rsidRPr="00DD5DCC" w:rsidRDefault="009E41C9" w:rsidP="00C8355D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1"/>
                <w:szCs w:val="21"/>
              </w:rPr>
            </w:pPr>
            <w:r w:rsidRPr="00DD5DCC">
              <w:rPr>
                <w:rFonts w:ascii="Calibri" w:hAnsi="Calibri" w:cs="Calibri"/>
                <w:sz w:val="21"/>
                <w:szCs w:val="21"/>
              </w:rPr>
              <w:t xml:space="preserve">Security &amp; </w:t>
            </w:r>
            <w:r w:rsidR="00E266F9" w:rsidRPr="00DD5DCC">
              <w:rPr>
                <w:rFonts w:ascii="Calibri" w:hAnsi="Calibri" w:cs="Calibri"/>
                <w:sz w:val="21"/>
                <w:szCs w:val="21"/>
              </w:rPr>
              <w:t>Manufacturing Operations</w:t>
            </w:r>
          </w:p>
        </w:tc>
      </w:tr>
    </w:tbl>
    <w:p w14:paraId="3599E3A3" w14:textId="504F6AAE" w:rsidR="000631F0" w:rsidRDefault="00315587" w:rsidP="001D3EA3">
      <w:pPr>
        <w:pStyle w:val="top"/>
        <w:spacing w:before="0" w:beforeAutospacing="0" w:after="0" w:afterAutospacing="0"/>
        <w:rPr>
          <w:rFonts w:asciiTheme="minorHAnsi" w:hAnsiTheme="minorHAnsi" w:cstheme="minorHAnsi"/>
          <w:color w:val="7F7F7F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B2CE73D" wp14:editId="1836181A">
                <wp:simplePos x="0" y="0"/>
                <wp:positionH relativeFrom="column">
                  <wp:posOffset>-104775</wp:posOffset>
                </wp:positionH>
                <wp:positionV relativeFrom="paragraph">
                  <wp:posOffset>85628</wp:posOffset>
                </wp:positionV>
                <wp:extent cx="6829425" cy="273087"/>
                <wp:effectExtent l="133350" t="76200" r="142875" b="69850"/>
                <wp:wrapNone/>
                <wp:docPr id="1073741845" name="Shape 107374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7308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89DBE3C" w14:textId="7E5ED65B" w:rsidR="00315587" w:rsidRPr="00AE1C28" w:rsidRDefault="00D623CB" w:rsidP="00315587">
                            <w:pPr>
                              <w:pStyle w:val="Body"/>
                              <w:spacing w:after="0" w:line="168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mallCaps/>
                                <w:color w:val="FFFFFF" w:themeColor="background1"/>
                                <w:sz w:val="28"/>
                                <w:szCs w:val="28"/>
                                <w:u w:color="FFFFFF"/>
                                <w:lang w:val="en-US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2CE73D" id="_x0000_t202" coordsize="21600,21600" o:spt="202" path="m,l,21600r21600,l21600,xe">
                <v:stroke joinstyle="miter"/>
                <v:path gradientshapeok="t" o:connecttype="rect"/>
              </v:shapetype>
              <v:shape id="Shape 1073741845" o:spid="_x0000_s1026" type="#_x0000_t202" style="position:absolute;margin-left:-8.25pt;margin-top:6.75pt;width:537.75pt;height:21.5pt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" fillcolor="#2e74b5 [2408]" stroked="f" strokeweight="1pt">
                <v:stroke miterlimit="4"/>
                <v:shadow on="t" type="perspective" color="black" opacity="26214f" offset="0,0" matrix="66847f,,,66847f"/>
                <v:textbox inset="1.27mm,1.27mm,1.27mm,1.27mm">
                  <w:txbxContent>
                    <w:p w14:paraId="589DBE3C" w14:textId="7E5ED65B" w:rsidR="00315587" w:rsidRPr="00AE1C28" w:rsidRDefault="00D623CB" w:rsidP="00315587">
                      <w:pPr>
                        <w:pStyle w:val="Body"/>
                        <w:spacing w:after="0" w:line="168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Lucida Sans" w:eastAsia="Lucida Sans" w:hAnsi="Lucida Sans" w:cs="Lucida Sans"/>
                          <w:b/>
                          <w:bCs/>
                          <w:smallCaps/>
                          <w:color w:val="FFFFFF" w:themeColor="background1"/>
                          <w:sz w:val="28"/>
                          <w:szCs w:val="28"/>
                          <w:u w:color="FFFFFF"/>
                          <w:lang w:val="en-US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5481015" w14:textId="22B14F13" w:rsidR="00315587" w:rsidRPr="009B4FA4" w:rsidRDefault="00315587" w:rsidP="001D3EA3">
      <w:pPr>
        <w:pStyle w:val="top"/>
        <w:spacing w:before="0" w:beforeAutospacing="0" w:after="0" w:afterAutospacing="0"/>
        <w:rPr>
          <w:rFonts w:asciiTheme="minorHAnsi" w:hAnsiTheme="minorHAnsi" w:cstheme="minorHAnsi"/>
          <w:color w:val="7F7F7F"/>
          <w:sz w:val="22"/>
          <w:szCs w:val="22"/>
        </w:rPr>
      </w:pPr>
    </w:p>
    <w:p w14:paraId="58EF5EAA" w14:textId="77777777" w:rsidR="00D623CB" w:rsidRPr="001922CA" w:rsidRDefault="00D623CB" w:rsidP="00236E4F">
      <w:pPr>
        <w:pStyle w:val="Heading4"/>
        <w:tabs>
          <w:tab w:val="right" w:pos="10440"/>
        </w:tabs>
        <w:ind w:left="0"/>
        <w:rPr>
          <w:bCs w:val="0"/>
          <w:color w:val="2E74B5" w:themeColor="accent5" w:themeShade="BF"/>
          <w:sz w:val="12"/>
          <w:szCs w:val="12"/>
        </w:rPr>
      </w:pPr>
    </w:p>
    <w:p w14:paraId="2B5E7936" w14:textId="1EB1C2D2" w:rsidR="002212F6" w:rsidRDefault="001922CA" w:rsidP="002212F6">
      <w:pPr>
        <w:pStyle w:val="Heading4"/>
        <w:tabs>
          <w:tab w:val="right" w:pos="10440"/>
        </w:tabs>
        <w:ind w:left="0"/>
        <w:jc w:val="center"/>
        <w:rPr>
          <w:b w:val="0"/>
          <w:bCs w:val="0"/>
          <w:color w:val="2E74B5" w:themeColor="accent5" w:themeShade="BF"/>
          <w:sz w:val="24"/>
          <w:szCs w:val="24"/>
        </w:rPr>
      </w:pPr>
      <w:r w:rsidRPr="00701B6D">
        <w:rPr>
          <w:bCs w:val="0"/>
          <w:color w:val="2E74B5" w:themeColor="accent5" w:themeShade="BF"/>
          <w:sz w:val="24"/>
          <w:szCs w:val="24"/>
        </w:rPr>
        <w:t>PRINCIPAL</w:t>
      </w:r>
      <w:r w:rsidRPr="00701B6D">
        <w:rPr>
          <w:bCs w:val="0"/>
          <w:color w:val="2E74B5" w:themeColor="accent5" w:themeShade="BF"/>
          <w:spacing w:val="-6"/>
          <w:sz w:val="24"/>
          <w:szCs w:val="24"/>
        </w:rPr>
        <w:t xml:space="preserve"> </w:t>
      </w:r>
      <w:r w:rsidRPr="00701B6D">
        <w:rPr>
          <w:bCs w:val="0"/>
          <w:color w:val="2E74B5" w:themeColor="accent5" w:themeShade="BF"/>
          <w:sz w:val="24"/>
          <w:szCs w:val="24"/>
        </w:rPr>
        <w:t>SOFTWARE</w:t>
      </w:r>
      <w:r w:rsidRPr="00701B6D">
        <w:rPr>
          <w:bCs w:val="0"/>
          <w:color w:val="2E74B5" w:themeColor="accent5" w:themeShade="BF"/>
          <w:spacing w:val="-4"/>
          <w:sz w:val="24"/>
          <w:szCs w:val="24"/>
        </w:rPr>
        <w:t xml:space="preserve"> </w:t>
      </w:r>
      <w:r w:rsidRPr="00701B6D">
        <w:rPr>
          <w:bCs w:val="0"/>
          <w:color w:val="2E74B5" w:themeColor="accent5" w:themeShade="BF"/>
          <w:sz w:val="24"/>
          <w:szCs w:val="24"/>
        </w:rPr>
        <w:t>ENGINEER</w:t>
      </w:r>
    </w:p>
    <w:p w14:paraId="4B94BBCC" w14:textId="375BAE4D" w:rsidR="0003072B" w:rsidRPr="00236E4F" w:rsidRDefault="0080322F" w:rsidP="000B6075">
      <w:pPr>
        <w:pStyle w:val="Heading4"/>
        <w:tabs>
          <w:tab w:val="right" w:pos="10440"/>
        </w:tabs>
        <w:spacing w:line="271" w:lineRule="auto"/>
        <w:ind w:left="0"/>
        <w:rPr>
          <w:sz w:val="24"/>
          <w:szCs w:val="24"/>
          <w:highlight w:val="red"/>
        </w:rPr>
      </w:pPr>
      <w:r w:rsidRPr="0080322F">
        <w:rPr>
          <w:rFonts w:asciiTheme="minorHAnsi" w:hAnsiTheme="minorHAnsi" w:cstheme="minorHAnsi"/>
          <w:sz w:val="24"/>
          <w:szCs w:val="24"/>
        </w:rPr>
        <w:t>RED</w:t>
      </w:r>
      <w:r w:rsidR="00B177DB">
        <w:rPr>
          <w:rFonts w:asciiTheme="minorHAnsi" w:hAnsiTheme="minorHAnsi" w:cstheme="minorHAnsi"/>
          <w:sz w:val="24"/>
          <w:szCs w:val="24"/>
        </w:rPr>
        <w:t xml:space="preserve">WOLF SECURITY, </w:t>
      </w:r>
      <w:r w:rsidR="00B177DB" w:rsidRPr="00B177DB">
        <w:rPr>
          <w:rFonts w:asciiTheme="minorHAnsi" w:hAnsiTheme="minorHAnsi" w:cstheme="minorHAnsi"/>
          <w:b w:val="0"/>
          <w:bCs w:val="0"/>
          <w:sz w:val="24"/>
          <w:szCs w:val="24"/>
        </w:rPr>
        <w:t>Toronto, Ontario</w:t>
      </w:r>
      <w:r w:rsidR="00F040CC" w:rsidRPr="005F209F">
        <w:rPr>
          <w:b w:val="0"/>
          <w:sz w:val="24"/>
          <w:szCs w:val="24"/>
        </w:rPr>
        <w:tab/>
      </w:r>
      <w:r w:rsidR="00F040CC" w:rsidRPr="0080322F">
        <w:rPr>
          <w:sz w:val="24"/>
          <w:szCs w:val="24"/>
        </w:rPr>
        <w:t>2019</w:t>
      </w:r>
      <w:r w:rsidR="004E428E" w:rsidRPr="0080322F">
        <w:rPr>
          <w:sz w:val="24"/>
          <w:szCs w:val="24"/>
        </w:rPr>
        <w:t xml:space="preserve"> – </w:t>
      </w:r>
      <w:r w:rsidR="00F040CC" w:rsidRPr="0080322F">
        <w:rPr>
          <w:sz w:val="24"/>
          <w:szCs w:val="24"/>
        </w:rPr>
        <w:t>Present</w:t>
      </w:r>
    </w:p>
    <w:p w14:paraId="4A222CB4" w14:textId="2544D175" w:rsidR="003C73C9" w:rsidRPr="00CA5CD8" w:rsidRDefault="000D14C6" w:rsidP="28231F60">
      <w:pPr>
        <w:pStyle w:val="Heading4"/>
        <w:pBdr>
          <w:bottom w:val="single" w:sz="8" w:space="1" w:color="auto"/>
        </w:pBdr>
        <w:tabs>
          <w:tab w:val="right" w:pos="10440"/>
        </w:tabs>
        <w:ind w:left="0" w:right="29"/>
        <w:rPr>
          <w:rFonts w:asciiTheme="minorHAnsi" w:hAnsiTheme="minorHAnsi" w:cstheme="minorBidi"/>
          <w:b w:val="0"/>
          <w:bCs w:val="0"/>
          <w:sz w:val="21"/>
          <w:szCs w:val="21"/>
        </w:rPr>
      </w:pPr>
      <w:r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 xml:space="preserve">A </w:t>
      </w:r>
      <w:r w:rsidR="003C73C9"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 xml:space="preserve">next-generation platform trusted by hundreds of Fortune 2000 companies </w:t>
      </w:r>
      <w:r w:rsidR="00236E4F"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 xml:space="preserve">to </w:t>
      </w:r>
      <w:r w:rsidR="003C73C9"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 xml:space="preserve">validate </w:t>
      </w:r>
      <w:proofErr w:type="spellStart"/>
      <w:r w:rsidR="698110EE"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>defen</w:t>
      </w:r>
      <w:r w:rsidR="3B5B203A"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>se</w:t>
      </w:r>
      <w:proofErr w:type="spellEnd"/>
      <w:r w:rsidR="003C73C9"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 xml:space="preserve"> performance, improve</w:t>
      </w:r>
      <w:r w:rsidR="484C865D"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  <w:highlight w:val="yellow"/>
        </w:rPr>
        <w:t xml:space="preserve"> </w:t>
      </w:r>
      <w:r w:rsidR="003C73C9" w:rsidRPr="009972D8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>alerting and detection</w:t>
      </w:r>
      <w:r w:rsidR="64349FFF" w:rsidRPr="009972D8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 xml:space="preserve"> of events</w:t>
      </w:r>
      <w:r w:rsidR="003C73C9"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>, calibrate mitigation systems, optimize operational responses</w:t>
      </w:r>
      <w:r w:rsidR="00236E4F"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>,</w:t>
      </w:r>
      <w:r w:rsidR="003C73C9" w:rsidRPr="28231F60">
        <w:rPr>
          <w:rFonts w:asciiTheme="minorHAnsi" w:hAnsiTheme="minorHAnsi" w:cstheme="minorBidi"/>
          <w:b w:val="0"/>
          <w:bCs w:val="0"/>
          <w:i/>
          <w:iCs/>
          <w:color w:val="4D4D4D"/>
          <w:sz w:val="21"/>
          <w:szCs w:val="21"/>
        </w:rPr>
        <w:t xml:space="preserve"> and confirm SLAs and controls.</w:t>
      </w:r>
    </w:p>
    <w:p w14:paraId="5E09A3A6" w14:textId="77777777" w:rsidR="00A00A88" w:rsidRPr="00A00A88" w:rsidRDefault="00A00A88" w:rsidP="00A00A88">
      <w:pPr>
        <w:pStyle w:val="top"/>
        <w:spacing w:before="0" w:beforeAutospacing="0" w:after="0" w:afterAutospacing="0"/>
        <w:jc w:val="both"/>
        <w:rPr>
          <w:rFonts w:ascii="Calibri" w:hAnsi="Calibri"/>
          <w:bCs/>
          <w:sz w:val="8"/>
          <w:szCs w:val="8"/>
        </w:rPr>
      </w:pPr>
    </w:p>
    <w:p w14:paraId="522D381B" w14:textId="12B4FA33" w:rsidR="00F079B1" w:rsidRPr="004E48C1" w:rsidRDefault="00B14E44" w:rsidP="007664AA">
      <w:pPr>
        <w:pStyle w:val="BodyText"/>
        <w:ind w:right="138"/>
        <w:jc w:val="both"/>
        <w:rPr>
          <w:rFonts w:ascii="Calibri" w:hAnsi="Calibri" w:cs="Calibri"/>
          <w:sz w:val="21"/>
          <w:szCs w:val="21"/>
        </w:rPr>
      </w:pPr>
      <w:r w:rsidRPr="28231F60">
        <w:rPr>
          <w:rFonts w:ascii="Calibri" w:hAnsi="Calibri" w:cs="Calibri"/>
          <w:b/>
          <w:bCs/>
          <w:sz w:val="21"/>
          <w:szCs w:val="21"/>
        </w:rPr>
        <w:t xml:space="preserve">Improve </w:t>
      </w:r>
      <w:r w:rsidRPr="004E48C1">
        <w:rPr>
          <w:rFonts w:ascii="Calibri" w:hAnsi="Calibri" w:cs="Calibri"/>
          <w:b/>
          <w:bCs/>
          <w:sz w:val="21"/>
          <w:szCs w:val="21"/>
        </w:rPr>
        <w:t>clients’ cyber</w:t>
      </w:r>
      <w:r w:rsidR="312B3537" w:rsidRPr="004E48C1">
        <w:rPr>
          <w:rFonts w:ascii="Calibri" w:hAnsi="Calibri" w:cs="Calibri"/>
          <w:b/>
          <w:bCs/>
          <w:sz w:val="21"/>
          <w:szCs w:val="21"/>
        </w:rPr>
        <w:t xml:space="preserve"> defenses</w:t>
      </w:r>
      <w:r w:rsidRPr="004E48C1">
        <w:rPr>
          <w:rFonts w:ascii="Calibri" w:hAnsi="Calibri" w:cs="Calibri"/>
          <w:sz w:val="21"/>
          <w:szCs w:val="21"/>
        </w:rPr>
        <w:t xml:space="preserve"> by designing systems and services to simulate threats</w:t>
      </w:r>
      <w:r w:rsidR="00E30952" w:rsidRPr="004E48C1">
        <w:rPr>
          <w:rFonts w:ascii="Calibri" w:hAnsi="Calibri" w:cs="Calibri"/>
          <w:sz w:val="21"/>
          <w:szCs w:val="21"/>
        </w:rPr>
        <w:t>,</w:t>
      </w:r>
      <w:r w:rsidRPr="004E48C1">
        <w:rPr>
          <w:rFonts w:ascii="Calibri" w:hAnsi="Calibri" w:cs="Calibri"/>
          <w:sz w:val="21"/>
          <w:szCs w:val="21"/>
        </w:rPr>
        <w:t xml:space="preserve"> monitor</w:t>
      </w:r>
      <w:r w:rsidR="006D7FF9" w:rsidRPr="004E48C1">
        <w:rPr>
          <w:rFonts w:ascii="Calibri" w:hAnsi="Calibri" w:cs="Calibri"/>
          <w:sz w:val="21"/>
          <w:szCs w:val="21"/>
        </w:rPr>
        <w:t>ing</w:t>
      </w:r>
      <w:r w:rsidRPr="004E48C1">
        <w:rPr>
          <w:rFonts w:ascii="Calibri" w:hAnsi="Calibri" w:cs="Calibri"/>
          <w:sz w:val="21"/>
          <w:szCs w:val="21"/>
        </w:rPr>
        <w:t xml:space="preserve"> customer sites for security and performance concerns</w:t>
      </w:r>
      <w:r w:rsidR="00E30952" w:rsidRPr="004E48C1">
        <w:rPr>
          <w:rFonts w:ascii="Calibri" w:hAnsi="Calibri" w:cs="Calibri"/>
          <w:sz w:val="21"/>
          <w:szCs w:val="21"/>
        </w:rPr>
        <w:t>, and recommendi</w:t>
      </w:r>
      <w:r w:rsidR="006D7FF9" w:rsidRPr="004E48C1">
        <w:rPr>
          <w:rFonts w:ascii="Calibri" w:hAnsi="Calibri" w:cs="Calibri"/>
          <w:sz w:val="21"/>
          <w:szCs w:val="21"/>
        </w:rPr>
        <w:t>ng</w:t>
      </w:r>
      <w:r w:rsidR="00E30952" w:rsidRPr="004E48C1">
        <w:rPr>
          <w:rFonts w:ascii="Calibri" w:hAnsi="Calibri" w:cs="Calibri"/>
          <w:sz w:val="21"/>
          <w:szCs w:val="21"/>
        </w:rPr>
        <w:t xml:space="preserve"> improvements to management.</w:t>
      </w:r>
    </w:p>
    <w:p w14:paraId="227FD269" w14:textId="77777777" w:rsidR="00125278" w:rsidRPr="004E48C1" w:rsidRDefault="00125278" w:rsidP="007664AA">
      <w:pPr>
        <w:pStyle w:val="BodyText"/>
        <w:ind w:right="138"/>
        <w:jc w:val="both"/>
        <w:rPr>
          <w:rFonts w:ascii="Calibri" w:hAnsi="Calibri" w:cs="Calibri"/>
          <w:sz w:val="12"/>
          <w:szCs w:val="12"/>
        </w:rPr>
      </w:pPr>
    </w:p>
    <w:p w14:paraId="2E3EF8F3" w14:textId="2D55988D" w:rsidR="03F71304" w:rsidRPr="004E48C1" w:rsidRDefault="00B14E44" w:rsidP="007664AA">
      <w:pPr>
        <w:pStyle w:val="BodyText"/>
        <w:numPr>
          <w:ilvl w:val="0"/>
          <w:numId w:val="9"/>
        </w:numPr>
        <w:ind w:left="360" w:right="26"/>
        <w:jc w:val="both"/>
        <w:rPr>
          <w:rFonts w:ascii="Calibri" w:hAnsi="Calibri" w:cs="Calibri"/>
          <w:sz w:val="21"/>
          <w:szCs w:val="21"/>
        </w:rPr>
      </w:pPr>
      <w:r w:rsidRPr="004E48C1">
        <w:rPr>
          <w:rFonts w:ascii="Calibri" w:hAnsi="Calibri" w:cs="Calibri"/>
          <w:b/>
          <w:bCs/>
          <w:sz w:val="21"/>
          <w:szCs w:val="21"/>
        </w:rPr>
        <w:t>Design and integrate new</w:t>
      </w:r>
      <w:r w:rsidRPr="004E48C1">
        <w:rPr>
          <w:rFonts w:ascii="Calibri" w:hAnsi="Calibri" w:cs="Calibri"/>
          <w:b/>
          <w:bCs/>
          <w:spacing w:val="-6"/>
          <w:sz w:val="21"/>
          <w:szCs w:val="21"/>
        </w:rPr>
        <w:t xml:space="preserve"> </w:t>
      </w:r>
      <w:r w:rsidR="686F7DC4" w:rsidRPr="004E48C1">
        <w:rPr>
          <w:rFonts w:ascii="Calibri" w:hAnsi="Calibri" w:cs="Calibri"/>
          <w:b/>
          <w:bCs/>
          <w:spacing w:val="-6"/>
          <w:sz w:val="21"/>
          <w:szCs w:val="21"/>
        </w:rPr>
        <w:t>core</w:t>
      </w:r>
      <w:r w:rsidRPr="004E48C1">
        <w:rPr>
          <w:rFonts w:ascii="Calibri" w:hAnsi="Calibri" w:cs="Calibri"/>
          <w:b/>
          <w:bCs/>
          <w:spacing w:val="-6"/>
          <w:sz w:val="21"/>
          <w:szCs w:val="21"/>
        </w:rPr>
        <w:t xml:space="preserve"> framework </w:t>
      </w:r>
      <w:r w:rsidRPr="004E48C1">
        <w:rPr>
          <w:rFonts w:ascii="Calibri" w:hAnsi="Calibri" w:cs="Calibri"/>
          <w:b/>
          <w:bCs/>
          <w:sz w:val="21"/>
          <w:szCs w:val="21"/>
        </w:rPr>
        <w:t>features</w:t>
      </w:r>
      <w:r w:rsidRPr="004E48C1">
        <w:rPr>
          <w:rFonts w:ascii="Calibri" w:hAnsi="Calibri" w:cs="Calibri"/>
          <w:spacing w:val="-6"/>
          <w:sz w:val="21"/>
          <w:szCs w:val="21"/>
        </w:rPr>
        <w:t xml:space="preserve"> </w:t>
      </w:r>
      <w:r w:rsidRPr="004E48C1">
        <w:rPr>
          <w:rFonts w:ascii="Calibri" w:hAnsi="Calibri" w:cs="Calibri"/>
          <w:sz w:val="21"/>
          <w:szCs w:val="21"/>
        </w:rPr>
        <w:t>used</w:t>
      </w:r>
      <w:r w:rsidRPr="004E48C1">
        <w:rPr>
          <w:rFonts w:ascii="Calibri" w:hAnsi="Calibri" w:cs="Calibri"/>
          <w:spacing w:val="-6"/>
          <w:sz w:val="21"/>
          <w:szCs w:val="21"/>
        </w:rPr>
        <w:t xml:space="preserve"> </w:t>
      </w:r>
      <w:r w:rsidRPr="004E48C1">
        <w:rPr>
          <w:rFonts w:ascii="Calibri" w:hAnsi="Calibri" w:cs="Calibri"/>
          <w:sz w:val="21"/>
          <w:szCs w:val="21"/>
        </w:rPr>
        <w:t>for</w:t>
      </w:r>
      <w:r w:rsidRPr="004E48C1">
        <w:rPr>
          <w:rFonts w:ascii="Calibri" w:hAnsi="Calibri" w:cs="Calibri"/>
          <w:spacing w:val="-6"/>
          <w:sz w:val="21"/>
          <w:szCs w:val="21"/>
        </w:rPr>
        <w:t xml:space="preserve"> </w:t>
      </w:r>
      <w:r w:rsidRPr="004E48C1">
        <w:rPr>
          <w:rFonts w:ascii="Calibri" w:hAnsi="Calibri" w:cs="Calibri"/>
          <w:sz w:val="21"/>
          <w:szCs w:val="21"/>
        </w:rPr>
        <w:t>scanning,</w:t>
      </w:r>
      <w:r w:rsidRPr="004E48C1">
        <w:rPr>
          <w:rFonts w:ascii="Calibri" w:hAnsi="Calibri" w:cs="Calibri"/>
          <w:spacing w:val="-6"/>
          <w:sz w:val="21"/>
          <w:szCs w:val="21"/>
        </w:rPr>
        <w:t xml:space="preserve"> </w:t>
      </w:r>
      <w:r w:rsidRPr="004E48C1">
        <w:rPr>
          <w:rFonts w:ascii="Calibri" w:hAnsi="Calibri" w:cs="Calibri"/>
          <w:sz w:val="21"/>
          <w:szCs w:val="21"/>
        </w:rPr>
        <w:t>monitoring,</w:t>
      </w:r>
      <w:r w:rsidRPr="004E48C1">
        <w:rPr>
          <w:rFonts w:ascii="Calibri" w:hAnsi="Calibri" w:cs="Calibri"/>
          <w:spacing w:val="-6"/>
          <w:sz w:val="21"/>
          <w:szCs w:val="21"/>
        </w:rPr>
        <w:t xml:space="preserve"> </w:t>
      </w:r>
      <w:r w:rsidRPr="004E48C1">
        <w:rPr>
          <w:rFonts w:ascii="Calibri" w:hAnsi="Calibri" w:cs="Calibri"/>
          <w:sz w:val="21"/>
          <w:szCs w:val="21"/>
        </w:rPr>
        <w:t>and</w:t>
      </w:r>
      <w:r w:rsidRPr="004E48C1">
        <w:rPr>
          <w:rFonts w:ascii="Calibri" w:hAnsi="Calibri" w:cs="Calibri"/>
          <w:spacing w:val="-6"/>
          <w:sz w:val="21"/>
          <w:szCs w:val="21"/>
        </w:rPr>
        <w:t xml:space="preserve"> </w:t>
      </w:r>
      <w:r w:rsidRPr="004E48C1">
        <w:rPr>
          <w:rFonts w:ascii="Calibri" w:hAnsi="Calibri" w:cs="Calibri"/>
          <w:sz w:val="21"/>
          <w:szCs w:val="21"/>
        </w:rPr>
        <w:t>reporting</w:t>
      </w:r>
      <w:r w:rsidRPr="004E48C1">
        <w:rPr>
          <w:rFonts w:ascii="Calibri" w:hAnsi="Calibri" w:cs="Calibri"/>
          <w:spacing w:val="-6"/>
          <w:sz w:val="21"/>
          <w:szCs w:val="21"/>
        </w:rPr>
        <w:t xml:space="preserve"> </w:t>
      </w:r>
      <w:r w:rsidRPr="004E48C1">
        <w:rPr>
          <w:rFonts w:ascii="Calibri" w:hAnsi="Calibri" w:cs="Calibri"/>
          <w:sz w:val="21"/>
          <w:szCs w:val="21"/>
        </w:rPr>
        <w:t>on</w:t>
      </w:r>
      <w:r w:rsidRPr="004E48C1">
        <w:rPr>
          <w:rFonts w:ascii="Calibri" w:hAnsi="Calibri" w:cs="Calibri"/>
          <w:spacing w:val="-6"/>
          <w:sz w:val="21"/>
          <w:szCs w:val="21"/>
        </w:rPr>
        <w:t xml:space="preserve"> </w:t>
      </w:r>
      <w:r w:rsidRPr="004E48C1">
        <w:rPr>
          <w:rFonts w:ascii="Calibri" w:hAnsi="Calibri" w:cs="Calibri"/>
          <w:sz w:val="21"/>
          <w:szCs w:val="21"/>
        </w:rPr>
        <w:t>customer</w:t>
      </w:r>
      <w:r w:rsidRPr="004E48C1">
        <w:rPr>
          <w:rFonts w:ascii="Calibri" w:hAnsi="Calibri" w:cs="Calibri"/>
          <w:spacing w:val="-6"/>
          <w:sz w:val="21"/>
          <w:szCs w:val="21"/>
        </w:rPr>
        <w:t xml:space="preserve"> </w:t>
      </w:r>
      <w:r w:rsidRPr="004E48C1">
        <w:rPr>
          <w:rFonts w:ascii="Calibri" w:hAnsi="Calibri" w:cs="Calibri"/>
          <w:sz w:val="21"/>
          <w:szCs w:val="21"/>
        </w:rPr>
        <w:t xml:space="preserve">systems. </w:t>
      </w:r>
      <w:r w:rsidR="00E30952" w:rsidRPr="004E48C1">
        <w:rPr>
          <w:rFonts w:ascii="Calibri" w:hAnsi="Calibri" w:cs="Calibri"/>
          <w:sz w:val="21"/>
          <w:szCs w:val="21"/>
        </w:rPr>
        <w:t xml:space="preserve">Features could include new testing capabilities, new </w:t>
      </w:r>
      <w:r w:rsidR="31F6561C" w:rsidRPr="004E48C1">
        <w:rPr>
          <w:rFonts w:ascii="Calibri" w:hAnsi="Calibri" w:cs="Calibri"/>
          <w:sz w:val="21"/>
          <w:szCs w:val="21"/>
        </w:rPr>
        <w:t>functionality t</w:t>
      </w:r>
      <w:r w:rsidR="00E30952" w:rsidRPr="004E48C1">
        <w:rPr>
          <w:rFonts w:ascii="Calibri" w:hAnsi="Calibri" w:cs="Calibri"/>
          <w:sz w:val="21"/>
          <w:szCs w:val="21"/>
        </w:rPr>
        <w:t xml:space="preserve">o extend the </w:t>
      </w:r>
      <w:r w:rsidR="00E30952" w:rsidRPr="004E48C1">
        <w:rPr>
          <w:rFonts w:ascii="Calibri" w:hAnsi="Calibri" w:cs="Calibri"/>
          <w:spacing w:val="-2"/>
          <w:sz w:val="21"/>
          <w:szCs w:val="21"/>
        </w:rPr>
        <w:t xml:space="preserve">framework </w:t>
      </w:r>
      <w:r w:rsidR="00E30952" w:rsidRPr="004E48C1">
        <w:rPr>
          <w:rFonts w:ascii="Calibri" w:hAnsi="Calibri" w:cs="Calibri"/>
          <w:color w:val="000000" w:themeColor="text1"/>
          <w:sz w:val="21"/>
          <w:szCs w:val="21"/>
        </w:rPr>
        <w:t xml:space="preserve">to be integrated into </w:t>
      </w:r>
      <w:proofErr w:type="gramStart"/>
      <w:r w:rsidR="001742DE" w:rsidRPr="004E48C1">
        <w:rPr>
          <w:rFonts w:ascii="Calibri" w:hAnsi="Calibri" w:cs="Calibri"/>
          <w:color w:val="000000" w:themeColor="text1"/>
          <w:sz w:val="21"/>
          <w:szCs w:val="21"/>
        </w:rPr>
        <w:t>projects</w:t>
      </w:r>
      <w:r w:rsidR="001742DE">
        <w:rPr>
          <w:rFonts w:ascii="Calibri" w:hAnsi="Calibri" w:cs="Calibri"/>
          <w:color w:val="000000" w:themeColor="text1"/>
          <w:sz w:val="21"/>
          <w:szCs w:val="21"/>
        </w:rPr>
        <w:t>,</w:t>
      </w:r>
      <w:r w:rsidR="001742DE" w:rsidRPr="004E48C1">
        <w:rPr>
          <w:rFonts w:ascii="Calibri" w:hAnsi="Calibri" w:cs="Calibri"/>
          <w:color w:val="000000" w:themeColor="text1"/>
          <w:sz w:val="21"/>
          <w:szCs w:val="21"/>
        </w:rPr>
        <w:t xml:space="preserve"> and</w:t>
      </w:r>
      <w:proofErr w:type="gramEnd"/>
      <w:r w:rsidR="00E30952" w:rsidRPr="004E48C1">
        <w:rPr>
          <w:rFonts w:ascii="Calibri" w:hAnsi="Calibri" w:cs="Calibri"/>
          <w:color w:val="000000" w:themeColor="text1"/>
          <w:sz w:val="21"/>
          <w:szCs w:val="21"/>
        </w:rPr>
        <w:t xml:space="preserve"> expanding the capability to discover </w:t>
      </w:r>
      <w:r w:rsidR="006D7FF9" w:rsidRPr="004E48C1">
        <w:rPr>
          <w:rFonts w:ascii="Calibri" w:hAnsi="Calibri" w:cs="Calibri"/>
          <w:color w:val="000000" w:themeColor="text1"/>
          <w:sz w:val="21"/>
          <w:szCs w:val="21"/>
        </w:rPr>
        <w:t>or</w:t>
      </w:r>
      <w:r w:rsidR="00E30952" w:rsidRPr="004E48C1">
        <w:rPr>
          <w:rFonts w:ascii="Calibri" w:hAnsi="Calibri" w:cs="Calibri"/>
          <w:color w:val="000000" w:themeColor="text1"/>
          <w:sz w:val="21"/>
          <w:szCs w:val="21"/>
        </w:rPr>
        <w:t xml:space="preserve"> report new issues and events.</w:t>
      </w:r>
    </w:p>
    <w:p w14:paraId="78AD2020" w14:textId="48351859" w:rsidR="00B14E44" w:rsidRPr="00C23EC2" w:rsidRDefault="00B14E44" w:rsidP="62C6E8CB">
      <w:pPr>
        <w:pStyle w:val="BodyText"/>
        <w:numPr>
          <w:ilvl w:val="0"/>
          <w:numId w:val="9"/>
        </w:numPr>
        <w:ind w:left="360" w:right="138"/>
        <w:jc w:val="both"/>
        <w:rPr>
          <w:rFonts w:ascii="Calibri" w:hAnsi="Calibri" w:cs="Calibri"/>
          <w:sz w:val="21"/>
          <w:szCs w:val="21"/>
        </w:rPr>
      </w:pPr>
      <w:r w:rsidRPr="00C23EC2">
        <w:rPr>
          <w:rFonts w:ascii="Calibri" w:hAnsi="Calibri" w:cs="Calibri"/>
          <w:b/>
          <w:bCs/>
          <w:sz w:val="21"/>
          <w:szCs w:val="21"/>
        </w:rPr>
        <w:t>Create systems and services</w:t>
      </w:r>
      <w:r w:rsidRPr="00C23EC2">
        <w:rPr>
          <w:rFonts w:ascii="Calibri" w:hAnsi="Calibri" w:cs="Calibri"/>
          <w:sz w:val="21"/>
          <w:szCs w:val="21"/>
        </w:rPr>
        <w:t xml:space="preserve"> in the form of virtual machines and </w:t>
      </w:r>
      <w:r w:rsidR="69EEFF74" w:rsidRPr="00C23EC2">
        <w:rPr>
          <w:rFonts w:ascii="Calibri" w:hAnsi="Calibri" w:cs="Calibri"/>
          <w:sz w:val="21"/>
          <w:szCs w:val="21"/>
        </w:rPr>
        <w:t xml:space="preserve">docker </w:t>
      </w:r>
      <w:r w:rsidRPr="00C23EC2">
        <w:rPr>
          <w:rFonts w:ascii="Calibri" w:hAnsi="Calibri" w:cs="Calibri"/>
          <w:sz w:val="21"/>
          <w:szCs w:val="21"/>
        </w:rPr>
        <w:t xml:space="preserve">containers </w:t>
      </w:r>
      <w:r w:rsidR="00F9517F" w:rsidRPr="00C23EC2">
        <w:rPr>
          <w:rFonts w:ascii="Calibri" w:hAnsi="Calibri" w:cs="Calibri"/>
          <w:sz w:val="21"/>
          <w:szCs w:val="21"/>
        </w:rPr>
        <w:t xml:space="preserve">that generate attack traffic and report on </w:t>
      </w:r>
      <w:r w:rsidR="54029E75" w:rsidRPr="00C23EC2">
        <w:rPr>
          <w:rFonts w:ascii="Calibri" w:hAnsi="Calibri" w:cs="Calibri"/>
          <w:sz w:val="21"/>
          <w:szCs w:val="21"/>
        </w:rPr>
        <w:t>what has been discovered</w:t>
      </w:r>
      <w:r w:rsidR="0080322F" w:rsidRPr="00C23EC2">
        <w:rPr>
          <w:rFonts w:ascii="Calibri" w:hAnsi="Calibri" w:cs="Calibri"/>
          <w:sz w:val="21"/>
          <w:szCs w:val="21"/>
        </w:rPr>
        <w:t xml:space="preserve">. </w:t>
      </w:r>
    </w:p>
    <w:p w14:paraId="679756AE" w14:textId="77777777" w:rsidR="00B177DB" w:rsidRDefault="00B177DB" w:rsidP="002212F6">
      <w:pPr>
        <w:pStyle w:val="Heading4"/>
        <w:tabs>
          <w:tab w:val="right" w:pos="10440"/>
        </w:tabs>
        <w:spacing w:before="39" w:line="271" w:lineRule="auto"/>
        <w:ind w:left="0" w:right="26"/>
        <w:jc w:val="center"/>
        <w:rPr>
          <w:color w:val="2E74B5" w:themeColor="accent5" w:themeShade="BF"/>
          <w:spacing w:val="-2"/>
          <w:sz w:val="24"/>
          <w:szCs w:val="24"/>
        </w:rPr>
      </w:pPr>
    </w:p>
    <w:p w14:paraId="1D0F9A1E" w14:textId="56AA8AB0" w:rsidR="002212F6" w:rsidRPr="002212F6" w:rsidRDefault="001922CA" w:rsidP="002212F6">
      <w:pPr>
        <w:pStyle w:val="Heading4"/>
        <w:tabs>
          <w:tab w:val="right" w:pos="10440"/>
        </w:tabs>
        <w:spacing w:before="39" w:line="271" w:lineRule="auto"/>
        <w:ind w:left="0" w:right="26"/>
        <w:jc w:val="center"/>
        <w:rPr>
          <w:noProof/>
          <w:color w:val="2E74B5" w:themeColor="accent5" w:themeShade="BF"/>
          <w:spacing w:val="-2"/>
          <w:sz w:val="24"/>
          <w:szCs w:val="24"/>
        </w:rPr>
      </w:pPr>
      <w:r w:rsidRPr="002212F6">
        <w:rPr>
          <w:color w:val="2E74B5" w:themeColor="accent5" w:themeShade="BF"/>
          <w:spacing w:val="-2"/>
          <w:sz w:val="24"/>
          <w:szCs w:val="24"/>
        </w:rPr>
        <w:t>SENIOR APPLICATIONS SOFTWARE ENGINEER</w:t>
      </w:r>
    </w:p>
    <w:p w14:paraId="5709E77A" w14:textId="2D0D789A" w:rsidR="00DE5771" w:rsidRPr="002212F6" w:rsidRDefault="003B32F4" w:rsidP="00DD5DCC">
      <w:pPr>
        <w:pStyle w:val="Heading4"/>
        <w:tabs>
          <w:tab w:val="right" w:pos="10440"/>
        </w:tabs>
        <w:spacing w:line="271" w:lineRule="auto"/>
        <w:ind w:left="0" w:right="26"/>
        <w:rPr>
          <w:sz w:val="24"/>
          <w:szCs w:val="24"/>
        </w:rPr>
      </w:pPr>
      <w:r w:rsidRPr="0080322F">
        <w:rPr>
          <w:spacing w:val="-2"/>
          <w:sz w:val="24"/>
          <w:szCs w:val="24"/>
        </w:rPr>
        <w:t>AKAMAI TECHNOLOGIES, INC (ACQUIRED PROLEXIC TECHNOLOGIES)</w:t>
      </w:r>
      <w:r w:rsidR="0080322F">
        <w:rPr>
          <w:b w:val="0"/>
          <w:bCs w:val="0"/>
          <w:sz w:val="24"/>
          <w:szCs w:val="24"/>
        </w:rPr>
        <w:t>,</w:t>
      </w:r>
      <w:r w:rsidRPr="0080322F">
        <w:rPr>
          <w:b w:val="0"/>
          <w:bCs w:val="0"/>
          <w:sz w:val="24"/>
          <w:szCs w:val="24"/>
        </w:rPr>
        <w:t xml:space="preserve"> </w:t>
      </w:r>
      <w:r w:rsidR="00B177DB" w:rsidRPr="00B177DB">
        <w:rPr>
          <w:b w:val="0"/>
          <w:bCs w:val="0"/>
          <w:sz w:val="24"/>
          <w:szCs w:val="24"/>
        </w:rPr>
        <w:t>Fort Lauderdale, FL</w:t>
      </w:r>
      <w:r w:rsidR="005F209F" w:rsidRPr="002212F6">
        <w:rPr>
          <w:b w:val="0"/>
          <w:bCs w:val="0"/>
          <w:sz w:val="24"/>
          <w:szCs w:val="24"/>
        </w:rPr>
        <w:tab/>
      </w:r>
      <w:r w:rsidR="005F209F" w:rsidRPr="003B32F4">
        <w:rPr>
          <w:sz w:val="24"/>
          <w:szCs w:val="24"/>
        </w:rPr>
        <w:t xml:space="preserve"> 2007</w:t>
      </w:r>
      <w:r w:rsidR="00B71CF7" w:rsidRPr="003B32F4">
        <w:rPr>
          <w:sz w:val="24"/>
          <w:szCs w:val="24"/>
        </w:rPr>
        <w:t xml:space="preserve"> – </w:t>
      </w:r>
      <w:r w:rsidR="005F209F" w:rsidRPr="003B32F4">
        <w:rPr>
          <w:sz w:val="24"/>
          <w:szCs w:val="24"/>
        </w:rPr>
        <w:t>2019</w:t>
      </w:r>
    </w:p>
    <w:p w14:paraId="1E5C70F0" w14:textId="5150BA24" w:rsidR="00481FAB" w:rsidRPr="002212F6" w:rsidRDefault="00B362EC" w:rsidP="62C6E8CB">
      <w:pPr>
        <w:pStyle w:val="Heading4"/>
        <w:pBdr>
          <w:bottom w:val="single" w:sz="8" w:space="1" w:color="auto"/>
        </w:pBdr>
        <w:tabs>
          <w:tab w:val="right" w:pos="10440"/>
        </w:tabs>
        <w:ind w:left="0" w:right="26"/>
        <w:rPr>
          <w:rFonts w:asciiTheme="minorHAnsi" w:hAnsiTheme="minorHAnsi" w:cstheme="minorBidi"/>
          <w:b w:val="0"/>
          <w:bCs w:val="0"/>
          <w:sz w:val="21"/>
          <w:szCs w:val="21"/>
        </w:rPr>
      </w:pPr>
      <w:r w:rsidRPr="62C6E8CB">
        <w:rPr>
          <w:rFonts w:asciiTheme="minorHAnsi" w:hAnsiTheme="minorHAnsi" w:cstheme="minorBidi"/>
          <w:b w:val="0"/>
          <w:bCs w:val="0"/>
          <w:i/>
          <w:iCs/>
          <w:sz w:val="21"/>
          <w:szCs w:val="21"/>
          <w:shd w:val="clear" w:color="auto" w:fill="FFFFFF"/>
        </w:rPr>
        <w:t>A g</w:t>
      </w:r>
      <w:r w:rsidR="00481FAB" w:rsidRPr="62C6E8CB">
        <w:rPr>
          <w:rFonts w:asciiTheme="minorHAnsi" w:hAnsiTheme="minorHAnsi" w:cstheme="minorBidi"/>
          <w:b w:val="0"/>
          <w:bCs w:val="0"/>
          <w:i/>
          <w:iCs/>
          <w:sz w:val="21"/>
          <w:szCs w:val="21"/>
          <w:shd w:val="clear" w:color="auto" w:fill="FFFFFF"/>
        </w:rPr>
        <w:t xml:space="preserve">lobal content delivery network, cybersecurity, and cloud service company, providing web and </w:t>
      </w:r>
      <w:r w:rsidR="0017640F">
        <w:rPr>
          <w:rFonts w:asciiTheme="minorHAnsi" w:hAnsiTheme="minorHAnsi" w:cstheme="minorBidi"/>
          <w:b w:val="0"/>
          <w:bCs w:val="0"/>
          <w:i/>
          <w:iCs/>
          <w:sz w:val="21"/>
          <w:szCs w:val="21"/>
          <w:shd w:val="clear" w:color="auto" w:fill="FFFFFF"/>
        </w:rPr>
        <w:t>i</w:t>
      </w:r>
      <w:r w:rsidR="00481FAB" w:rsidRPr="62C6E8CB">
        <w:rPr>
          <w:rFonts w:asciiTheme="minorHAnsi" w:hAnsiTheme="minorHAnsi" w:cstheme="minorBidi"/>
          <w:b w:val="0"/>
          <w:bCs w:val="0"/>
          <w:i/>
          <w:iCs/>
          <w:sz w:val="21"/>
          <w:szCs w:val="21"/>
          <w:shd w:val="clear" w:color="auto" w:fill="FFFFFF"/>
        </w:rPr>
        <w:t xml:space="preserve">nternet security services for some of the world’s largest corporations (Amazon, Microsoft, </w:t>
      </w:r>
      <w:r w:rsidR="00481FAB" w:rsidRPr="00C23EC2">
        <w:rPr>
          <w:rFonts w:asciiTheme="minorHAnsi" w:hAnsiTheme="minorHAnsi" w:cstheme="minorBidi"/>
          <w:b w:val="0"/>
          <w:bCs w:val="0"/>
          <w:i/>
          <w:iCs/>
          <w:sz w:val="21"/>
          <w:szCs w:val="21"/>
          <w:shd w:val="clear" w:color="auto" w:fill="FFFFFF"/>
        </w:rPr>
        <w:t>F</w:t>
      </w:r>
      <w:r w:rsidR="21C7A5EE" w:rsidRPr="00C23EC2">
        <w:rPr>
          <w:rFonts w:asciiTheme="minorHAnsi" w:hAnsiTheme="minorHAnsi" w:cstheme="minorBidi"/>
          <w:b w:val="0"/>
          <w:bCs w:val="0"/>
          <w:i/>
          <w:iCs/>
          <w:sz w:val="21"/>
          <w:szCs w:val="21"/>
          <w:shd w:val="clear" w:color="auto" w:fill="FFFFFF"/>
        </w:rPr>
        <w:t>acebook</w:t>
      </w:r>
      <w:r w:rsidR="00481FAB" w:rsidRPr="00C23EC2">
        <w:rPr>
          <w:rFonts w:asciiTheme="minorHAnsi" w:hAnsiTheme="minorHAnsi" w:cstheme="minorBidi"/>
          <w:b w:val="0"/>
          <w:bCs w:val="0"/>
          <w:i/>
          <w:iCs/>
          <w:sz w:val="21"/>
          <w:szCs w:val="21"/>
          <w:shd w:val="clear" w:color="auto" w:fill="FFFFFF"/>
        </w:rPr>
        <w:t>,</w:t>
      </w:r>
      <w:r w:rsidR="00481FAB" w:rsidRPr="62C6E8CB">
        <w:rPr>
          <w:rFonts w:asciiTheme="minorHAnsi" w:hAnsiTheme="minorHAnsi" w:cstheme="minorBidi"/>
          <w:b w:val="0"/>
          <w:bCs w:val="0"/>
          <w:i/>
          <w:iCs/>
          <w:sz w:val="21"/>
          <w:szCs w:val="21"/>
          <w:shd w:val="clear" w:color="auto" w:fill="FFFFFF"/>
        </w:rPr>
        <w:t xml:space="preserve"> Apple, etc.).</w:t>
      </w:r>
      <w:r w:rsidR="00481FAB" w:rsidRPr="62C6E8CB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</w:t>
      </w:r>
    </w:p>
    <w:p w14:paraId="295DEB29" w14:textId="77777777" w:rsidR="00AB0D35" w:rsidRPr="00AB0D35" w:rsidRDefault="00AB0D35" w:rsidP="000E7B3E">
      <w:pPr>
        <w:pStyle w:val="BodyText"/>
        <w:spacing w:before="1"/>
        <w:ind w:right="26"/>
        <w:rPr>
          <w:rFonts w:asciiTheme="minorHAnsi" w:hAnsiTheme="minorHAnsi" w:cstheme="minorBidi"/>
          <w:b/>
          <w:bCs/>
          <w:sz w:val="8"/>
          <w:szCs w:val="8"/>
        </w:rPr>
      </w:pPr>
    </w:p>
    <w:p w14:paraId="35CBB3D0" w14:textId="77777777" w:rsidR="009846E3" w:rsidRPr="009846E3" w:rsidRDefault="009846E3" w:rsidP="007664AA">
      <w:pPr>
        <w:pStyle w:val="BodyText"/>
        <w:spacing w:before="1"/>
        <w:ind w:right="26"/>
        <w:jc w:val="both"/>
        <w:rPr>
          <w:rFonts w:ascii="Calibri" w:hAnsi="Calibri" w:cs="Calibri"/>
          <w:iCs/>
          <w:sz w:val="21"/>
          <w:szCs w:val="21"/>
        </w:rPr>
      </w:pPr>
      <w:r w:rsidRPr="00BD1E77">
        <w:rPr>
          <w:rFonts w:ascii="Calibri" w:hAnsi="Calibri" w:cs="Calibri"/>
          <w:b/>
          <w:bCs/>
          <w:iCs/>
          <w:sz w:val="21"/>
          <w:szCs w:val="21"/>
        </w:rPr>
        <w:t>Served as project manager, lead software engineer and/or team member</w:t>
      </w:r>
      <w:r w:rsidRPr="009846E3">
        <w:rPr>
          <w:rFonts w:ascii="Calibri" w:hAnsi="Calibri" w:cs="Calibri"/>
          <w:iCs/>
          <w:sz w:val="21"/>
          <w:szCs w:val="21"/>
        </w:rPr>
        <w:t xml:space="preserve"> on dozens of application development projects. </w:t>
      </w:r>
    </w:p>
    <w:p w14:paraId="6F6A763A" w14:textId="3F48F5B7" w:rsidR="00D63C42" w:rsidRPr="009846E3" w:rsidRDefault="009846E3" w:rsidP="007664AA">
      <w:pPr>
        <w:pStyle w:val="BodyText"/>
        <w:spacing w:before="1"/>
        <w:ind w:right="26"/>
        <w:jc w:val="both"/>
        <w:rPr>
          <w:rFonts w:ascii="Calibri" w:hAnsi="Calibri" w:cs="Calibri"/>
          <w:iCs/>
          <w:sz w:val="21"/>
          <w:szCs w:val="21"/>
        </w:rPr>
      </w:pPr>
      <w:r w:rsidRPr="009846E3">
        <w:rPr>
          <w:rFonts w:ascii="Calibri" w:hAnsi="Calibri" w:cs="Calibri"/>
          <w:iCs/>
          <w:color w:val="000000"/>
          <w:sz w:val="21"/>
          <w:szCs w:val="21"/>
        </w:rPr>
        <w:t>Adhered to high-quality development standards while delivering technology solutions on-time and on-budget.</w:t>
      </w:r>
      <w:r w:rsidRPr="009846E3">
        <w:rPr>
          <w:rFonts w:ascii="Calibri" w:hAnsi="Calibri" w:cs="Calibri"/>
          <w:iCs/>
          <w:sz w:val="21"/>
          <w:szCs w:val="21"/>
        </w:rPr>
        <w:t xml:space="preserve"> </w:t>
      </w:r>
    </w:p>
    <w:p w14:paraId="6F3EF1C4" w14:textId="4310F7AB" w:rsidR="03F71304" w:rsidRPr="00184891" w:rsidRDefault="00184891" w:rsidP="03F71304">
      <w:pPr>
        <w:pStyle w:val="BodyText"/>
        <w:rPr>
          <w:rFonts w:asciiTheme="minorHAnsi" w:hAnsiTheme="minorHAnsi" w:cstheme="minorBidi"/>
          <w:b/>
          <w:bCs/>
          <w:sz w:val="24"/>
          <w:szCs w:val="24"/>
        </w:rPr>
      </w:pPr>
      <w:r w:rsidRPr="00184891">
        <w:rPr>
          <w:rFonts w:ascii="Calibri" w:hAnsi="Calibri" w:cs="Calibri"/>
          <w:b/>
          <w:bCs/>
          <w:color w:val="000000"/>
          <w:sz w:val="24"/>
          <w:szCs w:val="24"/>
          <w:shd w:val="clear" w:color="auto" w:fill="FFFFFF"/>
        </w:rPr>
        <w:lastRenderedPageBreak/>
        <w:t>Employed cutting-edge technologies to collaborate on the following projects</w:t>
      </w:r>
      <w:r w:rsidR="003629AB" w:rsidRPr="00184891">
        <w:rPr>
          <w:rFonts w:asciiTheme="minorHAnsi" w:hAnsiTheme="minorHAnsi" w:cstheme="minorBidi"/>
          <w:b/>
          <w:bCs/>
          <w:sz w:val="24"/>
          <w:szCs w:val="24"/>
        </w:rPr>
        <w:t>:</w:t>
      </w:r>
    </w:p>
    <w:p w14:paraId="4168418C" w14:textId="77777777" w:rsidR="00C23EC2" w:rsidRPr="00C23EC2" w:rsidRDefault="00C23EC2" w:rsidP="03F71304">
      <w:pPr>
        <w:pStyle w:val="BodyText"/>
        <w:rPr>
          <w:rFonts w:asciiTheme="minorHAnsi" w:hAnsiTheme="minorHAnsi" w:cstheme="minorBidi"/>
          <w:b/>
          <w:bCs/>
          <w:sz w:val="8"/>
          <w:szCs w:val="8"/>
        </w:rPr>
      </w:pPr>
    </w:p>
    <w:p w14:paraId="5D57ADCC" w14:textId="0A096B8F" w:rsidR="00A04795" w:rsidRPr="004E48C1" w:rsidRDefault="00A04795" w:rsidP="28231F60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1"/>
          <w:szCs w:val="21"/>
          <w:lang w:eastAsia="en-GB"/>
        </w:rPr>
      </w:pPr>
      <w:r w:rsidRPr="28231F60">
        <w:rPr>
          <w:rFonts w:ascii="Calibri" w:eastAsia="Times New Roman" w:hAnsi="Calibri" w:cs="Calibri"/>
          <w:b/>
          <w:bCs/>
          <w:sz w:val="21"/>
          <w:szCs w:val="21"/>
          <w:lang w:val="en-US" w:eastAsia="en-GB"/>
        </w:rPr>
        <w:t>HTTP Anomaly Detection</w:t>
      </w:r>
      <w:r w:rsidRPr="28231F60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 – </w:t>
      </w:r>
      <w:r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Statistically analyzed web traffic to </w:t>
      </w:r>
      <w:r w:rsidRPr="004E48C1">
        <w:t xml:space="preserve">find patterns that do not conform to expected </w:t>
      </w:r>
      <w:proofErr w:type="spellStart"/>
      <w:r w:rsidRPr="004E48C1">
        <w:t>behavior</w:t>
      </w:r>
      <w:proofErr w:type="spellEnd"/>
      <w:r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 to identify malicious actors. </w:t>
      </w:r>
    </w:p>
    <w:p w14:paraId="07B35822" w14:textId="69BCAED3" w:rsidR="00A04795" w:rsidRPr="004E48C1" w:rsidRDefault="00A04795" w:rsidP="28231F60">
      <w:pPr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4E48C1">
        <w:rPr>
          <w:rFonts w:ascii="Calibri" w:eastAsia="Times New Roman" w:hAnsi="Calibri" w:cs="Calibri"/>
          <w:b/>
          <w:bCs/>
          <w:sz w:val="21"/>
          <w:szCs w:val="21"/>
          <w:lang w:val="en-US" w:eastAsia="en-GB"/>
        </w:rPr>
        <w:t>Real Browser Verification</w:t>
      </w:r>
      <w:r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 – Designed a system to analyze </w:t>
      </w:r>
      <w:r w:rsidR="44CE081D"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>web client</w:t>
      </w:r>
      <w:r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 traffic to determine if a client was using a real web browser and to block the client if it</w:t>
      </w:r>
      <w:r w:rsidR="001F1518"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 </w:t>
      </w:r>
      <w:r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>did not pass validation.</w:t>
      </w:r>
    </w:p>
    <w:p w14:paraId="0648CED8" w14:textId="0FF5BA49" w:rsidR="00A04795" w:rsidRPr="004E48C1" w:rsidRDefault="00A04795" w:rsidP="00A04795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4E48C1">
        <w:rPr>
          <w:rFonts w:ascii="Calibri" w:eastAsia="Times New Roman" w:hAnsi="Calibri" w:cs="Calibri"/>
          <w:b/>
          <w:bCs/>
          <w:sz w:val="21"/>
          <w:szCs w:val="21"/>
          <w:lang w:val="en-US" w:eastAsia="en-GB"/>
        </w:rPr>
        <w:t>Cluster Commander</w:t>
      </w:r>
      <w:r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 – </w:t>
      </w:r>
      <w:r w:rsidR="001F1518"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>Maintained</w:t>
      </w:r>
      <w:r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 a system to manage customers and their configurations on the network</w:t>
      </w:r>
      <w:r w:rsidRPr="004E48C1">
        <w:rPr>
          <w:rFonts w:ascii="Arial" w:eastAsia="Times New Roman" w:hAnsi="Arial" w:cs="Arial"/>
          <w:sz w:val="21"/>
          <w:szCs w:val="21"/>
          <w:lang w:eastAsia="en-GB"/>
        </w:rPr>
        <w:t>.</w:t>
      </w:r>
    </w:p>
    <w:p w14:paraId="3233FAAD" w14:textId="119D0B0B" w:rsidR="00A04795" w:rsidRPr="004E48C1" w:rsidRDefault="00A04795" w:rsidP="00A04795">
      <w:pPr>
        <w:numPr>
          <w:ilvl w:val="0"/>
          <w:numId w:val="15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z w:val="21"/>
          <w:szCs w:val="21"/>
          <w:lang w:eastAsia="en-GB"/>
        </w:rPr>
      </w:pPr>
      <w:r w:rsidRPr="004E48C1">
        <w:rPr>
          <w:rFonts w:ascii="Calibri" w:eastAsia="Times New Roman" w:hAnsi="Calibri" w:cs="Calibri"/>
          <w:b/>
          <w:bCs/>
          <w:sz w:val="21"/>
          <w:szCs w:val="21"/>
          <w:lang w:val="en-US" w:eastAsia="en-GB"/>
        </w:rPr>
        <w:t>Statistical Graphing System</w:t>
      </w:r>
      <w:r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 – 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Generated graphs to identify issues on the network, anticipate attacks, and start investigations </w:t>
      </w:r>
      <w:r w:rsidR="001F1518" w:rsidRPr="004E48C1">
        <w:rPr>
          <w:rFonts w:ascii="Calibri" w:eastAsia="Times New Roman" w:hAnsi="Calibri" w:cs="Calibri"/>
          <w:sz w:val="21"/>
          <w:szCs w:val="21"/>
          <w:lang w:eastAsia="en-GB"/>
        </w:rPr>
        <w:t>when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 appropriate.</w:t>
      </w:r>
    </w:p>
    <w:p w14:paraId="0F24A042" w14:textId="77777777" w:rsidR="00A04795" w:rsidRPr="004E48C1" w:rsidRDefault="00A04795" w:rsidP="00A04795">
      <w:pPr>
        <w:numPr>
          <w:ilvl w:val="0"/>
          <w:numId w:val="15"/>
        </w:numPr>
        <w:shd w:val="clear" w:color="auto" w:fill="FFFFFF"/>
        <w:spacing w:after="0" w:line="240" w:lineRule="auto"/>
        <w:ind w:left="360"/>
        <w:jc w:val="both"/>
        <w:textAlignment w:val="baseline"/>
        <w:rPr>
          <w:rFonts w:ascii="Calibri" w:eastAsia="Times New Roman" w:hAnsi="Calibri" w:cs="Calibri"/>
          <w:sz w:val="21"/>
          <w:szCs w:val="21"/>
          <w:lang w:eastAsia="en-GB"/>
        </w:rPr>
      </w:pPr>
      <w:r w:rsidRPr="004E48C1">
        <w:rPr>
          <w:rFonts w:ascii="Calibri" w:eastAsia="Times New Roman" w:hAnsi="Calibri" w:cs="Calibri"/>
          <w:b/>
          <w:bCs/>
          <w:sz w:val="21"/>
          <w:szCs w:val="21"/>
          <w:lang w:val="en-US" w:eastAsia="en-GB"/>
        </w:rPr>
        <w:t>Customer Portals</w:t>
      </w:r>
      <w:r w:rsidRPr="004E48C1">
        <w:rPr>
          <w:rFonts w:ascii="Calibri" w:eastAsia="Times New Roman" w:hAnsi="Calibri" w:cs="Calibri"/>
          <w:sz w:val="21"/>
          <w:szCs w:val="21"/>
          <w:lang w:val="en-US" w:eastAsia="en-GB"/>
        </w:rPr>
        <w:t xml:space="preserve"> – Enabled customers to view their network, services, contact information, etc.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> </w:t>
      </w:r>
    </w:p>
    <w:p w14:paraId="0B24BC8D" w14:textId="5FD95E33" w:rsidR="00A04795" w:rsidRPr="009972D8" w:rsidRDefault="00A04795" w:rsidP="00A04795">
      <w:pPr>
        <w:pStyle w:val="ListParagraph"/>
        <w:numPr>
          <w:ilvl w:val="0"/>
          <w:numId w:val="15"/>
        </w:numPr>
        <w:spacing w:after="0" w:line="240" w:lineRule="auto"/>
        <w:ind w:left="360" w:right="135"/>
        <w:textAlignment w:val="baseline"/>
        <w:rPr>
          <w:rFonts w:ascii="Calibri" w:eastAsia="Times New Roman" w:hAnsi="Calibri" w:cs="Calibri"/>
          <w:sz w:val="21"/>
          <w:szCs w:val="21"/>
          <w:lang w:eastAsia="en-GB"/>
        </w:rPr>
      </w:pPr>
      <w:r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>Namespace</w:t>
      </w:r>
      <w:r w:rsidR="001F1518"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 xml:space="preserve"> /</w:t>
      </w:r>
      <w:r w:rsidR="4D4D38B9"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 xml:space="preserve"> </w:t>
      </w:r>
      <w:r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 xml:space="preserve">Network Object Mapping and </w:t>
      </w:r>
      <w:proofErr w:type="spellStart"/>
      <w:r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>Keyspace</w:t>
      </w:r>
      <w:proofErr w:type="spellEnd"/>
      <w:r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 xml:space="preserve"> </w:t>
      </w:r>
      <w:r w:rsidRPr="009972D8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>Validation</w:t>
      </w:r>
      <w:r w:rsidRPr="009972D8">
        <w:rPr>
          <w:rFonts w:ascii="Calibri" w:eastAsia="Times New Roman" w:hAnsi="Calibri" w:cs="Calibri"/>
          <w:sz w:val="21"/>
          <w:szCs w:val="21"/>
          <w:lang w:eastAsia="en-GB"/>
        </w:rPr>
        <w:t xml:space="preserve"> – Created standardized</w:t>
      </w:r>
      <w:r w:rsidR="006229C5" w:rsidRPr="009972D8">
        <w:rPr>
          <w:rFonts w:ascii="Calibri" w:eastAsia="Times New Roman" w:hAnsi="Calibri" w:cs="Calibri"/>
          <w:sz w:val="21"/>
          <w:szCs w:val="21"/>
          <w:lang w:eastAsia="en-GB"/>
        </w:rPr>
        <w:t xml:space="preserve"> descriptions of</w:t>
      </w:r>
      <w:r w:rsidRPr="009972D8">
        <w:rPr>
          <w:rFonts w:ascii="Calibri" w:eastAsia="Times New Roman" w:hAnsi="Calibri" w:cs="Calibri"/>
          <w:sz w:val="21"/>
          <w:szCs w:val="21"/>
          <w:lang w:eastAsia="en-GB"/>
        </w:rPr>
        <w:t xml:space="preserve"> </w:t>
      </w:r>
      <w:r w:rsidR="006229C5" w:rsidRPr="009972D8">
        <w:rPr>
          <w:rFonts w:ascii="Calibri" w:eastAsia="Times New Roman" w:hAnsi="Calibri" w:cs="Calibri"/>
          <w:sz w:val="21"/>
          <w:szCs w:val="21"/>
          <w:lang w:eastAsia="en-GB"/>
        </w:rPr>
        <w:t>all objects</w:t>
      </w:r>
      <w:r w:rsidRPr="009972D8">
        <w:rPr>
          <w:rFonts w:ascii="Calibri" w:eastAsia="Times New Roman" w:hAnsi="Calibri" w:cs="Calibri"/>
          <w:sz w:val="21"/>
          <w:szCs w:val="21"/>
          <w:lang w:eastAsia="en-GB"/>
        </w:rPr>
        <w:t xml:space="preserve"> </w:t>
      </w:r>
      <w:r w:rsidR="006229C5" w:rsidRPr="009972D8">
        <w:rPr>
          <w:rFonts w:ascii="Calibri" w:eastAsia="Times New Roman" w:hAnsi="Calibri" w:cs="Calibri"/>
          <w:sz w:val="21"/>
          <w:szCs w:val="21"/>
          <w:lang w:eastAsia="en-GB"/>
        </w:rPr>
        <w:t>utilized</w:t>
      </w:r>
      <w:r w:rsidRPr="009972D8">
        <w:rPr>
          <w:rFonts w:ascii="Calibri" w:eastAsia="Times New Roman" w:hAnsi="Calibri" w:cs="Calibri"/>
          <w:sz w:val="21"/>
          <w:szCs w:val="21"/>
          <w:lang w:eastAsia="en-GB"/>
        </w:rPr>
        <w:t xml:space="preserve"> to </w:t>
      </w:r>
      <w:r w:rsidR="006229C5" w:rsidRPr="009972D8">
        <w:rPr>
          <w:rFonts w:ascii="Calibri" w:eastAsia="Times New Roman" w:hAnsi="Calibri" w:cs="Calibri"/>
          <w:sz w:val="21"/>
          <w:szCs w:val="21"/>
          <w:lang w:eastAsia="en-GB"/>
        </w:rPr>
        <w:t>have built</w:t>
      </w:r>
      <w:r w:rsidR="009972D8" w:rsidRPr="009972D8">
        <w:rPr>
          <w:rFonts w:ascii="Calibri" w:eastAsia="Times New Roman" w:hAnsi="Calibri" w:cs="Calibri"/>
          <w:sz w:val="21"/>
          <w:szCs w:val="21"/>
          <w:lang w:eastAsia="en-GB"/>
        </w:rPr>
        <w:t>-</w:t>
      </w:r>
      <w:r w:rsidR="006229C5" w:rsidRPr="009972D8">
        <w:rPr>
          <w:rFonts w:ascii="Calibri" w:eastAsia="Times New Roman" w:hAnsi="Calibri" w:cs="Calibri"/>
          <w:sz w:val="21"/>
          <w:szCs w:val="21"/>
          <w:lang w:eastAsia="en-GB"/>
        </w:rPr>
        <w:t xml:space="preserve">in validation </w:t>
      </w:r>
      <w:r w:rsidR="003049B7" w:rsidRPr="003049B7">
        <w:rPr>
          <w:rFonts w:ascii="Calibri" w:hAnsi="Calibri" w:cs="Calibri"/>
          <w:color w:val="222222"/>
          <w:sz w:val="21"/>
          <w:szCs w:val="21"/>
          <w:shd w:val="clear" w:color="auto" w:fill="FFFFFF"/>
        </w:rPr>
        <w:t>based on an attribute</w:t>
      </w:r>
      <w:r w:rsidR="006229C5" w:rsidRPr="003049B7">
        <w:rPr>
          <w:rFonts w:ascii="Calibri" w:eastAsia="Times New Roman" w:hAnsi="Calibri" w:cs="Calibri"/>
          <w:sz w:val="21"/>
          <w:szCs w:val="21"/>
          <w:lang w:eastAsia="en-GB"/>
        </w:rPr>
        <w:t xml:space="preserve"> and class</w:t>
      </w:r>
      <w:r w:rsidR="006229C5" w:rsidRPr="009972D8">
        <w:rPr>
          <w:rFonts w:ascii="Calibri" w:eastAsia="Times New Roman" w:hAnsi="Calibri" w:cs="Calibri"/>
          <w:sz w:val="21"/>
          <w:szCs w:val="21"/>
          <w:lang w:eastAsia="en-GB"/>
        </w:rPr>
        <w:t xml:space="preserve"> dictionary</w:t>
      </w:r>
      <w:r w:rsidRPr="009972D8">
        <w:rPr>
          <w:rFonts w:ascii="Calibri" w:eastAsia="Times New Roman" w:hAnsi="Calibri" w:cs="Calibri"/>
          <w:sz w:val="21"/>
          <w:szCs w:val="21"/>
          <w:lang w:eastAsia="en-GB"/>
        </w:rPr>
        <w:t>.</w:t>
      </w:r>
    </w:p>
    <w:p w14:paraId="1B622605" w14:textId="60022FAA" w:rsidR="00A04795" w:rsidRPr="004E48C1" w:rsidRDefault="00A04795" w:rsidP="00A04795">
      <w:pPr>
        <w:pStyle w:val="ListParagraph"/>
        <w:numPr>
          <w:ilvl w:val="0"/>
          <w:numId w:val="15"/>
        </w:numPr>
        <w:spacing w:after="0" w:line="240" w:lineRule="auto"/>
        <w:ind w:left="360" w:right="135"/>
        <w:textAlignment w:val="baseline"/>
        <w:rPr>
          <w:rFonts w:ascii="Calibri" w:eastAsia="Times New Roman" w:hAnsi="Calibri" w:cs="Calibri"/>
          <w:sz w:val="21"/>
          <w:szCs w:val="21"/>
          <w:lang w:eastAsia="en-GB"/>
        </w:rPr>
      </w:pPr>
      <w:r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>FBM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 </w:t>
      </w:r>
      <w:r w:rsidR="1D963A6F"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>/ Flow Based Monitoring</w:t>
      </w:r>
      <w:r w:rsidR="1D963A6F"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 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>–</w:t>
      </w:r>
      <w:r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 xml:space="preserve"> 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Statistically analyzed the traffic flowing through enterprise </w:t>
      </w:r>
      <w:r w:rsidR="7F1573B8" w:rsidRPr="004E48C1">
        <w:rPr>
          <w:rFonts w:ascii="Calibri" w:eastAsia="Times New Roman" w:hAnsi="Calibri" w:cs="Calibri"/>
          <w:sz w:val="21"/>
          <w:szCs w:val="21"/>
          <w:lang w:eastAsia="en-GB"/>
        </w:rPr>
        <w:t>routers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 to detect malicious patterns.</w:t>
      </w:r>
    </w:p>
    <w:p w14:paraId="1F595B85" w14:textId="5E79B363" w:rsidR="00A04795" w:rsidRPr="004E48C1" w:rsidRDefault="00A04795" w:rsidP="28231F6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 xml:space="preserve">Talaria </w:t>
      </w:r>
      <w:r w:rsidR="001F1518"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>/</w:t>
      </w:r>
      <w:r w:rsidR="31DD1723"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 xml:space="preserve"> </w:t>
      </w:r>
      <w:r w:rsidRPr="004E48C1">
        <w:rPr>
          <w:rFonts w:ascii="Calibri" w:eastAsia="Times New Roman" w:hAnsi="Calibri" w:cs="Calibri"/>
          <w:b/>
          <w:bCs/>
          <w:sz w:val="21"/>
          <w:szCs w:val="21"/>
          <w:lang w:eastAsia="en-GB"/>
        </w:rPr>
        <w:t>Dynamic Scrubbing Center Routing</w:t>
      </w:r>
      <w:r w:rsidR="001F1518"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 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– Designed systems to </w:t>
      </w:r>
      <w:r w:rsidR="6E2EB9E4"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dynamically 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redirect traffic flow to </w:t>
      </w:r>
      <w:r w:rsidR="000CBB48" w:rsidRPr="004E48C1">
        <w:rPr>
          <w:rFonts w:ascii="Calibri" w:eastAsia="Times New Roman" w:hAnsi="Calibri" w:cs="Calibri"/>
          <w:sz w:val="21"/>
          <w:szCs w:val="21"/>
          <w:lang w:eastAsia="en-GB"/>
        </w:rPr>
        <w:t>alternate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 data centers to m</w:t>
      </w:r>
      <w:r w:rsidR="1A277802" w:rsidRPr="004E48C1">
        <w:rPr>
          <w:rFonts w:ascii="Calibri" w:eastAsia="Times New Roman" w:hAnsi="Calibri" w:cs="Calibri"/>
          <w:sz w:val="21"/>
          <w:szCs w:val="21"/>
          <w:lang w:eastAsia="en-GB"/>
        </w:rPr>
        <w:t>anage</w:t>
      </w:r>
      <w:r w:rsidRPr="004E48C1">
        <w:rPr>
          <w:rFonts w:ascii="Calibri" w:eastAsia="Times New Roman" w:hAnsi="Calibri" w:cs="Calibri"/>
          <w:sz w:val="21"/>
          <w:szCs w:val="21"/>
          <w:lang w:eastAsia="en-GB"/>
        </w:rPr>
        <w:t xml:space="preserve"> traffic.</w:t>
      </w:r>
    </w:p>
    <w:p w14:paraId="60F11AA6" w14:textId="77777777" w:rsidR="00CA4780" w:rsidRPr="00231D22" w:rsidRDefault="00CA4780" w:rsidP="03F71304">
      <w:pPr>
        <w:pStyle w:val="BodyText"/>
        <w:rPr>
          <w:rFonts w:asciiTheme="minorHAnsi" w:hAnsiTheme="minorHAnsi" w:cstheme="minorBidi"/>
          <w:b/>
          <w:bCs/>
          <w:sz w:val="16"/>
          <w:szCs w:val="16"/>
        </w:rPr>
      </w:pPr>
    </w:p>
    <w:p w14:paraId="5A759BCA" w14:textId="5E339CFB" w:rsidR="00A823E9" w:rsidRDefault="008E6238" w:rsidP="00A823E9">
      <w:pPr>
        <w:pStyle w:val="Heading4"/>
        <w:tabs>
          <w:tab w:val="right" w:pos="10440"/>
        </w:tabs>
        <w:ind w:left="0"/>
        <w:jc w:val="center"/>
        <w:rPr>
          <w:color w:val="2E74B5" w:themeColor="accent5" w:themeShade="BF"/>
          <w:sz w:val="24"/>
          <w:szCs w:val="24"/>
          <w:highlight w:val="red"/>
        </w:rPr>
      </w:pPr>
      <w:r w:rsidRPr="00A823E9">
        <w:rPr>
          <w:color w:val="2E74B5" w:themeColor="accent5" w:themeShade="BF"/>
          <w:spacing w:val="-2"/>
          <w:sz w:val="24"/>
          <w:szCs w:val="24"/>
        </w:rPr>
        <w:t>SENIOR SOLUTIONS SPECIALIST</w:t>
      </w:r>
    </w:p>
    <w:p w14:paraId="0D08A70B" w14:textId="6A406BDC" w:rsidR="00AB37D8" w:rsidRPr="00A823E9" w:rsidRDefault="003B32F4" w:rsidP="03F71304">
      <w:pPr>
        <w:pStyle w:val="Heading4"/>
        <w:tabs>
          <w:tab w:val="right" w:pos="10440"/>
        </w:tabs>
        <w:ind w:left="0"/>
        <w:rPr>
          <w:b w:val="0"/>
          <w:bCs w:val="0"/>
          <w:sz w:val="24"/>
          <w:szCs w:val="24"/>
        </w:rPr>
      </w:pPr>
      <w:r w:rsidRPr="003B32F4">
        <w:rPr>
          <w:sz w:val="24"/>
          <w:szCs w:val="24"/>
        </w:rPr>
        <w:t>DATAREALM, INC</w:t>
      </w:r>
      <w:r w:rsidRPr="00A823E9">
        <w:rPr>
          <w:b w:val="0"/>
          <w:bCs w:val="0"/>
          <w:sz w:val="24"/>
          <w:szCs w:val="24"/>
        </w:rPr>
        <w:t xml:space="preserve">., </w:t>
      </w:r>
      <w:r w:rsidR="00F9517F" w:rsidRPr="00A823E9">
        <w:rPr>
          <w:b w:val="0"/>
          <w:bCs w:val="0"/>
          <w:sz w:val="24"/>
          <w:szCs w:val="24"/>
        </w:rPr>
        <w:t>Windsor,</w:t>
      </w:r>
      <w:r w:rsidR="00AB37D8" w:rsidRPr="00A823E9">
        <w:rPr>
          <w:b w:val="0"/>
          <w:bCs w:val="0"/>
          <w:sz w:val="24"/>
          <w:szCs w:val="24"/>
        </w:rPr>
        <w:t xml:space="preserve"> ON</w:t>
      </w:r>
      <w:r w:rsidR="00037333" w:rsidRPr="00A823E9">
        <w:rPr>
          <w:b w:val="0"/>
          <w:bCs w:val="0"/>
          <w:sz w:val="24"/>
          <w:szCs w:val="24"/>
        </w:rPr>
        <w:tab/>
      </w:r>
      <w:r w:rsidR="00AB37D8" w:rsidRPr="003B32F4">
        <w:rPr>
          <w:sz w:val="24"/>
          <w:szCs w:val="24"/>
        </w:rPr>
        <w:t>2004</w:t>
      </w:r>
      <w:r w:rsidR="00037333" w:rsidRPr="003B32F4">
        <w:rPr>
          <w:sz w:val="24"/>
          <w:szCs w:val="24"/>
        </w:rPr>
        <w:t xml:space="preserve"> – </w:t>
      </w:r>
      <w:r w:rsidR="00AB37D8" w:rsidRPr="003B32F4">
        <w:rPr>
          <w:sz w:val="24"/>
          <w:szCs w:val="24"/>
        </w:rPr>
        <w:t>2007</w:t>
      </w:r>
    </w:p>
    <w:p w14:paraId="30C04D6D" w14:textId="6D9C55F2" w:rsidR="090FC4F2" w:rsidRPr="0080322F" w:rsidRDefault="00AC50F1" w:rsidP="62C6E8CB">
      <w:pPr>
        <w:pStyle w:val="Heading4"/>
        <w:pBdr>
          <w:bottom w:val="single" w:sz="8" w:space="1" w:color="auto"/>
        </w:pBdr>
        <w:tabs>
          <w:tab w:val="right" w:pos="10440"/>
        </w:tabs>
        <w:ind w:left="0" w:right="26"/>
        <w:rPr>
          <w:rFonts w:asciiTheme="minorHAnsi" w:hAnsiTheme="minorHAnsi" w:cstheme="minorBidi"/>
          <w:b w:val="0"/>
          <w:bCs w:val="0"/>
          <w:sz w:val="21"/>
          <w:szCs w:val="21"/>
        </w:rPr>
      </w:pPr>
      <w:r w:rsidRPr="62C6E8CB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>A solution provider to manufacturers in North America</w:t>
      </w:r>
      <w:r w:rsidR="00231D22" w:rsidRPr="62C6E8CB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>.</w:t>
      </w:r>
      <w:r w:rsidR="00E76841" w:rsidRPr="62C6E8CB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 xml:space="preserve"> S</w:t>
      </w:r>
      <w:r w:rsidRPr="62C6E8CB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>olve</w:t>
      </w:r>
      <w:r w:rsidR="00953953" w:rsidRPr="62C6E8CB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>s</w:t>
      </w:r>
      <w:r w:rsidRPr="62C6E8CB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 xml:space="preserve"> a wide range of complex client issues</w:t>
      </w:r>
      <w:r w:rsidR="00953953" w:rsidRPr="62C6E8CB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 xml:space="preserve"> including </w:t>
      </w:r>
      <w:r w:rsidRPr="62C6E8CB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 xml:space="preserve">controls engineering, automation of information systems, </w:t>
      </w:r>
      <w:r w:rsidR="00231D22" w:rsidRPr="62C6E8CB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 xml:space="preserve">and </w:t>
      </w:r>
      <w:r w:rsidRPr="62C6E8CB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>software development</w:t>
      </w:r>
      <w:r w:rsidR="00491AC5">
        <w:rPr>
          <w:rFonts w:asciiTheme="minorHAnsi" w:hAnsiTheme="minorHAnsi" w:cstheme="minorBidi"/>
          <w:b w:val="0"/>
          <w:bCs w:val="0"/>
          <w:i/>
          <w:iCs/>
          <w:color w:val="000000"/>
          <w:sz w:val="21"/>
          <w:szCs w:val="21"/>
          <w:shd w:val="clear" w:color="auto" w:fill="FFFFFF"/>
        </w:rPr>
        <w:t>.</w:t>
      </w:r>
    </w:p>
    <w:p w14:paraId="16B576B5" w14:textId="77777777" w:rsidR="0080322F" w:rsidRPr="0080322F" w:rsidRDefault="0080322F" w:rsidP="007664AA">
      <w:pPr>
        <w:pStyle w:val="BodyText"/>
        <w:ind w:right="144"/>
        <w:jc w:val="both"/>
        <w:rPr>
          <w:rFonts w:ascii="Calibri" w:hAnsi="Calibri" w:cs="Calibri"/>
          <w:sz w:val="8"/>
          <w:szCs w:val="8"/>
        </w:rPr>
      </w:pPr>
    </w:p>
    <w:p w14:paraId="32FC9A6D" w14:textId="6E500F52" w:rsidR="007E5E5D" w:rsidRPr="000647CA" w:rsidRDefault="008F3AC8" w:rsidP="28231F60">
      <w:pPr>
        <w:pStyle w:val="BodyText"/>
        <w:ind w:right="144"/>
        <w:jc w:val="both"/>
        <w:rPr>
          <w:rFonts w:ascii="Calibri" w:hAnsi="Calibri" w:cs="Calibri"/>
          <w:sz w:val="21"/>
          <w:szCs w:val="21"/>
        </w:rPr>
      </w:pPr>
      <w:r w:rsidRPr="28231F60">
        <w:rPr>
          <w:rFonts w:ascii="Calibri" w:hAnsi="Calibri" w:cs="Calibri"/>
          <w:b/>
          <w:bCs/>
          <w:sz w:val="21"/>
          <w:szCs w:val="21"/>
        </w:rPr>
        <w:t>Devised</w:t>
      </w:r>
      <w:r w:rsidR="007E5E5D" w:rsidRPr="28231F60">
        <w:rPr>
          <w:rFonts w:ascii="Calibri" w:hAnsi="Calibri" w:cs="Calibri"/>
          <w:b/>
          <w:bCs/>
          <w:sz w:val="21"/>
          <w:szCs w:val="21"/>
        </w:rPr>
        <w:t xml:space="preserve"> and integrated solutions to resolve production problems,</w:t>
      </w:r>
      <w:r w:rsidR="007E5E5D" w:rsidRPr="28231F60">
        <w:rPr>
          <w:rFonts w:ascii="Calibri" w:hAnsi="Calibri" w:cs="Calibri"/>
          <w:sz w:val="21"/>
          <w:szCs w:val="21"/>
        </w:rPr>
        <w:t xml:space="preserve"> resulting in increased efficiency and productivity</w:t>
      </w:r>
      <w:r w:rsidR="000625C4" w:rsidRPr="28231F60">
        <w:rPr>
          <w:rFonts w:ascii="Calibri" w:hAnsi="Calibri" w:cs="Calibri"/>
          <w:sz w:val="21"/>
          <w:szCs w:val="21"/>
        </w:rPr>
        <w:t>,</w:t>
      </w:r>
      <w:r w:rsidRPr="28231F60">
        <w:rPr>
          <w:rFonts w:ascii="Calibri" w:hAnsi="Calibri" w:cs="Calibri"/>
          <w:sz w:val="21"/>
          <w:szCs w:val="21"/>
        </w:rPr>
        <w:t xml:space="preserve"> working independently and collaboratively</w:t>
      </w:r>
      <w:r w:rsidR="00DD5DCC" w:rsidRPr="28231F60">
        <w:rPr>
          <w:rFonts w:ascii="Calibri" w:hAnsi="Calibri" w:cs="Calibri"/>
          <w:sz w:val="21"/>
          <w:szCs w:val="21"/>
        </w:rPr>
        <w:t xml:space="preserve"> with team of 12</w:t>
      </w:r>
      <w:r w:rsidR="007E5E5D" w:rsidRPr="28231F60">
        <w:rPr>
          <w:rFonts w:ascii="Calibri" w:hAnsi="Calibri" w:cs="Calibri"/>
          <w:sz w:val="21"/>
          <w:szCs w:val="21"/>
        </w:rPr>
        <w:t>. Successfully trained clients</w:t>
      </w:r>
      <w:r w:rsidR="00686AD1" w:rsidRPr="28231F60">
        <w:rPr>
          <w:rFonts w:ascii="Calibri" w:hAnsi="Calibri" w:cs="Calibri"/>
          <w:sz w:val="21"/>
          <w:szCs w:val="21"/>
        </w:rPr>
        <w:t xml:space="preserve"> and</w:t>
      </w:r>
      <w:r w:rsidR="007E5E5D" w:rsidRPr="28231F60">
        <w:rPr>
          <w:rFonts w:ascii="Calibri" w:hAnsi="Calibri" w:cs="Calibri"/>
          <w:sz w:val="21"/>
          <w:szCs w:val="21"/>
        </w:rPr>
        <w:t xml:space="preserve"> employees </w:t>
      </w:r>
      <w:r w:rsidR="007E5E5D" w:rsidRPr="000647CA">
        <w:rPr>
          <w:rFonts w:ascii="Calibri" w:hAnsi="Calibri" w:cs="Calibri"/>
          <w:sz w:val="21"/>
          <w:szCs w:val="21"/>
        </w:rPr>
        <w:t>and implemented software solutions.</w:t>
      </w:r>
    </w:p>
    <w:p w14:paraId="0AF35E69" w14:textId="26B6F6F3" w:rsidR="007E5E5D" w:rsidRPr="000647CA" w:rsidRDefault="00BE67A4" w:rsidP="62C6E8CB">
      <w:pPr>
        <w:pStyle w:val="BodyText"/>
        <w:numPr>
          <w:ilvl w:val="0"/>
          <w:numId w:val="9"/>
        </w:numPr>
        <w:spacing w:before="1"/>
        <w:ind w:left="360" w:right="138"/>
        <w:jc w:val="both"/>
        <w:rPr>
          <w:rFonts w:ascii="Calibri" w:hAnsi="Calibri" w:cs="Calibri"/>
          <w:spacing w:val="-4"/>
          <w:sz w:val="21"/>
          <w:szCs w:val="21"/>
        </w:rPr>
      </w:pPr>
      <w:r w:rsidRPr="000647CA">
        <w:rPr>
          <w:rFonts w:ascii="Calibri" w:hAnsi="Calibri" w:cs="Calibri"/>
          <w:b/>
          <w:bCs/>
          <w:spacing w:val="-4"/>
          <w:sz w:val="21"/>
          <w:szCs w:val="21"/>
        </w:rPr>
        <w:t>Developed</w:t>
      </w:r>
      <w:r w:rsidR="007E5E5D" w:rsidRPr="000647CA">
        <w:rPr>
          <w:rFonts w:ascii="Calibri" w:hAnsi="Calibri" w:cs="Calibri"/>
          <w:b/>
          <w:bCs/>
          <w:spacing w:val="-4"/>
          <w:sz w:val="21"/>
          <w:szCs w:val="21"/>
        </w:rPr>
        <w:t xml:space="preserve"> and implement</w:t>
      </w:r>
      <w:r w:rsidRPr="000647CA">
        <w:rPr>
          <w:rFonts w:ascii="Calibri" w:hAnsi="Calibri" w:cs="Calibri"/>
          <w:b/>
          <w:bCs/>
          <w:spacing w:val="-4"/>
          <w:sz w:val="21"/>
          <w:szCs w:val="21"/>
        </w:rPr>
        <w:t>ed</w:t>
      </w:r>
      <w:r w:rsidR="007E5E5D" w:rsidRPr="000647CA">
        <w:rPr>
          <w:rFonts w:ascii="Calibri" w:hAnsi="Calibri" w:cs="Calibri"/>
          <w:b/>
          <w:bCs/>
          <w:spacing w:val="-4"/>
          <w:sz w:val="21"/>
          <w:szCs w:val="21"/>
        </w:rPr>
        <w:t xml:space="preserve"> a real-time production system solution for Ford Motor Company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 xml:space="preserve"> to replace a VAX</w:t>
      </w:r>
      <w:r w:rsidR="001D6340" w:rsidRPr="000647CA">
        <w:rPr>
          <w:rFonts w:ascii="Calibri" w:hAnsi="Calibri" w:cs="Calibri"/>
          <w:spacing w:val="-4"/>
          <w:sz w:val="21"/>
          <w:szCs w:val="21"/>
        </w:rPr>
        <w:t xml:space="preserve"> 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>based system known as MMS for 700+ machines. Integrated a plant-wide factory visualization and monitoring system.</w:t>
      </w:r>
      <w:r w:rsidR="28539B88" w:rsidRPr="000647CA">
        <w:rPr>
          <w:rFonts w:ascii="Calibri" w:hAnsi="Calibri" w:cs="Calibri"/>
          <w:spacing w:val="-4"/>
          <w:sz w:val="21"/>
          <w:szCs w:val="21"/>
        </w:rPr>
        <w:t xml:space="preserve"> </w:t>
      </w:r>
    </w:p>
    <w:p w14:paraId="35798BA8" w14:textId="67627492" w:rsidR="007E5E5D" w:rsidRPr="000647CA" w:rsidRDefault="00A109D0" w:rsidP="007664AA">
      <w:pPr>
        <w:pStyle w:val="BodyText"/>
        <w:numPr>
          <w:ilvl w:val="0"/>
          <w:numId w:val="9"/>
        </w:numPr>
        <w:spacing w:before="1"/>
        <w:ind w:left="360" w:right="138"/>
        <w:jc w:val="both"/>
        <w:rPr>
          <w:rFonts w:ascii="Calibri" w:hAnsi="Calibri" w:cs="Calibri"/>
          <w:spacing w:val="-4"/>
          <w:sz w:val="21"/>
          <w:szCs w:val="21"/>
        </w:rPr>
      </w:pPr>
      <w:r w:rsidRPr="000647CA">
        <w:rPr>
          <w:rFonts w:ascii="Calibri" w:hAnsi="Calibri" w:cs="Calibri"/>
          <w:b/>
          <w:bCs/>
          <w:spacing w:val="-4"/>
          <w:sz w:val="21"/>
          <w:szCs w:val="21"/>
        </w:rPr>
        <w:t>Promoted lean manufacturing methodologies and increased efficiency</w:t>
      </w:r>
      <w:r w:rsidRPr="000647CA">
        <w:rPr>
          <w:rFonts w:ascii="Calibri" w:hAnsi="Calibri" w:cs="Calibri"/>
          <w:spacing w:val="-4"/>
          <w:sz w:val="21"/>
          <w:szCs w:val="21"/>
        </w:rPr>
        <w:t xml:space="preserve"> by c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>reat</w:t>
      </w:r>
      <w:r w:rsidRPr="000647CA">
        <w:rPr>
          <w:rFonts w:ascii="Calibri" w:hAnsi="Calibri" w:cs="Calibri"/>
          <w:spacing w:val="-4"/>
          <w:sz w:val="21"/>
          <w:szCs w:val="21"/>
        </w:rPr>
        <w:t>ing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 xml:space="preserve"> applications that allow OPC ser</w:t>
      </w:r>
      <w:r w:rsidR="053909ED" w:rsidRPr="000647CA">
        <w:rPr>
          <w:rFonts w:ascii="Calibri" w:hAnsi="Calibri" w:cs="Calibri"/>
          <w:spacing w:val="-4"/>
          <w:sz w:val="21"/>
          <w:szCs w:val="21"/>
        </w:rPr>
        <w:t>vices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 xml:space="preserve"> to communicate with PLC</w:t>
      </w:r>
      <w:r w:rsidR="0046037B" w:rsidRPr="000647CA">
        <w:rPr>
          <w:rFonts w:ascii="Calibri" w:hAnsi="Calibri" w:cs="Calibri"/>
          <w:spacing w:val="-4"/>
          <w:sz w:val="21"/>
          <w:szCs w:val="21"/>
        </w:rPr>
        <w:t>s</w:t>
      </w:r>
      <w:r w:rsidR="004E48C1" w:rsidRPr="000647CA">
        <w:rPr>
          <w:rFonts w:ascii="Calibri" w:hAnsi="Calibri" w:cs="Calibri"/>
          <w:spacing w:val="-4"/>
          <w:sz w:val="21"/>
          <w:szCs w:val="21"/>
        </w:rPr>
        <w:t>,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 xml:space="preserve"> and read values, </w:t>
      </w:r>
      <w:r w:rsidR="1C7539CC" w:rsidRPr="000647CA">
        <w:rPr>
          <w:rFonts w:ascii="Calibri" w:hAnsi="Calibri" w:cs="Calibri"/>
          <w:spacing w:val="-4"/>
          <w:sz w:val="21"/>
          <w:szCs w:val="21"/>
        </w:rPr>
        <w:t>to capture events</w:t>
      </w:r>
      <w:r w:rsidR="73F7E84C" w:rsidRPr="000647CA">
        <w:rPr>
          <w:rFonts w:ascii="Calibri" w:hAnsi="Calibri" w:cs="Calibri"/>
          <w:spacing w:val="-4"/>
          <w:sz w:val="21"/>
          <w:szCs w:val="21"/>
        </w:rPr>
        <w:t xml:space="preserve"> into order to </w:t>
      </w:r>
      <w:r w:rsidR="1C7539CC" w:rsidRPr="000647CA">
        <w:rPr>
          <w:rFonts w:ascii="Calibri" w:hAnsi="Calibri" w:cs="Calibri"/>
          <w:spacing w:val="-4"/>
          <w:sz w:val="21"/>
          <w:szCs w:val="21"/>
        </w:rPr>
        <w:t>present</w:t>
      </w:r>
      <w:r w:rsidR="184C0E22" w:rsidRPr="000647CA">
        <w:rPr>
          <w:rFonts w:ascii="Calibri" w:hAnsi="Calibri" w:cs="Calibri"/>
          <w:spacing w:val="-4"/>
          <w:sz w:val="21"/>
          <w:szCs w:val="21"/>
        </w:rPr>
        <w:t xml:space="preserve"> in a report or visually in real time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>.</w:t>
      </w:r>
    </w:p>
    <w:p w14:paraId="12EF77A3" w14:textId="046B53FF" w:rsidR="007E5E5D" w:rsidRPr="000647CA" w:rsidRDefault="00A21425" w:rsidP="62C6E8CB">
      <w:pPr>
        <w:pStyle w:val="BodyText"/>
        <w:numPr>
          <w:ilvl w:val="0"/>
          <w:numId w:val="9"/>
        </w:numPr>
        <w:spacing w:before="1"/>
        <w:ind w:left="360" w:right="138"/>
        <w:jc w:val="both"/>
        <w:rPr>
          <w:rFonts w:asciiTheme="minorHAnsi" w:eastAsiaTheme="minorEastAsia" w:hAnsiTheme="minorHAnsi" w:cstheme="minorBidi"/>
          <w:spacing w:val="-4"/>
          <w:sz w:val="21"/>
          <w:szCs w:val="21"/>
        </w:rPr>
      </w:pPr>
      <w:r w:rsidRPr="000647CA">
        <w:rPr>
          <w:rFonts w:ascii="Calibri" w:hAnsi="Calibri" w:cs="Calibri"/>
          <w:b/>
          <w:bCs/>
          <w:spacing w:val="-4"/>
          <w:sz w:val="21"/>
          <w:szCs w:val="21"/>
        </w:rPr>
        <w:t>Assisted in modernizing antiquated VAX</w:t>
      </w:r>
      <w:r w:rsidR="0046037B" w:rsidRPr="000647CA">
        <w:rPr>
          <w:rFonts w:ascii="Calibri" w:hAnsi="Calibri" w:cs="Calibri"/>
          <w:b/>
          <w:bCs/>
          <w:spacing w:val="-4"/>
          <w:sz w:val="21"/>
          <w:szCs w:val="21"/>
        </w:rPr>
        <w:t>-</w:t>
      </w:r>
      <w:r w:rsidRPr="000647CA">
        <w:rPr>
          <w:rFonts w:ascii="Calibri" w:hAnsi="Calibri" w:cs="Calibri"/>
          <w:b/>
          <w:bCs/>
          <w:spacing w:val="-4"/>
          <w:sz w:val="21"/>
          <w:szCs w:val="21"/>
        </w:rPr>
        <w:t>based process</w:t>
      </w:r>
      <w:r w:rsidR="14F08F80" w:rsidRPr="000647CA">
        <w:rPr>
          <w:rFonts w:ascii="Calibri" w:hAnsi="Calibri" w:cs="Calibri"/>
          <w:b/>
          <w:bCs/>
          <w:spacing w:val="-4"/>
          <w:sz w:val="21"/>
          <w:szCs w:val="21"/>
        </w:rPr>
        <w:t>es</w:t>
      </w:r>
      <w:r w:rsidRPr="000647CA">
        <w:rPr>
          <w:rFonts w:ascii="Calibri" w:hAnsi="Calibri" w:cs="Calibri"/>
          <w:spacing w:val="-4"/>
          <w:sz w:val="21"/>
          <w:szCs w:val="21"/>
        </w:rPr>
        <w:t xml:space="preserve"> known as POSMON and MMS by d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>evelop</w:t>
      </w:r>
      <w:r w:rsidRPr="000647CA">
        <w:rPr>
          <w:rFonts w:ascii="Calibri" w:hAnsi="Calibri" w:cs="Calibri"/>
          <w:spacing w:val="-4"/>
          <w:sz w:val="21"/>
          <w:szCs w:val="21"/>
        </w:rPr>
        <w:t>ing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 xml:space="preserve"> conversion tool</w:t>
      </w:r>
      <w:r w:rsidR="7EB539F8" w:rsidRPr="000647CA">
        <w:rPr>
          <w:rFonts w:ascii="Calibri" w:hAnsi="Calibri" w:cs="Calibri"/>
          <w:spacing w:val="-4"/>
          <w:sz w:val="21"/>
          <w:szCs w:val="21"/>
        </w:rPr>
        <w:t>s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 xml:space="preserve"> </w:t>
      </w:r>
      <w:r w:rsidR="71E5DF22" w:rsidRPr="000647CA">
        <w:rPr>
          <w:rFonts w:ascii="Calibri" w:hAnsi="Calibri" w:cs="Calibri"/>
          <w:spacing w:val="-4"/>
          <w:sz w:val="21"/>
          <w:szCs w:val="21"/>
        </w:rPr>
        <w:t>for each syste</w:t>
      </w:r>
      <w:r w:rsidR="76F1C8FA" w:rsidRPr="000647CA">
        <w:rPr>
          <w:rFonts w:ascii="Calibri" w:hAnsi="Calibri" w:cs="Calibri"/>
          <w:spacing w:val="-4"/>
          <w:sz w:val="21"/>
          <w:szCs w:val="21"/>
        </w:rPr>
        <w:t>m</w:t>
      </w:r>
      <w:r w:rsidR="71E5DF22" w:rsidRPr="000647CA">
        <w:rPr>
          <w:rFonts w:ascii="Calibri" w:hAnsi="Calibri" w:cs="Calibri"/>
          <w:spacing w:val="-4"/>
          <w:sz w:val="21"/>
          <w:szCs w:val="21"/>
        </w:rPr>
        <w:t xml:space="preserve"> 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 xml:space="preserve">to </w:t>
      </w:r>
      <w:r w:rsidR="44D763B5" w:rsidRPr="000647CA">
        <w:rPr>
          <w:rFonts w:ascii="Calibri" w:hAnsi="Calibri" w:cs="Calibri"/>
          <w:spacing w:val="-4"/>
          <w:sz w:val="21"/>
          <w:szCs w:val="21"/>
        </w:rPr>
        <w:t xml:space="preserve">extract </w:t>
      </w:r>
      <w:r w:rsidR="44D763B5" w:rsidRPr="000647CA">
        <w:rPr>
          <w:rFonts w:ascii="Calibri" w:hAnsi="Calibri" w:cs="Calibri"/>
          <w:sz w:val="21"/>
          <w:szCs w:val="21"/>
        </w:rPr>
        <w:t xml:space="preserve">essential information to automatically configure the </w:t>
      </w:r>
      <w:r w:rsidR="786CA57F" w:rsidRPr="000647CA">
        <w:rPr>
          <w:rFonts w:ascii="Calibri" w:hAnsi="Calibri" w:cs="Calibri"/>
          <w:sz w:val="21"/>
          <w:szCs w:val="21"/>
        </w:rPr>
        <w:t xml:space="preserve">replacement </w:t>
      </w:r>
      <w:r w:rsidR="44D763B5" w:rsidRPr="000647CA">
        <w:rPr>
          <w:rFonts w:ascii="Calibri" w:hAnsi="Calibri" w:cs="Calibri"/>
          <w:sz w:val="21"/>
          <w:szCs w:val="21"/>
        </w:rPr>
        <w:t>system</w:t>
      </w:r>
      <w:r w:rsidR="00BE67A4" w:rsidRPr="000647CA">
        <w:rPr>
          <w:rFonts w:ascii="Calibri" w:hAnsi="Calibri" w:cs="Calibri"/>
          <w:spacing w:val="-4"/>
          <w:sz w:val="21"/>
          <w:szCs w:val="21"/>
        </w:rPr>
        <w:t>.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 xml:space="preserve"> </w:t>
      </w:r>
    </w:p>
    <w:p w14:paraId="07CD6642" w14:textId="77777777" w:rsidR="007E5E5D" w:rsidRPr="000647CA" w:rsidRDefault="007E5E5D" w:rsidP="007664AA">
      <w:pPr>
        <w:pStyle w:val="BodyText"/>
        <w:numPr>
          <w:ilvl w:val="0"/>
          <w:numId w:val="9"/>
        </w:numPr>
        <w:spacing w:before="1"/>
        <w:ind w:left="360" w:right="138"/>
        <w:jc w:val="both"/>
        <w:rPr>
          <w:rFonts w:ascii="Calibri" w:hAnsi="Calibri" w:cs="Calibri"/>
          <w:spacing w:val="-4"/>
          <w:sz w:val="21"/>
          <w:szCs w:val="21"/>
        </w:rPr>
      </w:pPr>
      <w:r w:rsidRPr="000647CA">
        <w:rPr>
          <w:rFonts w:ascii="Calibri" w:hAnsi="Calibri" w:cs="Calibri"/>
          <w:b/>
          <w:bCs/>
          <w:spacing w:val="-4"/>
          <w:sz w:val="21"/>
          <w:szCs w:val="21"/>
        </w:rPr>
        <w:t>Provided extensive support on a project to monitor tool life</w:t>
      </w:r>
      <w:r w:rsidRPr="000647CA">
        <w:rPr>
          <w:rFonts w:ascii="Calibri" w:hAnsi="Calibri" w:cs="Calibri"/>
          <w:spacing w:val="-4"/>
          <w:sz w:val="21"/>
          <w:szCs w:val="21"/>
        </w:rPr>
        <w:t xml:space="preserve"> called TOOLMON.</w:t>
      </w:r>
    </w:p>
    <w:p w14:paraId="6DD8B4BC" w14:textId="1D61595F" w:rsidR="007E5E5D" w:rsidRPr="00DD5DCC" w:rsidRDefault="436DDE1B" w:rsidP="007664AA">
      <w:pPr>
        <w:pStyle w:val="BodyText"/>
        <w:numPr>
          <w:ilvl w:val="0"/>
          <w:numId w:val="9"/>
        </w:numPr>
        <w:spacing w:before="1"/>
        <w:ind w:left="360" w:right="138"/>
        <w:jc w:val="both"/>
        <w:rPr>
          <w:rFonts w:ascii="Calibri" w:hAnsi="Calibri" w:cs="Calibri"/>
          <w:spacing w:val="-4"/>
          <w:sz w:val="21"/>
          <w:szCs w:val="21"/>
        </w:rPr>
      </w:pPr>
      <w:r w:rsidRPr="000647CA">
        <w:rPr>
          <w:rFonts w:ascii="Calibri" w:hAnsi="Calibri" w:cs="Calibri"/>
          <w:b/>
          <w:bCs/>
          <w:spacing w:val="-4"/>
          <w:sz w:val="21"/>
          <w:szCs w:val="21"/>
        </w:rPr>
        <w:t>Created an API</w:t>
      </w:r>
      <w:r w:rsidR="007E5E5D" w:rsidRPr="000647CA">
        <w:rPr>
          <w:rFonts w:ascii="Calibri" w:hAnsi="Calibri" w:cs="Calibri"/>
          <w:b/>
          <w:bCs/>
          <w:spacing w:val="-4"/>
          <w:sz w:val="21"/>
          <w:szCs w:val="21"/>
        </w:rPr>
        <w:t xml:space="preserve"> interface</w:t>
      </w:r>
      <w:r w:rsidR="007E5E5D" w:rsidRPr="000647CA">
        <w:rPr>
          <w:rFonts w:ascii="Calibri" w:hAnsi="Calibri" w:cs="Calibri"/>
          <w:spacing w:val="-4"/>
          <w:sz w:val="21"/>
          <w:szCs w:val="21"/>
        </w:rPr>
        <w:t xml:space="preserve"> for Flow International, a DLL that acts as an OPC client to a PLC and feeds information to control</w:t>
      </w:r>
      <w:r w:rsidR="007E5E5D" w:rsidRPr="00DD5DCC">
        <w:rPr>
          <w:rFonts w:ascii="Calibri" w:hAnsi="Calibri" w:cs="Calibri"/>
          <w:spacing w:val="-4"/>
          <w:sz w:val="21"/>
          <w:szCs w:val="21"/>
        </w:rPr>
        <w:t xml:space="preserve"> water-jet-based CNC machines. </w:t>
      </w:r>
    </w:p>
    <w:p w14:paraId="2BAE149B" w14:textId="442E4EC5" w:rsidR="00CF3425" w:rsidRPr="00184891" w:rsidRDefault="001F1518" w:rsidP="007664AA">
      <w:pPr>
        <w:pStyle w:val="BodyText"/>
        <w:numPr>
          <w:ilvl w:val="0"/>
          <w:numId w:val="9"/>
        </w:numPr>
        <w:spacing w:before="1"/>
        <w:ind w:left="360" w:right="138"/>
        <w:jc w:val="both"/>
        <w:rPr>
          <w:rFonts w:ascii="Calibri" w:hAnsi="Calibri" w:cs="Calibri"/>
          <w:spacing w:val="-4"/>
          <w:sz w:val="21"/>
          <w:szCs w:val="21"/>
        </w:rPr>
      </w:pPr>
      <w:r w:rsidRPr="00184891">
        <w:rPr>
          <w:rFonts w:ascii="Calibri" w:hAnsi="Calibri" w:cs="Calibri"/>
          <w:b/>
          <w:bCs/>
          <w:spacing w:val="-4"/>
          <w:sz w:val="21"/>
          <w:szCs w:val="21"/>
        </w:rPr>
        <w:t>Created a web-based reporting package</w:t>
      </w:r>
      <w:r w:rsidRPr="00184891">
        <w:rPr>
          <w:rFonts w:ascii="Calibri" w:hAnsi="Calibri" w:cs="Calibri"/>
          <w:spacing w:val="-4"/>
          <w:sz w:val="21"/>
          <w:szCs w:val="21"/>
        </w:rPr>
        <w:t xml:space="preserve"> for </w:t>
      </w:r>
      <w:proofErr w:type="spellStart"/>
      <w:r w:rsidRPr="00184891">
        <w:rPr>
          <w:rFonts w:ascii="Calibri" w:hAnsi="Calibri" w:cs="Calibri"/>
          <w:spacing w:val="-4"/>
          <w:sz w:val="21"/>
          <w:szCs w:val="21"/>
        </w:rPr>
        <w:t>Activplant</w:t>
      </w:r>
      <w:proofErr w:type="spellEnd"/>
      <w:r w:rsidRPr="00184891">
        <w:rPr>
          <w:rFonts w:ascii="Calibri" w:hAnsi="Calibri" w:cs="Calibri"/>
          <w:spacing w:val="-4"/>
          <w:sz w:val="21"/>
          <w:szCs w:val="21"/>
        </w:rPr>
        <w:t xml:space="preserve"> using XML transformation to produce the reports.</w:t>
      </w:r>
    </w:p>
    <w:p w14:paraId="0D050D96" w14:textId="1B0D0D3E" w:rsidR="00CF3425" w:rsidRPr="00DD5DCC" w:rsidRDefault="003B3350" w:rsidP="00AB37D8">
      <w:pPr>
        <w:pStyle w:val="top"/>
        <w:spacing w:before="0" w:beforeAutospacing="0" w:after="0" w:afterAutospacing="0"/>
        <w:rPr>
          <w:rFonts w:ascii="Calibri" w:hAnsi="Calibri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8FD439D" wp14:editId="7BB98026">
                <wp:simplePos x="0" y="0"/>
                <wp:positionH relativeFrom="column">
                  <wp:posOffset>-126423</wp:posOffset>
                </wp:positionH>
                <wp:positionV relativeFrom="paragraph">
                  <wp:posOffset>93691</wp:posOffset>
                </wp:positionV>
                <wp:extent cx="6906491" cy="273050"/>
                <wp:effectExtent l="133350" t="76200" r="142240" b="69850"/>
                <wp:wrapNone/>
                <wp:docPr id="1" name="Shape 1073741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491" cy="273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E46A2F" w14:textId="2569385C" w:rsidR="00AE1C28" w:rsidRPr="00AE1C28" w:rsidRDefault="00AE1C28" w:rsidP="00AE1C28">
                            <w:pPr>
                              <w:pStyle w:val="Body"/>
                              <w:spacing w:after="0" w:line="168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E1C28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EDUCATION</w:t>
                            </w:r>
                            <w:r w:rsidRPr="00AE1C28">
                              <w:rPr>
                                <w:rFonts w:ascii="Lucida Sans" w:eastAsia="Lucida Sans" w:hAnsi="Lucida Sans" w:cs="Lucida Sans"/>
                                <w:b/>
                                <w:bCs/>
                                <w:smallCaps/>
                                <w:color w:val="FFFFFF" w:themeColor="background1"/>
                                <w:sz w:val="28"/>
                                <w:szCs w:val="28"/>
                                <w:u w:color="FFFFFF"/>
                                <w:lang w:val="en-US"/>
                              </w:rPr>
                              <w:t xml:space="preserve">, </w:t>
                            </w:r>
                            <w:r w:rsidRPr="00AE1C28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CERTIFICATIONS, </w:t>
                            </w:r>
                            <w:r w:rsidRPr="00AE1C28">
                              <w:rPr>
                                <w:rFonts w:asciiTheme="minorHAnsi" w:eastAsiaTheme="minorHAnsi" w:hAnsiTheme="minorHAnsi" w:cstheme="minorBidi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TECHNICAL PROFICIENCIES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FD439D" id="_x0000_s1027" type="#_x0000_t202" style="position:absolute;margin-left:-9.95pt;margin-top:7.4pt;width:543.8pt;height:21.5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" fillcolor="#2e74b5 [2408]" stroked="f" strokeweight="1pt">
                <v:stroke miterlimit="4"/>
                <v:shadow on="t" type="perspective" color="black" opacity="26214f" offset="0,0" matrix="66847f,,,66847f"/>
                <v:textbox inset="1.27mm,1.27mm,1.27mm,1.27mm">
                  <w:txbxContent>
                    <w:p w14:paraId="6FE46A2F" w14:textId="2569385C" w:rsidR="00AE1C28" w:rsidRPr="00AE1C28" w:rsidRDefault="00AE1C28" w:rsidP="00AE1C28">
                      <w:pPr>
                        <w:pStyle w:val="Body"/>
                        <w:spacing w:after="0" w:line="168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AE1C28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EDUCATION</w:t>
                      </w:r>
                      <w:r w:rsidRPr="00AE1C28">
                        <w:rPr>
                          <w:rFonts w:ascii="Lucida Sans" w:eastAsia="Lucida Sans" w:hAnsi="Lucida Sans" w:cs="Lucida Sans"/>
                          <w:b/>
                          <w:bCs/>
                          <w:smallCaps/>
                          <w:color w:val="FFFFFF" w:themeColor="background1"/>
                          <w:sz w:val="28"/>
                          <w:szCs w:val="28"/>
                          <w:u w:color="FFFFFF"/>
                          <w:lang w:val="en-US"/>
                        </w:rPr>
                        <w:t xml:space="preserve">, </w:t>
                      </w:r>
                      <w:r w:rsidRPr="00AE1C28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CERTIFICATIONS, </w:t>
                      </w:r>
                      <w:r w:rsidRPr="00AE1C28">
                        <w:rPr>
                          <w:rFonts w:asciiTheme="minorHAnsi" w:eastAsiaTheme="minorHAnsi" w:hAnsiTheme="minorHAnsi" w:cstheme="minorBidi"/>
                          <w:b/>
                          <w:color w:val="FFFFFF" w:themeColor="background1"/>
                          <w:sz w:val="28"/>
                          <w:szCs w:val="28"/>
                        </w:rPr>
                        <w:t>TECHNICAL PROFICIENCIES</w:t>
                      </w:r>
                    </w:p>
                  </w:txbxContent>
                </v:textbox>
              </v:shape>
            </w:pict>
          </mc:Fallback>
        </mc:AlternateContent>
      </w:r>
    </w:p>
    <w:p w14:paraId="3DA3300A" w14:textId="21A03B3B" w:rsidR="00C87915" w:rsidRDefault="00C87915" w:rsidP="00C87915">
      <w:pPr>
        <w:pStyle w:val="BodyText"/>
        <w:spacing w:line="276" w:lineRule="auto"/>
        <w:ind w:right="138"/>
        <w:rPr>
          <w:rFonts w:asciiTheme="minorHAnsi" w:hAnsiTheme="minorHAnsi" w:cstheme="minorHAnsi"/>
          <w:spacing w:val="-4"/>
          <w:sz w:val="22"/>
          <w:szCs w:val="22"/>
        </w:rPr>
      </w:pPr>
    </w:p>
    <w:p w14:paraId="07A8C042" w14:textId="77777777" w:rsidR="00AE1C28" w:rsidRPr="00DA2301" w:rsidRDefault="00AE1C28" w:rsidP="00C87915">
      <w:pPr>
        <w:pStyle w:val="BodyText"/>
        <w:spacing w:line="276" w:lineRule="auto"/>
        <w:ind w:right="138"/>
        <w:rPr>
          <w:rFonts w:asciiTheme="minorHAnsi" w:hAnsiTheme="minorHAnsi" w:cstheme="minorHAnsi"/>
          <w:spacing w:val="-4"/>
          <w:sz w:val="16"/>
          <w:szCs w:val="16"/>
        </w:rPr>
      </w:pPr>
    </w:p>
    <w:p w14:paraId="658DC683" w14:textId="45141239" w:rsidR="00F47FC3" w:rsidRPr="00F52401" w:rsidRDefault="00F47FC3" w:rsidP="28231F60">
      <w:pPr>
        <w:shd w:val="clear" w:color="auto" w:fill="FFFFFF" w:themeFill="background1"/>
        <w:spacing w:after="0" w:line="276" w:lineRule="auto"/>
        <w:jc w:val="center"/>
        <w:rPr>
          <w:highlight w:val="yellow"/>
        </w:rPr>
      </w:pPr>
      <w:r w:rsidRPr="00AB5957">
        <w:rPr>
          <w:b/>
          <w:bCs/>
        </w:rPr>
        <w:t>Bachelor of Computer Science</w:t>
      </w:r>
      <w:r w:rsidRPr="00AB5957">
        <w:t xml:space="preserve">, </w:t>
      </w:r>
      <w:r w:rsidR="002B0C00" w:rsidRPr="00AB5957">
        <w:t>2004</w:t>
      </w:r>
      <w:r w:rsidR="007C653A" w:rsidRPr="00AB5957">
        <w:t>,</w:t>
      </w:r>
      <w:r w:rsidRPr="00AB5957">
        <w:t xml:space="preserve"> </w:t>
      </w:r>
      <w:r w:rsidR="006E589C" w:rsidRPr="00AB5957">
        <w:rPr>
          <w:u w:val="single"/>
        </w:rPr>
        <w:t>UNIVERSITY OF WINDSOR</w:t>
      </w:r>
      <w:r w:rsidR="006E589C" w:rsidRPr="00AB5957">
        <w:t>,</w:t>
      </w:r>
      <w:r w:rsidR="007C653A" w:rsidRPr="00AB5957">
        <w:t xml:space="preserve"> </w:t>
      </w:r>
      <w:r w:rsidR="002B0C00" w:rsidRPr="00AB5957">
        <w:t>Windsor, ON</w:t>
      </w:r>
    </w:p>
    <w:p w14:paraId="00850482" w14:textId="66B768F1" w:rsidR="00442463" w:rsidRPr="00E76841" w:rsidRDefault="00442463" w:rsidP="000B6075">
      <w:pPr>
        <w:pStyle w:val="ListParagraph"/>
        <w:spacing w:before="60" w:after="0"/>
        <w:ind w:left="0"/>
        <w:jc w:val="center"/>
        <w:rPr>
          <w:b/>
          <w:color w:val="2E74B5" w:themeColor="accent5" w:themeShade="BF"/>
          <w:sz w:val="24"/>
          <w:szCs w:val="24"/>
        </w:rPr>
      </w:pPr>
      <w:r w:rsidRPr="00E76841">
        <w:rPr>
          <w:b/>
          <w:color w:val="2E74B5" w:themeColor="accent5" w:themeShade="BF"/>
          <w:sz w:val="24"/>
          <w:szCs w:val="24"/>
        </w:rPr>
        <w:t>CERTIFICATIONS</w:t>
      </w:r>
      <w:r w:rsidR="00E76841">
        <w:rPr>
          <w:b/>
          <w:color w:val="2E74B5" w:themeColor="accent5" w:themeShade="BF"/>
          <w:sz w:val="24"/>
          <w:szCs w:val="24"/>
        </w:rPr>
        <w:t xml:space="preserve"> </w:t>
      </w:r>
    </w:p>
    <w:p w14:paraId="60F75B7D" w14:textId="66E36F59" w:rsidR="001F0E16" w:rsidRPr="00DD5DCC" w:rsidRDefault="00442463" w:rsidP="00DD5DCC">
      <w:pPr>
        <w:shd w:val="clear" w:color="auto" w:fill="FFFFFF" w:themeFill="background1"/>
        <w:spacing w:after="0" w:line="240" w:lineRule="auto"/>
        <w:jc w:val="center"/>
        <w:rPr>
          <w:sz w:val="21"/>
          <w:szCs w:val="21"/>
        </w:rPr>
      </w:pPr>
      <w:r w:rsidRPr="00DD5DCC">
        <w:rPr>
          <w:sz w:val="21"/>
          <w:szCs w:val="21"/>
        </w:rPr>
        <w:t>Hurricane Electric 2019: IPv6 Certification Sage</w:t>
      </w:r>
      <w:r w:rsidR="00E76841" w:rsidRPr="004D4C0D">
        <w:rPr>
          <w:sz w:val="21"/>
          <w:szCs w:val="21"/>
        </w:rPr>
        <w:t xml:space="preserve"> </w:t>
      </w:r>
      <w:r w:rsidR="00E76841" w:rsidRPr="004D4C0D">
        <w:rPr>
          <w:rStyle w:val="Hyperlink"/>
          <w:rFonts w:cstheme="minorHAnsi"/>
          <w:b/>
          <w:smallCaps/>
          <w:color w:val="323E4F" w:themeColor="text2" w:themeShade="BF"/>
          <w:spacing w:val="30"/>
          <w:sz w:val="21"/>
          <w:szCs w:val="21"/>
          <w:u w:val="none"/>
          <w:shd w:val="clear" w:color="auto" w:fill="FFFFFF" w:themeFill="background1"/>
        </w:rPr>
        <w:t>|</w:t>
      </w:r>
      <w:r w:rsidR="005F27EA" w:rsidRPr="004D4C0D">
        <w:rPr>
          <w:rStyle w:val="Hyperlink"/>
          <w:rFonts w:cstheme="minorHAnsi"/>
          <w:b/>
          <w:smallCaps/>
          <w:color w:val="323E4F" w:themeColor="text2" w:themeShade="BF"/>
          <w:spacing w:val="30"/>
          <w:sz w:val="21"/>
          <w:szCs w:val="21"/>
          <w:u w:val="none"/>
          <w:shd w:val="clear" w:color="auto" w:fill="FFFFFF" w:themeFill="background1"/>
        </w:rPr>
        <w:t xml:space="preserve"> </w:t>
      </w:r>
      <w:proofErr w:type="spellStart"/>
      <w:r w:rsidRPr="00DD5DCC">
        <w:rPr>
          <w:sz w:val="21"/>
          <w:szCs w:val="21"/>
        </w:rPr>
        <w:t>Erion</w:t>
      </w:r>
      <w:proofErr w:type="spellEnd"/>
      <w:r w:rsidRPr="00DD5DCC">
        <w:rPr>
          <w:sz w:val="21"/>
          <w:szCs w:val="21"/>
        </w:rPr>
        <w:t xml:space="preserve"> 2013: Implementing and Securing IPv6 for Developers </w:t>
      </w:r>
    </w:p>
    <w:p w14:paraId="05F37F54" w14:textId="171CA46C" w:rsidR="00442463" w:rsidRPr="00DD5DCC" w:rsidRDefault="00442463" w:rsidP="00DD5DCC">
      <w:pPr>
        <w:shd w:val="clear" w:color="auto" w:fill="FFFFFF" w:themeFill="background1"/>
        <w:spacing w:after="0" w:line="240" w:lineRule="auto"/>
        <w:ind w:right="-64"/>
        <w:jc w:val="center"/>
        <w:rPr>
          <w:sz w:val="21"/>
          <w:szCs w:val="21"/>
        </w:rPr>
      </w:pPr>
      <w:proofErr w:type="spellStart"/>
      <w:r w:rsidRPr="00DD5DCC">
        <w:rPr>
          <w:sz w:val="21"/>
          <w:szCs w:val="21"/>
        </w:rPr>
        <w:t>BlackHat</w:t>
      </w:r>
      <w:proofErr w:type="spellEnd"/>
      <w:r w:rsidRPr="00DD5DCC">
        <w:rPr>
          <w:sz w:val="21"/>
          <w:szCs w:val="21"/>
        </w:rPr>
        <w:t xml:space="preserve"> 2013 Training: The Shellcode Lab</w:t>
      </w:r>
      <w:r w:rsidR="00E76841" w:rsidRPr="00DD5DCC">
        <w:rPr>
          <w:sz w:val="21"/>
          <w:szCs w:val="21"/>
        </w:rPr>
        <w:t xml:space="preserve"> </w:t>
      </w:r>
      <w:r w:rsidR="009911A3" w:rsidRPr="004D4C0D">
        <w:rPr>
          <w:rStyle w:val="Hyperlink"/>
          <w:rFonts w:cstheme="minorHAnsi"/>
          <w:b/>
          <w:smallCaps/>
          <w:color w:val="323E4F" w:themeColor="text2" w:themeShade="BF"/>
          <w:spacing w:val="30"/>
          <w:sz w:val="21"/>
          <w:szCs w:val="21"/>
          <w:u w:val="none"/>
          <w:shd w:val="clear" w:color="auto" w:fill="FFFFFF" w:themeFill="background1"/>
        </w:rPr>
        <w:t xml:space="preserve">| </w:t>
      </w:r>
      <w:proofErr w:type="spellStart"/>
      <w:r w:rsidRPr="00DD5DCC">
        <w:rPr>
          <w:sz w:val="21"/>
          <w:szCs w:val="21"/>
        </w:rPr>
        <w:t>BlackHat</w:t>
      </w:r>
      <w:proofErr w:type="spellEnd"/>
      <w:r w:rsidRPr="00DD5DCC">
        <w:rPr>
          <w:sz w:val="21"/>
          <w:szCs w:val="21"/>
        </w:rPr>
        <w:t xml:space="preserve"> 2010 Training: Mitigating DDoS </w:t>
      </w:r>
      <w:r w:rsidR="001F0E16" w:rsidRPr="00DD5DCC">
        <w:rPr>
          <w:sz w:val="21"/>
          <w:szCs w:val="21"/>
        </w:rPr>
        <w:t>Attacks</w:t>
      </w:r>
      <w:r w:rsidRPr="00DD5DCC">
        <w:rPr>
          <w:sz w:val="21"/>
          <w:szCs w:val="21"/>
        </w:rPr>
        <w:t xml:space="preserve"> by Cisco Systems</w:t>
      </w:r>
    </w:p>
    <w:p w14:paraId="66079F7F" w14:textId="7FC16B4F" w:rsidR="00442463" w:rsidRDefault="00442463" w:rsidP="00DD5DCC">
      <w:pPr>
        <w:shd w:val="clear" w:color="auto" w:fill="FFFFFF" w:themeFill="background1"/>
        <w:spacing w:after="0" w:line="240" w:lineRule="auto"/>
        <w:jc w:val="center"/>
        <w:rPr>
          <w:sz w:val="21"/>
          <w:szCs w:val="21"/>
        </w:rPr>
      </w:pPr>
      <w:proofErr w:type="spellStart"/>
      <w:r w:rsidRPr="00DD5DCC">
        <w:rPr>
          <w:sz w:val="21"/>
          <w:szCs w:val="21"/>
        </w:rPr>
        <w:t>BlackHat</w:t>
      </w:r>
      <w:proofErr w:type="spellEnd"/>
      <w:r w:rsidRPr="00DD5DCC">
        <w:rPr>
          <w:sz w:val="21"/>
          <w:szCs w:val="21"/>
        </w:rPr>
        <w:t xml:space="preserve"> 2008 Training: Tactical VoIP</w:t>
      </w:r>
      <w:r w:rsidR="009911A3" w:rsidRPr="004D4C0D">
        <w:rPr>
          <w:sz w:val="21"/>
          <w:szCs w:val="21"/>
        </w:rPr>
        <w:t xml:space="preserve"> </w:t>
      </w:r>
      <w:r w:rsidR="009911A3" w:rsidRPr="004D4C0D">
        <w:rPr>
          <w:rStyle w:val="Hyperlink"/>
          <w:rFonts w:cstheme="minorHAnsi"/>
          <w:b/>
          <w:smallCaps/>
          <w:color w:val="323E4F" w:themeColor="text2" w:themeShade="BF"/>
          <w:spacing w:val="30"/>
          <w:sz w:val="21"/>
          <w:szCs w:val="21"/>
          <w:u w:val="none"/>
          <w:shd w:val="clear" w:color="auto" w:fill="FFFFFF" w:themeFill="background1"/>
        </w:rPr>
        <w:t xml:space="preserve">| </w:t>
      </w:r>
      <w:proofErr w:type="spellStart"/>
      <w:r w:rsidRPr="00DD5DCC">
        <w:rPr>
          <w:sz w:val="21"/>
          <w:szCs w:val="21"/>
        </w:rPr>
        <w:t>Activplant</w:t>
      </w:r>
      <w:proofErr w:type="spellEnd"/>
      <w:r w:rsidRPr="00DD5DCC">
        <w:rPr>
          <w:sz w:val="21"/>
          <w:szCs w:val="21"/>
        </w:rPr>
        <w:t xml:space="preserve"> Training 2005: Certified in </w:t>
      </w:r>
      <w:proofErr w:type="spellStart"/>
      <w:r w:rsidRPr="00DD5DCC">
        <w:rPr>
          <w:sz w:val="21"/>
          <w:szCs w:val="21"/>
        </w:rPr>
        <w:t>Activplant</w:t>
      </w:r>
      <w:proofErr w:type="spellEnd"/>
      <w:r w:rsidRPr="00DD5DCC">
        <w:rPr>
          <w:sz w:val="21"/>
          <w:szCs w:val="21"/>
        </w:rPr>
        <w:t xml:space="preserve"> Foundation SDK</w:t>
      </w:r>
    </w:p>
    <w:p w14:paraId="7B4210C2" w14:textId="3089ED2C" w:rsidR="00DE7FC5" w:rsidRPr="00DE7FC5" w:rsidRDefault="00DE7FC5" w:rsidP="00DD5DCC">
      <w:pPr>
        <w:shd w:val="clear" w:color="auto" w:fill="FFFFFF" w:themeFill="background1"/>
        <w:spacing w:after="0" w:line="240" w:lineRule="auto"/>
        <w:jc w:val="center"/>
        <w:rPr>
          <w:sz w:val="12"/>
          <w:szCs w:val="12"/>
        </w:rPr>
      </w:pPr>
    </w:p>
    <w:p w14:paraId="14837224" w14:textId="4980D3A3" w:rsidR="00DE7FC5" w:rsidRDefault="00DE7FC5" w:rsidP="28231F60">
      <w:pPr>
        <w:pStyle w:val="ListParagraph"/>
        <w:spacing w:before="60" w:after="0" w:line="240" w:lineRule="auto"/>
        <w:ind w:left="0"/>
        <w:jc w:val="center"/>
        <w:rPr>
          <w:b/>
          <w:bCs/>
          <w:color w:val="2E74B5" w:themeColor="accent5" w:themeShade="BF"/>
          <w:sz w:val="24"/>
          <w:szCs w:val="24"/>
        </w:rPr>
      </w:pPr>
      <w:r w:rsidRPr="00AB5957">
        <w:rPr>
          <w:b/>
          <w:bCs/>
          <w:color w:val="2E74B5" w:themeColor="accent5" w:themeShade="BF"/>
          <w:sz w:val="24"/>
          <w:szCs w:val="24"/>
        </w:rPr>
        <w:t>TECHNICAL PROFICIENCIES</w:t>
      </w:r>
    </w:p>
    <w:tbl>
      <w:tblPr>
        <w:tblpPr w:leftFromText="180" w:rightFromText="180" w:vertAnchor="text" w:horzAnchor="margin" w:tblpY="43"/>
        <w:tblW w:w="10632" w:type="dxa"/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7"/>
        <w:gridCol w:w="6825"/>
      </w:tblGrid>
      <w:tr w:rsidR="00DA2301" w14:paraId="7E1E0148" w14:textId="77777777" w:rsidTr="090FC4F2">
        <w:trPr>
          <w:trHeight w:val="269"/>
        </w:trPr>
        <w:tc>
          <w:tcPr>
            <w:tcW w:w="3807" w:type="dxa"/>
            <w:shd w:val="clear" w:color="auto" w:fill="BDD6EE" w:themeFill="accent5" w:themeFillTint="66"/>
            <w:hideMark/>
          </w:tcPr>
          <w:p w14:paraId="4687F27F" w14:textId="77777777" w:rsidR="00DA2301" w:rsidRDefault="00DA2301" w:rsidP="00DA2301">
            <w:pPr>
              <w:pStyle w:val="TableParagraph"/>
              <w:spacing w:line="215" w:lineRule="exact"/>
              <w:ind w:left="18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 w:eastAsia="en-US"/>
              </w:rPr>
              <w:t>Web Development Client Technologies:</w:t>
            </w:r>
          </w:p>
        </w:tc>
        <w:tc>
          <w:tcPr>
            <w:tcW w:w="6825" w:type="dxa"/>
            <w:shd w:val="clear" w:color="auto" w:fill="BDD6EE" w:themeFill="accent5" w:themeFillTint="66"/>
            <w:hideMark/>
          </w:tcPr>
          <w:p w14:paraId="686ECF92" w14:textId="6EF04D2F" w:rsidR="00DA2301" w:rsidRPr="00B01D21" w:rsidRDefault="00DA2301" w:rsidP="00DA2301">
            <w:pPr>
              <w:pStyle w:val="TableParagraph"/>
              <w:spacing w:line="236" w:lineRule="exact"/>
              <w:rPr>
                <w:color w:val="FF0000"/>
                <w:sz w:val="20"/>
                <w:szCs w:val="20"/>
                <w:lang w:val="en-US" w:eastAsia="en-US"/>
              </w:rPr>
            </w:pPr>
            <w:r w:rsidRPr="009972D8">
              <w:rPr>
                <w:sz w:val="20"/>
                <w:szCs w:val="20"/>
                <w:lang w:val="en-US" w:eastAsia="en-US"/>
              </w:rPr>
              <w:t>Angular, jQuery, AJAX, CSS, HTML,</w:t>
            </w:r>
            <w:r w:rsidR="00DA431A" w:rsidRPr="009972D8">
              <w:rPr>
                <w:sz w:val="20"/>
                <w:szCs w:val="20"/>
                <w:lang w:val="en-US" w:eastAsia="en-US"/>
              </w:rPr>
              <w:t xml:space="preserve"> </w:t>
            </w:r>
            <w:r w:rsidRPr="009972D8">
              <w:rPr>
                <w:sz w:val="20"/>
                <w:szCs w:val="20"/>
                <w:lang w:val="en-US" w:eastAsia="en-US"/>
              </w:rPr>
              <w:t>JSON,</w:t>
            </w:r>
            <w:r w:rsidR="006779B1" w:rsidRPr="009972D8">
              <w:rPr>
                <w:sz w:val="20"/>
                <w:szCs w:val="20"/>
                <w:lang w:val="en-US" w:eastAsia="en-US"/>
              </w:rPr>
              <w:t xml:space="preserve"> </w:t>
            </w:r>
            <w:r w:rsidR="007647A7" w:rsidRPr="009972D8">
              <w:rPr>
                <w:sz w:val="20"/>
                <w:szCs w:val="20"/>
                <w:lang w:val="en-US" w:eastAsia="en-US"/>
              </w:rPr>
              <w:t xml:space="preserve">YML, </w:t>
            </w:r>
            <w:r w:rsidR="00DA431A" w:rsidRPr="009972D8">
              <w:rPr>
                <w:sz w:val="20"/>
                <w:lang w:val="en-US" w:eastAsia="en-US"/>
              </w:rPr>
              <w:t>RAML, XML, XSLT</w:t>
            </w:r>
            <w:r w:rsidR="007647A7" w:rsidRPr="009972D8">
              <w:rPr>
                <w:sz w:val="20"/>
                <w:lang w:val="en-US" w:eastAsia="en-US"/>
              </w:rPr>
              <w:t xml:space="preserve">, REST </w:t>
            </w:r>
          </w:p>
        </w:tc>
      </w:tr>
      <w:tr w:rsidR="00DA2301" w14:paraId="3C8A5298" w14:textId="77777777" w:rsidTr="090FC4F2">
        <w:trPr>
          <w:trHeight w:val="306"/>
        </w:trPr>
        <w:tc>
          <w:tcPr>
            <w:tcW w:w="3807" w:type="dxa"/>
            <w:shd w:val="clear" w:color="auto" w:fill="BDD6EE" w:themeFill="accent5" w:themeFillTint="66"/>
            <w:hideMark/>
          </w:tcPr>
          <w:p w14:paraId="091958DA" w14:textId="77777777" w:rsidR="00DA2301" w:rsidRDefault="00DA2301" w:rsidP="00DA2301">
            <w:pPr>
              <w:pStyle w:val="TableParagraph"/>
              <w:spacing w:before="5"/>
              <w:ind w:left="20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 w:eastAsia="en-US"/>
              </w:rPr>
              <w:t>Web Development Server Technologies:</w:t>
            </w:r>
          </w:p>
        </w:tc>
        <w:tc>
          <w:tcPr>
            <w:tcW w:w="6825" w:type="dxa"/>
            <w:shd w:val="clear" w:color="auto" w:fill="BDD6EE" w:themeFill="accent5" w:themeFillTint="66"/>
            <w:hideMark/>
          </w:tcPr>
          <w:p w14:paraId="2C726B47" w14:textId="6D77BAA0" w:rsidR="00DA2301" w:rsidRDefault="00DA2301" w:rsidP="00DA2301">
            <w:pPr>
              <w:pStyle w:val="TableParagraph"/>
              <w:spacing w:before="12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JEE, Spring, Apache Commons, Apache Tomcat</w:t>
            </w:r>
            <w:r w:rsidR="001742DE">
              <w:rPr>
                <w:sz w:val="20"/>
                <w:lang w:val="en-US" w:eastAsia="en-US"/>
              </w:rPr>
              <w:t xml:space="preserve">, </w:t>
            </w:r>
            <w:r>
              <w:rPr>
                <w:sz w:val="20"/>
                <w:lang w:val="en-US" w:eastAsia="en-US"/>
              </w:rPr>
              <w:t>Apache HTTP Server,</w:t>
            </w:r>
            <w:r w:rsidR="005B6267" w:rsidRPr="00A45D49">
              <w:rPr>
                <w:sz w:val="20"/>
                <w:szCs w:val="20"/>
                <w:lang w:val="en-US" w:eastAsia="en-US"/>
              </w:rPr>
              <w:t xml:space="preserve"> Nginx,</w:t>
            </w:r>
            <w:r w:rsidR="005B6267" w:rsidRPr="090FC4F2">
              <w:rPr>
                <w:sz w:val="20"/>
                <w:szCs w:val="20"/>
                <w:lang w:val="en-US" w:eastAsia="en-US"/>
              </w:rPr>
              <w:t xml:space="preserve"> Microsoft IIS, REST, Axis</w:t>
            </w:r>
            <w:r w:rsidR="005B6267">
              <w:rPr>
                <w:sz w:val="20"/>
                <w:szCs w:val="20"/>
                <w:lang w:val="en-US" w:eastAsia="en-US"/>
              </w:rPr>
              <w:t xml:space="preserve"> 2</w:t>
            </w:r>
          </w:p>
        </w:tc>
      </w:tr>
      <w:tr w:rsidR="00DA2301" w:rsidRPr="006229C5" w14:paraId="4BE71F5E" w14:textId="77777777" w:rsidTr="090FC4F2">
        <w:trPr>
          <w:trHeight w:val="306"/>
        </w:trPr>
        <w:tc>
          <w:tcPr>
            <w:tcW w:w="3807" w:type="dxa"/>
            <w:shd w:val="clear" w:color="auto" w:fill="BDD6EE" w:themeFill="accent5" w:themeFillTint="66"/>
            <w:hideMark/>
          </w:tcPr>
          <w:p w14:paraId="559E6182" w14:textId="77777777" w:rsidR="00DA2301" w:rsidRDefault="00DA2301" w:rsidP="00DA2301">
            <w:pPr>
              <w:pStyle w:val="TableParagraph"/>
              <w:spacing w:before="5"/>
              <w:ind w:left="20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 w:eastAsia="en-US"/>
              </w:rPr>
              <w:t>Programming Languages:</w:t>
            </w:r>
          </w:p>
        </w:tc>
        <w:tc>
          <w:tcPr>
            <w:tcW w:w="6825" w:type="dxa"/>
            <w:shd w:val="clear" w:color="auto" w:fill="BDD6EE" w:themeFill="accent5" w:themeFillTint="66"/>
            <w:hideMark/>
          </w:tcPr>
          <w:p w14:paraId="380FA985" w14:textId="77777777" w:rsidR="00DA2301" w:rsidRPr="00DA431A" w:rsidRDefault="00DA2301" w:rsidP="00E379AB">
            <w:pPr>
              <w:pStyle w:val="TableParagraph"/>
              <w:ind w:left="115"/>
              <w:rPr>
                <w:sz w:val="20"/>
                <w:lang w:val="fr-FR" w:eastAsia="en-US"/>
              </w:rPr>
            </w:pPr>
            <w:r w:rsidRPr="00DA431A">
              <w:rPr>
                <w:sz w:val="20"/>
                <w:lang w:val="fr-FR" w:eastAsia="en-US"/>
              </w:rPr>
              <w:t xml:space="preserve">Java, JavaScript, </w:t>
            </w:r>
            <w:proofErr w:type="spellStart"/>
            <w:r w:rsidRPr="00DA431A">
              <w:rPr>
                <w:sz w:val="20"/>
                <w:lang w:val="fr-FR" w:eastAsia="en-US"/>
              </w:rPr>
              <w:t>ECMAScript</w:t>
            </w:r>
            <w:proofErr w:type="spellEnd"/>
            <w:r w:rsidRPr="00DA431A">
              <w:rPr>
                <w:sz w:val="20"/>
                <w:lang w:val="fr-FR" w:eastAsia="en-US"/>
              </w:rPr>
              <w:t xml:space="preserve">, </w:t>
            </w:r>
            <w:proofErr w:type="spellStart"/>
            <w:r w:rsidRPr="00DA431A">
              <w:rPr>
                <w:sz w:val="20"/>
                <w:lang w:val="fr-FR" w:eastAsia="en-US"/>
              </w:rPr>
              <w:t>NodeJS</w:t>
            </w:r>
            <w:proofErr w:type="spellEnd"/>
            <w:r w:rsidRPr="00DA431A">
              <w:rPr>
                <w:sz w:val="20"/>
                <w:lang w:val="fr-FR" w:eastAsia="en-US"/>
              </w:rPr>
              <w:t xml:space="preserve">, </w:t>
            </w:r>
            <w:proofErr w:type="spellStart"/>
            <w:r w:rsidRPr="00DA431A">
              <w:rPr>
                <w:sz w:val="20"/>
                <w:lang w:val="fr-FR" w:eastAsia="en-US"/>
              </w:rPr>
              <w:t>Typescript</w:t>
            </w:r>
            <w:proofErr w:type="spellEnd"/>
            <w:r w:rsidRPr="00DA431A">
              <w:rPr>
                <w:sz w:val="20"/>
                <w:lang w:val="fr-FR" w:eastAsia="en-US"/>
              </w:rPr>
              <w:t xml:space="preserve">, </w:t>
            </w:r>
            <w:proofErr w:type="spellStart"/>
            <w:r w:rsidRPr="00DA431A">
              <w:rPr>
                <w:sz w:val="20"/>
                <w:lang w:val="fr-FR" w:eastAsia="en-US"/>
              </w:rPr>
              <w:t>GoLang</w:t>
            </w:r>
            <w:proofErr w:type="spellEnd"/>
            <w:r w:rsidRPr="00DA431A">
              <w:rPr>
                <w:sz w:val="20"/>
                <w:lang w:val="fr-FR" w:eastAsia="en-US"/>
              </w:rPr>
              <w:t>, Perl, PHP, Python,</w:t>
            </w:r>
          </w:p>
        </w:tc>
      </w:tr>
      <w:tr w:rsidR="00DA2301" w14:paraId="2616B826" w14:textId="77777777" w:rsidTr="090FC4F2">
        <w:trPr>
          <w:trHeight w:val="310"/>
        </w:trPr>
        <w:tc>
          <w:tcPr>
            <w:tcW w:w="3807" w:type="dxa"/>
            <w:shd w:val="clear" w:color="auto" w:fill="BDD6EE" w:themeFill="accent5" w:themeFillTint="66"/>
          </w:tcPr>
          <w:p w14:paraId="7CAB40FF" w14:textId="77777777" w:rsidR="00DA2301" w:rsidRPr="00DA431A" w:rsidRDefault="00DA2301" w:rsidP="00DA2301">
            <w:pPr>
              <w:pStyle w:val="TableParagraph"/>
              <w:ind w:left="0"/>
              <w:rPr>
                <w:rFonts w:ascii="Times New Roman"/>
                <w:sz w:val="20"/>
                <w:lang w:val="fr-FR" w:eastAsia="en-US"/>
              </w:rPr>
            </w:pPr>
          </w:p>
        </w:tc>
        <w:tc>
          <w:tcPr>
            <w:tcW w:w="6825" w:type="dxa"/>
            <w:shd w:val="clear" w:color="auto" w:fill="BDD6EE" w:themeFill="accent5" w:themeFillTint="66"/>
            <w:hideMark/>
          </w:tcPr>
          <w:p w14:paraId="50E96D66" w14:textId="77777777" w:rsidR="00DA2301" w:rsidRDefault="00DA2301" w:rsidP="00E379AB">
            <w:pPr>
              <w:pStyle w:val="TableParagraph"/>
              <w:ind w:left="115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Visual Studio 6.0, Visual Studio .Net, Shell Scripting (CSH, BASH, KORN), BASIC,</w:t>
            </w:r>
          </w:p>
        </w:tc>
      </w:tr>
      <w:tr w:rsidR="00DA2301" w14:paraId="4C4124EF" w14:textId="77777777" w:rsidTr="090FC4F2">
        <w:trPr>
          <w:trHeight w:val="296"/>
        </w:trPr>
        <w:tc>
          <w:tcPr>
            <w:tcW w:w="3807" w:type="dxa"/>
            <w:shd w:val="clear" w:color="auto" w:fill="BDD6EE" w:themeFill="accent5" w:themeFillTint="66"/>
          </w:tcPr>
          <w:p w14:paraId="50A35854" w14:textId="77777777" w:rsidR="00DA2301" w:rsidRDefault="00DA2301" w:rsidP="00DA2301">
            <w:pPr>
              <w:pStyle w:val="TableParagraph"/>
              <w:ind w:left="0"/>
              <w:rPr>
                <w:rFonts w:ascii="Times New Roman"/>
                <w:sz w:val="20"/>
                <w:lang w:val="en-US" w:eastAsia="en-US"/>
              </w:rPr>
            </w:pPr>
          </w:p>
        </w:tc>
        <w:tc>
          <w:tcPr>
            <w:tcW w:w="6825" w:type="dxa"/>
            <w:shd w:val="clear" w:color="auto" w:fill="BDD6EE" w:themeFill="accent5" w:themeFillTint="66"/>
            <w:hideMark/>
          </w:tcPr>
          <w:p w14:paraId="25807625" w14:textId="613713FE" w:rsidR="00DA2301" w:rsidRDefault="00DA2301" w:rsidP="00E379AB">
            <w:pPr>
              <w:pStyle w:val="TableParagraph"/>
              <w:ind w:left="115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Turing, Miranda (Haskell), Pascal, C/C++</w:t>
            </w:r>
            <w:r w:rsidR="00AB5957">
              <w:rPr>
                <w:sz w:val="20"/>
                <w:lang w:val="en-US" w:eastAsia="en-US"/>
              </w:rPr>
              <w:t xml:space="preserve">, </w:t>
            </w:r>
            <w:r w:rsidR="00C22BE5">
              <w:rPr>
                <w:sz w:val="20"/>
                <w:lang w:val="en-US" w:eastAsia="en-US"/>
              </w:rPr>
              <w:t>J2EE, Go, Batch</w:t>
            </w:r>
          </w:p>
        </w:tc>
      </w:tr>
      <w:tr w:rsidR="00DA2301" w14:paraId="6CA0E9E2" w14:textId="77777777" w:rsidTr="090FC4F2">
        <w:trPr>
          <w:trHeight w:val="288"/>
        </w:trPr>
        <w:tc>
          <w:tcPr>
            <w:tcW w:w="3807" w:type="dxa"/>
            <w:shd w:val="clear" w:color="auto" w:fill="BDD6EE" w:themeFill="accent5" w:themeFillTint="66"/>
            <w:hideMark/>
          </w:tcPr>
          <w:p w14:paraId="7A32C734" w14:textId="77777777" w:rsidR="00DA2301" w:rsidRDefault="00DA2301" w:rsidP="00DA2301">
            <w:pPr>
              <w:pStyle w:val="TableParagraph"/>
              <w:spacing w:line="249" w:lineRule="exact"/>
              <w:ind w:left="20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 w:eastAsia="en-US"/>
              </w:rPr>
              <w:t>General Development Technologies:</w:t>
            </w:r>
          </w:p>
        </w:tc>
        <w:tc>
          <w:tcPr>
            <w:tcW w:w="6825" w:type="dxa"/>
            <w:shd w:val="clear" w:color="auto" w:fill="BDD6EE" w:themeFill="accent5" w:themeFillTint="66"/>
            <w:hideMark/>
          </w:tcPr>
          <w:p w14:paraId="091102B1" w14:textId="77777777" w:rsidR="00DA2301" w:rsidRDefault="00DA2301" w:rsidP="00DA2301">
            <w:pPr>
              <w:pStyle w:val="TableParagraph"/>
              <w:spacing w:line="244" w:lineRule="exact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Eclipse, Make, Maven, GCC, LLVM, Ant, Jenkins, RAML, Visual Paradigm, JIRA</w:t>
            </w:r>
          </w:p>
        </w:tc>
      </w:tr>
      <w:tr w:rsidR="00DA2301" w14:paraId="07D10C1C" w14:textId="77777777" w:rsidTr="090FC4F2">
        <w:trPr>
          <w:trHeight w:val="537"/>
        </w:trPr>
        <w:tc>
          <w:tcPr>
            <w:tcW w:w="3807" w:type="dxa"/>
            <w:shd w:val="clear" w:color="auto" w:fill="BDD6EE" w:themeFill="accent5" w:themeFillTint="66"/>
            <w:hideMark/>
          </w:tcPr>
          <w:p w14:paraId="74397C08" w14:textId="7D1FE40B" w:rsidR="00DA2301" w:rsidRDefault="00DA2301" w:rsidP="00DA2301">
            <w:pPr>
              <w:pStyle w:val="TableParagraph"/>
              <w:ind w:left="200" w:right="1735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 w:eastAsia="en-US"/>
              </w:rPr>
              <w:t xml:space="preserve">Database Platforms: </w:t>
            </w:r>
            <w:r w:rsidR="00876810" w:rsidRPr="00462CC2">
              <w:rPr>
                <w:b/>
                <w:sz w:val="21"/>
                <w:lang w:val="en-US" w:eastAsia="en-US"/>
              </w:rPr>
              <w:t>Operating Systems</w:t>
            </w:r>
            <w:r w:rsidRPr="00462CC2">
              <w:rPr>
                <w:b/>
                <w:sz w:val="21"/>
                <w:lang w:val="en-US" w:eastAsia="en-US"/>
              </w:rPr>
              <w:t>:</w:t>
            </w:r>
          </w:p>
        </w:tc>
        <w:tc>
          <w:tcPr>
            <w:tcW w:w="6825" w:type="dxa"/>
            <w:shd w:val="clear" w:color="auto" w:fill="BDD6EE" w:themeFill="accent5" w:themeFillTint="66"/>
            <w:hideMark/>
          </w:tcPr>
          <w:p w14:paraId="5C5845B3" w14:textId="77777777" w:rsidR="00DA2301" w:rsidRDefault="00DA2301" w:rsidP="00DA2301">
            <w:pPr>
              <w:pStyle w:val="TableParagraph"/>
              <w:ind w:left="115"/>
              <w:rPr>
                <w:sz w:val="20"/>
                <w:szCs w:val="20"/>
                <w:lang w:val="en-US" w:eastAsia="en-US"/>
              </w:rPr>
            </w:pPr>
            <w:r w:rsidRPr="03F71304">
              <w:rPr>
                <w:sz w:val="20"/>
                <w:szCs w:val="20"/>
                <w:lang w:val="en-US" w:eastAsia="en-US"/>
              </w:rPr>
              <w:t xml:space="preserve">MySQL, </w:t>
            </w:r>
            <w:proofErr w:type="spellStart"/>
            <w:r w:rsidRPr="03F71304">
              <w:rPr>
                <w:sz w:val="20"/>
                <w:szCs w:val="20"/>
                <w:lang w:val="en-US" w:eastAsia="en-US"/>
              </w:rPr>
              <w:t>MemSQL</w:t>
            </w:r>
            <w:proofErr w:type="spellEnd"/>
            <w:r w:rsidRPr="03F71304">
              <w:rPr>
                <w:sz w:val="20"/>
                <w:szCs w:val="20"/>
                <w:lang w:val="en-US" w:eastAsia="en-US"/>
              </w:rPr>
              <w:t xml:space="preserve">, Oracle, MS SQL, MongoDB, Neo4j, Redis, Cassandra </w:t>
            </w:r>
          </w:p>
          <w:p w14:paraId="4176DB8A" w14:textId="77777777" w:rsidR="00DA2301" w:rsidRDefault="00DA2301" w:rsidP="00DA2301">
            <w:pPr>
              <w:pStyle w:val="TableParagraph"/>
              <w:ind w:left="115"/>
              <w:rPr>
                <w:sz w:val="20"/>
                <w:szCs w:val="20"/>
                <w:highlight w:val="red"/>
                <w:lang w:val="en-US" w:eastAsia="en-US"/>
              </w:rPr>
            </w:pPr>
            <w:r w:rsidRPr="0006303F">
              <w:rPr>
                <w:sz w:val="20"/>
                <w:szCs w:val="20"/>
                <w:lang w:val="en-US" w:eastAsia="en-US"/>
              </w:rPr>
              <w:t>Linux,</w:t>
            </w:r>
            <w:r w:rsidRPr="03F71304">
              <w:rPr>
                <w:sz w:val="20"/>
                <w:szCs w:val="20"/>
                <w:lang w:val="en-US" w:eastAsia="en-US"/>
              </w:rPr>
              <w:t xml:space="preserve"> Mac OS X, FreeBSD, OpenBSD, NetBSD, Microsoft Windows, Solaris</w:t>
            </w:r>
          </w:p>
        </w:tc>
      </w:tr>
      <w:tr w:rsidR="00DA2301" w14:paraId="1436C911" w14:textId="77777777" w:rsidTr="090FC4F2">
        <w:trPr>
          <w:trHeight w:val="259"/>
        </w:trPr>
        <w:tc>
          <w:tcPr>
            <w:tcW w:w="3807" w:type="dxa"/>
            <w:shd w:val="clear" w:color="auto" w:fill="BDD6EE" w:themeFill="accent5" w:themeFillTint="66"/>
            <w:hideMark/>
          </w:tcPr>
          <w:p w14:paraId="79CA52E1" w14:textId="77777777" w:rsidR="00DA2301" w:rsidRDefault="00DA2301" w:rsidP="00DA2301">
            <w:pPr>
              <w:pStyle w:val="TableParagraph"/>
              <w:spacing w:before="7" w:line="233" w:lineRule="exact"/>
              <w:ind w:left="200"/>
              <w:rPr>
                <w:b/>
                <w:sz w:val="21"/>
                <w:lang w:val="en-US" w:eastAsia="en-US"/>
              </w:rPr>
            </w:pPr>
            <w:r>
              <w:rPr>
                <w:b/>
                <w:sz w:val="21"/>
                <w:lang w:val="en-US" w:eastAsia="en-US"/>
              </w:rPr>
              <w:t>Orchestration:</w:t>
            </w:r>
          </w:p>
        </w:tc>
        <w:tc>
          <w:tcPr>
            <w:tcW w:w="6825" w:type="dxa"/>
            <w:shd w:val="clear" w:color="auto" w:fill="BDD6EE" w:themeFill="accent5" w:themeFillTint="66"/>
            <w:hideMark/>
          </w:tcPr>
          <w:p w14:paraId="61DA713B" w14:textId="59D55338" w:rsidR="00DA2301" w:rsidRDefault="00DA2301" w:rsidP="00DA2301">
            <w:pPr>
              <w:pStyle w:val="TableParagraph"/>
              <w:spacing w:before="11" w:line="228" w:lineRule="exact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VM</w:t>
            </w:r>
            <w:r w:rsidR="00402241">
              <w:rPr>
                <w:sz w:val="20"/>
                <w:lang w:val="en-US" w:eastAsia="en-US"/>
              </w:rPr>
              <w:t>w</w:t>
            </w:r>
            <w:r>
              <w:rPr>
                <w:sz w:val="20"/>
                <w:lang w:val="en-US" w:eastAsia="en-US"/>
              </w:rPr>
              <w:t xml:space="preserve">are, Xen, XCP-NG, </w:t>
            </w:r>
            <w:proofErr w:type="spellStart"/>
            <w:r>
              <w:rPr>
                <w:sz w:val="20"/>
                <w:lang w:val="en-US" w:eastAsia="en-US"/>
              </w:rPr>
              <w:t>FreeNAS</w:t>
            </w:r>
            <w:proofErr w:type="spellEnd"/>
            <w:r>
              <w:rPr>
                <w:sz w:val="20"/>
                <w:lang w:val="en-US" w:eastAsia="en-US"/>
              </w:rPr>
              <w:t xml:space="preserve">, Docker, </w:t>
            </w:r>
            <w:proofErr w:type="spellStart"/>
            <w:r>
              <w:rPr>
                <w:sz w:val="20"/>
                <w:lang w:val="en-US" w:eastAsia="en-US"/>
              </w:rPr>
              <w:t>Bhyve</w:t>
            </w:r>
            <w:proofErr w:type="spellEnd"/>
            <w:r>
              <w:rPr>
                <w:sz w:val="20"/>
                <w:lang w:val="en-US" w:eastAsia="en-US"/>
              </w:rPr>
              <w:t>, AWS, GCP, Terraform, Chef</w:t>
            </w:r>
          </w:p>
        </w:tc>
      </w:tr>
    </w:tbl>
    <w:p w14:paraId="0666A1CB" w14:textId="472B7517" w:rsidR="00876810" w:rsidRPr="005B6267" w:rsidRDefault="005B6267" w:rsidP="005B6267">
      <w:pPr>
        <w:pStyle w:val="NormalWeb"/>
        <w:shd w:val="clear" w:color="auto" w:fill="FFFFFF"/>
        <w:spacing w:before="240" w:beforeAutospacing="0" w:after="0" w:afterAutospacing="0"/>
        <w:jc w:val="center"/>
        <w:rPr>
          <w:rFonts w:asciiTheme="minorHAnsi" w:hAnsiTheme="minorHAnsi" w:cstheme="minorHAnsi"/>
          <w:color w:val="222222"/>
          <w:sz w:val="22"/>
          <w:szCs w:val="22"/>
        </w:rPr>
      </w:pPr>
      <w:r w:rsidRPr="005B6267">
        <w:rPr>
          <w:rFonts w:asciiTheme="minorHAnsi" w:hAnsiTheme="minorHAnsi" w:cstheme="minorHAnsi"/>
          <w:b/>
          <w:bCs/>
          <w:color w:val="4472C4" w:themeColor="accent1"/>
          <w:sz w:val="22"/>
          <w:szCs w:val="22"/>
        </w:rPr>
        <w:t>TECHNICAL SUMMARY:</w:t>
      </w:r>
      <w:r w:rsidRPr="005B6267">
        <w:rPr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r w:rsidRPr="005B6267">
        <w:rPr>
          <w:rFonts w:asciiTheme="minorHAnsi" w:hAnsiTheme="minorHAnsi" w:cstheme="minorHAnsi"/>
          <w:color w:val="222222"/>
          <w:sz w:val="22"/>
          <w:szCs w:val="22"/>
        </w:rPr>
        <w:t xml:space="preserve">Complete </w:t>
      </w:r>
      <w:r>
        <w:rPr>
          <w:rFonts w:asciiTheme="minorHAnsi" w:hAnsiTheme="minorHAnsi" w:cstheme="minorHAnsi"/>
          <w:color w:val="222222"/>
          <w:sz w:val="22"/>
          <w:szCs w:val="22"/>
        </w:rPr>
        <w:t>l</w:t>
      </w:r>
      <w:r w:rsidRPr="005B6267">
        <w:rPr>
          <w:rFonts w:asciiTheme="minorHAnsi" w:hAnsiTheme="minorHAnsi" w:cstheme="minorHAnsi"/>
          <w:color w:val="222222"/>
          <w:sz w:val="22"/>
          <w:szCs w:val="22"/>
        </w:rPr>
        <w:t xml:space="preserve">ist, </w:t>
      </w:r>
      <w:r w:rsidR="009972D8" w:rsidRPr="005B6267">
        <w:rPr>
          <w:rFonts w:asciiTheme="minorHAnsi" w:hAnsiTheme="minorHAnsi" w:cstheme="minorHAnsi"/>
          <w:color w:val="222222"/>
          <w:sz w:val="22"/>
          <w:szCs w:val="22"/>
        </w:rPr>
        <w:t xml:space="preserve"> please go to </w:t>
      </w:r>
      <w:hyperlink r:id="rId14" w:tgtFrame="_blank" w:history="1">
        <w:r w:rsidR="009972D8" w:rsidRPr="005B6267">
          <w:rPr>
            <w:rStyle w:val="Hyperlink"/>
            <w:rFonts w:asciiTheme="minorHAnsi" w:eastAsia="Arial" w:hAnsiTheme="minorHAnsi" w:cstheme="minorHAnsi"/>
            <w:color w:val="1155CC"/>
            <w:sz w:val="22"/>
            <w:szCs w:val="22"/>
          </w:rPr>
          <w:t>mark-lapointe.com</w:t>
        </w:r>
      </w:hyperlink>
    </w:p>
    <w:sectPr w:rsidR="00876810" w:rsidRPr="005B6267" w:rsidSect="008A0F57">
      <w:headerReference w:type="default" r:id="rId15"/>
      <w:pgSz w:w="11906" w:h="16838"/>
      <w:pgMar w:top="720" w:right="720" w:bottom="720" w:left="720" w:header="708" w:footer="708" w:gutter="0"/>
      <w:pgBorders w:offsetFrom="page">
        <w:top w:val="single" w:sz="8" w:space="24" w:color="006699"/>
        <w:left w:val="single" w:sz="8" w:space="24" w:color="006699"/>
        <w:bottom w:val="single" w:sz="8" w:space="24" w:color="006699"/>
        <w:right w:val="single" w:sz="8" w:space="24" w:color="006699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F9BED9" w14:textId="77777777" w:rsidR="00EE4D37" w:rsidRDefault="00EE4D37" w:rsidP="008A0F57">
      <w:pPr>
        <w:spacing w:after="0" w:line="240" w:lineRule="auto"/>
      </w:pPr>
      <w:r>
        <w:separator/>
      </w:r>
    </w:p>
  </w:endnote>
  <w:endnote w:type="continuationSeparator" w:id="0">
    <w:p w14:paraId="4EFD9726" w14:textId="77777777" w:rsidR="00EE4D37" w:rsidRDefault="00EE4D37" w:rsidP="008A0F57">
      <w:pPr>
        <w:spacing w:after="0" w:line="240" w:lineRule="auto"/>
      </w:pPr>
      <w:r>
        <w:continuationSeparator/>
      </w:r>
    </w:p>
  </w:endnote>
  <w:endnote w:type="continuationNotice" w:id="1">
    <w:p w14:paraId="18C9F1BA" w14:textId="77777777" w:rsidR="00EE4D37" w:rsidRDefault="00EE4D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Bold">
    <w:altName w:val="Calibri"/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DFEDF" w14:textId="77777777" w:rsidR="00EE4D37" w:rsidRDefault="00EE4D37" w:rsidP="008A0F57">
      <w:pPr>
        <w:spacing w:after="0" w:line="240" w:lineRule="auto"/>
      </w:pPr>
      <w:r>
        <w:separator/>
      </w:r>
    </w:p>
  </w:footnote>
  <w:footnote w:type="continuationSeparator" w:id="0">
    <w:p w14:paraId="34DD023F" w14:textId="77777777" w:rsidR="00EE4D37" w:rsidRDefault="00EE4D37" w:rsidP="008A0F57">
      <w:pPr>
        <w:spacing w:after="0" w:line="240" w:lineRule="auto"/>
      </w:pPr>
      <w:r>
        <w:continuationSeparator/>
      </w:r>
    </w:p>
  </w:footnote>
  <w:footnote w:type="continuationNotice" w:id="1">
    <w:p w14:paraId="6AFEE816" w14:textId="77777777" w:rsidR="00EE4D37" w:rsidRDefault="00EE4D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074B1" w14:textId="165A04E5" w:rsidR="008A0F57" w:rsidRDefault="008A0F57" w:rsidP="008A0F57">
    <w:pPr>
      <w:pStyle w:val="Header"/>
      <w:tabs>
        <w:tab w:val="clear" w:pos="9026"/>
        <w:tab w:val="right" w:pos="10440"/>
      </w:tabs>
      <w:rPr>
        <w:rStyle w:val="Hyperlink"/>
        <w:rFonts w:cstheme="minorHAnsi"/>
        <w:b/>
        <w:smallCaps/>
        <w:shd w:val="clear" w:color="auto" w:fill="FFFFFF" w:themeFill="background1"/>
      </w:rPr>
    </w:pPr>
    <w:r w:rsidRPr="009E1A3A">
      <w:rPr>
        <w:rFonts w:ascii="Lucida Sans" w:eastAsia="Batang" w:hAnsi="Lucida Sans" w:cs="Aharoni"/>
        <w:b/>
        <w:smallCaps/>
        <w:color w:val="000000" w:themeColor="text1"/>
        <w:sz w:val="24"/>
        <w:szCs w:val="24"/>
      </w:rPr>
      <w:t>Mark LaPointe</w:t>
    </w:r>
    <w:r w:rsidR="00FD3B12" w:rsidRPr="009E1A3A">
      <w:rPr>
        <w:rFonts w:ascii="Lucida Sans" w:eastAsia="Batang" w:hAnsi="Lucida Sans" w:cs="Aharoni"/>
        <w:b/>
        <w:smallCaps/>
        <w:color w:val="000000" w:themeColor="text1"/>
        <w:sz w:val="24"/>
        <w:szCs w:val="24"/>
      </w:rPr>
      <w:t xml:space="preserve">, </w:t>
    </w:r>
    <w:r w:rsidR="00FD3B12" w:rsidRPr="009E1A3A">
      <w:rPr>
        <w:rFonts w:ascii="Lucida Sans" w:eastAsia="Batang" w:hAnsi="Lucida Sans" w:cs="Aharoni"/>
        <w:b/>
        <w:smallCaps/>
        <w:color w:val="000000" w:themeColor="text1"/>
        <w:sz w:val="20"/>
        <w:szCs w:val="20"/>
      </w:rPr>
      <w:t xml:space="preserve">Page </w:t>
    </w:r>
    <w:r w:rsidR="00B8098C">
      <w:rPr>
        <w:rFonts w:ascii="Lucida Sans" w:eastAsia="Batang" w:hAnsi="Lucida Sans" w:cs="Aharoni"/>
        <w:b/>
        <w:bCs/>
        <w:smallCaps/>
        <w:noProof/>
        <w:color w:val="000000" w:themeColor="text1"/>
        <w:sz w:val="20"/>
        <w:szCs w:val="20"/>
      </w:rPr>
      <w:t>2</w:t>
    </w:r>
    <w:r w:rsidR="00FD3B12" w:rsidRPr="009E1A3A">
      <w:rPr>
        <w:rFonts w:ascii="Lucida Sans" w:eastAsia="Batang" w:hAnsi="Lucida Sans" w:cs="Aharoni"/>
        <w:b/>
        <w:smallCaps/>
        <w:color w:val="000000" w:themeColor="text1"/>
        <w:sz w:val="20"/>
        <w:szCs w:val="20"/>
      </w:rPr>
      <w:t xml:space="preserve"> of </w:t>
    </w:r>
    <w:r w:rsidR="00FD3B12" w:rsidRPr="009E1A3A">
      <w:rPr>
        <w:rFonts w:ascii="Lucida Sans" w:eastAsia="Batang" w:hAnsi="Lucida Sans" w:cs="Aharoni"/>
        <w:b/>
        <w:bCs/>
        <w:smallCaps/>
        <w:noProof/>
        <w:color w:val="000000" w:themeColor="text1"/>
        <w:sz w:val="20"/>
        <w:szCs w:val="20"/>
      </w:rPr>
      <w:t>2</w:t>
    </w:r>
    <w:r w:rsidRPr="009E1A3A">
      <w:rPr>
        <w:rFonts w:ascii="Lucida Sans" w:eastAsia="Batang" w:hAnsi="Lucida Sans" w:cs="Aharoni"/>
        <w:b/>
        <w:smallCaps/>
        <w:color w:val="000000" w:themeColor="text1"/>
        <w:spacing w:val="80"/>
        <w:sz w:val="24"/>
        <w:szCs w:val="24"/>
      </w:rPr>
      <w:tab/>
    </w:r>
    <w:r w:rsidRPr="009E1A3A">
      <w:rPr>
        <w:rFonts w:ascii="Lucida Sans" w:eastAsia="Batang" w:hAnsi="Lucida Sans" w:cs="Aharoni"/>
        <w:b/>
        <w:smallCaps/>
        <w:color w:val="000000" w:themeColor="text1"/>
        <w:spacing w:val="80"/>
        <w:sz w:val="24"/>
        <w:szCs w:val="24"/>
      </w:rPr>
      <w:tab/>
    </w:r>
    <w:r w:rsidRPr="009E1A3A">
      <w:rPr>
        <w:rStyle w:val="Hyperlink"/>
        <w:rFonts w:cstheme="minorHAnsi"/>
        <w:b/>
        <w:smallCaps/>
        <w:color w:val="000000" w:themeColor="text1"/>
        <w:u w:val="none"/>
        <w:shd w:val="clear" w:color="auto" w:fill="FFFFFF" w:themeFill="background1"/>
      </w:rPr>
      <w:t xml:space="preserve">(954) 294-7924 </w:t>
    </w:r>
    <w:r w:rsidRPr="003E14D0">
      <w:rPr>
        <w:rStyle w:val="Hyperlink"/>
        <w:rFonts w:cstheme="minorHAnsi"/>
        <w:b/>
        <w:smallCaps/>
        <w:color w:val="323E4F" w:themeColor="text2" w:themeShade="BF"/>
        <w:u w:val="none"/>
        <w:shd w:val="clear" w:color="auto" w:fill="FFFFFF" w:themeFill="background1"/>
      </w:rPr>
      <w:t>|</w:t>
    </w:r>
    <w:r w:rsidRPr="003E14D0">
      <w:rPr>
        <w:rStyle w:val="Hyperlink"/>
        <w:rFonts w:cstheme="minorHAnsi"/>
        <w:b/>
        <w:smallCaps/>
        <w:color w:val="323E4F" w:themeColor="text2" w:themeShade="BF"/>
        <w:shd w:val="clear" w:color="auto" w:fill="FFFFFF" w:themeFill="background1"/>
      </w:rPr>
      <w:t xml:space="preserve"> </w:t>
    </w:r>
    <w:hyperlink r:id="rId1" w:history="1">
      <w:r w:rsidR="00483EC1" w:rsidRPr="003A140E">
        <w:rPr>
          <w:rStyle w:val="Hyperlink"/>
          <w:rFonts w:cstheme="minorHAnsi"/>
          <w:b/>
          <w:smallCaps/>
          <w:shd w:val="clear" w:color="auto" w:fill="FFFFFF" w:themeFill="background1"/>
        </w:rPr>
        <w:t>mark@mark-lapointe.com</w:t>
      </w:r>
    </w:hyperlink>
  </w:p>
  <w:p w14:paraId="57A5365C" w14:textId="77777777" w:rsidR="00FD3B12" w:rsidRPr="00FD3B12" w:rsidRDefault="00FD3B12" w:rsidP="008A0F57">
    <w:pPr>
      <w:pStyle w:val="Header"/>
      <w:tabs>
        <w:tab w:val="clear" w:pos="9026"/>
        <w:tab w:val="right" w:pos="1044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72AB"/>
    <w:multiLevelType w:val="hybridMultilevel"/>
    <w:tmpl w:val="39EA31F2"/>
    <w:lvl w:ilvl="0" w:tplc="752EF4A6">
      <w:start w:val="2019"/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53FC"/>
    <w:multiLevelType w:val="hybridMultilevel"/>
    <w:tmpl w:val="6B10A012"/>
    <w:lvl w:ilvl="0" w:tplc="CC824688">
      <w:start w:val="1"/>
      <w:numFmt w:val="bullet"/>
      <w:lvlText w:val=""/>
      <w:lvlJc w:val="left"/>
      <w:pPr>
        <w:ind w:left="1440" w:hanging="360"/>
      </w:pPr>
      <w:rPr>
        <w:rFonts w:ascii="Wingdings 3" w:hAnsi="Wingdings 3" w:hint="default"/>
        <w:b/>
        <w:color w:val="2E74B5" w:themeColor="accent5" w:themeShade="BF"/>
        <w:sz w:val="16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893AAC"/>
    <w:multiLevelType w:val="hybridMultilevel"/>
    <w:tmpl w:val="5D806554"/>
    <w:lvl w:ilvl="0" w:tplc="EB50D9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64BB"/>
    <w:multiLevelType w:val="multilevel"/>
    <w:tmpl w:val="5FE8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72CB9"/>
    <w:multiLevelType w:val="hybridMultilevel"/>
    <w:tmpl w:val="CD3875F2"/>
    <w:lvl w:ilvl="0" w:tplc="CC824688">
      <w:start w:val="1"/>
      <w:numFmt w:val="bullet"/>
      <w:lvlText w:val=""/>
      <w:lvlJc w:val="left"/>
      <w:pPr>
        <w:ind w:left="820" w:hanging="360"/>
      </w:pPr>
      <w:rPr>
        <w:rFonts w:ascii="Wingdings 3" w:hAnsi="Wingdings 3" w:hint="default"/>
        <w:b/>
        <w:color w:val="2E74B5" w:themeColor="accent5" w:themeShade="BF"/>
        <w:sz w:val="16"/>
        <w:szCs w:val="24"/>
      </w:rPr>
    </w:lvl>
    <w:lvl w:ilvl="1" w:tplc="08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21F7F"/>
    <w:multiLevelType w:val="hybridMultilevel"/>
    <w:tmpl w:val="5BC87E6A"/>
    <w:lvl w:ilvl="0" w:tplc="DBE80CF4">
      <w:start w:val="515"/>
      <w:numFmt w:val="bullet"/>
      <w:lvlText w:val="—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12546B"/>
    <w:multiLevelType w:val="hybridMultilevel"/>
    <w:tmpl w:val="4D7AD172"/>
    <w:lvl w:ilvl="0" w:tplc="5740C2F2">
      <w:start w:val="515"/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95EE9"/>
    <w:multiLevelType w:val="hybridMultilevel"/>
    <w:tmpl w:val="A9D0374E"/>
    <w:lvl w:ilvl="0" w:tplc="F18C4DE8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9B35C0"/>
    <w:multiLevelType w:val="hybridMultilevel"/>
    <w:tmpl w:val="7C845550"/>
    <w:lvl w:ilvl="0" w:tplc="672EB71E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D480A"/>
    <w:multiLevelType w:val="hybridMultilevel"/>
    <w:tmpl w:val="CB260488"/>
    <w:lvl w:ilvl="0" w:tplc="483A55AC">
      <w:numFmt w:val="bullet"/>
      <w:lvlText w:val="•"/>
      <w:lvlJc w:val="left"/>
      <w:pPr>
        <w:ind w:left="183" w:hanging="101"/>
      </w:pPr>
      <w:rPr>
        <w:rFonts w:ascii="Calibri" w:eastAsia="Calibri" w:hAnsi="Calibri" w:cs="Calibri" w:hint="default"/>
        <w:spacing w:val="1"/>
        <w:w w:val="99"/>
        <w:sz w:val="18"/>
        <w:szCs w:val="18"/>
        <w:lang w:val="en-US" w:eastAsia="en-US" w:bidi="en-US"/>
      </w:rPr>
    </w:lvl>
    <w:lvl w:ilvl="1" w:tplc="3AE4BD7E">
      <w:numFmt w:val="bullet"/>
      <w:lvlText w:val="•"/>
      <w:lvlJc w:val="left"/>
      <w:pPr>
        <w:ind w:left="400" w:hanging="101"/>
      </w:pPr>
      <w:rPr>
        <w:rFonts w:hint="default"/>
        <w:lang w:val="en-US" w:eastAsia="en-US" w:bidi="en-US"/>
      </w:rPr>
    </w:lvl>
    <w:lvl w:ilvl="2" w:tplc="2A3CC030">
      <w:numFmt w:val="bullet"/>
      <w:lvlText w:val="•"/>
      <w:lvlJc w:val="left"/>
      <w:pPr>
        <w:ind w:left="621" w:hanging="101"/>
      </w:pPr>
      <w:rPr>
        <w:rFonts w:hint="default"/>
        <w:lang w:val="en-US" w:eastAsia="en-US" w:bidi="en-US"/>
      </w:rPr>
    </w:lvl>
    <w:lvl w:ilvl="3" w:tplc="6E06584E">
      <w:numFmt w:val="bullet"/>
      <w:lvlText w:val="•"/>
      <w:lvlJc w:val="left"/>
      <w:pPr>
        <w:ind w:left="842" w:hanging="101"/>
      </w:pPr>
      <w:rPr>
        <w:rFonts w:hint="default"/>
        <w:lang w:val="en-US" w:eastAsia="en-US" w:bidi="en-US"/>
      </w:rPr>
    </w:lvl>
    <w:lvl w:ilvl="4" w:tplc="0D12CF1C">
      <w:numFmt w:val="bullet"/>
      <w:lvlText w:val="•"/>
      <w:lvlJc w:val="left"/>
      <w:pPr>
        <w:ind w:left="1063" w:hanging="101"/>
      </w:pPr>
      <w:rPr>
        <w:rFonts w:hint="default"/>
        <w:lang w:val="en-US" w:eastAsia="en-US" w:bidi="en-US"/>
      </w:rPr>
    </w:lvl>
    <w:lvl w:ilvl="5" w:tplc="04ACAFCE">
      <w:numFmt w:val="bullet"/>
      <w:lvlText w:val="•"/>
      <w:lvlJc w:val="left"/>
      <w:pPr>
        <w:ind w:left="1283" w:hanging="101"/>
      </w:pPr>
      <w:rPr>
        <w:rFonts w:hint="default"/>
        <w:lang w:val="en-US" w:eastAsia="en-US" w:bidi="en-US"/>
      </w:rPr>
    </w:lvl>
    <w:lvl w:ilvl="6" w:tplc="E460C336">
      <w:numFmt w:val="bullet"/>
      <w:lvlText w:val="•"/>
      <w:lvlJc w:val="left"/>
      <w:pPr>
        <w:ind w:left="1504" w:hanging="101"/>
      </w:pPr>
      <w:rPr>
        <w:rFonts w:hint="default"/>
        <w:lang w:val="en-US" w:eastAsia="en-US" w:bidi="en-US"/>
      </w:rPr>
    </w:lvl>
    <w:lvl w:ilvl="7" w:tplc="81C60A7C">
      <w:numFmt w:val="bullet"/>
      <w:lvlText w:val="•"/>
      <w:lvlJc w:val="left"/>
      <w:pPr>
        <w:ind w:left="1725" w:hanging="101"/>
      </w:pPr>
      <w:rPr>
        <w:rFonts w:hint="default"/>
        <w:lang w:val="en-US" w:eastAsia="en-US" w:bidi="en-US"/>
      </w:rPr>
    </w:lvl>
    <w:lvl w:ilvl="8" w:tplc="73B0A438">
      <w:numFmt w:val="bullet"/>
      <w:lvlText w:val="•"/>
      <w:lvlJc w:val="left"/>
      <w:pPr>
        <w:ind w:left="1946" w:hanging="101"/>
      </w:pPr>
      <w:rPr>
        <w:rFonts w:hint="default"/>
        <w:lang w:val="en-US" w:eastAsia="en-US" w:bidi="en-US"/>
      </w:rPr>
    </w:lvl>
  </w:abstractNum>
  <w:abstractNum w:abstractNumId="11" w15:restartNumberingAfterBreak="0">
    <w:nsid w:val="665C2AF1"/>
    <w:multiLevelType w:val="hybridMultilevel"/>
    <w:tmpl w:val="334A2898"/>
    <w:lvl w:ilvl="0" w:tplc="CC824688">
      <w:start w:val="1"/>
      <w:numFmt w:val="bullet"/>
      <w:lvlText w:val=""/>
      <w:lvlJc w:val="left"/>
      <w:pPr>
        <w:ind w:left="720" w:hanging="360"/>
      </w:pPr>
      <w:rPr>
        <w:rFonts w:ascii="Wingdings 3" w:hAnsi="Wingdings 3" w:hint="default"/>
        <w:b/>
        <w:color w:val="2E74B5" w:themeColor="accent5" w:themeShade="BF"/>
        <w:sz w:val="16"/>
        <w:szCs w:val="24"/>
        <w:u w:color="00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640B4"/>
    <w:multiLevelType w:val="hybridMultilevel"/>
    <w:tmpl w:val="177440E4"/>
    <w:lvl w:ilvl="0" w:tplc="E2789F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9283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720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A6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06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92B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A9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AA1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E00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02586"/>
    <w:multiLevelType w:val="hybridMultilevel"/>
    <w:tmpl w:val="8C587F32"/>
    <w:lvl w:ilvl="0" w:tplc="5BB81B46">
      <w:start w:val="1"/>
      <w:numFmt w:val="bullet"/>
      <w:lvlText w:val="u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279BE"/>
    <w:multiLevelType w:val="hybridMultilevel"/>
    <w:tmpl w:val="D2C2183E"/>
    <w:lvl w:ilvl="0" w:tplc="9E3E355E">
      <w:start w:val="515"/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8"/>
  </w:num>
  <w:num w:numId="5">
    <w:abstractNumId w:val="9"/>
  </w:num>
  <w:num w:numId="6">
    <w:abstractNumId w:val="14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  <w:num w:numId="12">
    <w:abstractNumId w:val="4"/>
  </w:num>
  <w:num w:numId="13">
    <w:abstractNumId w:val="10"/>
  </w:num>
  <w:num w:numId="14">
    <w:abstractNumId w:val="4"/>
  </w:num>
  <w:num w:numId="15">
    <w:abstractNumId w:val="11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ysDAyNjc0NzAwNTdV0lEKTi0uzszPAykwsqgFAPydq9AtAAAA"/>
  </w:docVars>
  <w:rsids>
    <w:rsidRoot w:val="00C07C82"/>
    <w:rsid w:val="000009B6"/>
    <w:rsid w:val="0000327A"/>
    <w:rsid w:val="00003E99"/>
    <w:rsid w:val="000137EC"/>
    <w:rsid w:val="00022488"/>
    <w:rsid w:val="0003072B"/>
    <w:rsid w:val="00037333"/>
    <w:rsid w:val="000456AB"/>
    <w:rsid w:val="00046BC0"/>
    <w:rsid w:val="00052131"/>
    <w:rsid w:val="000625C4"/>
    <w:rsid w:val="0006303F"/>
    <w:rsid w:val="000631F0"/>
    <w:rsid w:val="000647CA"/>
    <w:rsid w:val="00067E30"/>
    <w:rsid w:val="00081E03"/>
    <w:rsid w:val="000855E9"/>
    <w:rsid w:val="00090E0A"/>
    <w:rsid w:val="00096C65"/>
    <w:rsid w:val="0009755C"/>
    <w:rsid w:val="000A0512"/>
    <w:rsid w:val="000A5913"/>
    <w:rsid w:val="000A7F0E"/>
    <w:rsid w:val="000B0E82"/>
    <w:rsid w:val="000B40BE"/>
    <w:rsid w:val="000B5F4E"/>
    <w:rsid w:val="000B6075"/>
    <w:rsid w:val="000C302C"/>
    <w:rsid w:val="000CBB48"/>
    <w:rsid w:val="000D0881"/>
    <w:rsid w:val="000D14C6"/>
    <w:rsid w:val="000D34A1"/>
    <w:rsid w:val="000E1B66"/>
    <w:rsid w:val="000E7B3E"/>
    <w:rsid w:val="000E7FB5"/>
    <w:rsid w:val="000F03CB"/>
    <w:rsid w:val="00101A4E"/>
    <w:rsid w:val="001230A0"/>
    <w:rsid w:val="00125278"/>
    <w:rsid w:val="00126D19"/>
    <w:rsid w:val="0015629C"/>
    <w:rsid w:val="001742DE"/>
    <w:rsid w:val="0017640F"/>
    <w:rsid w:val="001801D6"/>
    <w:rsid w:val="0018146C"/>
    <w:rsid w:val="00184840"/>
    <w:rsid w:val="00184891"/>
    <w:rsid w:val="001853D3"/>
    <w:rsid w:val="0018645E"/>
    <w:rsid w:val="001922CA"/>
    <w:rsid w:val="0019267F"/>
    <w:rsid w:val="00195FEF"/>
    <w:rsid w:val="0019752F"/>
    <w:rsid w:val="001A6221"/>
    <w:rsid w:val="001B3114"/>
    <w:rsid w:val="001C1405"/>
    <w:rsid w:val="001C5BD8"/>
    <w:rsid w:val="001D1F9A"/>
    <w:rsid w:val="001D3EA3"/>
    <w:rsid w:val="001D6340"/>
    <w:rsid w:val="001E4F7A"/>
    <w:rsid w:val="001F0E16"/>
    <w:rsid w:val="001F1518"/>
    <w:rsid w:val="00206E11"/>
    <w:rsid w:val="002101E7"/>
    <w:rsid w:val="00212572"/>
    <w:rsid w:val="002146EC"/>
    <w:rsid w:val="002212F6"/>
    <w:rsid w:val="00231D22"/>
    <w:rsid w:val="00231D53"/>
    <w:rsid w:val="00232FA0"/>
    <w:rsid w:val="0023317B"/>
    <w:rsid w:val="002356BB"/>
    <w:rsid w:val="00236E4F"/>
    <w:rsid w:val="00240768"/>
    <w:rsid w:val="00252E96"/>
    <w:rsid w:val="00253C91"/>
    <w:rsid w:val="002546EC"/>
    <w:rsid w:val="00272BA8"/>
    <w:rsid w:val="00274833"/>
    <w:rsid w:val="0027757A"/>
    <w:rsid w:val="0028009E"/>
    <w:rsid w:val="002916D0"/>
    <w:rsid w:val="0029264F"/>
    <w:rsid w:val="002B0C00"/>
    <w:rsid w:val="002B33D3"/>
    <w:rsid w:val="002B6DAB"/>
    <w:rsid w:val="002C4A75"/>
    <w:rsid w:val="002D7A20"/>
    <w:rsid w:val="002F5F06"/>
    <w:rsid w:val="003046A3"/>
    <w:rsid w:val="003049B7"/>
    <w:rsid w:val="00315584"/>
    <w:rsid w:val="00315587"/>
    <w:rsid w:val="003250FC"/>
    <w:rsid w:val="00325A4C"/>
    <w:rsid w:val="0032A176"/>
    <w:rsid w:val="0033424A"/>
    <w:rsid w:val="00353E10"/>
    <w:rsid w:val="003629AB"/>
    <w:rsid w:val="00363E0B"/>
    <w:rsid w:val="003778F7"/>
    <w:rsid w:val="003856E7"/>
    <w:rsid w:val="00391B0B"/>
    <w:rsid w:val="003920C8"/>
    <w:rsid w:val="003B32F4"/>
    <w:rsid w:val="003B3350"/>
    <w:rsid w:val="003B4891"/>
    <w:rsid w:val="003B60AE"/>
    <w:rsid w:val="003C0499"/>
    <w:rsid w:val="003C73C9"/>
    <w:rsid w:val="003D1DE9"/>
    <w:rsid w:val="003D2890"/>
    <w:rsid w:val="003D2F32"/>
    <w:rsid w:val="003E14D0"/>
    <w:rsid w:val="003E5AA2"/>
    <w:rsid w:val="003E698F"/>
    <w:rsid w:val="003E7B2D"/>
    <w:rsid w:val="003F13AF"/>
    <w:rsid w:val="003F204F"/>
    <w:rsid w:val="003F2BAC"/>
    <w:rsid w:val="003F474B"/>
    <w:rsid w:val="003F51F6"/>
    <w:rsid w:val="00402241"/>
    <w:rsid w:val="004028CB"/>
    <w:rsid w:val="004051C0"/>
    <w:rsid w:val="00442463"/>
    <w:rsid w:val="00453FCC"/>
    <w:rsid w:val="004540F6"/>
    <w:rsid w:val="0046037B"/>
    <w:rsid w:val="004629C6"/>
    <w:rsid w:val="00462CC2"/>
    <w:rsid w:val="0046741C"/>
    <w:rsid w:val="00474CA0"/>
    <w:rsid w:val="00481FAB"/>
    <w:rsid w:val="00483EC1"/>
    <w:rsid w:val="00491AC5"/>
    <w:rsid w:val="00496616"/>
    <w:rsid w:val="00497A24"/>
    <w:rsid w:val="004B3DBB"/>
    <w:rsid w:val="004C422B"/>
    <w:rsid w:val="004C618A"/>
    <w:rsid w:val="004D4C0D"/>
    <w:rsid w:val="004E428E"/>
    <w:rsid w:val="004E48C1"/>
    <w:rsid w:val="004F17DF"/>
    <w:rsid w:val="00516447"/>
    <w:rsid w:val="005214ED"/>
    <w:rsid w:val="0053138A"/>
    <w:rsid w:val="00544265"/>
    <w:rsid w:val="005471D4"/>
    <w:rsid w:val="00563291"/>
    <w:rsid w:val="00566E2E"/>
    <w:rsid w:val="00574724"/>
    <w:rsid w:val="00576006"/>
    <w:rsid w:val="005838F3"/>
    <w:rsid w:val="005939B3"/>
    <w:rsid w:val="005949CD"/>
    <w:rsid w:val="00594C7A"/>
    <w:rsid w:val="005A5C4C"/>
    <w:rsid w:val="005B16E0"/>
    <w:rsid w:val="005B6267"/>
    <w:rsid w:val="005B7DE0"/>
    <w:rsid w:val="005C646F"/>
    <w:rsid w:val="005D0300"/>
    <w:rsid w:val="005D57C5"/>
    <w:rsid w:val="005F02F7"/>
    <w:rsid w:val="005F209F"/>
    <w:rsid w:val="005F27EA"/>
    <w:rsid w:val="00603C38"/>
    <w:rsid w:val="00604CB7"/>
    <w:rsid w:val="006123DB"/>
    <w:rsid w:val="006128EF"/>
    <w:rsid w:val="00612E8F"/>
    <w:rsid w:val="00620F86"/>
    <w:rsid w:val="006229C5"/>
    <w:rsid w:val="00632393"/>
    <w:rsid w:val="0064270F"/>
    <w:rsid w:val="0064591C"/>
    <w:rsid w:val="00651150"/>
    <w:rsid w:val="0065170B"/>
    <w:rsid w:val="00651901"/>
    <w:rsid w:val="006546A7"/>
    <w:rsid w:val="00657934"/>
    <w:rsid w:val="006634CF"/>
    <w:rsid w:val="0066431D"/>
    <w:rsid w:val="006779B1"/>
    <w:rsid w:val="00686AD1"/>
    <w:rsid w:val="00686F65"/>
    <w:rsid w:val="006A29DC"/>
    <w:rsid w:val="006B557D"/>
    <w:rsid w:val="006C4DC9"/>
    <w:rsid w:val="006D0021"/>
    <w:rsid w:val="006D4812"/>
    <w:rsid w:val="006D7FF9"/>
    <w:rsid w:val="006E01A2"/>
    <w:rsid w:val="006E0581"/>
    <w:rsid w:val="006E2431"/>
    <w:rsid w:val="006E589C"/>
    <w:rsid w:val="00701798"/>
    <w:rsid w:val="00701B6D"/>
    <w:rsid w:val="007214E9"/>
    <w:rsid w:val="00725E38"/>
    <w:rsid w:val="0073038F"/>
    <w:rsid w:val="0074026D"/>
    <w:rsid w:val="00750D9C"/>
    <w:rsid w:val="00753E0F"/>
    <w:rsid w:val="007647A7"/>
    <w:rsid w:val="007664AA"/>
    <w:rsid w:val="00771897"/>
    <w:rsid w:val="00791CA5"/>
    <w:rsid w:val="007A0BA1"/>
    <w:rsid w:val="007A6C83"/>
    <w:rsid w:val="007B319A"/>
    <w:rsid w:val="007C0E41"/>
    <w:rsid w:val="007C3ACB"/>
    <w:rsid w:val="007C653A"/>
    <w:rsid w:val="007D399C"/>
    <w:rsid w:val="007E25D3"/>
    <w:rsid w:val="007E379B"/>
    <w:rsid w:val="007E5E5D"/>
    <w:rsid w:val="007F0A62"/>
    <w:rsid w:val="007F74A2"/>
    <w:rsid w:val="0080227D"/>
    <w:rsid w:val="0080322F"/>
    <w:rsid w:val="00806FA2"/>
    <w:rsid w:val="008143FE"/>
    <w:rsid w:val="00827A74"/>
    <w:rsid w:val="00831375"/>
    <w:rsid w:val="00832E6D"/>
    <w:rsid w:val="00834D9C"/>
    <w:rsid w:val="00835FB9"/>
    <w:rsid w:val="00843830"/>
    <w:rsid w:val="00846CB5"/>
    <w:rsid w:val="00854F77"/>
    <w:rsid w:val="00856CBA"/>
    <w:rsid w:val="00860232"/>
    <w:rsid w:val="00865E72"/>
    <w:rsid w:val="0087279D"/>
    <w:rsid w:val="00876810"/>
    <w:rsid w:val="00877BAC"/>
    <w:rsid w:val="00895B69"/>
    <w:rsid w:val="008A0F57"/>
    <w:rsid w:val="008B4953"/>
    <w:rsid w:val="008B6F9A"/>
    <w:rsid w:val="008C19F1"/>
    <w:rsid w:val="008D0142"/>
    <w:rsid w:val="008D0D98"/>
    <w:rsid w:val="008D1452"/>
    <w:rsid w:val="008E6238"/>
    <w:rsid w:val="008F3AC8"/>
    <w:rsid w:val="00913A8C"/>
    <w:rsid w:val="009158D1"/>
    <w:rsid w:val="00950019"/>
    <w:rsid w:val="00953953"/>
    <w:rsid w:val="009614C2"/>
    <w:rsid w:val="00970FE5"/>
    <w:rsid w:val="009846E3"/>
    <w:rsid w:val="009863CC"/>
    <w:rsid w:val="009911A3"/>
    <w:rsid w:val="00994272"/>
    <w:rsid w:val="009972D8"/>
    <w:rsid w:val="0099783E"/>
    <w:rsid w:val="009B4FA4"/>
    <w:rsid w:val="009B68C5"/>
    <w:rsid w:val="009D0551"/>
    <w:rsid w:val="009E1A3A"/>
    <w:rsid w:val="009E1AA4"/>
    <w:rsid w:val="009E41C9"/>
    <w:rsid w:val="00A00A88"/>
    <w:rsid w:val="00A04795"/>
    <w:rsid w:val="00A05851"/>
    <w:rsid w:val="00A109D0"/>
    <w:rsid w:val="00A15420"/>
    <w:rsid w:val="00A1664E"/>
    <w:rsid w:val="00A21425"/>
    <w:rsid w:val="00A23305"/>
    <w:rsid w:val="00A30AC9"/>
    <w:rsid w:val="00A45D49"/>
    <w:rsid w:val="00A64974"/>
    <w:rsid w:val="00A74D21"/>
    <w:rsid w:val="00A823E9"/>
    <w:rsid w:val="00A9139C"/>
    <w:rsid w:val="00AA5171"/>
    <w:rsid w:val="00AB0D35"/>
    <w:rsid w:val="00AB37D8"/>
    <w:rsid w:val="00AB5957"/>
    <w:rsid w:val="00AC50F1"/>
    <w:rsid w:val="00AE1C28"/>
    <w:rsid w:val="00B00AB7"/>
    <w:rsid w:val="00B01D21"/>
    <w:rsid w:val="00B14E44"/>
    <w:rsid w:val="00B15CB7"/>
    <w:rsid w:val="00B177DB"/>
    <w:rsid w:val="00B247D8"/>
    <w:rsid w:val="00B25C2C"/>
    <w:rsid w:val="00B3190C"/>
    <w:rsid w:val="00B362EC"/>
    <w:rsid w:val="00B444D5"/>
    <w:rsid w:val="00B448E5"/>
    <w:rsid w:val="00B65380"/>
    <w:rsid w:val="00B71CF7"/>
    <w:rsid w:val="00B8098C"/>
    <w:rsid w:val="00B81590"/>
    <w:rsid w:val="00BA15C8"/>
    <w:rsid w:val="00BA462A"/>
    <w:rsid w:val="00BA4EEB"/>
    <w:rsid w:val="00BB2AFF"/>
    <w:rsid w:val="00BC1C43"/>
    <w:rsid w:val="00BD1E77"/>
    <w:rsid w:val="00BD26A5"/>
    <w:rsid w:val="00BD33C1"/>
    <w:rsid w:val="00BE1881"/>
    <w:rsid w:val="00BE3D51"/>
    <w:rsid w:val="00BE401B"/>
    <w:rsid w:val="00BE67A4"/>
    <w:rsid w:val="00BF0C70"/>
    <w:rsid w:val="00BF1C72"/>
    <w:rsid w:val="00BF705F"/>
    <w:rsid w:val="00C06431"/>
    <w:rsid w:val="00C07C82"/>
    <w:rsid w:val="00C12905"/>
    <w:rsid w:val="00C141E1"/>
    <w:rsid w:val="00C22BE5"/>
    <w:rsid w:val="00C23EC2"/>
    <w:rsid w:val="00C24C4D"/>
    <w:rsid w:val="00C25BC3"/>
    <w:rsid w:val="00C26BE5"/>
    <w:rsid w:val="00C304B1"/>
    <w:rsid w:val="00C5295D"/>
    <w:rsid w:val="00C538B7"/>
    <w:rsid w:val="00C63148"/>
    <w:rsid w:val="00C72B1E"/>
    <w:rsid w:val="00C72D42"/>
    <w:rsid w:val="00C736BA"/>
    <w:rsid w:val="00C8355D"/>
    <w:rsid w:val="00C87915"/>
    <w:rsid w:val="00C941DF"/>
    <w:rsid w:val="00CA2944"/>
    <w:rsid w:val="00CA4780"/>
    <w:rsid w:val="00CA5CD8"/>
    <w:rsid w:val="00CB64F7"/>
    <w:rsid w:val="00CC1FF8"/>
    <w:rsid w:val="00CC4503"/>
    <w:rsid w:val="00CE1DF7"/>
    <w:rsid w:val="00CE4AB7"/>
    <w:rsid w:val="00CF3425"/>
    <w:rsid w:val="00CF69D6"/>
    <w:rsid w:val="00D03AFB"/>
    <w:rsid w:val="00D11E6F"/>
    <w:rsid w:val="00D12CF5"/>
    <w:rsid w:val="00D2170E"/>
    <w:rsid w:val="00D237FF"/>
    <w:rsid w:val="00D27F4E"/>
    <w:rsid w:val="00D33D2E"/>
    <w:rsid w:val="00D456EF"/>
    <w:rsid w:val="00D623CB"/>
    <w:rsid w:val="00D63C42"/>
    <w:rsid w:val="00D65BCB"/>
    <w:rsid w:val="00D842BB"/>
    <w:rsid w:val="00D97753"/>
    <w:rsid w:val="00DA2301"/>
    <w:rsid w:val="00DA431A"/>
    <w:rsid w:val="00DB2596"/>
    <w:rsid w:val="00DB728F"/>
    <w:rsid w:val="00DC1B03"/>
    <w:rsid w:val="00DC2339"/>
    <w:rsid w:val="00DC6A4D"/>
    <w:rsid w:val="00DD4225"/>
    <w:rsid w:val="00DD5DCC"/>
    <w:rsid w:val="00DE1E72"/>
    <w:rsid w:val="00DE5771"/>
    <w:rsid w:val="00DE7FC5"/>
    <w:rsid w:val="00E00E03"/>
    <w:rsid w:val="00E03A21"/>
    <w:rsid w:val="00E178D7"/>
    <w:rsid w:val="00E213C6"/>
    <w:rsid w:val="00E23F6B"/>
    <w:rsid w:val="00E266F9"/>
    <w:rsid w:val="00E30952"/>
    <w:rsid w:val="00E342BA"/>
    <w:rsid w:val="00E379AB"/>
    <w:rsid w:val="00E509CD"/>
    <w:rsid w:val="00E56D4E"/>
    <w:rsid w:val="00E579D7"/>
    <w:rsid w:val="00E74E49"/>
    <w:rsid w:val="00E74FB8"/>
    <w:rsid w:val="00E76841"/>
    <w:rsid w:val="00E76BFC"/>
    <w:rsid w:val="00E85620"/>
    <w:rsid w:val="00E8646B"/>
    <w:rsid w:val="00ED7ECA"/>
    <w:rsid w:val="00EE2DDF"/>
    <w:rsid w:val="00EE4D37"/>
    <w:rsid w:val="00EF117F"/>
    <w:rsid w:val="00EF638D"/>
    <w:rsid w:val="00EF6AB8"/>
    <w:rsid w:val="00F01A34"/>
    <w:rsid w:val="00F040CC"/>
    <w:rsid w:val="00F079B1"/>
    <w:rsid w:val="00F07DFB"/>
    <w:rsid w:val="00F12744"/>
    <w:rsid w:val="00F16E1D"/>
    <w:rsid w:val="00F3218D"/>
    <w:rsid w:val="00F46299"/>
    <w:rsid w:val="00F47FC3"/>
    <w:rsid w:val="00F52401"/>
    <w:rsid w:val="00F553FC"/>
    <w:rsid w:val="00F55D2D"/>
    <w:rsid w:val="00F65364"/>
    <w:rsid w:val="00F655EA"/>
    <w:rsid w:val="00F9517F"/>
    <w:rsid w:val="00FA2586"/>
    <w:rsid w:val="00FB219B"/>
    <w:rsid w:val="00FD1A1D"/>
    <w:rsid w:val="00FD2302"/>
    <w:rsid w:val="00FD3B12"/>
    <w:rsid w:val="00FE28F7"/>
    <w:rsid w:val="00FE63DB"/>
    <w:rsid w:val="00FF3ADA"/>
    <w:rsid w:val="011ED9F8"/>
    <w:rsid w:val="016227C4"/>
    <w:rsid w:val="0174DFDA"/>
    <w:rsid w:val="01C4D8FD"/>
    <w:rsid w:val="0249D8FF"/>
    <w:rsid w:val="02658B28"/>
    <w:rsid w:val="027E33AE"/>
    <w:rsid w:val="02AC2808"/>
    <w:rsid w:val="03D3C796"/>
    <w:rsid w:val="03F2027A"/>
    <w:rsid w:val="03F71304"/>
    <w:rsid w:val="053909ED"/>
    <w:rsid w:val="05D50B04"/>
    <w:rsid w:val="067E81A1"/>
    <w:rsid w:val="06DEB88A"/>
    <w:rsid w:val="071140ED"/>
    <w:rsid w:val="075D4ABB"/>
    <w:rsid w:val="07CDD8FF"/>
    <w:rsid w:val="08E49FDF"/>
    <w:rsid w:val="090FC4F2"/>
    <w:rsid w:val="0A287FF7"/>
    <w:rsid w:val="0A7A5A7C"/>
    <w:rsid w:val="0C6E35F9"/>
    <w:rsid w:val="0D9CDC88"/>
    <w:rsid w:val="0EB89737"/>
    <w:rsid w:val="0EF5139B"/>
    <w:rsid w:val="0F406789"/>
    <w:rsid w:val="0F8403A0"/>
    <w:rsid w:val="0F981336"/>
    <w:rsid w:val="103E52B8"/>
    <w:rsid w:val="1052A03D"/>
    <w:rsid w:val="106849C5"/>
    <w:rsid w:val="1187D486"/>
    <w:rsid w:val="1198440B"/>
    <w:rsid w:val="11F097FF"/>
    <w:rsid w:val="1235CBEB"/>
    <w:rsid w:val="132CF40C"/>
    <w:rsid w:val="13A33602"/>
    <w:rsid w:val="13C740C3"/>
    <w:rsid w:val="143F8803"/>
    <w:rsid w:val="1455299C"/>
    <w:rsid w:val="146BB7C4"/>
    <w:rsid w:val="14DE708F"/>
    <w:rsid w:val="14F08F80"/>
    <w:rsid w:val="150C9AB4"/>
    <w:rsid w:val="1527446D"/>
    <w:rsid w:val="15438C2C"/>
    <w:rsid w:val="15F05273"/>
    <w:rsid w:val="1635142D"/>
    <w:rsid w:val="16FF20A4"/>
    <w:rsid w:val="1735DE1D"/>
    <w:rsid w:val="1785C22D"/>
    <w:rsid w:val="183E2E17"/>
    <w:rsid w:val="184C0E22"/>
    <w:rsid w:val="18C4BFCA"/>
    <w:rsid w:val="197C59EA"/>
    <w:rsid w:val="19F97667"/>
    <w:rsid w:val="1A02531A"/>
    <w:rsid w:val="1A277802"/>
    <w:rsid w:val="1AA392F6"/>
    <w:rsid w:val="1B08105C"/>
    <w:rsid w:val="1BDA9108"/>
    <w:rsid w:val="1C0C8382"/>
    <w:rsid w:val="1C7539CC"/>
    <w:rsid w:val="1D1EEAE8"/>
    <w:rsid w:val="1D1F64FF"/>
    <w:rsid w:val="1D240028"/>
    <w:rsid w:val="1D2562DC"/>
    <w:rsid w:val="1D29C799"/>
    <w:rsid w:val="1D526BDF"/>
    <w:rsid w:val="1D963A6F"/>
    <w:rsid w:val="1FAA281B"/>
    <w:rsid w:val="2017C6B0"/>
    <w:rsid w:val="2111E47D"/>
    <w:rsid w:val="212374B1"/>
    <w:rsid w:val="214A79F7"/>
    <w:rsid w:val="21C7A5EE"/>
    <w:rsid w:val="220CA831"/>
    <w:rsid w:val="221C4B54"/>
    <w:rsid w:val="224F2FA4"/>
    <w:rsid w:val="228BFACA"/>
    <w:rsid w:val="22AFDDC4"/>
    <w:rsid w:val="25264F95"/>
    <w:rsid w:val="25F9FACB"/>
    <w:rsid w:val="260465F9"/>
    <w:rsid w:val="264F9519"/>
    <w:rsid w:val="267B63FD"/>
    <w:rsid w:val="26E91387"/>
    <w:rsid w:val="26EF4247"/>
    <w:rsid w:val="2720D84A"/>
    <w:rsid w:val="27863E34"/>
    <w:rsid w:val="28231F60"/>
    <w:rsid w:val="28297664"/>
    <w:rsid w:val="28539B88"/>
    <w:rsid w:val="28BDED3A"/>
    <w:rsid w:val="292C2CC7"/>
    <w:rsid w:val="29A7A9A6"/>
    <w:rsid w:val="2B94CA26"/>
    <w:rsid w:val="2BF49BBC"/>
    <w:rsid w:val="2C801355"/>
    <w:rsid w:val="2D787C40"/>
    <w:rsid w:val="2D87553B"/>
    <w:rsid w:val="2D8ECEA7"/>
    <w:rsid w:val="2E76DA97"/>
    <w:rsid w:val="2EEF51B0"/>
    <w:rsid w:val="2FB5F00A"/>
    <w:rsid w:val="2FD3E9C7"/>
    <w:rsid w:val="2FF610F9"/>
    <w:rsid w:val="3002AC49"/>
    <w:rsid w:val="3089343E"/>
    <w:rsid w:val="312B3537"/>
    <w:rsid w:val="3166DFEA"/>
    <w:rsid w:val="319F7CE4"/>
    <w:rsid w:val="31B1C20D"/>
    <w:rsid w:val="31DD1723"/>
    <w:rsid w:val="31F6561C"/>
    <w:rsid w:val="3262BA34"/>
    <w:rsid w:val="329F60C9"/>
    <w:rsid w:val="32B37736"/>
    <w:rsid w:val="32C16BED"/>
    <w:rsid w:val="3303CAA8"/>
    <w:rsid w:val="339F58E0"/>
    <w:rsid w:val="344CEF3C"/>
    <w:rsid w:val="357F2ED2"/>
    <w:rsid w:val="3593A686"/>
    <w:rsid w:val="35E09218"/>
    <w:rsid w:val="35FBB529"/>
    <w:rsid w:val="37176B85"/>
    <w:rsid w:val="372B03E0"/>
    <w:rsid w:val="375326E9"/>
    <w:rsid w:val="375683F6"/>
    <w:rsid w:val="37C0A9FB"/>
    <w:rsid w:val="37CD089A"/>
    <w:rsid w:val="38182228"/>
    <w:rsid w:val="389C5562"/>
    <w:rsid w:val="38C77EB6"/>
    <w:rsid w:val="39088716"/>
    <w:rsid w:val="392281E0"/>
    <w:rsid w:val="396451A1"/>
    <w:rsid w:val="39A922ED"/>
    <w:rsid w:val="39B652EB"/>
    <w:rsid w:val="3A8A1562"/>
    <w:rsid w:val="3B32C947"/>
    <w:rsid w:val="3B4B0B7F"/>
    <w:rsid w:val="3B516D62"/>
    <w:rsid w:val="3B5B203A"/>
    <w:rsid w:val="3CCB380A"/>
    <w:rsid w:val="3CD846F5"/>
    <w:rsid w:val="3DD31B77"/>
    <w:rsid w:val="3E10F295"/>
    <w:rsid w:val="3E698CE4"/>
    <w:rsid w:val="3EA224F0"/>
    <w:rsid w:val="3F39A88A"/>
    <w:rsid w:val="3F5101EE"/>
    <w:rsid w:val="3FF372BC"/>
    <w:rsid w:val="3FFA3C6C"/>
    <w:rsid w:val="4266D529"/>
    <w:rsid w:val="433A957E"/>
    <w:rsid w:val="43664A80"/>
    <w:rsid w:val="436DDE1B"/>
    <w:rsid w:val="442C2886"/>
    <w:rsid w:val="445FB52D"/>
    <w:rsid w:val="44C06CF2"/>
    <w:rsid w:val="44CE081D"/>
    <w:rsid w:val="44D763B5"/>
    <w:rsid w:val="456CA9F3"/>
    <w:rsid w:val="45972E6D"/>
    <w:rsid w:val="45FE42BD"/>
    <w:rsid w:val="4644A92C"/>
    <w:rsid w:val="46A1E73B"/>
    <w:rsid w:val="46C8DBC1"/>
    <w:rsid w:val="474C0110"/>
    <w:rsid w:val="47BE2403"/>
    <w:rsid w:val="4801B772"/>
    <w:rsid w:val="4840C135"/>
    <w:rsid w:val="484C865D"/>
    <w:rsid w:val="489FE017"/>
    <w:rsid w:val="49D7FFC7"/>
    <w:rsid w:val="49EEE162"/>
    <w:rsid w:val="49F0959E"/>
    <w:rsid w:val="4B16763C"/>
    <w:rsid w:val="4B53DD67"/>
    <w:rsid w:val="4B89B805"/>
    <w:rsid w:val="4C3166A9"/>
    <w:rsid w:val="4C78FA9C"/>
    <w:rsid w:val="4C7ABDF6"/>
    <w:rsid w:val="4D3744E3"/>
    <w:rsid w:val="4D4D38B9"/>
    <w:rsid w:val="4DD35CD5"/>
    <w:rsid w:val="4EBEADE3"/>
    <w:rsid w:val="4FED3588"/>
    <w:rsid w:val="507920D0"/>
    <w:rsid w:val="515B487B"/>
    <w:rsid w:val="5162D155"/>
    <w:rsid w:val="5181A235"/>
    <w:rsid w:val="51F4DFA3"/>
    <w:rsid w:val="523E7030"/>
    <w:rsid w:val="52AD9687"/>
    <w:rsid w:val="537279B8"/>
    <w:rsid w:val="5390DFA3"/>
    <w:rsid w:val="54029E75"/>
    <w:rsid w:val="5448EF07"/>
    <w:rsid w:val="554705FA"/>
    <w:rsid w:val="5581F9CF"/>
    <w:rsid w:val="5772A602"/>
    <w:rsid w:val="5872A089"/>
    <w:rsid w:val="58EED81E"/>
    <w:rsid w:val="5907EEB3"/>
    <w:rsid w:val="5939A1C1"/>
    <w:rsid w:val="598E39A6"/>
    <w:rsid w:val="59A4C045"/>
    <w:rsid w:val="59D7DFCD"/>
    <w:rsid w:val="5A208DBB"/>
    <w:rsid w:val="5A410477"/>
    <w:rsid w:val="5A6757E5"/>
    <w:rsid w:val="5AC50CD3"/>
    <w:rsid w:val="5AF71435"/>
    <w:rsid w:val="5B06DE29"/>
    <w:rsid w:val="5B7F38E0"/>
    <w:rsid w:val="5B98DABD"/>
    <w:rsid w:val="5E79FB94"/>
    <w:rsid w:val="6048403D"/>
    <w:rsid w:val="6066CFAE"/>
    <w:rsid w:val="60714C5F"/>
    <w:rsid w:val="60E99AA8"/>
    <w:rsid w:val="611DD5C9"/>
    <w:rsid w:val="61794278"/>
    <w:rsid w:val="619BCD02"/>
    <w:rsid w:val="61B1EE6B"/>
    <w:rsid w:val="62779A1C"/>
    <w:rsid w:val="62C6E8CB"/>
    <w:rsid w:val="636DECC5"/>
    <w:rsid w:val="637AAF85"/>
    <w:rsid w:val="63E26681"/>
    <w:rsid w:val="64157648"/>
    <w:rsid w:val="642D8A12"/>
    <w:rsid w:val="64349FFF"/>
    <w:rsid w:val="646BDEAA"/>
    <w:rsid w:val="646F2730"/>
    <w:rsid w:val="64CEB2FF"/>
    <w:rsid w:val="64D8CE2D"/>
    <w:rsid w:val="64FD6F03"/>
    <w:rsid w:val="65852443"/>
    <w:rsid w:val="65DD8EA7"/>
    <w:rsid w:val="660E16AF"/>
    <w:rsid w:val="666E31AC"/>
    <w:rsid w:val="6792F493"/>
    <w:rsid w:val="67BDB6B3"/>
    <w:rsid w:val="686F7DC4"/>
    <w:rsid w:val="6882AA87"/>
    <w:rsid w:val="690D9CD4"/>
    <w:rsid w:val="691E02E3"/>
    <w:rsid w:val="698110EE"/>
    <w:rsid w:val="698665F0"/>
    <w:rsid w:val="69EEFF74"/>
    <w:rsid w:val="6A1DE2A7"/>
    <w:rsid w:val="6ABDBD45"/>
    <w:rsid w:val="6ACE7B32"/>
    <w:rsid w:val="6AF562F4"/>
    <w:rsid w:val="6B01997E"/>
    <w:rsid w:val="6B166B96"/>
    <w:rsid w:val="6BB50E77"/>
    <w:rsid w:val="6BBE37BB"/>
    <w:rsid w:val="6BF2502D"/>
    <w:rsid w:val="6C851FD6"/>
    <w:rsid w:val="6CAED704"/>
    <w:rsid w:val="6CE2DD91"/>
    <w:rsid w:val="6D093966"/>
    <w:rsid w:val="6D29A580"/>
    <w:rsid w:val="6D6FC116"/>
    <w:rsid w:val="6DE6A4EE"/>
    <w:rsid w:val="6DFDE799"/>
    <w:rsid w:val="6E2EB9E4"/>
    <w:rsid w:val="6EEC906F"/>
    <w:rsid w:val="6F94A670"/>
    <w:rsid w:val="70839E71"/>
    <w:rsid w:val="70DCB051"/>
    <w:rsid w:val="71614DE3"/>
    <w:rsid w:val="718F59EA"/>
    <w:rsid w:val="71E5DF22"/>
    <w:rsid w:val="720399A3"/>
    <w:rsid w:val="731AD76E"/>
    <w:rsid w:val="73A386A5"/>
    <w:rsid w:val="73F7E84C"/>
    <w:rsid w:val="74C2A4E9"/>
    <w:rsid w:val="7526E542"/>
    <w:rsid w:val="7643805A"/>
    <w:rsid w:val="76E379DF"/>
    <w:rsid w:val="76F1C8FA"/>
    <w:rsid w:val="786CA57F"/>
    <w:rsid w:val="7870DA44"/>
    <w:rsid w:val="79226AF9"/>
    <w:rsid w:val="7952B6CA"/>
    <w:rsid w:val="79E9D899"/>
    <w:rsid w:val="7A834E61"/>
    <w:rsid w:val="7B66FC87"/>
    <w:rsid w:val="7BBED0CB"/>
    <w:rsid w:val="7BD54810"/>
    <w:rsid w:val="7C274465"/>
    <w:rsid w:val="7CB78733"/>
    <w:rsid w:val="7D5E9204"/>
    <w:rsid w:val="7E23F71F"/>
    <w:rsid w:val="7EABF89A"/>
    <w:rsid w:val="7EB539F8"/>
    <w:rsid w:val="7F1573B8"/>
    <w:rsid w:val="7F3E63F3"/>
    <w:rsid w:val="7F5F6B73"/>
    <w:rsid w:val="7F60F0CB"/>
    <w:rsid w:val="7F63B6F6"/>
    <w:rsid w:val="7FC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244C"/>
  <w15:chartTrackingRefBased/>
  <w15:docId w15:val="{BF3F608F-B597-496C-B26C-1D045C87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63"/>
  </w:style>
  <w:style w:type="paragraph" w:styleId="Heading4">
    <w:name w:val="heading 4"/>
    <w:basedOn w:val="Normal"/>
    <w:link w:val="Heading4Char"/>
    <w:uiPriority w:val="9"/>
    <w:unhideWhenUsed/>
    <w:qFormat/>
    <w:rsid w:val="00F040CC"/>
    <w:pPr>
      <w:widowControl w:val="0"/>
      <w:autoSpaceDE w:val="0"/>
      <w:autoSpaceDN w:val="0"/>
      <w:spacing w:after="0" w:line="240" w:lineRule="auto"/>
      <w:ind w:left="499"/>
      <w:outlineLvl w:val="3"/>
    </w:pPr>
    <w:rPr>
      <w:rFonts w:ascii="Calibri" w:eastAsia="Calibri" w:hAnsi="Calibri" w:cs="Calibri"/>
      <w:b/>
      <w:bCs/>
      <w:lang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C07C8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D03AF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03AFB"/>
    <w:rPr>
      <w:rFonts w:ascii="Arial" w:eastAsia="Arial" w:hAnsi="Arial" w:cs="Arial"/>
      <w:sz w:val="20"/>
      <w:szCs w:val="20"/>
      <w:lang w:val="en-US" w:bidi="en-US"/>
    </w:rPr>
  </w:style>
  <w:style w:type="paragraph" w:customStyle="1" w:styleId="top">
    <w:name w:val="top"/>
    <w:basedOn w:val="Normal"/>
    <w:rsid w:val="001D3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854F77"/>
    <w:rPr>
      <w:b/>
      <w:bCs/>
      <w:smallCaps/>
      <w:color w:val="4472C4" w:themeColor="accent1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1897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rsid w:val="003D1DE9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3D1DE9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23F6B"/>
    <w:pPr>
      <w:ind w:left="720"/>
      <w:contextualSpacing/>
    </w:pPr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46CB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6CB5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F57"/>
  </w:style>
  <w:style w:type="paragraph" w:styleId="Footer">
    <w:name w:val="footer"/>
    <w:basedOn w:val="Normal"/>
    <w:link w:val="FooterChar"/>
    <w:uiPriority w:val="99"/>
    <w:unhideWhenUsed/>
    <w:rsid w:val="008A0F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F57"/>
  </w:style>
  <w:style w:type="character" w:customStyle="1" w:styleId="Heading4Char">
    <w:name w:val="Heading 4 Char"/>
    <w:basedOn w:val="DefaultParagraphFont"/>
    <w:link w:val="Heading4"/>
    <w:uiPriority w:val="9"/>
    <w:rsid w:val="00F040CC"/>
    <w:rPr>
      <w:rFonts w:ascii="Calibri" w:eastAsia="Calibri" w:hAnsi="Calibri" w:cs="Calibri"/>
      <w:b/>
      <w:bCs/>
      <w:lang w:eastAsia="en-GB" w:bidi="en-GB"/>
    </w:rPr>
  </w:style>
  <w:style w:type="paragraph" w:customStyle="1" w:styleId="TableParagraph">
    <w:name w:val="Table Paragraph"/>
    <w:basedOn w:val="Normal"/>
    <w:uiPriority w:val="1"/>
    <w:qFormat/>
    <w:rsid w:val="00806FA2"/>
    <w:pPr>
      <w:widowControl w:val="0"/>
      <w:autoSpaceDE w:val="0"/>
      <w:autoSpaceDN w:val="0"/>
      <w:spacing w:after="0" w:line="240" w:lineRule="auto"/>
      <w:ind w:left="114"/>
    </w:pPr>
    <w:rPr>
      <w:rFonts w:ascii="Calibri" w:eastAsia="Calibri" w:hAnsi="Calibri" w:cs="Calibri"/>
      <w:lang w:eastAsia="en-GB" w:bidi="en-GB"/>
    </w:rPr>
  </w:style>
  <w:style w:type="paragraph" w:customStyle="1" w:styleId="Body">
    <w:name w:val="Body"/>
    <w:rsid w:val="0031558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291"/>
    <w:rPr>
      <w:rFonts w:ascii="Segoe UI" w:hAnsi="Segoe UI" w:cs="Segoe UI"/>
      <w:sz w:val="18"/>
      <w:szCs w:val="18"/>
    </w:rPr>
  </w:style>
  <w:style w:type="character" w:customStyle="1" w:styleId="KeySkillsBullets">
    <w:name w:val="Key Skills Bullets"/>
    <w:rsid w:val="00CA4780"/>
    <w:rPr>
      <w:rFonts w:cs="Tahoma"/>
      <w:i/>
      <w:sz w:val="17"/>
      <w:szCs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1764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4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4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4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40F"/>
    <w:rPr>
      <w:b/>
      <w:bCs/>
      <w:sz w:val="20"/>
      <w:szCs w:val="20"/>
    </w:rPr>
  </w:style>
  <w:style w:type="paragraph" w:customStyle="1" w:styleId="list-inline-item">
    <w:name w:val="list-inline-item"/>
    <w:basedOn w:val="Normal"/>
    <w:rsid w:val="00AB5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43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9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B6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helix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mark-lapoin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k@mark-lapoin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0D536543D01045804E2E80AE25C248" ma:contentTypeVersion="4" ma:contentTypeDescription="Create a new document." ma:contentTypeScope="" ma:versionID="aae524509dbbb9fde9d7fe9125d92110">
  <xsd:schema xmlns:xsd="http://www.w3.org/2001/XMLSchema" xmlns:xs="http://www.w3.org/2001/XMLSchema" xmlns:p="http://schemas.microsoft.com/office/2006/metadata/properties" xmlns:ns3="5b7722a9-945e-4d0c-959d-92a39706b814" targetNamespace="http://schemas.microsoft.com/office/2006/metadata/properties" ma:root="true" ma:fieldsID="5ff2fc2840d523dcfbe69493bc3c5dc2" ns3:_="">
    <xsd:import namespace="5b7722a9-945e-4d0c-959d-92a39706b8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722a9-945e-4d0c-959d-92a39706b8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A33053-D8AB-497B-A61B-4B67ECF05E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DE8194-1ED5-4699-8C26-9831AE627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39086-18B3-4F88-AD53-FAD896856B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722a9-945e-4d0c-959d-92a39706b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Gordon</dc:creator>
  <cp:keywords/>
  <dc:description/>
  <cp:lastModifiedBy>Irma Gordon</cp:lastModifiedBy>
  <cp:revision>2</cp:revision>
  <cp:lastPrinted>2020-06-10T14:33:00Z</cp:lastPrinted>
  <dcterms:created xsi:type="dcterms:W3CDTF">2020-06-10T19:54:00Z</dcterms:created>
  <dcterms:modified xsi:type="dcterms:W3CDTF">2020-06-10T19:54:00Z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0x010100010D536543D01045804E2E80AE25C248</vt:lpwstr>
  </property>
</Properties>
</file>