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A1B64" w14:textId="77777777" w:rsidR="007A6ECE" w:rsidRDefault="00CA4F79" w:rsidP="007A6ECE">
      <w:pPr>
        <w:pStyle w:val="Heading"/>
      </w:pPr>
      <w:r>
        <w:rPr>
          <w:noProof/>
        </w:rPr>
        <mc:AlternateContent>
          <mc:Choice Requires="wpg">
            <w:drawing>
              <wp:anchor distT="457200" distB="457200" distL="457200" distR="457200" simplePos="0" relativeHeight="251657728" behindDoc="0" locked="1" layoutInCell="0" allowOverlap="1" wp14:anchorId="2B0EC4DE" wp14:editId="70A3394F">
                <wp:simplePos x="0" y="0"/>
                <wp:positionH relativeFrom="margin">
                  <wp:align>left</wp:align>
                </wp:positionH>
                <wp:positionV relativeFrom="margin">
                  <wp:posOffset>0</wp:posOffset>
                </wp:positionV>
                <wp:extent cx="5870575" cy="1280160"/>
                <wp:effectExtent l="0" t="38100" r="25400" b="43815"/>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4"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8" name="Group 27"/>
                        <wpg:cNvGrpSpPr>
                          <a:grpSpLocks/>
                        </wpg:cNvGrpSpPr>
                        <wpg:grpSpPr bwMode="auto">
                          <a:xfrm>
                            <a:off x="1267" y="2227"/>
                            <a:ext cx="9101" cy="1880"/>
                            <a:chOff x="1296" y="2592"/>
                            <a:chExt cx="9648" cy="1872"/>
                          </a:xfrm>
                        </wpg:grpSpPr>
                        <wps:wsp>
                          <wps:cNvPr id="29"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EA6756" w14:paraId="2979C0A4" w14:textId="77777777">
                                  <w:trPr>
                                    <w:trHeight w:val="1605"/>
                                    <w:tblCellSpacing w:w="0" w:type="dxa"/>
                                  </w:trPr>
                                  <w:tc>
                                    <w:tcPr>
                                      <w:tcW w:w="0" w:type="auto"/>
                                      <w:vAlign w:val="center"/>
                                    </w:tcPr>
                                    <w:p w14:paraId="57C2214B" w14:textId="62B4D823" w:rsidR="00EA6756" w:rsidRPr="00F66368" w:rsidRDefault="00EA6756">
                                      <w:pPr>
                                        <w:pStyle w:val="BodyText"/>
                                        <w:rPr>
                                          <w:b/>
                                          <w:i/>
                                          <w:iCs/>
                                        </w:rPr>
                                      </w:pPr>
                                      <w:r w:rsidRPr="00F66368">
                                        <w:rPr>
                                          <w:b/>
                                          <w:i/>
                                          <w:iCs/>
                                        </w:rPr>
                                        <w:t>Digital Design and Computer Architecture</w:t>
                                      </w:r>
                                      <w:r w:rsidR="004600C3">
                                        <w:rPr>
                                          <w:b/>
                                          <w:i/>
                                          <w:iCs/>
                                        </w:rPr>
                                        <w:t>: ARM Edition</w:t>
                                      </w:r>
                                    </w:p>
                                    <w:p w14:paraId="37F8788A" w14:textId="77777777" w:rsidR="007178D7" w:rsidRDefault="00EA6756" w:rsidP="007178D7">
                                      <w:pPr>
                                        <w:jc w:val="center"/>
                                      </w:pPr>
                                      <w:r>
                                        <w:t> </w:t>
                                      </w:r>
                                      <w:r w:rsidR="007178D7">
                                        <w:t>Harris &amp; Harris, © Elsevier, 2015</w:t>
                                      </w:r>
                                    </w:p>
                                    <w:p w14:paraId="5F0C0146" w14:textId="77777777" w:rsidR="00EA6756" w:rsidRDefault="00EA6756">
                                      <w:pPr>
                                        <w:rPr>
                                          <w:sz w:val="20"/>
                                          <w:szCs w:val="20"/>
                                        </w:rPr>
                                      </w:pPr>
                                    </w:p>
                                    <w:p w14:paraId="52351C3A" w14:textId="77777777" w:rsidR="007178D7" w:rsidRDefault="007178D7">
                                      <w:pPr>
                                        <w:rPr>
                                          <w:sz w:val="20"/>
                                          <w:szCs w:val="20"/>
                                        </w:rPr>
                                      </w:pPr>
                                      <w:bookmarkStart w:id="0" w:name="_GoBack"/>
                                      <w:bookmarkEnd w:id="0"/>
                                    </w:p>
                                    <w:p w14:paraId="6A99CDD1" w14:textId="77777777" w:rsidR="00EA6756" w:rsidRDefault="00EA6756" w:rsidP="004941FB">
                                      <w:pPr>
                                        <w:pStyle w:val="Heading1"/>
                                        <w:tabs>
                                          <w:tab w:val="left" w:pos="720"/>
                                          <w:tab w:val="right" w:pos="7920"/>
                                        </w:tabs>
                                        <w:rPr>
                                          <w:b/>
                                          <w:sz w:val="28"/>
                                        </w:rPr>
                                      </w:pPr>
                                      <w:r>
                                        <w:rPr>
                                          <w:b/>
                                          <w:sz w:val="28"/>
                                        </w:rPr>
                                        <w:t xml:space="preserve">Lab 7: Temperature Control </w:t>
                                      </w:r>
                                    </w:p>
                                  </w:tc>
                                </w:tr>
                              </w:tbl>
                              <w:p w14:paraId="3EE014C4" w14:textId="77777777" w:rsidR="00EA6756" w:rsidRDefault="00EA6756" w:rsidP="007A6ECE">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0" name="Group 29"/>
                          <wpg:cNvGrpSpPr>
                            <a:grpSpLocks/>
                          </wpg:cNvGrpSpPr>
                          <wpg:grpSpPr bwMode="auto">
                            <a:xfrm>
                              <a:off x="1296" y="3312"/>
                              <a:ext cx="576" cy="432"/>
                              <a:chOff x="1008" y="2160"/>
                              <a:chExt cx="949" cy="949"/>
                            </a:xfrm>
                          </wpg:grpSpPr>
                          <wps:wsp>
                            <wps:cNvPr id="31"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sXnMQA&#10;AADbAAAADwAAAGRycy9kb3ducmV2LnhtbESPQWvCQBSE7wX/w/KEXsRs6kGbmFWkpcUeTcXzM/tM&#10;otm3aXaraX59tyD0OMzMN0y27k0jrtS52rKCpygGQVxYXXOpYP/5Nn0G4TyyxsYyKfghB+vV6CHD&#10;VNsb7+ia+1IECLsUFVTet6mUrqjIoItsSxy8k+0M+iC7UuoObwFuGjmL47k0WHNYqLCll4qKS/5t&#10;FBwuRIndDcOXLPHdT14XH/X5qNTjuN8sQXjq/X/43t5qBbME/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LF5z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EA6756" w14:paraId="2979C0A4" w14:textId="77777777">
                            <w:trPr>
                              <w:trHeight w:val="1605"/>
                              <w:tblCellSpacing w:w="0" w:type="dxa"/>
                            </w:trPr>
                            <w:tc>
                              <w:tcPr>
                                <w:tcW w:w="0" w:type="auto"/>
                                <w:vAlign w:val="center"/>
                              </w:tcPr>
                              <w:p w14:paraId="57C2214B" w14:textId="62B4D823" w:rsidR="00EA6756" w:rsidRPr="00F66368" w:rsidRDefault="00EA6756">
                                <w:pPr>
                                  <w:pStyle w:val="BodyText"/>
                                  <w:rPr>
                                    <w:b/>
                                    <w:i/>
                                    <w:iCs/>
                                  </w:rPr>
                                </w:pPr>
                                <w:r w:rsidRPr="00F66368">
                                  <w:rPr>
                                    <w:b/>
                                    <w:i/>
                                    <w:iCs/>
                                  </w:rPr>
                                  <w:t>Digital Design and Computer Architecture</w:t>
                                </w:r>
                                <w:r w:rsidR="004600C3">
                                  <w:rPr>
                                    <w:b/>
                                    <w:i/>
                                    <w:iCs/>
                                  </w:rPr>
                                  <w:t>: ARM Edition</w:t>
                                </w:r>
                              </w:p>
                              <w:p w14:paraId="37F8788A" w14:textId="77777777" w:rsidR="007178D7" w:rsidRDefault="00EA6756" w:rsidP="007178D7">
                                <w:pPr>
                                  <w:jc w:val="center"/>
                                </w:pPr>
                                <w:r>
                                  <w:t> </w:t>
                                </w:r>
                                <w:r w:rsidR="007178D7">
                                  <w:t>Harris &amp; Harris, © Elsevier, 2015</w:t>
                                </w:r>
                              </w:p>
                              <w:p w14:paraId="5F0C0146" w14:textId="77777777" w:rsidR="00EA6756" w:rsidRDefault="00EA6756">
                                <w:pPr>
                                  <w:rPr>
                                    <w:sz w:val="20"/>
                                    <w:szCs w:val="20"/>
                                  </w:rPr>
                                </w:pPr>
                              </w:p>
                              <w:p w14:paraId="52351C3A" w14:textId="77777777" w:rsidR="007178D7" w:rsidRDefault="007178D7">
                                <w:pPr>
                                  <w:rPr>
                                    <w:sz w:val="20"/>
                                    <w:szCs w:val="20"/>
                                  </w:rPr>
                                </w:pPr>
                                <w:bookmarkStart w:id="1" w:name="_GoBack"/>
                                <w:bookmarkEnd w:id="1"/>
                              </w:p>
                              <w:p w14:paraId="6A99CDD1" w14:textId="77777777" w:rsidR="00EA6756" w:rsidRDefault="00EA6756" w:rsidP="004941FB">
                                <w:pPr>
                                  <w:pStyle w:val="Heading1"/>
                                  <w:tabs>
                                    <w:tab w:val="left" w:pos="720"/>
                                    <w:tab w:val="right" w:pos="7920"/>
                                  </w:tabs>
                                  <w:rPr>
                                    <w:b/>
                                    <w:sz w:val="28"/>
                                  </w:rPr>
                                </w:pPr>
                                <w:r>
                                  <w:rPr>
                                    <w:b/>
                                    <w:sz w:val="28"/>
                                  </w:rPr>
                                  <w:t xml:space="preserve">Lab 7: Temperature Control </w:t>
                                </w:r>
                              </w:p>
                            </w:tc>
                          </w:tr>
                        </w:tbl>
                        <w:p w14:paraId="3EE014C4" w14:textId="77777777" w:rsidR="00EA6756" w:rsidRDefault="00EA6756" w:rsidP="007A6ECE">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QgcIA&#10;AADbAAAADwAAAGRycy9kb3ducmV2LnhtbESPQYvCMBSE78L+h/AWvIimKhapRinLLngSreL50bxt&#10;yzYvpclq/PdGEDwOM/MNs94G04or9a6xrGA6SUAQl1Y3XCk4n37GSxDOI2tsLZOCOznYbj4Ga8y0&#10;vfGRroWvRISwy1BB7X2XSenKmgy6ie2Io/dre4M+yr6SusdbhJtWzpIklQYbjgs1dvRVU/lX/BsF&#10;s+8i34d0eegOl/kovy9COKZBqeFnyFcgPAX/Dr/aO61gPoX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5CBwgAAANsAAAAPAAAAAAAAAAAAAAAAAJgCAABkcnMvZG93&#10;bnJldi54bWxQSwUGAAAAAAQABAD1AAAAhwM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MwYsUA&#10;AADbAAAADwAAAGRycy9kb3ducmV2LnhtbESP0WrCQBRE3wv9h+UWfCm6MUKpqau0iqigD1U/4JK9&#10;TaLZu3F3NfHv3UKhj8PMnGEms87U4kbOV5YVDAcJCOLc6ooLBcfDsv8OwgdkjbVlUnAnD7Pp89ME&#10;M21b/qbbPhQiQthnqKAMocmk9HlJBv3ANsTR+7HOYIjSFVI7bCPc1DJNkjdpsOK4UGJD85Ly8/5q&#10;FGxOm2u7cGfXfKXbk7m87tarbqxU76X7/AARqAv/4b/2WisYpfD7Jf4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zBixQAAANsAAAAPAAAAAAAAAAAAAAAAAJgCAABkcnMv&#10;ZG93bnJldi54bWxQSwUGAAAAAAQABAD1AAAAigMAAAAA&#10;" fillcolor="black" stroked="f" strokeweight=".25pt"/>
                  </v:group>
                </v:group>
                <w10:wrap type="square" anchorx="margin" anchory="margin"/>
                <w10:anchorlock/>
              </v:group>
            </w:pict>
          </mc:Fallback>
        </mc:AlternateContent>
      </w:r>
      <w:r w:rsidR="007A6ECE">
        <w:t>Introduction</w:t>
      </w:r>
    </w:p>
    <w:p w14:paraId="6C498F70" w14:textId="38422519" w:rsidR="003F004B" w:rsidRPr="00503460" w:rsidRDefault="002549E0" w:rsidP="007A6ECE">
      <w:pPr>
        <w:pStyle w:val="Body"/>
      </w:pPr>
      <w:r>
        <w:t>In this lab you will use</w:t>
      </w:r>
      <w:r w:rsidR="007A6ECE">
        <w:t xml:space="preserve"> a C program on the </w:t>
      </w:r>
      <w:r w:rsidR="00442C60">
        <w:t>Raspberry Pi</w:t>
      </w:r>
      <w:r w:rsidR="007A6ECE">
        <w:t xml:space="preserve"> to control the temperature of a</w:t>
      </w:r>
      <w:r w:rsidR="004941FB">
        <w:t>n</w:t>
      </w:r>
      <w:r w:rsidR="007A6ECE">
        <w:t xml:space="preserve"> </w:t>
      </w:r>
      <w:proofErr w:type="spellStart"/>
      <w:r w:rsidR="004941FB">
        <w:t>ohmic</w:t>
      </w:r>
      <w:proofErr w:type="spellEnd"/>
      <w:r w:rsidR="007A6ECE">
        <w:t xml:space="preserve"> heater.  </w:t>
      </w:r>
      <w:r w:rsidR="009F4FF5">
        <w:t xml:space="preserve">Your program should keep the temperature of the heater as close as possible to 60 degrees Celsius.  </w:t>
      </w:r>
      <w:r w:rsidR="007A6ECE">
        <w:t xml:space="preserve">The circuit used in this lab is based on that of the PID temperature control lab in E102.  The temperature sensor outputs a voltage that varies linearly with its temperature.  After an op-amp gain stage, an </w:t>
      </w:r>
      <w:r w:rsidR="00442C60">
        <w:t xml:space="preserve">external </w:t>
      </w:r>
      <w:r w:rsidR="007A6ECE">
        <w:t>analog-to-d</w:t>
      </w:r>
      <w:r w:rsidR="00442C60">
        <w:t>igital converter (ADC)</w:t>
      </w:r>
      <w:r w:rsidR="007A6ECE">
        <w:t xml:space="preserve"> samples the voltage to determine the temperature of the heater</w:t>
      </w:r>
      <w:r w:rsidR="00442C60">
        <w:t xml:space="preserve"> and communicates the voltage value to the Raspberry Pi</w:t>
      </w:r>
      <w:r w:rsidR="007A6ECE">
        <w:t xml:space="preserve">.  Power to the heater is switched on or off with a power transistor, activated by an output pin on the </w:t>
      </w:r>
      <w:r w:rsidR="00442C60">
        <w:t>Pi</w:t>
      </w:r>
      <w:r w:rsidR="007A6ECE">
        <w:t>.</w:t>
      </w:r>
    </w:p>
    <w:p w14:paraId="5D1099CC" w14:textId="77777777" w:rsidR="007A6ECE" w:rsidRDefault="007A6ECE" w:rsidP="007A6ECE">
      <w:pPr>
        <w:pStyle w:val="Heading"/>
      </w:pPr>
      <w:r>
        <w:t>Background: Feedback Control Systems</w:t>
      </w:r>
    </w:p>
    <w:p w14:paraId="60E90657" w14:textId="77777777" w:rsidR="007A6ECE" w:rsidRDefault="007A6ECE" w:rsidP="007A6ECE">
      <w:pPr>
        <w:pStyle w:val="Body"/>
      </w:pPr>
      <w:r>
        <w:t xml:space="preserve">As computer technology has become increasingly powerful and more miniaturized, inexpensive microcontrollers have seen increasing use in all sorts of control applications.  Systems from simple kitchen appliances to car engines now employ digital </w:t>
      </w:r>
      <w:r w:rsidR="003F004B">
        <w:t>components</w:t>
      </w:r>
      <w:r>
        <w:t xml:space="preserve"> to control behavior previously governed by mechanical devices and analog control circuits.</w:t>
      </w:r>
    </w:p>
    <w:p w14:paraId="66A532A3" w14:textId="77777777" w:rsidR="007A6ECE" w:rsidRDefault="003F004B" w:rsidP="007A6ECE">
      <w:pPr>
        <w:pStyle w:val="Body"/>
      </w:pPr>
      <w:r>
        <w:t>Most generally,</w:t>
      </w:r>
      <w:r w:rsidR="007A6ECE">
        <w:t xml:space="preserve"> feedback control is </w:t>
      </w:r>
      <w:r>
        <w:t xml:space="preserve">when </w:t>
      </w:r>
      <w:r w:rsidR="007A6ECE">
        <w:t xml:space="preserve">a system uses its current or past state (or output) to control its future state.  As students who have taken E102 will know, there are many types of </w:t>
      </w:r>
      <w:r>
        <w:t xml:space="preserve">feedback </w:t>
      </w:r>
      <w:r w:rsidR="007A6ECE">
        <w:t>control systems that can be implemented in either the analog or the digital domain.  You will be using one of the simplest techniques, called “bang-bang” control (or on-off control).</w:t>
      </w:r>
    </w:p>
    <w:p w14:paraId="6A947ACB" w14:textId="1F17C5E5" w:rsidR="007A6ECE" w:rsidRDefault="007A6ECE" w:rsidP="007A6ECE">
      <w:pPr>
        <w:pStyle w:val="Body"/>
      </w:pPr>
      <w:r>
        <w:t xml:space="preserve">The three crucial elements of a </w:t>
      </w:r>
      <w:r w:rsidR="003F004B">
        <w:t xml:space="preserve">feedback </w:t>
      </w:r>
      <w:r>
        <w:t xml:space="preserve">control system are the current output value of the system under control (the ‘plant’), a means of input to the plant, and a controller to determine the appropriate input to keep the plant output within a set of parameters.  In this lab, the heater block is the plant system, with the ‘output’ being its current temperature.  The temperature sensor attached to it provides a means for the </w:t>
      </w:r>
      <w:r w:rsidR="00442C60">
        <w:t>controller, in this case the Raspberry Pi</w:t>
      </w:r>
      <w:r>
        <w:t>, to know the state of the system.  The power transistor, con</w:t>
      </w:r>
      <w:r w:rsidR="00442C60">
        <w:t>trolled by an I/O pin on the Pi</w:t>
      </w:r>
      <w:r>
        <w:t>, determines the input to the plant.</w:t>
      </w:r>
    </w:p>
    <w:p w14:paraId="5D37A6F2" w14:textId="3DCE11AD" w:rsidR="003F004B" w:rsidRDefault="007A6ECE" w:rsidP="007A6ECE">
      <w:pPr>
        <w:pStyle w:val="Body"/>
      </w:pPr>
      <w:r>
        <w:t>Bang-bang control works by comparing the current state of the system to a desired value, the set point.  In our case, the P</w:t>
      </w:r>
      <w:r w:rsidR="00442C60">
        <w:t>i</w:t>
      </w:r>
      <w:r>
        <w:t xml:space="preserve"> is programmed with a fixed temperature as the set point.  If the temperature sensor indicates that the heater is below the set point, it activates the power transistor to increase the temperature.  If the temperature is above the set point, the P</w:t>
      </w:r>
      <w:r w:rsidR="00442C60">
        <w:t>i</w:t>
      </w:r>
      <w:r>
        <w:t xml:space="preserve"> switches the power transistor off.</w:t>
      </w:r>
    </w:p>
    <w:p w14:paraId="3B0C6CA7" w14:textId="77777777" w:rsidR="00BE62FB" w:rsidRPr="00051BCA" w:rsidRDefault="00D53CFC" w:rsidP="002C17CA">
      <w:pPr>
        <w:keepNext/>
        <w:jc w:val="both"/>
        <w:rPr>
          <w:b/>
          <w:sz w:val="28"/>
          <w:szCs w:val="28"/>
        </w:rPr>
      </w:pPr>
      <w:r>
        <w:rPr>
          <w:b/>
          <w:sz w:val="28"/>
          <w:szCs w:val="28"/>
        </w:rPr>
        <w:lastRenderedPageBreak/>
        <w:t>1.</w:t>
      </w:r>
      <w:r w:rsidR="00051BCA">
        <w:rPr>
          <w:b/>
          <w:sz w:val="28"/>
          <w:szCs w:val="28"/>
        </w:rPr>
        <w:t xml:space="preserve"> Circuit Implementation</w:t>
      </w:r>
    </w:p>
    <w:p w14:paraId="66B11B3B" w14:textId="77777777" w:rsidR="00051BCA" w:rsidRDefault="00051BCA" w:rsidP="002C17CA">
      <w:pPr>
        <w:keepNext/>
        <w:ind w:left="360"/>
        <w:jc w:val="both"/>
      </w:pPr>
    </w:p>
    <w:p w14:paraId="53C1AB8D" w14:textId="47DF1E7B" w:rsidR="00FA4492" w:rsidRDefault="00515637" w:rsidP="002C17CA">
      <w:pPr>
        <w:keepNext/>
        <w:jc w:val="both"/>
      </w:pPr>
      <w:r>
        <w:t xml:space="preserve">You will be using the same resistive heater in this class as in E102.  If you have already taken E102, you may reuse your </w:t>
      </w:r>
      <w:proofErr w:type="spellStart"/>
      <w:r>
        <w:t>breadboarded</w:t>
      </w:r>
      <w:proofErr w:type="spellEnd"/>
      <w:r>
        <w:t xml:space="preserve"> circuit.  If you haven’t, go to the stockroom and obtain a lab kit and small breadboard for this lab.  </w:t>
      </w:r>
      <w:r w:rsidR="00051BCA">
        <w:t>The kit for this lab should contain seven parts:  an LM35 temperature sensor, an LM324 op-amp, a TIP31A power transistor, and four resistors:  a 10</w:t>
      </w:r>
      <w:r w:rsidR="006A4490">
        <w:t xml:space="preserve"> </w:t>
      </w:r>
      <w:r w:rsidR="00051BCA">
        <w:t>Ω (the heater), a 270</w:t>
      </w:r>
      <w:r w:rsidR="006A4490">
        <w:t xml:space="preserve"> </w:t>
      </w:r>
      <w:r w:rsidR="00051BCA">
        <w:t>Ω, a 10</w:t>
      </w:r>
      <w:r w:rsidR="006A4490">
        <w:t xml:space="preserve"> </w:t>
      </w:r>
      <w:r w:rsidR="00051BCA">
        <w:t>kΩ and a 22</w:t>
      </w:r>
      <w:r w:rsidR="006A4490">
        <w:t xml:space="preserve"> </w:t>
      </w:r>
      <w:r w:rsidR="00051BCA">
        <w:t xml:space="preserve">kΩ.  </w:t>
      </w:r>
      <w:r w:rsidR="00EB2553">
        <w:t xml:space="preserve">Extra parts (including some resistors and TIP31As) are located in the black cabinet in the E85 lab. </w:t>
      </w:r>
      <w:r>
        <w:t>The kit is yours to keep; hold onto it and plan to reuse it in E102.</w:t>
      </w:r>
    </w:p>
    <w:p w14:paraId="01DAE341" w14:textId="77777777" w:rsidR="00EC1B5A" w:rsidRDefault="00EC1B5A" w:rsidP="002C17CA">
      <w:pPr>
        <w:keepNext/>
        <w:jc w:val="both"/>
      </w:pPr>
    </w:p>
    <w:p w14:paraId="454CE637" w14:textId="37F066F4" w:rsidR="00EC1B5A" w:rsidRDefault="00EC1B5A" w:rsidP="002C17CA">
      <w:pPr>
        <w:keepNext/>
        <w:jc w:val="both"/>
      </w:pPr>
      <w:r>
        <w:t>You should also get a MCP3002 analog-to-digital converter (ADC).  This IC chip will sample the voltage on the temperature sensor and send the data via SPI (a type of serial communication) to the Raspberry Pi.</w:t>
      </w:r>
    </w:p>
    <w:p w14:paraId="3540E0CE" w14:textId="77777777" w:rsidR="00515637" w:rsidRDefault="00515637" w:rsidP="002C17CA">
      <w:pPr>
        <w:jc w:val="both"/>
      </w:pPr>
    </w:p>
    <w:p w14:paraId="4AD9C4D3" w14:textId="458FE8FB" w:rsidR="00AA4EEB" w:rsidRDefault="00051BCA" w:rsidP="002C17CA">
      <w:pPr>
        <w:jc w:val="both"/>
      </w:pPr>
      <w:r>
        <w:t>The c</w:t>
      </w:r>
      <w:r w:rsidR="00EB2553">
        <w:t xml:space="preserve">ircuit diagram is shown below. </w:t>
      </w:r>
      <w:r w:rsidR="00D52BDA">
        <w:t>Check the LM35, LM324 and TIP31A datasheets for pinout information</w:t>
      </w:r>
      <w:r w:rsidR="00EB2553">
        <w:t xml:space="preserve"> (links to the datasheets are below)</w:t>
      </w:r>
      <w:r w:rsidR="00D52BDA">
        <w:t>.</w:t>
      </w:r>
      <w:r>
        <w:t xml:space="preserve">  </w:t>
      </w:r>
      <w:r w:rsidR="00F00F14">
        <w:t xml:space="preserve">Don’t forget to </w:t>
      </w:r>
      <w:r w:rsidR="00D54A8E">
        <w:t>connect</w:t>
      </w:r>
      <w:r w:rsidR="00F00F14">
        <w:t xml:space="preserve"> the power/ground pins for the LM324. </w:t>
      </w:r>
      <w:r w:rsidR="00820D6A">
        <w:t xml:space="preserve">Attach the </w:t>
      </w:r>
      <w:r w:rsidR="006A4490">
        <w:t xml:space="preserve">10 Ω </w:t>
      </w:r>
      <w:r w:rsidR="00820D6A">
        <w:t xml:space="preserve">heater resistor to the </w:t>
      </w:r>
      <w:r w:rsidR="00FA4492">
        <w:t>LM3</w:t>
      </w:r>
      <w:r w:rsidR="006A4490">
        <w:t xml:space="preserve">5 </w:t>
      </w:r>
      <w:r w:rsidR="00820D6A">
        <w:t>temperature sensor with the screw and nut provided</w:t>
      </w:r>
      <w:r w:rsidR="006A4490">
        <w:t xml:space="preserve"> so the two are at the same temperature</w:t>
      </w:r>
      <w:r w:rsidR="00820D6A">
        <w:t xml:space="preserve">.  </w:t>
      </w:r>
      <w:r w:rsidR="003C30C0">
        <w:t xml:space="preserve">Build the circuit on your own breadboard. </w:t>
      </w:r>
    </w:p>
    <w:p w14:paraId="65991839" w14:textId="77777777" w:rsidR="00FB3F65" w:rsidRDefault="00FB3F65" w:rsidP="002C17CA">
      <w:pPr>
        <w:jc w:val="both"/>
      </w:pPr>
    </w:p>
    <w:p w14:paraId="5C52DD99" w14:textId="481FD7BE" w:rsidR="00AA4EEB" w:rsidRDefault="00FB3F65" w:rsidP="002C17CA">
      <w:pPr>
        <w:jc w:val="both"/>
      </w:pPr>
      <w:r>
        <w:t>You will need to connect 7</w:t>
      </w:r>
      <w:r w:rsidR="00AA4EEB">
        <w:t xml:space="preserve"> wires </w:t>
      </w:r>
      <w:r w:rsidR="00CF4704">
        <w:t>from</w:t>
      </w:r>
      <w:r w:rsidR="00AA4EEB">
        <w:t xml:space="preserve"> the</w:t>
      </w:r>
      <w:r w:rsidR="00CF4704">
        <w:t xml:space="preserve"> Raspberry Pi GPIO header</w:t>
      </w:r>
    </w:p>
    <w:p w14:paraId="2B51FE7C" w14:textId="4AA2270B" w:rsidR="00AA4EEB" w:rsidRDefault="00AA4EEB" w:rsidP="00AA4EEB">
      <w:pPr>
        <w:pStyle w:val="ListParagraph"/>
        <w:numPr>
          <w:ilvl w:val="0"/>
          <w:numId w:val="5"/>
        </w:numPr>
        <w:jc w:val="both"/>
      </w:pPr>
      <w:r>
        <w:t>Ground, which should be common for all parts on the board.</w:t>
      </w:r>
    </w:p>
    <w:p w14:paraId="77ACAFDF" w14:textId="5D68A023" w:rsidR="00CF4704" w:rsidRDefault="00CF4704" w:rsidP="00CF4704">
      <w:pPr>
        <w:pStyle w:val="ListParagraph"/>
        <w:numPr>
          <w:ilvl w:val="0"/>
          <w:numId w:val="5"/>
        </w:numPr>
        <w:jc w:val="both"/>
      </w:pPr>
      <w:r>
        <w:t>3.3V, which is used to power the ADC (</w:t>
      </w:r>
      <w:proofErr w:type="spellStart"/>
      <w:r>
        <w:t>Vdd</w:t>
      </w:r>
      <w:proofErr w:type="spellEnd"/>
      <w:r>
        <w:t>)</w:t>
      </w:r>
    </w:p>
    <w:p w14:paraId="35FD8A66" w14:textId="6ACD349F" w:rsidR="00CF4704" w:rsidRDefault="00CF4704" w:rsidP="00AA4EEB">
      <w:pPr>
        <w:pStyle w:val="ListParagraph"/>
        <w:numPr>
          <w:ilvl w:val="0"/>
          <w:numId w:val="5"/>
        </w:numPr>
        <w:jc w:val="both"/>
      </w:pPr>
      <w:r>
        <w:t>SCLK to the CLK pin on the ADC</w:t>
      </w:r>
    </w:p>
    <w:p w14:paraId="11D4399B" w14:textId="45C48C44" w:rsidR="00CF4704" w:rsidRDefault="00CF4704" w:rsidP="00AA4EEB">
      <w:pPr>
        <w:pStyle w:val="ListParagraph"/>
        <w:numPr>
          <w:ilvl w:val="0"/>
          <w:numId w:val="5"/>
        </w:numPr>
        <w:jc w:val="both"/>
      </w:pPr>
      <w:r>
        <w:t xml:space="preserve">MISO (Master Input/Slave Output) to the </w:t>
      </w:r>
      <w:proofErr w:type="spellStart"/>
      <w:r>
        <w:t>Dout</w:t>
      </w:r>
      <w:proofErr w:type="spellEnd"/>
      <w:r>
        <w:t xml:space="preserve"> pin on the ADC</w:t>
      </w:r>
    </w:p>
    <w:p w14:paraId="15B2AF73" w14:textId="2045D828" w:rsidR="00CF4704" w:rsidRDefault="00CF4704" w:rsidP="00AA4EEB">
      <w:pPr>
        <w:pStyle w:val="ListParagraph"/>
        <w:numPr>
          <w:ilvl w:val="0"/>
          <w:numId w:val="5"/>
        </w:numPr>
        <w:jc w:val="both"/>
      </w:pPr>
      <w:r>
        <w:t>MOSI (Master Output/Slave Input) to the Din pin on the ADC</w:t>
      </w:r>
    </w:p>
    <w:p w14:paraId="6EB7A936" w14:textId="4BD0C401" w:rsidR="00CF4704" w:rsidRDefault="00CF4704" w:rsidP="00AA4EEB">
      <w:pPr>
        <w:pStyle w:val="ListParagraph"/>
        <w:numPr>
          <w:ilvl w:val="0"/>
          <w:numId w:val="5"/>
        </w:numPr>
        <w:jc w:val="both"/>
      </w:pPr>
      <w:r>
        <w:t xml:space="preserve">CE0 (Channel 0 Enable) to the </w:t>
      </w:r>
      <m:oMath>
        <m:acc>
          <m:accPr>
            <m:chr m:val="̅"/>
            <m:ctrlPr>
              <w:rPr>
                <w:rFonts w:ascii="Cambria Math" w:hAnsi="Cambria Math"/>
                <w:i/>
              </w:rPr>
            </m:ctrlPr>
          </m:accPr>
          <m:e>
            <m:r>
              <w:rPr>
                <w:rFonts w:ascii="Cambria Math" w:hAnsi="Cambria Math"/>
              </w:rPr>
              <m:t>CS</m:t>
            </m:r>
          </m:e>
        </m:acc>
      </m:oMath>
      <w:r>
        <w:t>/SHDN (Chip Select) pin on the ADC</w:t>
      </w:r>
    </w:p>
    <w:p w14:paraId="442849A7" w14:textId="5A776C02" w:rsidR="00FB3F65" w:rsidRDefault="00FB3F65" w:rsidP="00AA4EEB">
      <w:pPr>
        <w:pStyle w:val="ListParagraph"/>
        <w:numPr>
          <w:ilvl w:val="0"/>
          <w:numId w:val="5"/>
        </w:numPr>
        <w:jc w:val="both"/>
      </w:pPr>
      <w:r>
        <w:t>GPIO17 to the TIP21A transistor base pin.</w:t>
      </w:r>
    </w:p>
    <w:p w14:paraId="5E937835" w14:textId="5F6D2CAC" w:rsidR="00FB3F65" w:rsidRDefault="00FB3F65" w:rsidP="00FB3F65">
      <w:pPr>
        <w:jc w:val="both"/>
      </w:pPr>
      <w:r>
        <w:t>You should use the DC Power Supply at your lab station to provide the 5V power.  The Raspberry Pi is capable of powering this whole circuit on its own, but using the external supply makes it easy to tell if the heater is on or off (current is about 0.4A or greater if ON, current is negligible if OFF).</w:t>
      </w:r>
    </w:p>
    <w:p w14:paraId="256E1C19" w14:textId="77777777" w:rsidR="00FB3F65" w:rsidRDefault="00FB3F65" w:rsidP="00FB3F65">
      <w:pPr>
        <w:jc w:val="both"/>
      </w:pPr>
    </w:p>
    <w:p w14:paraId="14FD06B2" w14:textId="2E6074DC" w:rsidR="003C30C0" w:rsidRDefault="003C30C0" w:rsidP="002C17CA">
      <w:pPr>
        <w:jc w:val="both"/>
      </w:pPr>
      <w:r>
        <w:t xml:space="preserve">You may </w:t>
      </w:r>
      <w:r w:rsidR="00EA6756">
        <w:t xml:space="preserve">also </w:t>
      </w:r>
      <w:r>
        <w:t>find it helpful to add an LED and appropriate resistor, as shown in the box</w:t>
      </w:r>
      <w:r w:rsidR="00821B61">
        <w:t xml:space="preserve"> labeled “Optional”</w:t>
      </w:r>
      <w:r>
        <w:t>, to help you tell when the heater is switched on or switched off.</w:t>
      </w:r>
      <w:r w:rsidR="00EB2553">
        <w:t xml:space="preserve"> You can also lightly touch the “heater” (the 10Ω resistor) to see if it is heating. (It will take a few seconds to start heating up.)</w:t>
      </w:r>
    </w:p>
    <w:p w14:paraId="49F6958F" w14:textId="77777777" w:rsidR="00850A7C" w:rsidRDefault="00850A7C" w:rsidP="002C17CA">
      <w:pPr>
        <w:jc w:val="both"/>
      </w:pPr>
    </w:p>
    <w:p w14:paraId="13D45FF3" w14:textId="77777777" w:rsidR="00346995" w:rsidRDefault="007178D7" w:rsidP="002C17CA">
      <w:pPr>
        <w:jc w:val="both"/>
      </w:pPr>
      <w:hyperlink r:id="rId7" w:history="1">
        <w:r w:rsidR="00346995" w:rsidRPr="00EE1F3D">
          <w:rPr>
            <w:rStyle w:val="Hyperlink"/>
          </w:rPr>
          <w:t>http://www.national.com/ds/LM/LM35.pdf</w:t>
        </w:r>
      </w:hyperlink>
    </w:p>
    <w:p w14:paraId="5571AE50" w14:textId="77777777" w:rsidR="00346995" w:rsidRDefault="007178D7" w:rsidP="002C17CA">
      <w:pPr>
        <w:jc w:val="both"/>
      </w:pPr>
      <w:hyperlink r:id="rId8" w:history="1">
        <w:r w:rsidR="00346995" w:rsidRPr="00EE1F3D">
          <w:rPr>
            <w:rStyle w:val="Hyperlink"/>
          </w:rPr>
          <w:t>http://www.national.com/ds/LM/LM124.pdf</w:t>
        </w:r>
      </w:hyperlink>
      <w:r w:rsidR="00346995">
        <w:t xml:space="preserve"> (also covers LM324; choose one of the 4 op-amps)</w:t>
      </w:r>
    </w:p>
    <w:p w14:paraId="05392662" w14:textId="77777777" w:rsidR="00346995" w:rsidRDefault="007178D7" w:rsidP="002C17CA">
      <w:pPr>
        <w:jc w:val="both"/>
      </w:pPr>
      <w:hyperlink r:id="rId9" w:history="1">
        <w:r w:rsidR="00AC07C4" w:rsidRPr="00EE1F3D">
          <w:rPr>
            <w:rStyle w:val="Hyperlink"/>
          </w:rPr>
          <w:t>http://www.fairchildsemi.com/ds/TI/TIP31A.pdf</w:t>
        </w:r>
      </w:hyperlink>
    </w:p>
    <w:p w14:paraId="7C821F9E" w14:textId="77777777" w:rsidR="003C30C0" w:rsidRDefault="003C30C0" w:rsidP="002C17CA">
      <w:pPr>
        <w:jc w:val="both"/>
      </w:pPr>
    </w:p>
    <w:p w14:paraId="2703DC12" w14:textId="0DD5B0AC" w:rsidR="00051BCA" w:rsidRDefault="00EB2553" w:rsidP="002C17CA">
      <w:pPr>
        <w:jc w:val="both"/>
      </w:pPr>
      <w:r>
        <w:t xml:space="preserve">Note that the collector of the TIPS31A is connected to both the middle pin (pin 2) and the large flat metal at the top of the device. You will connect the 10Ω resistor directly to the large flat metal (the collector) with a machine screw and nut. </w:t>
      </w:r>
      <w:r w:rsidR="00051BCA">
        <w:t xml:space="preserve">For now, connect the transistor base via the </w:t>
      </w:r>
      <w:r w:rsidR="00051BCA">
        <w:lastRenderedPageBreak/>
        <w:t>270Ω resistor to ground.</w:t>
      </w:r>
      <w:r w:rsidR="001034AF">
        <w:t xml:space="preserve">  Do not connect </w:t>
      </w:r>
      <w:r>
        <w:t>the</w:t>
      </w:r>
      <w:r w:rsidR="001034AF">
        <w:t xml:space="preserve"> LED directly </w:t>
      </w:r>
      <w:r w:rsidR="00821B61">
        <w:t xml:space="preserve">to ground </w:t>
      </w:r>
      <w:r w:rsidR="001034AF">
        <w:t xml:space="preserve">without </w:t>
      </w:r>
      <w:r w:rsidR="00821B61">
        <w:t>a</w:t>
      </w:r>
      <w:r w:rsidR="001034AF">
        <w:t xml:space="preserve"> resistor, as the total current supplied by</w:t>
      </w:r>
      <w:r w:rsidR="00716697">
        <w:t xml:space="preserve"> </w:t>
      </w:r>
      <w:r w:rsidR="001034AF">
        <w:t xml:space="preserve">any </w:t>
      </w:r>
      <w:r w:rsidR="00FB3F65">
        <w:t>given Pi GPIO</w:t>
      </w:r>
      <w:r w:rsidR="001034AF">
        <w:t xml:space="preserve"> pin is limited.  </w:t>
      </w:r>
    </w:p>
    <w:p w14:paraId="5A1E7920" w14:textId="6D03A055" w:rsidR="00051BCA" w:rsidRDefault="00051BCA" w:rsidP="002C17CA">
      <w:pPr>
        <w:jc w:val="both"/>
      </w:pPr>
    </w:p>
    <w:p w14:paraId="1ABFD0F1" w14:textId="0884CD01" w:rsidR="00820D6A" w:rsidRDefault="008E4F97" w:rsidP="001A7123">
      <w:pPr>
        <w:jc w:val="center"/>
      </w:pPr>
      <w:r>
        <w:rPr>
          <w:b/>
          <w:noProof/>
        </w:rPr>
        <w:drawing>
          <wp:inline distT="0" distB="0" distL="0" distR="0" wp14:anchorId="6C095605" wp14:editId="4B549FD7">
            <wp:extent cx="5938520" cy="3118485"/>
            <wp:effectExtent l="0" t="0" r="5080" b="5715"/>
            <wp:docPr id="35" name="Picture 35" descr="Macintosh HD:Users:Josef:Library:Containers:com.apple.mail:Data:Library:Mail Downloads:0A507E21-EB65-4084-9653-2C4AE9C05388:E85_Lab7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ef:Library:Containers:com.apple.mail:Data:Library:Mail Downloads:0A507E21-EB65-4084-9653-2C4AE9C05388:E85_Lab7_Fix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118485"/>
                    </a:xfrm>
                    <a:prstGeom prst="rect">
                      <a:avLst/>
                    </a:prstGeom>
                    <a:noFill/>
                    <a:ln>
                      <a:noFill/>
                    </a:ln>
                  </pic:spPr>
                </pic:pic>
              </a:graphicData>
            </a:graphic>
          </wp:inline>
        </w:drawing>
      </w:r>
      <w:r w:rsidR="00820D6A" w:rsidRPr="001034AF">
        <w:rPr>
          <w:b/>
        </w:rPr>
        <w:t>Figure 1:</w:t>
      </w:r>
      <w:r w:rsidR="00820D6A">
        <w:t xml:space="preserve">  </w:t>
      </w:r>
      <w:r w:rsidR="00475E19">
        <w:t>Temperature control ci</w:t>
      </w:r>
      <w:r w:rsidR="001A7123">
        <w:t>rcuit diagram.</w:t>
      </w:r>
      <w:r w:rsidR="001034AF">
        <w:t xml:space="preserve">  LED to indicate heater status is optional.</w:t>
      </w:r>
    </w:p>
    <w:p w14:paraId="4BBF7F86" w14:textId="77777777" w:rsidR="00C93D49" w:rsidRDefault="00C93D49" w:rsidP="002C17CA">
      <w:pPr>
        <w:jc w:val="center"/>
      </w:pPr>
    </w:p>
    <w:p w14:paraId="0C8C0695" w14:textId="13959729" w:rsidR="00C93D49" w:rsidRDefault="00C93D49" w:rsidP="002C17CA">
      <w:pPr>
        <w:jc w:val="both"/>
      </w:pPr>
      <w:r>
        <w:t xml:space="preserve">The LM35 produces a voltage output </w:t>
      </w:r>
      <w:proofErr w:type="spellStart"/>
      <w:r>
        <w:t>V</w:t>
      </w:r>
      <w:r w:rsidRPr="00AE0CC5">
        <w:rPr>
          <w:vertAlign w:val="subscript"/>
        </w:rPr>
        <w:t>out</w:t>
      </w:r>
      <w:proofErr w:type="spellEnd"/>
      <w:r>
        <w:t xml:space="preserve"> = 0.01 * T, where T is the temperature in degrees Celsius.  </w:t>
      </w:r>
      <w:r w:rsidR="002772CF">
        <w:t xml:space="preserve">For our desired set point of 60 C, </w:t>
      </w:r>
      <w:r w:rsidR="001D7296">
        <w:t>the output is</w:t>
      </w:r>
      <w:r w:rsidR="002772CF">
        <w:t xml:space="preserve"> just 0.6V.  The </w:t>
      </w:r>
      <w:r w:rsidR="00821B61">
        <w:t>Analog-to-Digital Converter (</w:t>
      </w:r>
      <w:r w:rsidR="002772CF">
        <w:t>ADC</w:t>
      </w:r>
      <w:r w:rsidR="00821B61">
        <w:t>)</w:t>
      </w:r>
      <w:r w:rsidR="002772CF">
        <w:t xml:space="preserve"> </w:t>
      </w:r>
      <w:r w:rsidR="00FB3F65">
        <w:t>you put in your circuit (the MCP3002)</w:t>
      </w:r>
      <w:r w:rsidR="002772CF">
        <w:t xml:space="preserve"> has a range from 0V to 3.3V and provides 10 bits of resolution.  </w:t>
      </w:r>
      <w:r w:rsidR="00E06E23">
        <w:t>Thus, a least significant bit corresponds to 3.3 / 2</w:t>
      </w:r>
      <w:r w:rsidR="00E06E23" w:rsidRPr="00891887">
        <w:rPr>
          <w:vertAlign w:val="superscript"/>
        </w:rPr>
        <w:t>10</w:t>
      </w:r>
      <w:r w:rsidR="00E45C36">
        <w:t xml:space="preserve"> = 3.2 mV, or 0.3</w:t>
      </w:r>
      <w:r w:rsidR="00E06E23">
        <w:t xml:space="preserve">2 degrees.  </w:t>
      </w:r>
      <w:r w:rsidR="002772CF">
        <w:t xml:space="preserve">To increase the </w:t>
      </w:r>
      <w:r w:rsidR="00723B92">
        <w:t>accuracy of your control</w:t>
      </w:r>
      <w:r w:rsidR="002772CF">
        <w:t>, the LM324 op-amp is set up as a non-inverting amplifier with</w:t>
      </w:r>
      <w:r w:rsidR="009108B8">
        <w:t xml:space="preserve"> DC</w:t>
      </w:r>
      <w:r w:rsidR="002772CF">
        <w:t xml:space="preserve"> gain of 3.2.  This produces a </w:t>
      </w:r>
      <w:r w:rsidR="009108B8">
        <w:t xml:space="preserve">voltage of </w:t>
      </w:r>
      <w:r w:rsidR="00821B61">
        <w:t xml:space="preserve">0.6V × 3.2 = </w:t>
      </w:r>
      <w:r w:rsidR="009108B8">
        <w:t xml:space="preserve">1.92V at the set point, </w:t>
      </w:r>
      <w:r w:rsidR="00431028">
        <w:t>making more use</w:t>
      </w:r>
      <w:r w:rsidR="009108B8">
        <w:t xml:space="preserve"> of the ADC’s range.</w:t>
      </w:r>
      <w:r w:rsidR="00A02AC3">
        <w:t xml:space="preserve">  Each least significant bit of</w:t>
      </w:r>
      <w:r w:rsidR="00821B61">
        <w:t xml:space="preserve"> the</w:t>
      </w:r>
      <w:r w:rsidR="00A02AC3">
        <w:t xml:space="preserve"> ADC output </w:t>
      </w:r>
      <w:r w:rsidR="00821B61">
        <w:t>will now correspond</w:t>
      </w:r>
      <w:r w:rsidR="00A02AC3">
        <w:t xml:space="preserve"> to </w:t>
      </w:r>
      <w:r w:rsidR="005F4257">
        <w:t>0.</w:t>
      </w:r>
      <w:r w:rsidR="00A02AC3">
        <w:t>1 degree.</w:t>
      </w:r>
    </w:p>
    <w:p w14:paraId="72E53FDE" w14:textId="77777777" w:rsidR="00D56485" w:rsidRDefault="00D56485" w:rsidP="002C17CA">
      <w:pPr>
        <w:jc w:val="both"/>
      </w:pPr>
    </w:p>
    <w:p w14:paraId="043FEF01" w14:textId="77777777" w:rsidR="00F81B00" w:rsidRDefault="00F81B00" w:rsidP="002C17CA">
      <w:pPr>
        <w:jc w:val="both"/>
      </w:pPr>
      <w:r>
        <w:t xml:space="preserve">Before you turn on the 5V supply, open up a terminal to your Raspberry Pi and type </w:t>
      </w:r>
    </w:p>
    <w:p w14:paraId="7044CF4B" w14:textId="0603EA7F" w:rsidR="00F81B00" w:rsidRPr="00F81B00" w:rsidRDefault="00F81B00" w:rsidP="00F81B00">
      <w:pPr>
        <w:jc w:val="center"/>
        <w:rPr>
          <w:rFonts w:ascii="Courier New" w:hAnsi="Courier New" w:cs="Courier New"/>
        </w:rPr>
      </w:pPr>
      <w:proofErr w:type="spellStart"/>
      <w:r w:rsidRPr="00F81B00">
        <w:t>pi@raspberrypi</w:t>
      </w:r>
      <w:proofErr w:type="spellEnd"/>
      <w:r w:rsidRPr="00F81B00">
        <w:t xml:space="preserve"> ~ $ </w:t>
      </w:r>
      <w:proofErr w:type="spellStart"/>
      <w:r w:rsidRPr="00F81B00">
        <w:rPr>
          <w:rFonts w:ascii="Courier New" w:hAnsi="Courier New" w:cs="Courier New"/>
        </w:rPr>
        <w:t>gpio</w:t>
      </w:r>
      <w:proofErr w:type="spellEnd"/>
      <w:r w:rsidRPr="00F81B00">
        <w:rPr>
          <w:rFonts w:ascii="Courier New" w:hAnsi="Courier New" w:cs="Courier New"/>
        </w:rPr>
        <w:t xml:space="preserve"> write 0 0</w:t>
      </w:r>
    </w:p>
    <w:p w14:paraId="1AD157E0" w14:textId="5F47AE67" w:rsidR="00F81B00" w:rsidRDefault="00F81B00" w:rsidP="002C17CA">
      <w:pPr>
        <w:jc w:val="both"/>
      </w:pPr>
      <w:r>
        <w:t xml:space="preserve">This will make sure that GPIO17 (which maps to the </w:t>
      </w:r>
      <w:proofErr w:type="spellStart"/>
      <w:r>
        <w:t>wiringPi</w:t>
      </w:r>
      <w:proofErr w:type="spellEnd"/>
      <w:r>
        <w:t xml:space="preserve"> pin 0) is at ~0V.</w:t>
      </w:r>
    </w:p>
    <w:p w14:paraId="5FD01B43" w14:textId="53E0F150" w:rsidR="00D56485" w:rsidRDefault="00D56485" w:rsidP="002C17CA">
      <w:pPr>
        <w:jc w:val="both"/>
      </w:pPr>
      <w:r>
        <w:t xml:space="preserve">Turn on the 5V power supply.  Since </w:t>
      </w:r>
      <w:r w:rsidR="00FB3F65">
        <w:t>GPIO17</w:t>
      </w:r>
      <w:r w:rsidR="00D3060C">
        <w:t xml:space="preserve"> is low</w:t>
      </w:r>
      <w:r>
        <w:t xml:space="preserve">, the power usage should be </w:t>
      </w:r>
      <w:r w:rsidR="006F6EE6">
        <w:t>low.  If it is not (about 0.4</w:t>
      </w:r>
      <w:r w:rsidR="001D7296">
        <w:t>A or greater)</w:t>
      </w:r>
      <w:r>
        <w:t>,</w:t>
      </w:r>
      <w:r w:rsidR="001D7296">
        <w:t xml:space="preserve"> the heater is probably on. </w:t>
      </w:r>
      <w:r>
        <w:t xml:space="preserve"> </w:t>
      </w:r>
      <w:r w:rsidR="001D7296">
        <w:t>G</w:t>
      </w:r>
      <w:r>
        <w:t xml:space="preserve">o back and check your circuit.  Check </w:t>
      </w:r>
      <w:r w:rsidR="001D7296">
        <w:t xml:space="preserve">that </w:t>
      </w:r>
      <w:r>
        <w:t xml:space="preserve">you connected the appropriate signals to the appropriate pins on each device.  If the problem persists, </w:t>
      </w:r>
      <w:r w:rsidR="001D7296">
        <w:t>ask</w:t>
      </w:r>
      <w:r>
        <w:t xml:space="preserve"> a tutor or professor.</w:t>
      </w:r>
    </w:p>
    <w:p w14:paraId="4DB2BDAB" w14:textId="77777777" w:rsidR="00D56485" w:rsidRDefault="00D56485" w:rsidP="002C17CA">
      <w:pPr>
        <w:jc w:val="both"/>
      </w:pPr>
    </w:p>
    <w:p w14:paraId="5D232B47" w14:textId="2BCDD158" w:rsidR="00B1193D" w:rsidRDefault="00FB3F65" w:rsidP="002C17CA">
      <w:pPr>
        <w:jc w:val="both"/>
      </w:pPr>
      <w:r>
        <w:t xml:space="preserve">Using a </w:t>
      </w:r>
      <w:proofErr w:type="spellStart"/>
      <w:r>
        <w:t>multimeter</w:t>
      </w:r>
      <w:proofErr w:type="spellEnd"/>
      <w:r>
        <w:t>, m</w:t>
      </w:r>
      <w:r w:rsidR="00EF4153">
        <w:t xml:space="preserve">easure the voltage from the LM35, and makes sure it matches your expectations given the temperature of the room.  Next, </w:t>
      </w:r>
      <w:r w:rsidR="00735A6C">
        <w:t>verify that</w:t>
      </w:r>
      <w:r w:rsidR="00EF4153">
        <w:t xml:space="preserve"> the op-amp output voltage</w:t>
      </w:r>
      <w:r w:rsidR="00735A6C">
        <w:t xml:space="preserve"> is 3.2 times the LM35 voltage.</w:t>
      </w:r>
    </w:p>
    <w:p w14:paraId="29401AB0" w14:textId="77777777" w:rsidR="00735A6C" w:rsidRDefault="00735A6C" w:rsidP="002C17CA">
      <w:pPr>
        <w:jc w:val="both"/>
      </w:pPr>
    </w:p>
    <w:p w14:paraId="1B4C87E3" w14:textId="73CAD2B8" w:rsidR="00735A6C" w:rsidRDefault="00735A6C" w:rsidP="002C17CA">
      <w:pPr>
        <w:jc w:val="both"/>
      </w:pPr>
      <w:r>
        <w:t xml:space="preserve">Now </w:t>
      </w:r>
      <w:r w:rsidR="00300F74">
        <w:t xml:space="preserve">disconnect the 270 </w:t>
      </w:r>
      <w:r w:rsidR="001D7296">
        <w:t>Ω</w:t>
      </w:r>
      <w:r>
        <w:t xml:space="preserve"> resistor </w:t>
      </w:r>
      <w:r w:rsidR="00300F74">
        <w:t xml:space="preserve">from </w:t>
      </w:r>
      <w:r w:rsidR="00E414BB">
        <w:t>GPIO17</w:t>
      </w:r>
      <w:r w:rsidR="00300F74">
        <w:t xml:space="preserve"> and hook it to 3.3 V instead.  </w:t>
      </w:r>
      <w:r>
        <w:t xml:space="preserve">Continue to measure the op-amp output voltage.  After a few seconds, the voltage should start to steadily rise, </w:t>
      </w:r>
      <w:r>
        <w:lastRenderedPageBreak/>
        <w:t xml:space="preserve">corresponding with the increase in temperature of the resistor.  Once you are satisfied that the circuit is working properly, </w:t>
      </w:r>
      <w:r w:rsidR="00300F74">
        <w:t>reconnect</w:t>
      </w:r>
      <w:r>
        <w:t xml:space="preserve"> the 270</w:t>
      </w:r>
      <w:r w:rsidR="001D7296" w:rsidRPr="001D7296">
        <w:t xml:space="preserve"> </w:t>
      </w:r>
      <w:r w:rsidR="001D7296">
        <w:t>Ω</w:t>
      </w:r>
      <w:r>
        <w:t xml:space="preserve"> resistor</w:t>
      </w:r>
      <w:r w:rsidR="00300F74">
        <w:t xml:space="preserve"> to </w:t>
      </w:r>
      <w:r w:rsidR="00E414BB">
        <w:t>GPIO17</w:t>
      </w:r>
      <w:r>
        <w:t xml:space="preserve"> to shut off the heater.</w:t>
      </w:r>
      <w:r w:rsidR="00300F74" w:rsidRPr="00300F74">
        <w:t xml:space="preserve"> </w:t>
      </w:r>
    </w:p>
    <w:p w14:paraId="6205E0E9" w14:textId="77777777" w:rsidR="00735A6C" w:rsidRDefault="00735A6C" w:rsidP="002C17CA">
      <w:pPr>
        <w:jc w:val="both"/>
      </w:pPr>
    </w:p>
    <w:p w14:paraId="1692357F" w14:textId="77777777" w:rsidR="00735A6C" w:rsidRDefault="00E72F5D" w:rsidP="00E72F5D">
      <w:pPr>
        <w:jc w:val="both"/>
        <w:rPr>
          <w:b/>
          <w:sz w:val="28"/>
          <w:szCs w:val="28"/>
        </w:rPr>
      </w:pPr>
      <w:r>
        <w:rPr>
          <w:b/>
          <w:sz w:val="28"/>
          <w:szCs w:val="28"/>
        </w:rPr>
        <w:t xml:space="preserve">2. </w:t>
      </w:r>
      <w:r w:rsidR="00735A6C" w:rsidRPr="00735A6C">
        <w:rPr>
          <w:b/>
          <w:sz w:val="28"/>
          <w:szCs w:val="28"/>
        </w:rPr>
        <w:t>Control Program</w:t>
      </w:r>
    </w:p>
    <w:p w14:paraId="021AFD5E" w14:textId="77777777" w:rsidR="00735A6C" w:rsidRDefault="00735A6C" w:rsidP="002C17CA">
      <w:pPr>
        <w:jc w:val="both"/>
        <w:rPr>
          <w:b/>
          <w:sz w:val="28"/>
          <w:szCs w:val="28"/>
        </w:rPr>
      </w:pPr>
    </w:p>
    <w:p w14:paraId="0E43B2B4" w14:textId="61AAE2C7" w:rsidR="00F81B00" w:rsidRDefault="00735A6C" w:rsidP="002C17CA">
      <w:pPr>
        <w:jc w:val="both"/>
      </w:pPr>
      <w:r>
        <w:t xml:space="preserve">You are now ready to connect the circuit to the </w:t>
      </w:r>
      <w:r w:rsidR="00E414BB">
        <w:t>Raspberry Pi</w:t>
      </w:r>
      <w:r>
        <w:t xml:space="preserve"> and write your temperature control program.  </w:t>
      </w:r>
      <w:r w:rsidR="00E414BB">
        <w:t xml:space="preserve">The </w:t>
      </w:r>
      <w:proofErr w:type="spellStart"/>
      <w:r w:rsidR="00E414BB" w:rsidRPr="00E414BB">
        <w:rPr>
          <w:i/>
        </w:rPr>
        <w:t>wiringPi</w:t>
      </w:r>
      <w:proofErr w:type="spellEnd"/>
      <w:r w:rsidR="00E414BB">
        <w:rPr>
          <w:i/>
        </w:rPr>
        <w:t xml:space="preserve"> </w:t>
      </w:r>
      <w:r w:rsidR="00E414BB">
        <w:t xml:space="preserve">library you used in your previous lab has built-in functions for SPI communication with devices like the MCP3002 serial ADC.  To simplify </w:t>
      </w:r>
      <w:r w:rsidR="00804B52">
        <w:t>your code</w:t>
      </w:r>
      <w:r w:rsidR="00C23EFB">
        <w:t>, download “e85lab7.h</w:t>
      </w:r>
      <w:r w:rsidR="00E414BB">
        <w:t xml:space="preserve">” from </w:t>
      </w:r>
      <w:r w:rsidR="00C23EFB">
        <w:t>the course website.</w:t>
      </w:r>
      <w:r w:rsidR="00E414BB">
        <w:t xml:space="preserve">  This helper file defines the function </w:t>
      </w:r>
      <w:proofErr w:type="spellStart"/>
      <w:proofErr w:type="gramStart"/>
      <w:r w:rsidR="00E414BB">
        <w:rPr>
          <w:rFonts w:ascii="Courier New" w:hAnsi="Courier New" w:cs="Courier New"/>
        </w:rPr>
        <w:t>analogRead</w:t>
      </w:r>
      <w:r w:rsidR="00804B52">
        <w:rPr>
          <w:rFonts w:ascii="Courier New" w:hAnsi="Courier New" w:cs="Courier New"/>
        </w:rPr>
        <w:t>SPI</w:t>
      </w:r>
      <w:proofErr w:type="spellEnd"/>
      <w:r w:rsidR="00E414BB">
        <w:rPr>
          <w:rFonts w:ascii="Courier New" w:hAnsi="Courier New" w:cs="Courier New"/>
        </w:rPr>
        <w:t>(</w:t>
      </w:r>
      <w:proofErr w:type="gramEnd"/>
      <w:r w:rsidR="00E414BB">
        <w:rPr>
          <w:rFonts w:ascii="Courier New" w:hAnsi="Courier New" w:cs="Courier New"/>
        </w:rPr>
        <w:t>)</w:t>
      </w:r>
      <w:r w:rsidR="00E414BB">
        <w:t>, which will handle the SPI communication and simply returns the value that the ADC reads on its channel 0 input pin.  This value will be an integer between 0 and 2</w:t>
      </w:r>
      <w:r w:rsidR="00E414BB">
        <w:rPr>
          <w:vertAlign w:val="superscript"/>
        </w:rPr>
        <w:t>10</w:t>
      </w:r>
      <w:r w:rsidR="00E414BB">
        <w:t xml:space="preserve">-1.  You must </w:t>
      </w:r>
      <w:r w:rsidR="00804B52">
        <w:t>call</w:t>
      </w:r>
      <w:r w:rsidR="00E414BB">
        <w:t xml:space="preserve"> </w:t>
      </w:r>
      <w:proofErr w:type="spellStart"/>
      <w:proofErr w:type="gramStart"/>
      <w:r w:rsidR="00804B52">
        <w:rPr>
          <w:rFonts w:ascii="Courier New" w:hAnsi="Courier New" w:cs="Courier New"/>
        </w:rPr>
        <w:t>initAnalogSPI</w:t>
      </w:r>
      <w:proofErr w:type="spellEnd"/>
      <w:r w:rsidR="00804B52">
        <w:rPr>
          <w:rFonts w:ascii="Courier New" w:hAnsi="Courier New" w:cs="Courier New"/>
        </w:rPr>
        <w:t>(</w:t>
      </w:r>
      <w:proofErr w:type="gramEnd"/>
      <w:r w:rsidR="00804B52">
        <w:rPr>
          <w:rFonts w:ascii="Courier New" w:hAnsi="Courier New" w:cs="Courier New"/>
        </w:rPr>
        <w:t>)</w:t>
      </w:r>
      <w:r w:rsidR="00804B52">
        <w:t xml:space="preserve">before you can use </w:t>
      </w:r>
      <w:proofErr w:type="spellStart"/>
      <w:r w:rsidR="00804B52">
        <w:rPr>
          <w:rFonts w:ascii="Courier New" w:hAnsi="Courier New" w:cs="Courier New"/>
        </w:rPr>
        <w:t>analogReadSPI</w:t>
      </w:r>
      <w:proofErr w:type="spellEnd"/>
      <w:r w:rsidR="00804B52">
        <w:rPr>
          <w:rFonts w:ascii="Courier New" w:hAnsi="Courier New" w:cs="Courier New"/>
        </w:rPr>
        <w:t>().</w:t>
      </w:r>
      <w:r w:rsidR="00804B52">
        <w:t xml:space="preserve">  To use functions defined in this file, you must include it at the top of your code; </w:t>
      </w:r>
    </w:p>
    <w:p w14:paraId="6076A369" w14:textId="4FE4B55A" w:rsidR="00AE0CC5" w:rsidRPr="00E414BB" w:rsidRDefault="00C23EFB" w:rsidP="00F81B00">
      <w:pPr>
        <w:jc w:val="center"/>
      </w:pPr>
      <w:r>
        <w:rPr>
          <w:rFonts w:ascii="Courier New" w:hAnsi="Courier New" w:cs="Courier New"/>
        </w:rPr>
        <w:t>#include “e85lab7.h</w:t>
      </w:r>
      <w:r w:rsidR="00F81B00">
        <w:rPr>
          <w:rFonts w:ascii="Courier New" w:hAnsi="Courier New" w:cs="Courier New"/>
        </w:rPr>
        <w:t>”</w:t>
      </w:r>
    </w:p>
    <w:p w14:paraId="4267F00D" w14:textId="77777777" w:rsidR="00D85F4C" w:rsidRDefault="00D85F4C" w:rsidP="002C17CA">
      <w:pPr>
        <w:jc w:val="both"/>
      </w:pPr>
    </w:p>
    <w:p w14:paraId="28710BB3" w14:textId="7135A84F" w:rsidR="008A5452" w:rsidRDefault="00151BCB" w:rsidP="002C17CA">
      <w:pPr>
        <w:jc w:val="both"/>
      </w:pPr>
      <w:r>
        <w:t xml:space="preserve">Write your program.  </w:t>
      </w:r>
      <w:r w:rsidR="00352442">
        <w:t xml:space="preserve">If you keep your program simple, it will be very short.  Don’t forget that you must </w:t>
      </w:r>
      <w:r w:rsidR="00352442">
        <w:rPr>
          <w:rFonts w:ascii="Courier New" w:hAnsi="Courier New" w:cs="Courier New"/>
        </w:rPr>
        <w:t>#include&lt;</w:t>
      </w:r>
      <w:proofErr w:type="spellStart"/>
      <w:r w:rsidR="00352442">
        <w:rPr>
          <w:rFonts w:ascii="Courier New" w:hAnsi="Courier New" w:cs="Courier New"/>
        </w:rPr>
        <w:t>wiringPi.c</w:t>
      </w:r>
      <w:proofErr w:type="spellEnd"/>
      <w:r w:rsidR="00352442">
        <w:rPr>
          <w:rFonts w:ascii="Courier New" w:hAnsi="Courier New" w:cs="Courier New"/>
        </w:rPr>
        <w:t xml:space="preserve">&gt; </w:t>
      </w:r>
      <w:r w:rsidR="00352442">
        <w:t xml:space="preserve">and run </w:t>
      </w:r>
      <w:proofErr w:type="spellStart"/>
      <w:proofErr w:type="gramStart"/>
      <w:r w:rsidR="00352442">
        <w:rPr>
          <w:rFonts w:ascii="Courier New" w:hAnsi="Courier New" w:cs="Courier New"/>
        </w:rPr>
        <w:t>wiringPiSetup</w:t>
      </w:r>
      <w:proofErr w:type="spellEnd"/>
      <w:r w:rsidR="00352442">
        <w:rPr>
          <w:rFonts w:ascii="Courier New" w:hAnsi="Courier New" w:cs="Courier New"/>
        </w:rPr>
        <w:t>(</w:t>
      </w:r>
      <w:proofErr w:type="gramEnd"/>
      <w:r w:rsidR="00352442">
        <w:rPr>
          <w:rFonts w:ascii="Courier New" w:hAnsi="Courier New" w:cs="Courier New"/>
        </w:rPr>
        <w:t>)</w:t>
      </w:r>
      <w:r w:rsidR="00352442">
        <w:t xml:space="preserve"> in order to use </w:t>
      </w:r>
      <w:proofErr w:type="spellStart"/>
      <w:r w:rsidR="00352442">
        <w:rPr>
          <w:rFonts w:ascii="Courier New" w:hAnsi="Courier New" w:cs="Courier New"/>
        </w:rPr>
        <w:t>digitalWrite</w:t>
      </w:r>
      <w:proofErr w:type="spellEnd"/>
      <w:r w:rsidR="00352442">
        <w:rPr>
          <w:rFonts w:ascii="Courier New" w:hAnsi="Courier New" w:cs="Courier New"/>
        </w:rPr>
        <w:t>()</w:t>
      </w:r>
      <w:r w:rsidR="00352442">
        <w:t xml:space="preserve"> from the </w:t>
      </w:r>
      <w:proofErr w:type="spellStart"/>
      <w:r w:rsidR="00352442" w:rsidRPr="00352442">
        <w:rPr>
          <w:i/>
        </w:rPr>
        <w:t>wiringPi</w:t>
      </w:r>
      <w:proofErr w:type="spellEnd"/>
      <w:r w:rsidR="00352442">
        <w:t xml:space="preserve"> library.</w:t>
      </w:r>
      <w:r w:rsidR="0013314F">
        <w:t xml:space="preserve"> </w:t>
      </w:r>
    </w:p>
    <w:p w14:paraId="13DA97DD" w14:textId="77777777" w:rsidR="008A5452" w:rsidRDefault="008A5452" w:rsidP="002C17CA">
      <w:pPr>
        <w:jc w:val="both"/>
      </w:pPr>
    </w:p>
    <w:p w14:paraId="4400B7DA" w14:textId="77777777" w:rsidR="00E269F4" w:rsidRDefault="00E269F4" w:rsidP="002C17CA">
      <w:pPr>
        <w:jc w:val="both"/>
      </w:pPr>
      <w:r>
        <w:t>Debugging programs that depend on interaction with I/O devices like the ADC can be challenging, since the program must run in real time for its behavior to be properly observed.</w:t>
      </w:r>
      <w:r w:rsidR="00FA5B94">
        <w:t xml:space="preserve">  You </w:t>
      </w:r>
      <w:r w:rsidR="00151BCB">
        <w:t>will</w:t>
      </w:r>
      <w:r w:rsidR="00FA5B94">
        <w:t xml:space="preserve"> find it useful to </w:t>
      </w:r>
      <w:r w:rsidR="00A25450">
        <w:t>print</w:t>
      </w:r>
      <w:r w:rsidR="00FA5B94">
        <w:t xml:space="preserve"> the current temperature afte</w:t>
      </w:r>
      <w:r w:rsidR="003E57FA">
        <w:t>r it is returned from the ADC.</w:t>
      </w:r>
    </w:p>
    <w:p w14:paraId="6A99F35F" w14:textId="77777777" w:rsidR="003E57FA" w:rsidRDefault="003E57FA" w:rsidP="002C17CA">
      <w:pPr>
        <w:jc w:val="both"/>
      </w:pPr>
    </w:p>
    <w:p w14:paraId="2F1A60CC" w14:textId="77777777" w:rsidR="001A6D10" w:rsidRDefault="004445BA" w:rsidP="002C17CA">
      <w:pPr>
        <w:jc w:val="both"/>
      </w:pPr>
      <w:r>
        <w:t>Run your program</w:t>
      </w:r>
      <w:r w:rsidR="00FE246B">
        <w:t xml:space="preserve">.  </w:t>
      </w:r>
      <w:r w:rsidR="00883D95">
        <w:t>Does the temperature rise and stabilize as expected?</w:t>
      </w:r>
      <w:r w:rsidR="00A71572">
        <w:t xml:space="preserve">  Measure the rise time of your circuit from room temperature to the first crossing of the set</w:t>
      </w:r>
      <w:r w:rsidR="00450842">
        <w:t xml:space="preserve"> point, and how much the temperature </w:t>
      </w:r>
      <w:r w:rsidR="00A71572">
        <w:t>overshoot</w:t>
      </w:r>
      <w:r w:rsidR="00450842">
        <w:t>s the desired value</w:t>
      </w:r>
      <w:r w:rsidR="00A71572">
        <w:t>.  The temperature will likely oscillate around the set point, but should stay within 3 or 4 degrees of the desired value.</w:t>
      </w:r>
    </w:p>
    <w:p w14:paraId="2200516C" w14:textId="77777777" w:rsidR="00450842" w:rsidRDefault="00450842" w:rsidP="002C17CA">
      <w:pPr>
        <w:jc w:val="both"/>
      </w:pPr>
    </w:p>
    <w:p w14:paraId="01405183" w14:textId="77777777" w:rsidR="00450842" w:rsidRDefault="00C07890" w:rsidP="002C17CA">
      <w:pPr>
        <w:jc w:val="both"/>
      </w:pPr>
      <w:r>
        <w:t xml:space="preserve">You can introduce a disturbance to the system by blowing on the heater.  This decreases temperature by a few degrees in just a few seconds.  </w:t>
      </w:r>
      <w:r w:rsidR="005949A0">
        <w:t xml:space="preserve">Watch your measured temperature drop, </w:t>
      </w:r>
      <w:proofErr w:type="gramStart"/>
      <w:r w:rsidR="005949A0">
        <w:t>then</w:t>
      </w:r>
      <w:proofErr w:type="gramEnd"/>
      <w:r w:rsidR="005949A0">
        <w:t xml:space="preserve"> rise back up. </w:t>
      </w:r>
      <w:r>
        <w:t>Does your controller deal with the disturbance effectively?</w:t>
      </w:r>
    </w:p>
    <w:p w14:paraId="1B83C7B0" w14:textId="77777777" w:rsidR="00354B2B" w:rsidRDefault="00354B2B" w:rsidP="002C17CA">
      <w:pPr>
        <w:jc w:val="both"/>
      </w:pPr>
    </w:p>
    <w:p w14:paraId="29906E27" w14:textId="77777777" w:rsidR="004445BA" w:rsidRDefault="005949A0" w:rsidP="002C17CA">
      <w:pPr>
        <w:jc w:val="both"/>
      </w:pPr>
      <w:r>
        <w:t xml:space="preserve">If you have the chance, you may find it interesting to observe the sensor voltage on an oscilloscope in the lab.  </w:t>
      </w:r>
      <w:r w:rsidR="00821B61">
        <w:t>Figures 2 and 3</w:t>
      </w:r>
      <w:r>
        <w:t xml:space="preserve"> show the transient behavior and the oscillation around the set point.</w:t>
      </w:r>
    </w:p>
    <w:p w14:paraId="24DE8A86" w14:textId="77777777" w:rsidR="004445BA" w:rsidRDefault="00CA4F79" w:rsidP="002C17CA">
      <w:pPr>
        <w:jc w:val="center"/>
      </w:pPr>
      <w:r>
        <w:rPr>
          <w:noProof/>
        </w:rPr>
        <w:lastRenderedPageBreak/>
        <w:drawing>
          <wp:inline distT="0" distB="0" distL="0" distR="0" wp14:anchorId="19CE9EE8" wp14:editId="26B2FBA8">
            <wp:extent cx="3295650" cy="2638425"/>
            <wp:effectExtent l="0" t="0" r="0" b="9525"/>
            <wp:docPr id="2" name="Picture 2" descr="082810_1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2810_152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5650" cy="2638425"/>
                    </a:xfrm>
                    <a:prstGeom prst="rect">
                      <a:avLst/>
                    </a:prstGeom>
                    <a:noFill/>
                    <a:ln>
                      <a:noFill/>
                    </a:ln>
                  </pic:spPr>
                </pic:pic>
              </a:graphicData>
            </a:graphic>
          </wp:inline>
        </w:drawing>
      </w:r>
    </w:p>
    <w:p w14:paraId="0875094B" w14:textId="77777777" w:rsidR="004445BA" w:rsidRPr="008A5452" w:rsidRDefault="004445BA" w:rsidP="002C17CA">
      <w:pPr>
        <w:jc w:val="center"/>
      </w:pPr>
      <w:r w:rsidRPr="008A5452">
        <w:rPr>
          <w:b/>
        </w:rPr>
        <w:t>Figure 2:</w:t>
      </w:r>
      <w:r>
        <w:rPr>
          <w:b/>
        </w:rPr>
        <w:t xml:space="preserve"> </w:t>
      </w:r>
      <w:r>
        <w:t>Rise and oscillation of the heater temperature under proper control.</w:t>
      </w:r>
    </w:p>
    <w:p w14:paraId="0CF22C79" w14:textId="77777777" w:rsidR="004445BA" w:rsidRDefault="004445BA" w:rsidP="002C17CA">
      <w:pPr>
        <w:jc w:val="center"/>
      </w:pPr>
    </w:p>
    <w:p w14:paraId="41A0CBDA" w14:textId="77777777" w:rsidR="004445BA" w:rsidRDefault="00CA4F79" w:rsidP="002C17CA">
      <w:pPr>
        <w:jc w:val="center"/>
      </w:pPr>
      <w:r>
        <w:rPr>
          <w:noProof/>
        </w:rPr>
        <w:drawing>
          <wp:inline distT="0" distB="0" distL="0" distR="0" wp14:anchorId="3B6D198C" wp14:editId="6379EE91">
            <wp:extent cx="3333750" cy="2676525"/>
            <wp:effectExtent l="0" t="0" r="0" b="9525"/>
            <wp:docPr id="3" name="Picture 3" descr="082810_1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82810_151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0" cy="2676525"/>
                    </a:xfrm>
                    <a:prstGeom prst="rect">
                      <a:avLst/>
                    </a:prstGeom>
                    <a:noFill/>
                    <a:ln>
                      <a:noFill/>
                    </a:ln>
                  </pic:spPr>
                </pic:pic>
              </a:graphicData>
            </a:graphic>
          </wp:inline>
        </w:drawing>
      </w:r>
    </w:p>
    <w:p w14:paraId="50B93AA1" w14:textId="77777777" w:rsidR="004445BA" w:rsidRPr="001D3BFC" w:rsidRDefault="004445BA" w:rsidP="002C17CA">
      <w:pPr>
        <w:jc w:val="center"/>
        <w:rPr>
          <w:b/>
        </w:rPr>
      </w:pPr>
      <w:r>
        <w:rPr>
          <w:b/>
        </w:rPr>
        <w:t xml:space="preserve">Figure 3:  </w:t>
      </w:r>
      <w:r w:rsidRPr="001D3BFC">
        <w:t>Measurement of set point oscillations.</w:t>
      </w:r>
    </w:p>
    <w:p w14:paraId="6D0B1F22" w14:textId="77777777" w:rsidR="00C07890" w:rsidRPr="00C07890" w:rsidRDefault="00C07890" w:rsidP="002C17CA">
      <w:pPr>
        <w:jc w:val="both"/>
        <w:rPr>
          <w:b/>
          <w:sz w:val="28"/>
          <w:szCs w:val="28"/>
        </w:rPr>
      </w:pPr>
      <w:r w:rsidRPr="00C07890">
        <w:rPr>
          <w:b/>
          <w:sz w:val="28"/>
          <w:szCs w:val="28"/>
        </w:rPr>
        <w:t>What to Turn In</w:t>
      </w:r>
    </w:p>
    <w:p w14:paraId="5EB643BA" w14:textId="77777777" w:rsidR="009150D5" w:rsidRPr="009150D5" w:rsidRDefault="009150D5" w:rsidP="009150D5">
      <w:pPr>
        <w:pStyle w:val="Body"/>
      </w:pPr>
      <w:r>
        <w:t xml:space="preserve">Include each of the following items in your submission </w:t>
      </w:r>
      <w:r w:rsidRPr="00D37124">
        <w:rPr>
          <w:b/>
        </w:rPr>
        <w:t>in the following order</w:t>
      </w:r>
      <w:r>
        <w:t xml:space="preserve">.  </w:t>
      </w:r>
    </w:p>
    <w:p w14:paraId="11511176" w14:textId="77777777" w:rsidR="009150D5" w:rsidRDefault="009150D5" w:rsidP="009150D5">
      <w:pPr>
        <w:numPr>
          <w:ilvl w:val="0"/>
          <w:numId w:val="3"/>
        </w:numPr>
        <w:ind w:left="360"/>
        <w:jc w:val="both"/>
      </w:pPr>
      <w:r>
        <w:t>How many hours did you spend on this lab?  This will not count toward your grade (unless omitted entirely).</w:t>
      </w:r>
    </w:p>
    <w:p w14:paraId="6E179C01" w14:textId="77777777" w:rsidR="00C07890" w:rsidRDefault="009150D5" w:rsidP="00346995">
      <w:pPr>
        <w:numPr>
          <w:ilvl w:val="0"/>
          <w:numId w:val="3"/>
        </w:numPr>
        <w:ind w:left="360"/>
        <w:jc w:val="both"/>
      </w:pPr>
      <w:r>
        <w:t>Y</w:t>
      </w:r>
      <w:r w:rsidR="00C07890">
        <w:t xml:space="preserve">our C program.  </w:t>
      </w:r>
      <w:r w:rsidR="002549E0">
        <w:t>It should be clean and well commented.</w:t>
      </w:r>
    </w:p>
    <w:p w14:paraId="7B82411A" w14:textId="77777777" w:rsidR="00C23EFB" w:rsidRDefault="002549E0" w:rsidP="00C23EFB">
      <w:pPr>
        <w:numPr>
          <w:ilvl w:val="0"/>
          <w:numId w:val="3"/>
        </w:numPr>
        <w:ind w:left="360"/>
        <w:jc w:val="both"/>
      </w:pPr>
      <w:r>
        <w:t>The rise time and overshoot measurements of your system.</w:t>
      </w:r>
    </w:p>
    <w:p w14:paraId="4AB05E27" w14:textId="4F087AC8" w:rsidR="00C23EFB" w:rsidRPr="00C23EFB" w:rsidRDefault="00C23EFB" w:rsidP="00C23EFB">
      <w:pPr>
        <w:numPr>
          <w:ilvl w:val="0"/>
          <w:numId w:val="3"/>
        </w:numPr>
        <w:ind w:left="360"/>
        <w:jc w:val="both"/>
      </w:pPr>
      <w:r w:rsidRPr="00C23EFB">
        <w:t xml:space="preserve">Do you have any suggestions for improving this lab prompt or the lab setup? </w:t>
      </w:r>
    </w:p>
    <w:p w14:paraId="224BF891" w14:textId="77777777" w:rsidR="00346995" w:rsidRDefault="00346995" w:rsidP="00346995">
      <w:pPr>
        <w:jc w:val="both"/>
      </w:pPr>
    </w:p>
    <w:p w14:paraId="578B9A75" w14:textId="77777777" w:rsidR="00346995" w:rsidRPr="00D40B0A" w:rsidRDefault="00EB2553" w:rsidP="00346995">
      <w:pPr>
        <w:jc w:val="both"/>
        <w:rPr>
          <w:b/>
        </w:rPr>
      </w:pPr>
      <w:r>
        <w:rPr>
          <w:b/>
        </w:rPr>
        <w:t>Acknowledgements</w:t>
      </w:r>
      <w:r w:rsidR="000E46BA" w:rsidRPr="00D40B0A">
        <w:rPr>
          <w:b/>
        </w:rPr>
        <w:t>:</w:t>
      </w:r>
    </w:p>
    <w:p w14:paraId="21B154CB" w14:textId="77777777" w:rsidR="000E46BA" w:rsidRDefault="000E46BA" w:rsidP="00346995">
      <w:pPr>
        <w:jc w:val="both"/>
      </w:pPr>
      <w:r>
        <w:t>This l</w:t>
      </w:r>
      <w:r w:rsidR="00D40B0A">
        <w:t xml:space="preserve">ab was developed by Leo </w:t>
      </w:r>
      <w:proofErr w:type="spellStart"/>
      <w:r w:rsidR="00D40B0A">
        <w:t>Altmann</w:t>
      </w:r>
      <w:proofErr w:type="spellEnd"/>
      <w:r w:rsidR="00D40B0A">
        <w:t xml:space="preserve"> based on the E102 lab developed by Prof. Tony Bright.</w:t>
      </w:r>
    </w:p>
    <w:p w14:paraId="3286C5A7" w14:textId="2DFCA52D" w:rsidR="00352442" w:rsidRPr="00C07890" w:rsidRDefault="00F81B00" w:rsidP="00346995">
      <w:pPr>
        <w:jc w:val="both"/>
      </w:pPr>
      <w:r>
        <w:t>Sarah Lichtman developed the change</w:t>
      </w:r>
      <w:r w:rsidR="008E7AA0">
        <w:t>s</w:t>
      </w:r>
      <w:r>
        <w:t xml:space="preserve"> from a PIC32 to a Raspberry Pi using an external MCP3002</w:t>
      </w:r>
      <w:r w:rsidR="004108DE">
        <w:t xml:space="preserve"> with bug fixes from Leif Park Jordan</w:t>
      </w:r>
      <w:r w:rsidR="00352442">
        <w:t>.</w:t>
      </w:r>
    </w:p>
    <w:sectPr w:rsidR="00352442" w:rsidRPr="00C0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BD"/>
    <w:multiLevelType w:val="hybridMultilevel"/>
    <w:tmpl w:val="EC6E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B7C98"/>
    <w:multiLevelType w:val="hybridMultilevel"/>
    <w:tmpl w:val="6368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11870"/>
    <w:multiLevelType w:val="hybridMultilevel"/>
    <w:tmpl w:val="5EB814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42484"/>
    <w:multiLevelType w:val="hybridMultilevel"/>
    <w:tmpl w:val="43DE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720AC"/>
    <w:multiLevelType w:val="hybridMultilevel"/>
    <w:tmpl w:val="7840B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CE"/>
    <w:rsid w:val="00051BCA"/>
    <w:rsid w:val="00052357"/>
    <w:rsid w:val="000E46BA"/>
    <w:rsid w:val="001034AF"/>
    <w:rsid w:val="001168EF"/>
    <w:rsid w:val="0013314F"/>
    <w:rsid w:val="00151BCB"/>
    <w:rsid w:val="00162F6B"/>
    <w:rsid w:val="00164292"/>
    <w:rsid w:val="00174B55"/>
    <w:rsid w:val="00180B7C"/>
    <w:rsid w:val="0018396B"/>
    <w:rsid w:val="001A6D10"/>
    <w:rsid w:val="001A7123"/>
    <w:rsid w:val="001D3BFC"/>
    <w:rsid w:val="001D7296"/>
    <w:rsid w:val="002549E0"/>
    <w:rsid w:val="00266A12"/>
    <w:rsid w:val="002772CF"/>
    <w:rsid w:val="002C17CA"/>
    <w:rsid w:val="00300F74"/>
    <w:rsid w:val="00346995"/>
    <w:rsid w:val="00352442"/>
    <w:rsid w:val="00354B2B"/>
    <w:rsid w:val="0038681A"/>
    <w:rsid w:val="003C30C0"/>
    <w:rsid w:val="003E57FA"/>
    <w:rsid w:val="003F004B"/>
    <w:rsid w:val="004108DE"/>
    <w:rsid w:val="00431028"/>
    <w:rsid w:val="00432067"/>
    <w:rsid w:val="00437ECB"/>
    <w:rsid w:val="00442C60"/>
    <w:rsid w:val="004445BA"/>
    <w:rsid w:val="00450842"/>
    <w:rsid w:val="004600C3"/>
    <w:rsid w:val="00475E19"/>
    <w:rsid w:val="004941FB"/>
    <w:rsid w:val="00515637"/>
    <w:rsid w:val="005949A0"/>
    <w:rsid w:val="005A78D4"/>
    <w:rsid w:val="005F4257"/>
    <w:rsid w:val="00685787"/>
    <w:rsid w:val="00686C5C"/>
    <w:rsid w:val="006A4490"/>
    <w:rsid w:val="006C1B88"/>
    <w:rsid w:val="006D1209"/>
    <w:rsid w:val="006D6036"/>
    <w:rsid w:val="006E4B7A"/>
    <w:rsid w:val="006F6EE6"/>
    <w:rsid w:val="00716697"/>
    <w:rsid w:val="007178D7"/>
    <w:rsid w:val="00722662"/>
    <w:rsid w:val="00723B92"/>
    <w:rsid w:val="00735A6C"/>
    <w:rsid w:val="007914B8"/>
    <w:rsid w:val="007A6ECE"/>
    <w:rsid w:val="00804B52"/>
    <w:rsid w:val="00820D6A"/>
    <w:rsid w:val="00821B61"/>
    <w:rsid w:val="00850A7C"/>
    <w:rsid w:val="00883D95"/>
    <w:rsid w:val="00891887"/>
    <w:rsid w:val="008A5452"/>
    <w:rsid w:val="008E3FEC"/>
    <w:rsid w:val="008E4F97"/>
    <w:rsid w:val="008E6D16"/>
    <w:rsid w:val="008E7AA0"/>
    <w:rsid w:val="008F371F"/>
    <w:rsid w:val="009108B8"/>
    <w:rsid w:val="009150D5"/>
    <w:rsid w:val="009613E0"/>
    <w:rsid w:val="009822E9"/>
    <w:rsid w:val="00982B5F"/>
    <w:rsid w:val="009F4FF5"/>
    <w:rsid w:val="00A01BA1"/>
    <w:rsid w:val="00A02AC3"/>
    <w:rsid w:val="00A25450"/>
    <w:rsid w:val="00A419F8"/>
    <w:rsid w:val="00A71572"/>
    <w:rsid w:val="00A80EDD"/>
    <w:rsid w:val="00A82829"/>
    <w:rsid w:val="00AA4EEB"/>
    <w:rsid w:val="00AB2A17"/>
    <w:rsid w:val="00AC07C4"/>
    <w:rsid w:val="00AE0CC5"/>
    <w:rsid w:val="00B1193D"/>
    <w:rsid w:val="00B27012"/>
    <w:rsid w:val="00BA77F8"/>
    <w:rsid w:val="00BE62FB"/>
    <w:rsid w:val="00C07890"/>
    <w:rsid w:val="00C23EFB"/>
    <w:rsid w:val="00C93D49"/>
    <w:rsid w:val="00CA4F79"/>
    <w:rsid w:val="00CB4121"/>
    <w:rsid w:val="00CF4704"/>
    <w:rsid w:val="00D3060C"/>
    <w:rsid w:val="00D40B0A"/>
    <w:rsid w:val="00D52BDA"/>
    <w:rsid w:val="00D53CFC"/>
    <w:rsid w:val="00D54A8E"/>
    <w:rsid w:val="00D56485"/>
    <w:rsid w:val="00D662D0"/>
    <w:rsid w:val="00D85F4C"/>
    <w:rsid w:val="00E06E23"/>
    <w:rsid w:val="00E269F4"/>
    <w:rsid w:val="00E414BB"/>
    <w:rsid w:val="00E45C36"/>
    <w:rsid w:val="00E72F5D"/>
    <w:rsid w:val="00EA6756"/>
    <w:rsid w:val="00EB2553"/>
    <w:rsid w:val="00EC1B5A"/>
    <w:rsid w:val="00EF4153"/>
    <w:rsid w:val="00F00F14"/>
    <w:rsid w:val="00F36EDC"/>
    <w:rsid w:val="00F81B00"/>
    <w:rsid w:val="00FA4492"/>
    <w:rsid w:val="00FA5B94"/>
    <w:rsid w:val="00FB3F65"/>
    <w:rsid w:val="00FC44A8"/>
    <w:rsid w:val="00FE2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CE"/>
    <w:rPr>
      <w:rFonts w:ascii="Times New Roman" w:eastAsia="Times New Roman" w:hAnsi="Times New Roman"/>
      <w:sz w:val="24"/>
      <w:szCs w:val="24"/>
    </w:rPr>
  </w:style>
  <w:style w:type="paragraph" w:styleId="Heading1">
    <w:name w:val="heading 1"/>
    <w:basedOn w:val="Normal"/>
    <w:next w:val="Normal"/>
    <w:link w:val="Heading1Char"/>
    <w:qFormat/>
    <w:rsid w:val="007A6ECE"/>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ECE"/>
    <w:rPr>
      <w:rFonts w:ascii="Times New Roman" w:eastAsia="Arial Unicode MS" w:hAnsi="Times New Roman" w:cs="Times New Roman"/>
      <w:sz w:val="32"/>
      <w:szCs w:val="20"/>
    </w:rPr>
  </w:style>
  <w:style w:type="paragraph" w:customStyle="1" w:styleId="Heading">
    <w:name w:val="Heading"/>
    <w:basedOn w:val="Normal"/>
    <w:rsid w:val="007A6ECE"/>
    <w:pPr>
      <w:keepNext/>
      <w:keepLines/>
      <w:suppressAutoHyphens/>
      <w:spacing w:before="240" w:after="120"/>
      <w:outlineLvl w:val="1"/>
    </w:pPr>
    <w:rPr>
      <w:b/>
      <w:sz w:val="28"/>
      <w:szCs w:val="20"/>
    </w:rPr>
  </w:style>
  <w:style w:type="paragraph" w:customStyle="1" w:styleId="Body">
    <w:name w:val="Body"/>
    <w:basedOn w:val="Normal"/>
    <w:rsid w:val="007A6ECE"/>
    <w:pPr>
      <w:spacing w:after="120"/>
      <w:jc w:val="both"/>
    </w:pPr>
    <w:rPr>
      <w:szCs w:val="20"/>
    </w:rPr>
  </w:style>
  <w:style w:type="paragraph" w:styleId="BodyText">
    <w:name w:val="Body Text"/>
    <w:basedOn w:val="Normal"/>
    <w:link w:val="BodyTextChar"/>
    <w:rsid w:val="007A6ECE"/>
    <w:pPr>
      <w:jc w:val="center"/>
    </w:pPr>
    <w:rPr>
      <w:sz w:val="36"/>
      <w:szCs w:val="20"/>
    </w:rPr>
  </w:style>
  <w:style w:type="character" w:customStyle="1" w:styleId="BodyTextChar">
    <w:name w:val="Body Text Char"/>
    <w:basedOn w:val="DefaultParagraphFont"/>
    <w:link w:val="BodyText"/>
    <w:rsid w:val="007A6ECE"/>
    <w:rPr>
      <w:rFonts w:ascii="Times New Roman" w:eastAsia="Times New Roman" w:hAnsi="Times New Roman" w:cs="Times New Roman"/>
      <w:sz w:val="36"/>
      <w:szCs w:val="20"/>
    </w:rPr>
  </w:style>
  <w:style w:type="character" w:styleId="Hyperlink">
    <w:name w:val="Hyperlink"/>
    <w:basedOn w:val="DefaultParagraphFont"/>
    <w:uiPriority w:val="99"/>
    <w:unhideWhenUsed/>
    <w:rsid w:val="00346995"/>
    <w:rPr>
      <w:color w:val="0000FF"/>
      <w:u w:val="single"/>
    </w:rPr>
  </w:style>
  <w:style w:type="paragraph" w:styleId="BalloonText">
    <w:name w:val="Balloon Text"/>
    <w:basedOn w:val="Normal"/>
    <w:link w:val="BalloonTextChar"/>
    <w:uiPriority w:val="99"/>
    <w:semiHidden/>
    <w:unhideWhenUsed/>
    <w:rsid w:val="009150D5"/>
    <w:rPr>
      <w:rFonts w:ascii="Tahoma" w:hAnsi="Tahoma" w:cs="Tahoma"/>
      <w:sz w:val="16"/>
      <w:szCs w:val="16"/>
    </w:rPr>
  </w:style>
  <w:style w:type="character" w:customStyle="1" w:styleId="BalloonTextChar">
    <w:name w:val="Balloon Text Char"/>
    <w:basedOn w:val="DefaultParagraphFont"/>
    <w:link w:val="BalloonText"/>
    <w:uiPriority w:val="99"/>
    <w:semiHidden/>
    <w:rsid w:val="009150D5"/>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6697"/>
    <w:rPr>
      <w:color w:val="800080" w:themeColor="followedHyperlink"/>
      <w:u w:val="single"/>
    </w:rPr>
  </w:style>
  <w:style w:type="paragraph" w:styleId="ListParagraph">
    <w:name w:val="List Paragraph"/>
    <w:basedOn w:val="Normal"/>
    <w:uiPriority w:val="34"/>
    <w:qFormat/>
    <w:rsid w:val="00AA4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CE"/>
    <w:rPr>
      <w:rFonts w:ascii="Times New Roman" w:eastAsia="Times New Roman" w:hAnsi="Times New Roman"/>
      <w:sz w:val="24"/>
      <w:szCs w:val="24"/>
    </w:rPr>
  </w:style>
  <w:style w:type="paragraph" w:styleId="Heading1">
    <w:name w:val="heading 1"/>
    <w:basedOn w:val="Normal"/>
    <w:next w:val="Normal"/>
    <w:link w:val="Heading1Char"/>
    <w:qFormat/>
    <w:rsid w:val="007A6ECE"/>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ECE"/>
    <w:rPr>
      <w:rFonts w:ascii="Times New Roman" w:eastAsia="Arial Unicode MS" w:hAnsi="Times New Roman" w:cs="Times New Roman"/>
      <w:sz w:val="32"/>
      <w:szCs w:val="20"/>
    </w:rPr>
  </w:style>
  <w:style w:type="paragraph" w:customStyle="1" w:styleId="Heading">
    <w:name w:val="Heading"/>
    <w:basedOn w:val="Normal"/>
    <w:rsid w:val="007A6ECE"/>
    <w:pPr>
      <w:keepNext/>
      <w:keepLines/>
      <w:suppressAutoHyphens/>
      <w:spacing w:before="240" w:after="120"/>
      <w:outlineLvl w:val="1"/>
    </w:pPr>
    <w:rPr>
      <w:b/>
      <w:sz w:val="28"/>
      <w:szCs w:val="20"/>
    </w:rPr>
  </w:style>
  <w:style w:type="paragraph" w:customStyle="1" w:styleId="Body">
    <w:name w:val="Body"/>
    <w:basedOn w:val="Normal"/>
    <w:rsid w:val="007A6ECE"/>
    <w:pPr>
      <w:spacing w:after="120"/>
      <w:jc w:val="both"/>
    </w:pPr>
    <w:rPr>
      <w:szCs w:val="20"/>
    </w:rPr>
  </w:style>
  <w:style w:type="paragraph" w:styleId="BodyText">
    <w:name w:val="Body Text"/>
    <w:basedOn w:val="Normal"/>
    <w:link w:val="BodyTextChar"/>
    <w:rsid w:val="007A6ECE"/>
    <w:pPr>
      <w:jc w:val="center"/>
    </w:pPr>
    <w:rPr>
      <w:sz w:val="36"/>
      <w:szCs w:val="20"/>
    </w:rPr>
  </w:style>
  <w:style w:type="character" w:customStyle="1" w:styleId="BodyTextChar">
    <w:name w:val="Body Text Char"/>
    <w:basedOn w:val="DefaultParagraphFont"/>
    <w:link w:val="BodyText"/>
    <w:rsid w:val="007A6ECE"/>
    <w:rPr>
      <w:rFonts w:ascii="Times New Roman" w:eastAsia="Times New Roman" w:hAnsi="Times New Roman" w:cs="Times New Roman"/>
      <w:sz w:val="36"/>
      <w:szCs w:val="20"/>
    </w:rPr>
  </w:style>
  <w:style w:type="character" w:styleId="Hyperlink">
    <w:name w:val="Hyperlink"/>
    <w:basedOn w:val="DefaultParagraphFont"/>
    <w:uiPriority w:val="99"/>
    <w:unhideWhenUsed/>
    <w:rsid w:val="00346995"/>
    <w:rPr>
      <w:color w:val="0000FF"/>
      <w:u w:val="single"/>
    </w:rPr>
  </w:style>
  <w:style w:type="paragraph" w:styleId="BalloonText">
    <w:name w:val="Balloon Text"/>
    <w:basedOn w:val="Normal"/>
    <w:link w:val="BalloonTextChar"/>
    <w:uiPriority w:val="99"/>
    <w:semiHidden/>
    <w:unhideWhenUsed/>
    <w:rsid w:val="009150D5"/>
    <w:rPr>
      <w:rFonts w:ascii="Tahoma" w:hAnsi="Tahoma" w:cs="Tahoma"/>
      <w:sz w:val="16"/>
      <w:szCs w:val="16"/>
    </w:rPr>
  </w:style>
  <w:style w:type="character" w:customStyle="1" w:styleId="BalloonTextChar">
    <w:name w:val="Balloon Text Char"/>
    <w:basedOn w:val="DefaultParagraphFont"/>
    <w:link w:val="BalloonText"/>
    <w:uiPriority w:val="99"/>
    <w:semiHidden/>
    <w:rsid w:val="009150D5"/>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6697"/>
    <w:rPr>
      <w:color w:val="800080" w:themeColor="followedHyperlink"/>
      <w:u w:val="single"/>
    </w:rPr>
  </w:style>
  <w:style w:type="paragraph" w:styleId="ListParagraph">
    <w:name w:val="List Paragraph"/>
    <w:basedOn w:val="Normal"/>
    <w:uiPriority w:val="34"/>
    <w:qFormat/>
    <w:rsid w:val="00AA4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1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ional.com/ds/LM/LM124.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tional.com/ds/LM/LM35.pdf"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fairchildsemi.com/ds/TI/TIP31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2C031E1-59AC-46ED-8319-108F5757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10203</CharactersWithSpaces>
  <SharedDoc>false</SharedDoc>
  <HLinks>
    <vt:vector size="18" baseType="variant">
      <vt:variant>
        <vt:i4>1376340</vt:i4>
      </vt:variant>
      <vt:variant>
        <vt:i4>6</vt:i4>
      </vt:variant>
      <vt:variant>
        <vt:i4>0</vt:i4>
      </vt:variant>
      <vt:variant>
        <vt:i4>5</vt:i4>
      </vt:variant>
      <vt:variant>
        <vt:lpwstr>http://www.fairchildsemi.com/ds/TI/TIP31A.pdf</vt:lpwstr>
      </vt:variant>
      <vt:variant>
        <vt:lpwstr/>
      </vt:variant>
      <vt:variant>
        <vt:i4>7602283</vt:i4>
      </vt:variant>
      <vt:variant>
        <vt:i4>3</vt:i4>
      </vt:variant>
      <vt:variant>
        <vt:i4>0</vt:i4>
      </vt:variant>
      <vt:variant>
        <vt:i4>5</vt:i4>
      </vt:variant>
      <vt:variant>
        <vt:lpwstr>http://www.national.com/ds/LM/LM124.pdf</vt:lpwstr>
      </vt:variant>
      <vt:variant>
        <vt:lpwstr/>
      </vt:variant>
      <vt:variant>
        <vt:i4>3080295</vt:i4>
      </vt:variant>
      <vt:variant>
        <vt:i4>0</vt:i4>
      </vt:variant>
      <vt:variant>
        <vt:i4>0</vt:i4>
      </vt:variant>
      <vt:variant>
        <vt:i4>5</vt:i4>
      </vt:variant>
      <vt:variant>
        <vt:lpwstr>http://www.national.com/ds/LM/LM35.pdf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clinic</dc:creator>
  <cp:lastModifiedBy>sharris</cp:lastModifiedBy>
  <cp:revision>13</cp:revision>
  <cp:lastPrinted>2011-10-26T19:30:00Z</cp:lastPrinted>
  <dcterms:created xsi:type="dcterms:W3CDTF">2013-11-20T19:51:00Z</dcterms:created>
  <dcterms:modified xsi:type="dcterms:W3CDTF">2015-05-06T08:38:00Z</dcterms:modified>
</cp:coreProperties>
</file>