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FD9" w:rsidRDefault="00696991">
      <w:pPr>
        <w:pStyle w:val="Heading"/>
      </w:pPr>
      <w:r>
        <w:rPr>
          <w:noProof/>
        </w:rPr>
        <mc:AlternateContent>
          <mc:Choice Requires="wpg">
            <w:drawing>
              <wp:anchor distT="457200" distB="457200" distL="457200" distR="457200" simplePos="0" relativeHeight="251657728" behindDoc="0" locked="1" layoutInCell="0" allowOverlap="1">
                <wp:simplePos x="0" y="0"/>
                <wp:positionH relativeFrom="margin">
                  <wp:posOffset>-42545</wp:posOffset>
                </wp:positionH>
                <wp:positionV relativeFrom="margin">
                  <wp:posOffset>0</wp:posOffset>
                </wp:positionV>
                <wp:extent cx="5870575" cy="1280160"/>
                <wp:effectExtent l="0" t="38100" r="15875" b="34290"/>
                <wp:wrapSquare wrapText="bothSides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0575" cy="1280160"/>
                          <a:chOff x="1267" y="2160"/>
                          <a:chExt cx="9101" cy="201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7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4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1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6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3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0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7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74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2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9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96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7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4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1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8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46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3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60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67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74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82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89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96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1267" y="2227"/>
                            <a:ext cx="9101" cy="1880"/>
                            <a:chOff x="1296" y="2592"/>
                            <a:chExt cx="9648" cy="1872"/>
                          </a:xfrm>
                        </wpg:grpSpPr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" y="2592"/>
                              <a:ext cx="9360" cy="1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42895" w:rsidRPr="00F66368" w:rsidRDefault="00442895" w:rsidP="00730FC8">
                                <w:pPr>
                                  <w:pStyle w:val="BodyText"/>
                                  <w:rPr>
                                    <w:b/>
                                    <w:i/>
                                    <w:iCs/>
                                  </w:rPr>
                                </w:pPr>
                                <w:r w:rsidRPr="00F66368">
                                  <w:rPr>
                                    <w:b/>
                                    <w:i/>
                                    <w:iCs/>
                                  </w:rPr>
                                  <w:t>Digital Design and Computer Architecture</w:t>
                                </w:r>
                                <w:r w:rsidR="008E4B97">
                                  <w:rPr>
                                    <w:b/>
                                    <w:i/>
                                    <w:iCs/>
                                  </w:rPr>
                                  <w:t>: ARM Edition</w:t>
                                </w:r>
                              </w:p>
                              <w:p w:rsidR="000E77FA" w:rsidRDefault="000E77FA" w:rsidP="000E77FA">
                                <w:pPr>
                                  <w:jc w:val="center"/>
                                </w:pPr>
                                <w:r>
                                  <w:t>Harris &amp; Harris, © Elsevier, 2015</w:t>
                                </w:r>
                              </w:p>
                              <w:p w:rsidR="00442895" w:rsidRDefault="00442895"/>
                              <w:p w:rsidR="000E77FA" w:rsidRDefault="000E77FA"/>
                              <w:p w:rsidR="00442895" w:rsidRDefault="00442895"/>
                              <w:p w:rsidR="00442895" w:rsidRDefault="00442895" w:rsidP="00730FC8">
                                <w:pPr>
                                  <w:pStyle w:val="Heading1"/>
                                  <w:tabs>
                                    <w:tab w:val="left" w:pos="720"/>
                                    <w:tab w:val="right" w:pos="7920"/>
                                  </w:tabs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Lab 11: Multicycle </w:t>
                                </w:r>
                                <w:r w:rsidR="0095583B">
                                  <w:rPr>
                                    <w:b/>
                                    <w:sz w:val="28"/>
                                  </w:rPr>
                                  <w:t xml:space="preserve">ARM 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b/>
                                    <w:sz w:val="28"/>
                                  </w:rPr>
                                  <w:t>Processor (Part 2)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1296" y="3312"/>
                              <a:ext cx="576" cy="432"/>
                              <a:chOff x="1008" y="2160"/>
                              <a:chExt cx="949" cy="949"/>
                            </a:xfrm>
                          </wpg:grpSpPr>
                          <wps:wsp>
                            <wps:cNvPr id="29" name="AutoShape 3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008" y="2160"/>
                                <a:ext cx="949" cy="949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399"/>
                                      <a:pt x="16199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7" y="2304"/>
                                <a:ext cx="316" cy="6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3.35pt;margin-top:0;width:462.25pt;height:100.8pt;z-index:251657728;mso-wrap-distance-left:36pt;mso-wrap-distance-top:36pt;mso-wrap-distance-right:36pt;mso-wrap-distance-bottom:36pt;mso-position-horizontal-relative:margin;mso-position-vertical-relative:margin" coordorigin="1267,2160" coordsize="9101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" o:allowincell="f">
                <v:roundrect id="AutoShape 3" o:spid="_x0000_s1027" style="position:absolute;left:17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aFsMA&#10;AADaAAAADwAAAGRycy9kb3ducmV2LnhtbESPS4vCQBCE74L/YWhhb+tEwQdZRwmi4OLJB4K33kxv&#10;kjXTEzNjjP/eERY8FlX1FTVbtKYUDdWusKxg0I9AEKdWF5wpOB7Wn1MQziNrLC2Tggc5WMy7nRnG&#10;2t55R83eZyJA2MWoIPe+iqV0aU4GXd9WxMH7tbVBH2SdSV3jPcBNKYdRNJYGCw4LOVa0zCm97G9G&#10;wXYyipLV6XY5O/vXbK/Jxv18W6U+em3yBcJT69/h//ZGKxjC60q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paFsMAAADaAAAADwAAAAAAAAAAAAAAAACYAgAAZHJzL2Rv&#10;d25yZXYueG1sUEsFBgAAAAAEAAQA9QAAAIgDAAAAAA==&#10;" fillcolor="#969696" strokecolor="#969696" strokeweight="6pt"/>
                <v:roundrect id="AutoShape 4" o:spid="_x0000_s1028" style="position:absolute;left:24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/jcMA&#10;AADaAAAADwAAAGRycy9kb3ducmV2LnhtbESPT2vCQBTE74LfYXkFb7ppxT9EVwnSguJJLQVvz+xr&#10;kpp9m2bXGL+9Kwgeh5n5DTNftqYUDdWusKzgfRCBIE6tLjhT8H346k9BOI+ssbRMCm7kYLnoduYY&#10;a3vlHTV7n4kAYRejgtz7KpbSpTkZdANbEQfv19YGfZB1JnWN1wA3pfyIorE0WHBYyLGiVU7peX8x&#10;CraTUZR8/lzOR2f/mu1/snanjVWq99YmMxCeWv8KP9trrWAIjyvhBs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/jcMAAADaAAAADwAAAAAAAAAAAAAAAACYAgAAZHJzL2Rv&#10;d25yZXYueG1sUEsFBgAAAAAEAAQA9QAAAIgDAAAAAA==&#10;" fillcolor="#969696" strokecolor="#969696" strokeweight="6pt"/>
                <v:roundrect id="AutoShape 5" o:spid="_x0000_s1029" style="position:absolute;left:31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n+cMA&#10;AADaAAAADwAAAGRycy9kb3ducmV2LnhtbESPT2vCQBTE74LfYXkFb7pp8R/RVYK0oHhSS8HbM/ua&#10;pGbfptk1xm/vCoLHYWZ+w8yXrSlFQ7UrLCt4H0QgiFOrC84UfB+++lMQziNrLC2Tghs5WC66nTnG&#10;2l55R83eZyJA2MWoIPe+iqV0aU4G3cBWxMH7tbVBH2SdSV3jNcBNKT+iaCwNFhwWcqxolVN63l+M&#10;gu1kFCWfP5fz0dm/ZvufrN1pY5XqvbXJDISn1r/Cz/ZaKx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9n+cMAAADaAAAADwAAAAAAAAAAAAAAAACYAgAAZHJzL2Rv&#10;d25yZXYueG1sUEsFBgAAAAAEAAQA9QAAAIgDAAAAAA==&#10;" fillcolor="#969696" strokecolor="#969696" strokeweight="6pt"/>
                <v:roundrect id="AutoShape 6" o:spid="_x0000_s1030" style="position:absolute;left:38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CYsQA&#10;AADaAAAADwAAAGRycy9kb3ducmV2LnhtbESPQWvCQBSE7wX/w/KE3pqNBdsSs0qQCpac1FLo7Zl9&#10;JtHs25hdk/Tfu4VCj8PMfMOkq9E0oqfO1ZYVzKIYBHFhdc2lgs/D5ukNhPPIGhvLpOCHHKyWk4cU&#10;E20H3lG/96UIEHYJKqi8bxMpXVGRQRfZljh4J9sZ9EF2pdQdDgFuGvkcxy/SYM1hocKW1hUVl/3N&#10;KMhf53H2/nW7fDt77vNrtnXHD6vU43TMFiA8jf4//NfeagVz+L0Sb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DwmLEAAAA2gAAAA8AAAAAAAAAAAAAAAAAmAIAAGRycy9k&#10;b3ducmV2LnhtbFBLBQYAAAAABAAEAPUAAACJAwAAAAA=&#10;" fillcolor="#969696" strokecolor="#969696" strokeweight="6pt"/>
                <v:roundrect id="AutoShape 7" o:spid="_x0000_s1031" style="position:absolute;left:46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cFcMA&#10;AADaAAAADwAAAGRycy9kb3ducmV2LnhtbESPT4vCMBTE74LfIbyFvWm6wqpUoxRxQfHkHxb29mye&#10;bbV56Tax1m9vBMHjMDO/Yabz1pSiodoVlhV89SMQxKnVBWcKDvuf3hiE88gaS8uk4E4O5rNuZ4qx&#10;tjfeUrPzmQgQdjEqyL2vYildmpNB17cVcfBOtjbog6wzqWu8Bbgp5SCKhtJgwWEhx4oWOaWX3dUo&#10;2Iy+o2T5e738OXtuNv/Jyh3XVqnPjzaZgPDU+nf41V5pBUN4Xgk3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FcFcMAAADaAAAADwAAAAAAAAAAAAAAAACYAgAAZHJzL2Rv&#10;d25yZXYueG1sUEsFBgAAAAAEAAQA9QAAAIgDAAAAAA==&#10;" fillcolor="#969696" strokecolor="#969696" strokeweight="6pt"/>
                <v:roundrect id="AutoShape 8" o:spid="_x0000_s1032" style="position:absolute;left:53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5jsMA&#10;AADaAAAADwAAAGRycy9kb3ducmV2LnhtbESPT4vCMBTE74LfITzBm6YKrtI1ShEXXDz5B8Hb2+Zt&#10;27V56Tax1m9vBMHjMDO/YebL1pSiodoVlhWMhhEI4tTqgjMFx8PXYAbCeWSNpWVScCcHy0W3M8dY&#10;2xvvqNn7TAQIuxgV5N5XsZQuzcmgG9qKOHi/tjbog6wzqWu8Bbgp5TiKPqTBgsNCjhWtckov+6tR&#10;sJ1OomR9ul7Ozv412/9k436+rVL9Xpt8gvDU+nf41d5oBVN4Xg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35jsMAAADaAAAADwAAAAAAAAAAAAAAAACYAgAAZHJzL2Rv&#10;d25yZXYueG1sUEsFBgAAAAAEAAQA9QAAAIgDAAAAAA==&#10;" fillcolor="#969696" strokecolor="#969696" strokeweight="6pt"/>
                <v:roundrect id="AutoShape 9" o:spid="_x0000_s1033" style="position:absolute;left:60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t/MAA&#10;AADaAAAADwAAAGRycy9kb3ducmV2LnhtbERPTYvCMBC9C/sfwgjetqkLuks1SllWUDypi+BtbMa2&#10;2kxqE2v99+YgeHy87+m8M5VoqXGlZQXDKAZBnFldcq7gf7f4/AHhPLLGyjIpeJCD+eyjN8VE2ztv&#10;qN36XIQQdgkqKLyvEyldVpBBF9maOHAn2xj0ATa51A3eQ7ip5Fccj6XBkkNDgTX9FpRdtjejYP09&#10;itO//e1ycPbcrq/p0h1XVqlBv0snIDx1/i1+uZdaQdgaroQb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Jt/MAAAADaAAAADwAAAAAAAAAAAAAAAACYAgAAZHJzL2Rvd25y&#10;ZXYueG1sUEsFBgAAAAAEAAQA9QAAAIUDAAAAAA==&#10;" fillcolor="#969696" strokecolor="#969696" strokeweight="6pt"/>
                <v:roundrect id="AutoShape 10" o:spid="_x0000_s1034" style="position:absolute;left:67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7IZ8MA&#10;AADaAAAADwAAAGRycy9kb3ducmV2LnhtbESPT2vCQBTE74LfYXkFb7ppwX/RVYK0oHhSS8HbM/ua&#10;pGbfptk1xm/vCoLHYWZ+w8yXrSlFQ7UrLCt4H0QgiFOrC84UfB+++hMQziNrLC2Tghs5WC66nTnG&#10;2l55R83eZyJA2MWoIPe+iqV0aU4G3cBWxMH7tbVBH2SdSV3jNcBNKT+iaCQNFhwWcqxolVN63l+M&#10;gu14GCWfP5fz0dm/ZvufrN1pY5XqvbXJDISn1r/Cz/ZaK5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7IZ8MAAADaAAAADwAAAAAAAAAAAAAAAACYAgAAZHJzL2Rv&#10;d25yZXYueG1sUEsFBgAAAAAEAAQA9QAAAIgDAAAAAA==&#10;" fillcolor="#969696" strokecolor="#969696" strokeweight="6pt"/>
                <v:roundrect id="AutoShape 11" o:spid="_x0000_s1035" style="position:absolute;left:74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LLM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hV5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2iyzEAAAA2wAAAA8AAAAAAAAAAAAAAAAAmAIAAGRycy9k&#10;b3ducmV2LnhtbFBLBQYAAAAABAAEAPUAAACJAwAAAAA=&#10;" fillcolor="#969696" strokecolor="#969696" strokeweight="6pt"/>
                <v:roundrect id="AutoShape 12" o:spid="_x0000_s1036" style="position:absolute;left:82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ut8EA&#10;AADbAAAADwAAAGRycy9kb3ducmV2LnhtbERPS4vCMBC+C/6HMIK3NVXwQdcoRRQUT6sieJttZtuu&#10;zaQ2sdZ/vxEWvM3H95z5sjWlaKh2hWUFw0EEgji1uuBMwem4+ZiBcB5ZY2mZFDzJwXLR7cwx1vbB&#10;X9QcfCZCCLsYFeTeV7GULs3JoBvYijhwP7Y26AOsM6lrfIRwU8pRFE2kwYJDQ44VrXJKr4e7UbCf&#10;jqNkfb5fL87+NvtbsnXfO6tUv9cmnyA8tf4t/ndvdZg/hNcv4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6LrfBAAAA2wAAAA8AAAAAAAAAAAAAAAAAmAIAAGRycy9kb3du&#10;cmV2LnhtbFBLBQYAAAAABAAEAPUAAACGAwAAAAA=&#10;" fillcolor="#969696" strokecolor="#969696" strokeweight="6pt"/>
                <v:roundrect id="AutoShape 13" o:spid="_x0000_s1037" style="position:absolute;left:89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iwwMEA&#10;AADbAAAADwAAAGRycy9kb3ducmV2LnhtbERPS4vCMBC+C/6HMMLe1lTBB12jFFFw8eQDwdtsM9t2&#10;bSa1ibX+eyMseJuP7zmzRWtK0VDtCssKBv0IBHFqdcGZguNh/TkF4TyyxtIyKXiQg8W825lhrO2d&#10;d9TsfSZCCLsYFeTeV7GULs3JoOvbijhwv7Y26AOsM6lrvIdwU8phFI2lwYJDQ44VLXNKL/ubUbCd&#10;jKJkdbpdzs7+NdtrsnE/31apj16bfIHw1Pq3+N+90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osMDBAAAA2wAAAA8AAAAAAAAAAAAAAAAAmAIAAGRycy9kb3du&#10;cmV2LnhtbFBLBQYAAAAABAAEAPUAAACGAwAAAAA=&#10;" fillcolor="#969696" strokecolor="#969696" strokeweight="6pt"/>
                <v:roundrect id="AutoShape 14" o:spid="_x0000_s1038" style="position:absolute;left:96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VW8IA&#10;AADbAAAADwAAAGRycy9kb3ducmV2LnhtbERPS2vCQBC+C/6HZQredNOKD6KrBGlB8aSWgrcxO01S&#10;s7Npdo3x37uC4G0+vufMl60pRUO1KywreB9EIIhTqwvOFHwfvvpTEM4jaywtk4IbOVguup05xtpe&#10;eUfN3mcihLCLUUHufRVL6dKcDLqBrYgD92trgz7AOpO6xmsIN6X8iKKxNFhwaMixolVO6Xl/MQq2&#10;k1GUfP5czkdn/5rtf7J2p41VqvfWJjMQnlr/Ej/dax3mD+HxSzh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5BVbwgAAANsAAAAPAAAAAAAAAAAAAAAAAJgCAABkcnMvZG93&#10;bnJldi54bWxQSwUGAAAAAAQABAD1AAAAhwMAAAAA&#10;" fillcolor="#969696" strokecolor="#969696" strokeweight="6pt"/>
                <v:roundrect id="AutoShape 15" o:spid="_x0000_s1039" style="position:absolute;left:17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2NL8IA&#10;AADbAAAADwAAAGRycy9kb3ducmV2LnhtbERPS2vCQBC+C/6HZQredNPii+gqQVpQPKml4G3MTpPU&#10;7GyaXWP8964geJuP7znzZWtK0VDtCssK3gcRCOLU6oIzBd+Hr/4UhPPIGkvLpOBGDpaLbmeOsbZX&#10;3lGz95kIIexiVJB7X8VSujQng25gK+LA/draoA+wzqSu8RrCTSk/omgsDRYcGnKsaJVTet5fjILt&#10;ZBQlnz+X89HZv2b7n6zdaWOV6r21yQyEp9a/xE/3Wof5Q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Y0vwgAAANsAAAAPAAAAAAAAAAAAAAAAAJgCAABkcnMvZG93&#10;bnJldi54bWxQSwUGAAAAAAQABAD1AAAAhwMAAAAA&#10;" fillcolor="#969696" strokecolor="#969696" strokeweight="6pt"/>
                <v:roundrect id="AutoShape 16" o:spid="_x0000_s1040" style="position:absolute;left:24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otMEA&#10;AADbAAAADwAAAGRycy9kb3ducmV2LnhtbERPS4vCMBC+C/6HMII3TRV80DVKERcUT6sieJttZtuu&#10;zaTbxFr//UYQvM3H95zFqjWlaKh2hWUFo2EEgji1uuBMwen4OZiDcB5ZY2mZFDzIwWrZ7Sww1vbO&#10;X9QcfCZCCLsYFeTeV7GULs3JoBvaijhwP7Y26AOsM6lrvIdwU8pxFE2lwYJDQ44VrXNKr4ebUbCf&#10;TaJkc75dL87+Nvu/ZOu+d1apfq9NPkB4av1b/HJvdZg/ge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BKLTBAAAA2wAAAA8AAAAAAAAAAAAAAAAAmAIAAGRycy9kb3du&#10;cmV2LnhtbFBLBQYAAAAABAAEAPUAAACGAwAAAAA=&#10;" fillcolor="#969696" strokecolor="#969696" strokeweight="6pt"/>
                <v:roundrect id="AutoShape 17" o:spid="_x0000_s1041" style="position:absolute;left:31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2w8EA&#10;AADbAAAADwAAAGRycy9kb3ducmV2LnhtbERPTYvCMBC9C/6HMII3TRV0pWuUIgqKp1URvM02s23X&#10;ZlKbWOu/3ywI3ubxPme+bE0pGqpdYVnBaBiBIE6tLjhTcDpuBjMQziNrLC2Tgic5WC66nTnG2j74&#10;i5qDz0QIYRejgtz7KpbSpTkZdENbEQfux9YGfYB1JnWNjxBuSjmOoqk0WHBoyLGiVU7p9XA3CvYf&#10;kyhZn+/Xi7O/zf6WbN33zirV77XJJwhPrX+LX+6tDvOn8P9LO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tsPBAAAA2wAAAA8AAAAAAAAAAAAAAAAAmAIAAGRycy9kb3du&#10;cmV2LnhtbFBLBQYAAAAABAAEAPUAAACGAwAAAAA=&#10;" fillcolor="#969696" strokecolor="#969696" strokeweight="6pt"/>
                <v:roundrect id="AutoShape 18" o:spid="_x0000_s1042" style="position:absolute;left:38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TWMEA&#10;AADbAAAADwAAAGRycy9kb3ducmV2LnhtbERPS4vCMBC+C/6HMII3TRVcpWuUIi64ePKB4G22mW27&#10;NpNuE2v990YQvM3H95z5sjWlaKh2hWUFo2EEgji1uuBMwfHwNZiBcB5ZY2mZFNzJwXLR7cwx1vbG&#10;O2r2PhMhhF2MCnLvq1hKl+Zk0A1tRRy4X1sb9AHWmdQ13kK4KeU4ij6kwYJDQ44VrXJKL/urUbCd&#10;TqJkfbpezs7+Ndv/ZON+vq1S/V6bfILw1Pq3+OXe6DB/Cs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fE1jBAAAA2wAAAA8AAAAAAAAAAAAAAAAAmAIAAGRycy9kb3du&#10;cmV2LnhtbFBLBQYAAAAABAAEAPUAAACGAwAAAAA=&#10;" fillcolor="#969696" strokecolor="#969696" strokeweight="6pt"/>
                <v:roundrect id="AutoShape 19" o:spid="_x0000_s1043" style="position:absolute;left:46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HKs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BVZ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AhyrEAAAA2wAAAA8AAAAAAAAAAAAAAAAAmAIAAGRycy9k&#10;b3ducmV2LnhtbFBLBQYAAAAABAAEAPUAAACJAwAAAAA=&#10;" fillcolor="#969696" strokecolor="#969696" strokeweight="6pt"/>
                <v:roundrect id="AutoShape 20" o:spid="_x0000_s1044" style="position:absolute;left:53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wiscIA&#10;AADbAAAADwAAAGRycy9kb3ducmV2LnhtbERPS2vCQBC+C/6HZQredNOCr+gqQVpQPKml4G3MTpPU&#10;7GyaXWP8964geJuP7znzZWtK0VDtCssK3gcRCOLU6oIzBd+Hr/4EhPPIGkvLpOBGDpaLbmeOsbZX&#10;3lGz95kIIexiVJB7X8VSujQng25gK+LA/draoA+wzqSu8RrCTSk/omgkDRYcGnKsaJVTet5fjILt&#10;eBglnz+X89HZv2b7n6zdaWOV6r21yQyEp9a/xE/3Wof5U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CKxwgAAANsAAAAPAAAAAAAAAAAAAAAAAJgCAABkcnMvZG93&#10;bnJldi54bWxQSwUGAAAAAAQABAD1AAAAhwMAAAAA&#10;" fillcolor="#969696" strokecolor="#969696" strokeweight="6pt"/>
                <v:roundrect id="AutoShape 21" o:spid="_x0000_s1045" style="position:absolute;left:60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BkcIA&#10;AADbAAAADwAAAGRycy9kb3ducmV2LnhtbERPy2rCQBTdF/yH4QrdNZMKtRIdJZQKSlZNi9Ddbeaa&#10;pGbuxMzk4d87i0KXh/Pe7CbTiIE6V1tW8BzFIIgLq2suFXx97p9WIJxH1thYJgU3crDbzh42mGg7&#10;8gcNuS9FCGGXoILK+zaR0hUVGXSRbYkDd7adQR9gV0rd4RjCTSMXcbyUBmsODRW29FZRccl7oyB7&#10;fYnT91N/+Xb2d8iu6cH9HK1Sj/MpXYPwNPl/8Z/7oBUswvrwJfw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kGRwgAAANsAAAAPAAAAAAAAAAAAAAAAAJgCAABkcnMvZG93&#10;bnJldi54bWxQSwUGAAAAAAQABAD1AAAAhwMAAAAA&#10;" fillcolor="#969696" strokecolor="#969696" strokeweight="6pt"/>
                <v:roundrect id="AutoShape 22" o:spid="_x0000_s1046" style="position:absolute;left:67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kCsMA&#10;AADbAAAADwAAAGRycy9kb3ducmV2LnhtbESPQYvCMBSE7wv+h/AEb5oq6Eo1SpEVFE+6i+Dt2Tzb&#10;avPSbWKt/94sCHscZuYbZr5sTSkaql1hWcFwEIEgTq0uOFPw873uT0E4j6yxtEwKnuRgueh8zDHW&#10;9sF7ag4+EwHCLkYFufdVLKVLczLoBrYiDt7F1gZ9kHUmdY2PADelHEXRRBosOCzkWNEqp/R2uBsF&#10;u89xlHwd77eTs9dm95ts3Hlrlep122QGwlPr/8Pv9kYrGA3h7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bkCsMAAADbAAAADwAAAAAAAAAAAAAAAACYAgAAZHJzL2Rv&#10;d25yZXYueG1sUEsFBgAAAAAEAAQA9QAAAIgDAAAAAA==&#10;" fillcolor="#969696" strokecolor="#969696" strokeweight="6pt"/>
                <v:roundrect id="AutoShape 23" o:spid="_x0000_s1047" style="position:absolute;left:74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6fcUA&#10;AADbAAAADwAAAGRycy9kb3ducmV2LnhtbESPQWvCQBSE70L/w/KE3pqNgWqJriEUCxZP1VLo7Zl9&#10;TdJk38bsGuO/7woFj8PMfMOsstG0YqDe1ZYVzKIYBHFhdc2lgs/D29MLCOeRNbaWScGVHGTrh8kK&#10;U20v/EHD3pciQNilqKDyvkuldEVFBl1kO+Lg/djeoA+yL6Xu8RLgppVJHM+lwZrDQoUdvVZUNPuz&#10;UbBbPMf55uvcfDv7O+xO+dYd361Sj9MxX4LwNPp7+L+91QqSBG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Hp9xQAAANsAAAAPAAAAAAAAAAAAAAAAAJgCAABkcnMv&#10;ZG93bnJldi54bWxQSwUGAAAAAAQABAD1AAAAigMAAAAA&#10;" fillcolor="#969696" strokecolor="#969696" strokeweight="6pt"/>
                <v:roundrect id="AutoShape 24" o:spid="_x0000_s1048" style="position:absolute;left:82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f5sUA&#10;AADbAAAADwAAAGRycy9kb3ducmV2LnhtbESPQWvCQBSE70L/w/IKvTUbU1o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N/mxQAAANsAAAAPAAAAAAAAAAAAAAAAAJgCAABkcnMv&#10;ZG93bnJldi54bWxQSwUGAAAAAAQABAD1AAAAigMAAAAA&#10;" fillcolor="#969696" strokecolor="#969696" strokeweight="6pt"/>
                <v:roundrect id="AutoShape 25" o:spid="_x0000_s1049" style="position:absolute;left:89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FHksUA&#10;AADbAAAADwAAAGRycy9kb3ducmV2LnhtbESPQWvCQBSE70L/w/IKvTUbQ1s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UeSxQAAANsAAAAPAAAAAAAAAAAAAAAAAJgCAABkcnMv&#10;ZG93bnJldi54bWxQSwUGAAAAAAQABAD1AAAAigMAAAAA&#10;" fillcolor="#969696" strokecolor="#969696" strokeweight="6pt"/>
                <v:roundrect id="AutoShape 26" o:spid="_x0000_s1050" style="position:absolute;left:96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3iCcQA&#10;AADbAAAADwAAAGRycy9kb3ducmV2LnhtbESPT4vCMBTE74LfITxhb5qu4LpUoxRRcPHkHxa8PZtn&#10;27V5qU2s3W9vBMHjMDO/Yabz1pSiodoVlhV8DiIQxKnVBWcKDvtV/xuE88gaS8uk4J8czGfdzhRj&#10;be+8pWbnMxEg7GJUkHtfxVK6NCeDbmAr4uCdbW3QB1lnUtd4D3BTymEUfUmDBYeFHCta5JRedjej&#10;YDMeRcny93Y5OvvXbK7J2p1+rFIfvTaZgPDU+nf41V5rBcMR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t4gnEAAAA2wAAAA8AAAAAAAAAAAAAAAAAmAIAAGRycy9k&#10;b3ducmV2LnhtbFBLBQYAAAAABAAEAPUAAACJAwAAAAA=&#10;" fillcolor="#969696" strokecolor="#969696" strokeweight="6pt"/>
                <v:group id="Group 27" o:spid="_x0000_s1051" style="position:absolute;left:1267;top:2227;width:9101;height:1880" coordorigin="1296,2592" coordsize="9648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2" type="#_x0000_t202" style="position:absolute;left:1584;top:2592;width:9360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gmdcIA&#10;AADbAAAADwAAAGRycy9kb3ducmV2LnhtbESPQYvCMBSE74L/ITzBi9hUD7pWoywrLrtHXfH8bJ5t&#10;tXmpTdTqrzcLgsdhZr5hZovGlOJKtSssKxhEMQji1OqCMwXbv1X/A4TzyBpLy6TgTg4W83Zrhom2&#10;N17TdeMzESDsElSQe18lUro0J4MushVx8A62NuiDrDOpa7wFuCnlMI5H0mDBYSHHir5ySk+bi1Gw&#10;OxFN7PrxOMsMv31vOf4tjnulup3mcwrCU+Pf4Vf7RysYjuH/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CZ1wgAAANsAAAAPAAAAAAAAAAAAAAAAAJgCAABkcnMvZG93&#10;bnJldi54bWxQSwUGAAAAAAQABAD1AAAAhwMAAAAA&#10;" strokeweight="3pt">
                    <v:textbox>
                      <w:txbxContent>
                        <w:p w:rsidR="00442895" w:rsidRPr="00F66368" w:rsidRDefault="00442895" w:rsidP="00730FC8">
                          <w:pPr>
                            <w:pStyle w:val="BodyText"/>
                            <w:rPr>
                              <w:b/>
                              <w:i/>
                              <w:iCs/>
                            </w:rPr>
                          </w:pPr>
                          <w:r w:rsidRPr="00F66368">
                            <w:rPr>
                              <w:b/>
                              <w:i/>
                              <w:iCs/>
                            </w:rPr>
                            <w:t>Digital Design and Computer Architecture</w:t>
                          </w:r>
                          <w:r w:rsidR="008E4B97">
                            <w:rPr>
                              <w:b/>
                              <w:i/>
                              <w:iCs/>
                            </w:rPr>
                            <w:t>: ARM Edition</w:t>
                          </w:r>
                        </w:p>
                        <w:p w:rsidR="000E77FA" w:rsidRDefault="000E77FA" w:rsidP="000E77FA">
                          <w:pPr>
                            <w:jc w:val="center"/>
                          </w:pPr>
                          <w:r>
                            <w:t>Harris &amp; Harris, © Elsevier, 2015</w:t>
                          </w:r>
                        </w:p>
                        <w:p w:rsidR="00442895" w:rsidRDefault="00442895"/>
                        <w:p w:rsidR="000E77FA" w:rsidRDefault="000E77FA"/>
                        <w:p w:rsidR="00442895" w:rsidRDefault="00442895"/>
                        <w:p w:rsidR="00442895" w:rsidRDefault="00442895" w:rsidP="00730FC8">
                          <w:pPr>
                            <w:pStyle w:val="Heading1"/>
                            <w:tabs>
                              <w:tab w:val="left" w:pos="720"/>
                              <w:tab w:val="right" w:pos="7920"/>
                            </w:tabs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Lab 11: Multicycle </w:t>
                          </w:r>
                          <w:r w:rsidR="0095583B">
                            <w:rPr>
                              <w:b/>
                              <w:sz w:val="28"/>
                            </w:rPr>
                            <w:t xml:space="preserve">ARM </w:t>
                          </w:r>
                          <w:bookmarkStart w:id="1" w:name="_GoBack"/>
                          <w:bookmarkEnd w:id="1"/>
                          <w:r>
                            <w:rPr>
                              <w:b/>
                              <w:sz w:val="28"/>
                            </w:rPr>
                            <w:t>Processor (Part 2)</w:t>
                          </w:r>
                        </w:p>
                      </w:txbxContent>
                    </v:textbox>
                  </v:shape>
                  <v:group id="Group 29" o:spid="_x0000_s1053" style="position:absolute;left:1296;top:3312;width:576;height:432" coordorigin="1008,2160" coordsize="949,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AutoShape 30" o:spid="_x0000_s1054" style="position:absolute;left:1008;top:2160;width:949;height:949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KWsMA&#10;AADbAAAADwAAAGRycy9kb3ducmV2LnhtbESPQWvCQBSE7wX/w/IEL0U3Whpsmo0EqeBJNC2eH9nX&#10;JDT7NmS3uv57tyD0OMx8M0y+CaYXFxpdZ1nBcpGAIK6t7rhR8PW5m69BOI+ssbdMCm7kYFNMnnLM&#10;tL3yiS6Vb0QsYZehgtb7IZPS1S0ZdAs7EEfv244GfZRjI/WI11huerlKklQa7DgutDjQtqX6p/o1&#10;ClYfVXkI6fo4HM8vz+XtNYRTGpSaTUP5DsJT8P/hB73XkXuDvy/x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KWsMAAADbAAAADwAAAAAAAAAAAAAAAACYAgAAZHJzL2Rv&#10;d25yZXYueG1sUEsFBgAAAAAEAAQA9QAAAIgDAAAAAA==&#10;" path="m5400,10800v,-2983,2417,-5400,5400,-5400c13782,5399,16199,7817,16200,10799r5400,1c21600,4835,16764,,10800,,4835,,,4835,,10800r5400,xe" fillcolor="black">
                      <v:stroke joinstyle="miter"/>
                      <v:path o:connecttype="custom" o:connectlocs="475,0;119,475;475,237;830,475" o:connectangles="0,0,0,0" textboxrect="0,0,21600,7716"/>
                    </v:shape>
                    <v:rect id="Rectangle 31" o:spid="_x0000_s1055" style="position:absolute;left:1477;top:2304;width:316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LjsMA&#10;AADbAAAADwAAAGRycy9kb3ducmV2LnhtbERP3WrCMBS+F/YO4Qx2I5qqMLbOVOaGqOAuVvcAh+as&#10;PzYnXRJtffvlQvDy4/tfrgbTigs5X1tWMJsmIIgLq2suFfwcN5MXED4ga2wtk4IreVhlD6Mlptr2&#10;/E2XPJQihrBPUUEVQpdK6YuKDPqp7Ygj92udwRChK6V22Mdw08p5kjxLgzXHhgo7+qioOOVno2Df&#10;7M/9pzu5bj0/NOZv/LXbDq9KPT0O728gAg3hLr65d1rBIq6PX+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0LjsMAAADbAAAADwAAAAAAAAAAAAAAAACYAgAAZHJzL2Rv&#10;d25yZXYueG1sUEsFBgAAAAAEAAQA9QAAAIgDAAAAAA==&#10;" fillcolor="black" stroked="f" strokeweight=".25pt"/>
                  </v:group>
                </v:group>
                <w10:wrap type="square" anchorx="margin" anchory="margin"/>
                <w10:anchorlock/>
              </v:group>
            </w:pict>
          </mc:Fallback>
        </mc:AlternateContent>
      </w:r>
      <w:r w:rsidR="008E0FD9">
        <w:t>Multicycle Processor Completion</w:t>
      </w:r>
    </w:p>
    <w:p w:rsidR="008E0FD9" w:rsidRPr="0072593E" w:rsidRDefault="008E0FD9">
      <w:pPr>
        <w:pStyle w:val="Body"/>
        <w:rPr>
          <w:rFonts w:ascii="Courier New" w:hAnsi="Courier New"/>
        </w:rPr>
      </w:pPr>
      <w:r>
        <w:t xml:space="preserve">In this lab, you will complete your </w:t>
      </w:r>
      <w:r w:rsidR="00524CA6">
        <w:t xml:space="preserve">own multicycle </w:t>
      </w:r>
      <w:r w:rsidR="00133C72">
        <w:t>ARM</w:t>
      </w:r>
      <w:r w:rsidR="00524CA6">
        <w:t xml:space="preserve"> processor! </w:t>
      </w:r>
      <w:r>
        <w:t xml:space="preserve">Please refer to your Lab </w:t>
      </w:r>
      <w:r w:rsidR="00910E75">
        <w:t>10</w:t>
      </w:r>
      <w:r>
        <w:t xml:space="preserve"> handout for</w:t>
      </w:r>
      <w:r w:rsidR="0072593E">
        <w:t xml:space="preserve"> an overview of the processor. In Lab </w:t>
      </w:r>
      <w:r w:rsidR="00910E75">
        <w:t>10</w:t>
      </w:r>
      <w:r w:rsidR="00E04609">
        <w:t>, you created the control</w:t>
      </w:r>
      <w:r w:rsidR="0072593E">
        <w:t xml:space="preserve"> unit. In this lab you will design the </w:t>
      </w:r>
      <w:r w:rsidR="0072593E" w:rsidRPr="00AA390D">
        <w:t>datapath</w:t>
      </w:r>
      <w:r w:rsidR="0072593E">
        <w:t xml:space="preserve"> </w:t>
      </w:r>
      <w:r w:rsidR="00730FC8">
        <w:t xml:space="preserve">and test your completed </w:t>
      </w:r>
      <w:r w:rsidR="00133C72">
        <w:t>ARM</w:t>
      </w:r>
      <w:r>
        <w:t xml:space="preserve"> multicycle processor.</w:t>
      </w:r>
    </w:p>
    <w:p w:rsidR="00D86A66" w:rsidRDefault="00D86A66" w:rsidP="00730FC8">
      <w:pPr>
        <w:pStyle w:val="Body"/>
      </w:pPr>
      <w:r>
        <w:t xml:space="preserve">This lab uses the same testbench </w:t>
      </w:r>
      <w:r w:rsidR="00524CA6">
        <w:t>and generic parts as in Lab 9.</w:t>
      </w:r>
      <w:r w:rsidR="007D1D32">
        <w:t xml:space="preserve"> Copy them from arm_single_xx.sv from Lab 9.</w:t>
      </w:r>
      <w:r w:rsidR="00524CA6">
        <w:t xml:space="preserve"> </w:t>
      </w:r>
      <w:r>
        <w:t xml:space="preserve">Copy your </w:t>
      </w:r>
      <w:r w:rsidRPr="00653C05">
        <w:rPr>
          <w:rFonts w:ascii="Courier New" w:hAnsi="Courier New" w:cs="Courier New"/>
        </w:rPr>
        <w:t>alu</w:t>
      </w:r>
      <w:r w:rsidR="0034388D" w:rsidRPr="00653C05">
        <w:rPr>
          <w:rFonts w:ascii="Courier New" w:hAnsi="Courier New" w:cs="Courier New"/>
        </w:rPr>
        <w:t>_xx</w:t>
      </w:r>
      <w:r w:rsidRPr="00653C05">
        <w:rPr>
          <w:rFonts w:ascii="Courier New" w:hAnsi="Courier New" w:cs="Courier New"/>
        </w:rPr>
        <w:t>.sv</w:t>
      </w:r>
      <w:r w:rsidR="00133C72">
        <w:t xml:space="preserve"> file</w:t>
      </w:r>
      <w:r>
        <w:t xml:space="preserve"> from Lab </w:t>
      </w:r>
      <w:r w:rsidR="007D1D32">
        <w:t>5</w:t>
      </w:r>
      <w:r w:rsidR="009C3E0C">
        <w:t xml:space="preserve"> to your lab11_xx directory.</w:t>
      </w:r>
      <w:r w:rsidR="00524CA6">
        <w:t xml:space="preserve"> </w:t>
      </w:r>
      <w:r w:rsidR="00420CAF">
        <w:t xml:space="preserve">Also copy your </w:t>
      </w:r>
      <w:r w:rsidR="00133C72">
        <w:rPr>
          <w:rFonts w:ascii="Courier New" w:hAnsi="Courier New" w:cs="Courier New"/>
        </w:rPr>
        <w:t>arm_</w:t>
      </w:r>
      <w:r w:rsidR="00420CAF" w:rsidRPr="00653C05">
        <w:rPr>
          <w:rFonts w:ascii="Courier New" w:hAnsi="Courier New" w:cs="Courier New"/>
        </w:rPr>
        <w:t>multi_xx.sv</w:t>
      </w:r>
      <w:r w:rsidR="00420CAF">
        <w:t xml:space="preserve"> file contai</w:t>
      </w:r>
      <w:r w:rsidR="00E04609">
        <w:t>ning your controller from Lab 10</w:t>
      </w:r>
      <w:r w:rsidR="00420CAF">
        <w:t>.</w:t>
      </w:r>
    </w:p>
    <w:p w:rsidR="008E0FD9" w:rsidRPr="002C2535" w:rsidRDefault="006675B4">
      <w:pPr>
        <w:pStyle w:val="Body"/>
        <w:rPr>
          <w:b/>
          <w:sz w:val="28"/>
          <w:szCs w:val="28"/>
        </w:rPr>
      </w:pPr>
      <w:r w:rsidRPr="002C2535">
        <w:rPr>
          <w:b/>
          <w:sz w:val="28"/>
          <w:szCs w:val="28"/>
        </w:rPr>
        <w:t>Test Program</w:t>
      </w:r>
    </w:p>
    <w:p w:rsidR="00035945" w:rsidRDefault="00035945">
      <w:pPr>
        <w:pStyle w:val="Body"/>
      </w:pPr>
      <w:r>
        <w:t>Use the same</w:t>
      </w:r>
      <w:r w:rsidR="00631395">
        <w:t xml:space="preserve"> test program and</w:t>
      </w:r>
      <w:r>
        <w:t xml:space="preserve"> </w:t>
      </w:r>
      <w:r w:rsidRPr="00631395">
        <w:rPr>
          <w:rFonts w:ascii="Courier New" w:hAnsi="Courier New" w:cs="Courier New"/>
        </w:rPr>
        <w:t>memfile.dat</w:t>
      </w:r>
      <w:r>
        <w:t xml:space="preserve"> from the first part of Lab 9 (given in Figure 7.60 of the text).</w:t>
      </w:r>
      <w:r w:rsidR="00491861">
        <w:t xml:space="preserve"> Copy it to your lab11_xx directory.</w:t>
      </w:r>
    </w:p>
    <w:p w:rsidR="00631395" w:rsidRDefault="00631395" w:rsidP="00631395">
      <w:pPr>
        <w:pStyle w:val="Body"/>
      </w:pPr>
      <w:r>
        <w:t xml:space="preserve">As in Lab 9, it is very helpful to first predict the results of a test program before running the program so that you </w:t>
      </w:r>
      <w:r w:rsidR="00E04609">
        <w:t xml:space="preserve">know what to expect and </w:t>
      </w:r>
      <w:r>
        <w:t>can discover and</w:t>
      </w:r>
      <w:r w:rsidR="00E04609">
        <w:t xml:space="preserve"> track down discrepancies.  </w:t>
      </w:r>
      <w:r w:rsidR="00E04609" w:rsidRPr="00AB5756">
        <w:rPr>
          <w:szCs w:val="24"/>
        </w:rPr>
        <w:fldChar w:fldCharType="begin"/>
      </w:r>
      <w:r w:rsidR="00E04609" w:rsidRPr="00AB5756">
        <w:rPr>
          <w:szCs w:val="24"/>
        </w:rPr>
        <w:instrText xml:space="preserve"> REF _Ref290723333 \h </w:instrText>
      </w:r>
      <w:r w:rsidR="00AB5756" w:rsidRPr="00AB5756">
        <w:rPr>
          <w:szCs w:val="24"/>
        </w:rPr>
        <w:instrText xml:space="preserve"> \* MERGEFORMAT </w:instrText>
      </w:r>
      <w:r w:rsidR="00E04609" w:rsidRPr="00AB5756">
        <w:rPr>
          <w:szCs w:val="24"/>
        </w:rPr>
      </w:r>
      <w:r w:rsidR="00E04609" w:rsidRPr="00AB5756">
        <w:rPr>
          <w:szCs w:val="24"/>
        </w:rPr>
        <w:fldChar w:fldCharType="separate"/>
      </w:r>
      <w:r w:rsidR="00700506" w:rsidRPr="00700506">
        <w:rPr>
          <w:szCs w:val="24"/>
        </w:rPr>
        <w:t xml:space="preserve">Table </w:t>
      </w:r>
      <w:r w:rsidR="00700506" w:rsidRPr="00700506">
        <w:rPr>
          <w:noProof/>
          <w:szCs w:val="24"/>
        </w:rPr>
        <w:t>1</w:t>
      </w:r>
      <w:r w:rsidR="00E04609" w:rsidRPr="00AB5756">
        <w:rPr>
          <w:szCs w:val="24"/>
        </w:rPr>
        <w:fldChar w:fldCharType="end"/>
      </w:r>
      <w:r w:rsidR="00653C05" w:rsidRPr="00AB5756">
        <w:rPr>
          <w:szCs w:val="24"/>
        </w:rPr>
        <w:t>,</w:t>
      </w:r>
      <w:r w:rsidR="00653C05">
        <w:t xml:space="preserve"> which is partially completed,</w:t>
      </w:r>
      <w:r>
        <w:t xml:space="preserve"> lists th</w:t>
      </w:r>
      <w:r w:rsidR="00653C05">
        <w:t xml:space="preserve">e expected instruction trace while running the </w:t>
      </w:r>
      <w:r>
        <w:t xml:space="preserve">test program.  Complete the </w:t>
      </w:r>
      <w:r w:rsidR="006D4D0B">
        <w:t>remainder</w:t>
      </w:r>
      <w:r w:rsidR="00653C05">
        <w:t xml:space="preserve"> of the </w:t>
      </w:r>
      <w:r>
        <w:t>table.</w:t>
      </w:r>
      <w:r w:rsidR="009F1113">
        <w:t xml:space="preserve"> Do this before you run simulations so you have a set of expectation</w:t>
      </w:r>
      <w:r w:rsidR="00215550">
        <w:t>s to check your results against; otherwise, it is easy to fool yourself into believing that erroneous simulations are correct.</w:t>
      </w:r>
    </w:p>
    <w:p w:rsidR="00631395" w:rsidRDefault="00631395" w:rsidP="00631395">
      <w:pPr>
        <w:pStyle w:val="Body"/>
      </w:pPr>
      <w:r>
        <w:t>Notice that the instruction (</w:t>
      </w:r>
      <w:r w:rsidR="007D1D32">
        <w:rPr>
          <w:rFonts w:ascii="Courier New" w:hAnsi="Courier New"/>
        </w:rPr>
        <w:t>I</w:t>
      </w:r>
      <w:r w:rsidRPr="00403242">
        <w:rPr>
          <w:rFonts w:ascii="Courier New" w:hAnsi="Courier New"/>
        </w:rPr>
        <w:t>nstr</w:t>
      </w:r>
      <w:r>
        <w:t xml:space="preserve">) is fetched during </w:t>
      </w:r>
      <w:r w:rsidR="007D1D32">
        <w:t xml:space="preserve">the FETCH </w:t>
      </w:r>
      <w:r>
        <w:t>state</w:t>
      </w:r>
      <w:r w:rsidR="00133C72">
        <w:t xml:space="preserve"> </w:t>
      </w:r>
      <w:r>
        <w:t xml:space="preserve">and therefore not updated until </w:t>
      </w:r>
      <w:r w:rsidR="007D1D32">
        <w:t xml:space="preserve">the Decode </w:t>
      </w:r>
      <w:r>
        <w:t>state</w:t>
      </w:r>
      <w:r w:rsidR="007D1D32">
        <w:t xml:space="preserve"> </w:t>
      </w:r>
      <w:r>
        <w:t>of each instruction.</w:t>
      </w:r>
    </w:p>
    <w:p w:rsidR="00631395" w:rsidRDefault="00700506">
      <w:pPr>
        <w:pStyle w:val="Body"/>
      </w:pPr>
      <w:r>
        <w:t xml:space="preserve">When </w:t>
      </w:r>
      <w:r w:rsidR="00631395" w:rsidRPr="00700506">
        <w:rPr>
          <w:rFonts w:ascii="Courier New" w:hAnsi="Courier New" w:cs="Courier New"/>
        </w:rPr>
        <w:t>ALUResult</w:t>
      </w:r>
      <w:r w:rsidR="00631395">
        <w:t xml:space="preserve"> will not be used (e.g. in the Writeback state of any instruction), you may indicate an ‘x’ for don’t care ra</w:t>
      </w:r>
      <w:r w:rsidR="00653C05">
        <w:t>ther than predicting the useless value</w:t>
      </w:r>
      <w:r w:rsidR="00631395">
        <w:t xml:space="preserve"> that the processor will actually compute.</w:t>
      </w:r>
    </w:p>
    <w:p w:rsidR="004830FD" w:rsidRPr="00F33ED5" w:rsidRDefault="00F33ED5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Datapath Design</w:t>
      </w:r>
    </w:p>
    <w:p w:rsidR="002C2535" w:rsidRDefault="008E0FD9">
      <w:pPr>
        <w:pStyle w:val="Body"/>
      </w:pPr>
      <w:r>
        <w:t xml:space="preserve">Refer to Figure 1 in Lab </w:t>
      </w:r>
      <w:r w:rsidR="006675B4">
        <w:t>10</w:t>
      </w:r>
      <w:r>
        <w:t xml:space="preserve"> for the hardware modules you need to set up your datapath. </w:t>
      </w:r>
      <w:r w:rsidR="0072593E">
        <w:t xml:space="preserve">Design the </w:t>
      </w:r>
      <w:r w:rsidR="0072593E" w:rsidRPr="007D1D32">
        <w:rPr>
          <w:rFonts w:ascii="Courier New" w:hAnsi="Courier New" w:cs="Courier New"/>
        </w:rPr>
        <w:t>datapath</w:t>
      </w:r>
      <w:r w:rsidR="0072593E">
        <w:t xml:space="preserve"> unit in </w:t>
      </w:r>
      <w:r w:rsidR="00524CA6">
        <w:t>System</w:t>
      </w:r>
      <w:r w:rsidR="0072593E">
        <w:t xml:space="preserve">Verilog. </w:t>
      </w:r>
    </w:p>
    <w:p w:rsidR="00420CAF" w:rsidRDefault="00420CAF" w:rsidP="00420CAF">
      <w:pPr>
        <w:pStyle w:val="Body"/>
      </w:pPr>
      <w:r>
        <w:t>Remember that you may reuse hardware from earlier labs (such as the AL</w:t>
      </w:r>
      <w:r w:rsidR="00653C05">
        <w:t xml:space="preserve">U, multiplexers, registers, </w:t>
      </w:r>
      <w:r>
        <w:t xml:space="preserve">sign-extension hardware modules, register file, etc.) wherever possible. </w:t>
      </w:r>
    </w:p>
    <w:p w:rsidR="008E0FD9" w:rsidRDefault="008E0FD9">
      <w:pPr>
        <w:pStyle w:val="Body"/>
      </w:pPr>
      <w:r>
        <w:t xml:space="preserve">All of your registers should take a </w:t>
      </w:r>
      <w:r w:rsidRPr="00730FC8">
        <w:rPr>
          <w:i/>
          <w:iCs/>
        </w:rPr>
        <w:t>Reset</w:t>
      </w:r>
      <w:r>
        <w:t xml:space="preserve"> input to reset the initi</w:t>
      </w:r>
      <w:r w:rsidR="0072593E">
        <w:t xml:space="preserve">al value to a known state (0). </w:t>
      </w:r>
      <w:r>
        <w:t xml:space="preserve">The Instruction Register </w:t>
      </w:r>
      <w:r w:rsidR="00AB5756">
        <w:t xml:space="preserve">(IR) </w:t>
      </w:r>
      <w:r>
        <w:t xml:space="preserve">and </w:t>
      </w:r>
      <w:r w:rsidR="0072593E">
        <w:t xml:space="preserve">PC also require enable inputs. </w:t>
      </w:r>
      <w:r>
        <w:t>Pay careful attention to bus connections</w:t>
      </w:r>
      <w:r w:rsidR="00700506">
        <w:t xml:space="preserve"> when you instantiate a module</w:t>
      </w:r>
      <w:r>
        <w:t>; they are a</w:t>
      </w:r>
      <w:r w:rsidR="0072593E">
        <w:t xml:space="preserve">n easy place to make mistakes. </w:t>
      </w:r>
    </w:p>
    <w:p w:rsidR="008E0FD9" w:rsidRDefault="008E0FD9">
      <w:pPr>
        <w:pStyle w:val="Body"/>
      </w:pPr>
      <w:r>
        <w:lastRenderedPageBreak/>
        <w:t>Simulate your processor using the testbench</w:t>
      </w:r>
      <w:r w:rsidR="007D1D32">
        <w:t xml:space="preserve"> from Lab 9</w:t>
      </w:r>
      <w:r w:rsidR="00700506">
        <w:t xml:space="preserve">. </w:t>
      </w:r>
      <w:r>
        <w:t>The Reset signal is set high</w:t>
      </w:r>
      <w:r w:rsidR="009E3B24">
        <w:t xml:space="preserve"> at first. </w:t>
      </w:r>
      <w:r>
        <w:t>Display, at a minimum</w:t>
      </w:r>
      <w:r w:rsidR="00AB5756">
        <w:t xml:space="preserve">, </w:t>
      </w:r>
      <w:r w:rsidR="00AB5756" w:rsidRPr="00AB5756">
        <w:rPr>
          <w:i/>
        </w:rPr>
        <w:t>clk</w:t>
      </w:r>
      <w:r w:rsidR="00AB5756">
        <w:t xml:space="preserve">, </w:t>
      </w:r>
      <w:r w:rsidR="00AB5756" w:rsidRPr="00AB5756">
        <w:rPr>
          <w:i/>
        </w:rPr>
        <w:t>reset</w:t>
      </w:r>
      <w:r w:rsidR="00AB5756">
        <w:t xml:space="preserve">, </w:t>
      </w:r>
      <w:r w:rsidRPr="00730FC8">
        <w:rPr>
          <w:i/>
          <w:iCs/>
        </w:rPr>
        <w:t>PC</w:t>
      </w:r>
      <w:r>
        <w:t xml:space="preserve">, </w:t>
      </w:r>
      <w:r w:rsidRPr="00730FC8">
        <w:rPr>
          <w:i/>
          <w:iCs/>
        </w:rPr>
        <w:t>Instr</w:t>
      </w:r>
      <w:r>
        <w:t xml:space="preserve">, </w:t>
      </w:r>
      <w:r w:rsidRPr="00730FC8">
        <w:rPr>
          <w:i/>
          <w:iCs/>
        </w:rPr>
        <w:t>state</w:t>
      </w:r>
      <w:r>
        <w:t xml:space="preserve">, </w:t>
      </w:r>
      <w:r w:rsidRPr="00730FC8">
        <w:rPr>
          <w:i/>
          <w:iCs/>
        </w:rPr>
        <w:t>SrcA</w:t>
      </w:r>
      <w:r w:rsidR="00AB5756" w:rsidRPr="00AB5756">
        <w:rPr>
          <w:iCs/>
        </w:rPr>
        <w:t>,</w:t>
      </w:r>
      <w:r w:rsidR="00AB5756">
        <w:t xml:space="preserve"> </w:t>
      </w:r>
      <w:r w:rsidRPr="00730FC8">
        <w:rPr>
          <w:i/>
          <w:iCs/>
        </w:rPr>
        <w:t>SrcB</w:t>
      </w:r>
      <w:r>
        <w:t>,</w:t>
      </w:r>
      <w:r w:rsidR="00AB5756">
        <w:t xml:space="preserve"> and</w:t>
      </w:r>
      <w:r>
        <w:t xml:space="preserve"> </w:t>
      </w:r>
      <w:r w:rsidRPr="00730FC8">
        <w:rPr>
          <w:i/>
          <w:iCs/>
        </w:rPr>
        <w:t>ALUResult</w:t>
      </w:r>
      <w:r w:rsidR="002C2535">
        <w:t>.</w:t>
      </w:r>
      <w:r w:rsidR="00AB5756">
        <w:t xml:space="preserve"> </w:t>
      </w:r>
      <w:r>
        <w:t>You will likely want to a</w:t>
      </w:r>
      <w:r w:rsidR="009E3B24">
        <w:t>dd other signals to help debug.</w:t>
      </w:r>
      <w:r>
        <w:t xml:space="preserve"> Check that your results match the e</w:t>
      </w:r>
      <w:r w:rsidR="009E3B24">
        <w:t xml:space="preserve">xpectations from </w:t>
      </w:r>
      <w:r w:rsidR="00181E85">
        <w:t xml:space="preserve">Table </w:t>
      </w:r>
      <w:r w:rsidR="00416353">
        <w:t>1</w:t>
      </w:r>
      <w:r w:rsidR="009E3B24">
        <w:t xml:space="preserve">. </w:t>
      </w:r>
      <w:r>
        <w:t>If there are any mismatches, debug your design and fix the errors.</w:t>
      </w:r>
    </w:p>
    <w:p w:rsidR="008E0FD9" w:rsidRDefault="008E0FD9" w:rsidP="009E3B24">
      <w:pPr>
        <w:pStyle w:val="Body"/>
      </w:pPr>
      <w:r>
        <w:t xml:space="preserve">When you are finished – congratulations!  You have built </w:t>
      </w:r>
      <w:r w:rsidR="009E3B24">
        <w:t>a</w:t>
      </w:r>
      <w:r>
        <w:t xml:space="preserve"> microprocessor</w:t>
      </w:r>
      <w:r w:rsidR="009E3B24">
        <w:t xml:space="preserve"> by yourself and have proven your mastery of microarchitecture, </w:t>
      </w:r>
      <w:r w:rsidR="00524CA6">
        <w:t>System</w:t>
      </w:r>
      <w:r w:rsidR="009E3B24">
        <w:t>Verilog, FSMs, and logic design</w:t>
      </w:r>
      <w:r>
        <w:t>!</w:t>
      </w:r>
    </w:p>
    <w:p w:rsidR="008E0FD9" w:rsidRDefault="008E0FD9">
      <w:pPr>
        <w:pStyle w:val="Heading"/>
      </w:pPr>
      <w:r>
        <w:t>Debugging</w:t>
      </w:r>
    </w:p>
    <w:p w:rsidR="008E0FD9" w:rsidRDefault="008E0FD9">
      <w:pPr>
        <w:pStyle w:val="Body"/>
      </w:pPr>
      <w:r>
        <w:t>Hopefully your lab will have at least one error so you will get to hone your debugging skills!  Here are some hints:</w:t>
      </w:r>
    </w:p>
    <w:p w:rsidR="008E0FD9" w:rsidRDefault="008E0FD9">
      <w:pPr>
        <w:pStyle w:val="Body"/>
        <w:numPr>
          <w:ilvl w:val="0"/>
          <w:numId w:val="13"/>
        </w:numPr>
      </w:pPr>
      <w:r>
        <w:t xml:space="preserve">Be sure you thoroughly understand how the </w:t>
      </w:r>
      <w:r w:rsidR="007D1D32">
        <w:t>ARM</w:t>
      </w:r>
      <w:r>
        <w:t xml:space="preserve"> multicycle processor is supposed to work.  This system is too complex to debug by trial and error. You should be able to predict what value every signal </w:t>
      </w:r>
      <w:r w:rsidR="00653C05">
        <w:t>should be</w:t>
      </w:r>
      <w:r>
        <w:t xml:space="preserve"> at every point in time while debugging.</w:t>
      </w:r>
    </w:p>
    <w:p w:rsidR="008E0FD9" w:rsidRDefault="008E0FD9">
      <w:pPr>
        <w:pStyle w:val="Body"/>
        <w:numPr>
          <w:ilvl w:val="0"/>
          <w:numId w:val="13"/>
        </w:numPr>
      </w:pPr>
      <w:r>
        <w:t xml:space="preserve">In general, trace problems by finding the first point in a simulation where a </w:t>
      </w:r>
      <w:r w:rsidR="00524CA6">
        <w:t xml:space="preserve">signal has an incorrect value. </w:t>
      </w:r>
      <w:r>
        <w:t>Don’t worry about later problems because they could have b</w:t>
      </w:r>
      <w:r w:rsidR="00524CA6">
        <w:t xml:space="preserve">een caused by the first error. </w:t>
      </w:r>
      <w:r>
        <w:t>Identify which circuit element is producing the bad output and add all</w:t>
      </w:r>
      <w:r w:rsidR="00524CA6">
        <w:t xml:space="preserve"> its inputs to the simulation. </w:t>
      </w:r>
      <w:r>
        <w:t>Repeat until you have isolated the problem.</w:t>
      </w:r>
    </w:p>
    <w:p w:rsidR="008E0FD9" w:rsidRDefault="008E0FD9">
      <w:pPr>
        <w:pStyle w:val="Heading"/>
      </w:pPr>
      <w:r>
        <w:t>What to Turn In</w:t>
      </w:r>
    </w:p>
    <w:p w:rsidR="00C23F03" w:rsidRDefault="00653C05" w:rsidP="00C23F03">
      <w:pPr>
        <w:pStyle w:val="Body"/>
      </w:pPr>
      <w:r>
        <w:t>Include</w:t>
      </w:r>
      <w:r w:rsidR="00C23F03">
        <w:t xml:space="preserve"> the following</w:t>
      </w:r>
      <w:r>
        <w:t xml:space="preserve"> elements</w:t>
      </w:r>
      <w:r w:rsidR="00C23F03">
        <w:t xml:space="preserve"> </w:t>
      </w:r>
      <w:r w:rsidR="00C23F03" w:rsidRPr="00D37124">
        <w:rPr>
          <w:b/>
        </w:rPr>
        <w:t>in the following order</w:t>
      </w:r>
      <w:r>
        <w:t xml:space="preserve"> in your final submission</w:t>
      </w:r>
      <w:r w:rsidR="00700506">
        <w:t xml:space="preserve">. </w:t>
      </w:r>
      <w:r w:rsidR="00C23F03">
        <w:t>Cle</w:t>
      </w:r>
      <w:r w:rsidR="00700506">
        <w:t>arly label each part by number.</w:t>
      </w:r>
      <w:r w:rsidR="00C23F03">
        <w:t xml:space="preserve"> Poorly organized submissions will lose points.</w:t>
      </w:r>
    </w:p>
    <w:p w:rsidR="008E0FD9" w:rsidRDefault="008E0FD9">
      <w:pPr>
        <w:pStyle w:val="Enumeration"/>
        <w:numPr>
          <w:ilvl w:val="0"/>
          <w:numId w:val="5"/>
        </w:numPr>
      </w:pPr>
      <w:r>
        <w:rPr>
          <w:b/>
        </w:rPr>
        <w:t xml:space="preserve">Please indicate how many hours you spent on this lab. </w:t>
      </w:r>
      <w:r>
        <w:t xml:space="preserve"> This will not affect your grade</w:t>
      </w:r>
      <w:r w:rsidR="00524CA6">
        <w:t xml:space="preserve"> (unless completely omitted)</w:t>
      </w:r>
      <w:r>
        <w:t>, but will be helpful for calibrating the workload for next semester’s labs.</w:t>
      </w:r>
    </w:p>
    <w:p w:rsidR="00A926B1" w:rsidRDefault="00A926B1" w:rsidP="009E3B24">
      <w:pPr>
        <w:pStyle w:val="Enumeration"/>
        <w:numPr>
          <w:ilvl w:val="0"/>
          <w:numId w:val="5"/>
        </w:numPr>
        <w:tabs>
          <w:tab w:val="clear" w:pos="360"/>
        </w:tabs>
      </w:pPr>
      <w:r>
        <w:t>A completed copy of Table 1 indicating the expected outcome of running the test program.</w:t>
      </w:r>
    </w:p>
    <w:p w:rsidR="008E0FD9" w:rsidRDefault="00524CA6" w:rsidP="009E3B24">
      <w:pPr>
        <w:pStyle w:val="Enumeration"/>
        <w:numPr>
          <w:ilvl w:val="0"/>
          <w:numId w:val="5"/>
        </w:numPr>
        <w:tabs>
          <w:tab w:val="clear" w:pos="360"/>
        </w:tabs>
      </w:pPr>
      <w:r>
        <w:t>System</w:t>
      </w:r>
      <w:r w:rsidR="00730FC8">
        <w:t>Verilog</w:t>
      </w:r>
      <w:r w:rsidR="008E0FD9">
        <w:t xml:space="preserve"> code of</w:t>
      </w:r>
      <w:r w:rsidR="009E3B24">
        <w:t xml:space="preserve"> the </w:t>
      </w:r>
      <w:r w:rsidR="009E3B24" w:rsidRPr="007D1D32">
        <w:rPr>
          <w:rFonts w:ascii="Courier New" w:hAnsi="Courier New" w:cs="Courier New"/>
        </w:rPr>
        <w:t>datapath</w:t>
      </w:r>
      <w:r w:rsidR="007D1D32">
        <w:t xml:space="preserve"> module</w:t>
      </w:r>
      <w:r w:rsidR="009E3B24">
        <w:t>.</w:t>
      </w:r>
    </w:p>
    <w:p w:rsidR="00064529" w:rsidRDefault="008E0FD9" w:rsidP="00064529">
      <w:pPr>
        <w:pStyle w:val="Enumeration"/>
        <w:numPr>
          <w:ilvl w:val="0"/>
          <w:numId w:val="5"/>
        </w:numPr>
        <w:tabs>
          <w:tab w:val="clear" w:pos="360"/>
        </w:tabs>
      </w:pPr>
      <w:r>
        <w:t xml:space="preserve">Simulation waveforms of the processor showing </w:t>
      </w:r>
      <w:r w:rsidR="00442895">
        <w:rPr>
          <w:i/>
          <w:iCs/>
        </w:rPr>
        <w:t>clk</w:t>
      </w:r>
      <w:r>
        <w:t xml:space="preserve">, </w:t>
      </w:r>
      <w:r w:rsidR="005A34F7">
        <w:rPr>
          <w:i/>
          <w:iCs/>
        </w:rPr>
        <w:t>r</w:t>
      </w:r>
      <w:r w:rsidRPr="00064529">
        <w:rPr>
          <w:i/>
          <w:iCs/>
        </w:rPr>
        <w:t>eset</w:t>
      </w:r>
      <w:r>
        <w:t xml:space="preserve">, </w:t>
      </w:r>
      <w:r w:rsidRPr="00064529">
        <w:rPr>
          <w:i/>
          <w:iCs/>
        </w:rPr>
        <w:t>PC</w:t>
      </w:r>
      <w:r>
        <w:t xml:space="preserve">, </w:t>
      </w:r>
      <w:r w:rsidR="00782010">
        <w:rPr>
          <w:i/>
          <w:iCs/>
        </w:rPr>
        <w:t>I</w:t>
      </w:r>
      <w:r w:rsidRPr="00064529">
        <w:rPr>
          <w:i/>
          <w:iCs/>
        </w:rPr>
        <w:t>nstr</w:t>
      </w:r>
      <w:r>
        <w:t xml:space="preserve">, </w:t>
      </w:r>
      <w:r w:rsidR="00AB5756" w:rsidRPr="00064529">
        <w:rPr>
          <w:i/>
          <w:iCs/>
        </w:rPr>
        <w:t>state</w:t>
      </w:r>
      <w:r w:rsidR="00AB5756">
        <w:t xml:space="preserve">, </w:t>
      </w:r>
      <w:r>
        <w:t xml:space="preserve">and </w:t>
      </w:r>
      <w:r w:rsidR="00131586" w:rsidRPr="00064529">
        <w:rPr>
          <w:i/>
          <w:iCs/>
        </w:rPr>
        <w:t>ALUResult</w:t>
      </w:r>
      <w:r w:rsidR="00441DF0">
        <w:t xml:space="preserve"> in this order</w:t>
      </w:r>
      <w:r>
        <w:t xml:space="preserve"> w</w:t>
      </w:r>
      <w:r w:rsidR="00700506">
        <w:t xml:space="preserve">hile running the test program. </w:t>
      </w:r>
      <w:r>
        <w:t>As always, output the values in hex</w:t>
      </w:r>
      <w:r w:rsidR="00AB5756">
        <w:t xml:space="preserve">adecimal </w:t>
      </w:r>
      <w:r>
        <w:t>an</w:t>
      </w:r>
      <w:r w:rsidR="00700506">
        <w:t xml:space="preserve">d make sure they are readable. </w:t>
      </w:r>
      <w:r w:rsidR="00FC4961">
        <w:t>Do</w:t>
      </w:r>
      <w:r>
        <w:t xml:space="preserve"> the r</w:t>
      </w:r>
      <w:r w:rsidR="00FC4961">
        <w:t xml:space="preserve">esults match your expectations? </w:t>
      </w:r>
      <w:r w:rsidR="00064529">
        <w:t>Does the program indicate Simulation Succeeded?</w:t>
      </w:r>
    </w:p>
    <w:p w:rsidR="000A48D0" w:rsidRDefault="00B667E1" w:rsidP="00E17E26">
      <w:pPr>
        <w:pStyle w:val="Enumeration"/>
        <w:ind w:left="360" w:firstLine="0"/>
      </w:pPr>
      <w:r>
        <w:br w:type="page"/>
      </w:r>
    </w:p>
    <w:p w:rsidR="000A48D0" w:rsidRDefault="000A48D0" w:rsidP="00A950D9">
      <w:pPr>
        <w:pStyle w:val="Body"/>
        <w:spacing w:after="0"/>
        <w:jc w:val="left"/>
        <w:rPr>
          <w:rFonts w:ascii="Courier New" w:hAnsi="Courier New" w:cs="Courier New"/>
          <w:b/>
          <w:color w:val="FFFFFF"/>
          <w:sz w:val="14"/>
          <w:szCs w:val="14"/>
        </w:rPr>
        <w:sectPr w:rsidR="000A48D0" w:rsidSect="00E04609">
          <w:footerReference w:type="default" r:id="rId9"/>
          <w:type w:val="oddPage"/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70"/>
        <w:gridCol w:w="770"/>
        <w:gridCol w:w="486"/>
        <w:gridCol w:w="1772"/>
        <w:gridCol w:w="985"/>
        <w:gridCol w:w="601"/>
        <w:gridCol w:w="675"/>
        <w:gridCol w:w="1147"/>
      </w:tblGrid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:rsidR="000A48D0" w:rsidRPr="000A48D0" w:rsidRDefault="000A48D0" w:rsidP="00A950D9">
            <w:pPr>
              <w:pStyle w:val="Body"/>
              <w:spacing w:after="0"/>
              <w:jc w:val="left"/>
              <w:rPr>
                <w:rFonts w:ascii="Courier New" w:hAnsi="Courier New" w:cs="Courier New"/>
                <w:b/>
                <w:color w:val="FFFFFF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b/>
                <w:color w:val="FFFFFF"/>
                <w:sz w:val="14"/>
                <w:szCs w:val="14"/>
              </w:rPr>
              <w:lastRenderedPageBreak/>
              <w:t>Cycle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:rsidR="000A48D0" w:rsidRPr="000A48D0" w:rsidRDefault="000A48D0" w:rsidP="00A950D9">
            <w:pPr>
              <w:pStyle w:val="Body"/>
              <w:spacing w:after="0"/>
              <w:jc w:val="left"/>
              <w:rPr>
                <w:rFonts w:ascii="Courier New" w:hAnsi="Courier New" w:cs="Courier New"/>
                <w:b/>
                <w:color w:val="FFFFFF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b/>
                <w:color w:val="FFFFFF"/>
                <w:sz w:val="14"/>
                <w:szCs w:val="14"/>
              </w:rPr>
              <w:t>Reset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:rsidR="000A48D0" w:rsidRPr="000A48D0" w:rsidRDefault="000A48D0" w:rsidP="00A950D9">
            <w:pPr>
              <w:pStyle w:val="Body"/>
              <w:spacing w:after="0"/>
              <w:jc w:val="left"/>
              <w:rPr>
                <w:rFonts w:ascii="Courier New" w:hAnsi="Courier New" w:cs="Courier New"/>
                <w:b/>
                <w:color w:val="FFFFFF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b/>
                <w:color w:val="FFFFFF"/>
                <w:sz w:val="14"/>
                <w:szCs w:val="14"/>
              </w:rPr>
              <w:t>PC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:rsidR="000A48D0" w:rsidRPr="000A48D0" w:rsidRDefault="000A48D0" w:rsidP="00A950D9">
            <w:pPr>
              <w:pStyle w:val="Body"/>
              <w:spacing w:after="0"/>
              <w:jc w:val="left"/>
              <w:rPr>
                <w:rFonts w:ascii="Courier New" w:hAnsi="Courier New" w:cs="Courier New"/>
                <w:b/>
                <w:color w:val="FFFFFF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b/>
                <w:color w:val="FFFFFF"/>
                <w:sz w:val="14"/>
                <w:szCs w:val="14"/>
              </w:rPr>
              <w:t>Instr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:rsidR="000A48D0" w:rsidRPr="000A48D0" w:rsidRDefault="000A48D0" w:rsidP="00A950D9">
            <w:pPr>
              <w:pStyle w:val="Body"/>
              <w:spacing w:after="0"/>
              <w:jc w:val="left"/>
              <w:rPr>
                <w:rFonts w:ascii="Courier New" w:hAnsi="Courier New" w:cs="Courier New"/>
                <w:b/>
                <w:color w:val="FFFFFF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b/>
                <w:color w:val="FFFFFF"/>
                <w:sz w:val="14"/>
                <w:szCs w:val="14"/>
              </w:rPr>
              <w:t>(FSM) state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:rsidR="000A48D0" w:rsidRPr="000A48D0" w:rsidRDefault="000A48D0" w:rsidP="00A950D9">
            <w:pPr>
              <w:pStyle w:val="Body"/>
              <w:spacing w:after="0"/>
              <w:jc w:val="left"/>
              <w:rPr>
                <w:rFonts w:ascii="Courier New" w:hAnsi="Courier New" w:cs="Courier New"/>
                <w:b/>
                <w:color w:val="FFFFFF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b/>
                <w:color w:val="FFFFFF"/>
                <w:sz w:val="14"/>
                <w:szCs w:val="14"/>
              </w:rPr>
              <w:t>SrcA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:rsidR="000A48D0" w:rsidRPr="000A48D0" w:rsidRDefault="000A48D0" w:rsidP="00A950D9">
            <w:pPr>
              <w:pStyle w:val="Body"/>
              <w:spacing w:after="0"/>
              <w:jc w:val="left"/>
              <w:rPr>
                <w:rFonts w:ascii="Courier New" w:hAnsi="Courier New" w:cs="Courier New"/>
                <w:b/>
                <w:color w:val="FFFFFF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b/>
                <w:color w:val="FFFFFF"/>
                <w:sz w:val="14"/>
                <w:szCs w:val="14"/>
              </w:rPr>
              <w:t>SrcB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:rsidR="000A48D0" w:rsidRPr="000A48D0" w:rsidRDefault="000A48D0" w:rsidP="00A950D9">
            <w:pPr>
              <w:pStyle w:val="Body"/>
              <w:spacing w:after="0"/>
              <w:jc w:val="left"/>
              <w:rPr>
                <w:rFonts w:ascii="Courier New" w:hAnsi="Courier New" w:cs="Courier New"/>
                <w:b/>
                <w:color w:val="FFFFFF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b/>
                <w:color w:val="FFFFFF"/>
                <w:sz w:val="14"/>
                <w:szCs w:val="14"/>
              </w:rPr>
              <w:t>ALUResult</w:t>
            </w:r>
          </w:p>
        </w:tc>
      </w:tr>
      <w:tr w:rsidR="000A48D0" w:rsidRPr="000A48D0" w:rsidTr="00A950D9">
        <w:trPr>
          <w:trHeight w:val="188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FETCH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</w:t>
            </w: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SUB   E04F000F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DECODE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8</w:t>
            </w: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EXECUTER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ALUWB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x</w:t>
            </w: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FETCH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8</w:t>
            </w: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ADD   E2802005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DECODE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C</w:t>
            </w: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EXECUTEI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5</w:t>
            </w: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ALUWB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x</w:t>
            </w: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FETCH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C</w:t>
            </w: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20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21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22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23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24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25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18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FETCH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1C</w:t>
            </w: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26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ADD   E0855004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DECODE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1C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20</w:t>
            </w: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27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EXECUTER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B</w:t>
            </w: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28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1C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ALUWB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x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x</w:t>
            </w: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29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30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31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32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33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34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35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36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37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38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39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49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50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51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52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53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54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55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56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57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58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59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60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61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62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63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4371E2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64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4371E2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65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4371E2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66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4371E2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67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4371E2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68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4371E2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69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4371E2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70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4371E2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71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4371E2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72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4371E2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73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4371E2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0A48D0" w:rsidRPr="000A48D0" w:rsidTr="00A950D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 w:rsidRPr="000A48D0">
              <w:rPr>
                <w:rFonts w:ascii="Courier New" w:hAnsi="Courier New" w:cs="Courier New"/>
                <w:sz w:val="14"/>
                <w:szCs w:val="14"/>
              </w:rPr>
              <w:t>74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4371E2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D0" w:rsidRPr="000A48D0" w:rsidRDefault="000A48D0" w:rsidP="00A950D9">
            <w:pPr>
              <w:pStyle w:val="Body"/>
              <w:spacing w:after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</w:tbl>
    <w:p w:rsidR="00E04609" w:rsidRPr="00E04609" w:rsidRDefault="000A48D0" w:rsidP="00E04609">
      <w:pPr>
        <w:jc w:val="center"/>
        <w:rPr>
          <w:sz w:val="22"/>
        </w:rPr>
      </w:pPr>
      <w:bookmarkStart w:id="2" w:name="_Ref290723333"/>
      <w:r>
        <w:rPr>
          <w:b/>
          <w:color w:val="4F81BD" w:themeColor="accent1"/>
          <w:sz w:val="22"/>
        </w:rPr>
        <w:t>T</w:t>
      </w:r>
      <w:r w:rsidR="00E04609" w:rsidRPr="00454DBE">
        <w:rPr>
          <w:b/>
          <w:color w:val="4F81BD" w:themeColor="accent1"/>
          <w:sz w:val="22"/>
        </w:rPr>
        <w:t xml:space="preserve">able </w:t>
      </w:r>
      <w:r w:rsidR="00E04609" w:rsidRPr="00454DBE">
        <w:rPr>
          <w:b/>
          <w:color w:val="4F81BD" w:themeColor="accent1"/>
          <w:sz w:val="22"/>
        </w:rPr>
        <w:fldChar w:fldCharType="begin"/>
      </w:r>
      <w:r w:rsidR="00E04609" w:rsidRPr="00454DBE">
        <w:rPr>
          <w:b/>
          <w:color w:val="4F81BD" w:themeColor="accent1"/>
          <w:sz w:val="22"/>
        </w:rPr>
        <w:instrText xml:space="preserve"> SEQ Table \* ARABIC </w:instrText>
      </w:r>
      <w:r w:rsidR="00E04609" w:rsidRPr="00454DBE">
        <w:rPr>
          <w:b/>
          <w:color w:val="4F81BD" w:themeColor="accent1"/>
          <w:sz w:val="22"/>
        </w:rPr>
        <w:fldChar w:fldCharType="separate"/>
      </w:r>
      <w:r w:rsidR="00700506">
        <w:rPr>
          <w:b/>
          <w:noProof/>
          <w:color w:val="4F81BD" w:themeColor="accent1"/>
          <w:sz w:val="22"/>
        </w:rPr>
        <w:t>1</w:t>
      </w:r>
      <w:r w:rsidR="00E04609" w:rsidRPr="00454DBE">
        <w:rPr>
          <w:b/>
          <w:color w:val="4F81BD" w:themeColor="accent1"/>
          <w:sz w:val="22"/>
        </w:rPr>
        <w:fldChar w:fldCharType="end"/>
      </w:r>
      <w:bookmarkEnd w:id="2"/>
      <w:r w:rsidR="00E04609" w:rsidRPr="00454DBE">
        <w:rPr>
          <w:b/>
          <w:color w:val="4F81BD" w:themeColor="accent1"/>
          <w:sz w:val="22"/>
        </w:rPr>
        <w:t>.</w:t>
      </w:r>
      <w:r w:rsidR="00E04609" w:rsidRPr="00454DBE">
        <w:rPr>
          <w:b/>
          <w:sz w:val="22"/>
        </w:rPr>
        <w:t xml:space="preserve"> </w:t>
      </w:r>
      <w:r w:rsidR="00E04609" w:rsidRPr="00E04609">
        <w:rPr>
          <w:sz w:val="22"/>
        </w:rPr>
        <w:t>Expected Instruction Trace</w:t>
      </w:r>
    </w:p>
    <w:sectPr w:rsidR="00E04609" w:rsidRPr="00E04609" w:rsidSect="000A48D0">
      <w:type w:val="oddPage"/>
      <w:pgSz w:w="12240" w:h="15840" w:code="1"/>
      <w:pgMar w:top="1152" w:right="1440" w:bottom="1152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256" w:rsidRDefault="00EE3256">
      <w:r>
        <w:separator/>
      </w:r>
    </w:p>
  </w:endnote>
  <w:endnote w:type="continuationSeparator" w:id="0">
    <w:p w:rsidR="00EE3256" w:rsidRDefault="00EE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442895">
      <w:tc>
        <w:tcPr>
          <w:tcW w:w="918" w:type="dxa"/>
        </w:tcPr>
        <w:p w:rsidR="00442895" w:rsidRDefault="0044289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5583B" w:rsidRPr="0095583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442895" w:rsidRDefault="0065531B">
          <w:pPr>
            <w:pStyle w:val="Footer"/>
          </w:pPr>
          <w:r>
            <w:t>© 2014</w:t>
          </w:r>
          <w:r w:rsidR="00442895">
            <w:t xml:space="preserve"> David Money Harris and Sarah L. Harris</w:t>
          </w:r>
        </w:p>
      </w:tc>
    </w:tr>
  </w:tbl>
  <w:p w:rsidR="00442895" w:rsidRDefault="0044289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256" w:rsidRDefault="00EE3256">
      <w:r>
        <w:separator/>
      </w:r>
    </w:p>
  </w:footnote>
  <w:footnote w:type="continuationSeparator" w:id="0">
    <w:p w:rsidR="00EE3256" w:rsidRDefault="00EE3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5A2D"/>
    <w:multiLevelType w:val="singleLevel"/>
    <w:tmpl w:val="62165BC2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1A2A6573"/>
    <w:multiLevelType w:val="singleLevel"/>
    <w:tmpl w:val="4F6C4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B2230DD"/>
    <w:multiLevelType w:val="singleLevel"/>
    <w:tmpl w:val="007002F4"/>
    <w:lvl w:ilvl="0">
      <w:start w:val="1"/>
      <w:numFmt w:val="decimal"/>
      <w:pStyle w:val="Probl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D4D5C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6204C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AE72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D6231AD"/>
    <w:multiLevelType w:val="hybridMultilevel"/>
    <w:tmpl w:val="C3AA0E20"/>
    <w:lvl w:ilvl="0" w:tplc="E1B43F16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527E21"/>
    <w:multiLevelType w:val="multilevel"/>
    <w:tmpl w:val="0436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D83F4E"/>
    <w:multiLevelType w:val="singleLevel"/>
    <w:tmpl w:val="8664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4D311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1E506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45517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F0A55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7568680C"/>
    <w:multiLevelType w:val="singleLevel"/>
    <w:tmpl w:val="A77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12"/>
  </w:num>
  <w:num w:numId="7">
    <w:abstractNumId w:val="5"/>
  </w:num>
  <w:num w:numId="8">
    <w:abstractNumId w:val="9"/>
  </w:num>
  <w:num w:numId="9">
    <w:abstractNumId w:val="14"/>
  </w:num>
  <w:num w:numId="10">
    <w:abstractNumId w:val="0"/>
  </w:num>
  <w:num w:numId="11">
    <w:abstractNumId w:val="3"/>
  </w:num>
  <w:num w:numId="12">
    <w:abstractNumId w:val="10"/>
  </w:num>
  <w:num w:numId="13">
    <w:abstractNumId w:val="11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FD"/>
    <w:rsid w:val="00004B97"/>
    <w:rsid w:val="00010435"/>
    <w:rsid w:val="00027BB1"/>
    <w:rsid w:val="00035945"/>
    <w:rsid w:val="00060968"/>
    <w:rsid w:val="00064529"/>
    <w:rsid w:val="00076EA7"/>
    <w:rsid w:val="00085BF9"/>
    <w:rsid w:val="00093659"/>
    <w:rsid w:val="00095EC7"/>
    <w:rsid w:val="000A48D0"/>
    <w:rsid w:val="000E1028"/>
    <w:rsid w:val="000E34E6"/>
    <w:rsid w:val="000E77FA"/>
    <w:rsid w:val="001112DF"/>
    <w:rsid w:val="00111F6A"/>
    <w:rsid w:val="00120E9A"/>
    <w:rsid w:val="001242EA"/>
    <w:rsid w:val="00131586"/>
    <w:rsid w:val="00133C72"/>
    <w:rsid w:val="00133D79"/>
    <w:rsid w:val="00161506"/>
    <w:rsid w:val="00180CD3"/>
    <w:rsid w:val="00181E85"/>
    <w:rsid w:val="001B3DCE"/>
    <w:rsid w:val="001C2640"/>
    <w:rsid w:val="001D3571"/>
    <w:rsid w:val="00215550"/>
    <w:rsid w:val="00230B33"/>
    <w:rsid w:val="00243C78"/>
    <w:rsid w:val="00252B2D"/>
    <w:rsid w:val="00254683"/>
    <w:rsid w:val="002645F5"/>
    <w:rsid w:val="00267129"/>
    <w:rsid w:val="00272F27"/>
    <w:rsid w:val="002874EE"/>
    <w:rsid w:val="002949D5"/>
    <w:rsid w:val="002B3487"/>
    <w:rsid w:val="002B65C1"/>
    <w:rsid w:val="002C2535"/>
    <w:rsid w:val="002E1F2A"/>
    <w:rsid w:val="002F40C5"/>
    <w:rsid w:val="002F4A0D"/>
    <w:rsid w:val="00326500"/>
    <w:rsid w:val="0034388D"/>
    <w:rsid w:val="00364A6A"/>
    <w:rsid w:val="00373860"/>
    <w:rsid w:val="003C75CB"/>
    <w:rsid w:val="003D472A"/>
    <w:rsid w:val="003D71C4"/>
    <w:rsid w:val="003D7469"/>
    <w:rsid w:val="003F5333"/>
    <w:rsid w:val="00407F49"/>
    <w:rsid w:val="004138DE"/>
    <w:rsid w:val="00416353"/>
    <w:rsid w:val="00420CAF"/>
    <w:rsid w:val="00425924"/>
    <w:rsid w:val="00434355"/>
    <w:rsid w:val="004371E2"/>
    <w:rsid w:val="00441DF0"/>
    <w:rsid w:val="00442895"/>
    <w:rsid w:val="00454DBE"/>
    <w:rsid w:val="004830FD"/>
    <w:rsid w:val="00491861"/>
    <w:rsid w:val="004C1B07"/>
    <w:rsid w:val="004F7220"/>
    <w:rsid w:val="00513E3F"/>
    <w:rsid w:val="00524CA6"/>
    <w:rsid w:val="00530167"/>
    <w:rsid w:val="00532142"/>
    <w:rsid w:val="00534563"/>
    <w:rsid w:val="005421AB"/>
    <w:rsid w:val="00550AEC"/>
    <w:rsid w:val="005A34F7"/>
    <w:rsid w:val="005D10F6"/>
    <w:rsid w:val="005E59EF"/>
    <w:rsid w:val="00613F9F"/>
    <w:rsid w:val="00631395"/>
    <w:rsid w:val="00653C05"/>
    <w:rsid w:val="0065531B"/>
    <w:rsid w:val="00666FB9"/>
    <w:rsid w:val="006675B4"/>
    <w:rsid w:val="00681EBD"/>
    <w:rsid w:val="006829D1"/>
    <w:rsid w:val="00696991"/>
    <w:rsid w:val="006A075F"/>
    <w:rsid w:val="006B759E"/>
    <w:rsid w:val="006D4D0B"/>
    <w:rsid w:val="006D69A9"/>
    <w:rsid w:val="00700506"/>
    <w:rsid w:val="00700742"/>
    <w:rsid w:val="0070187F"/>
    <w:rsid w:val="0072125D"/>
    <w:rsid w:val="0072593E"/>
    <w:rsid w:val="00730B76"/>
    <w:rsid w:val="00730FC8"/>
    <w:rsid w:val="00752D73"/>
    <w:rsid w:val="00762BAA"/>
    <w:rsid w:val="00782010"/>
    <w:rsid w:val="00784BB0"/>
    <w:rsid w:val="00792CB2"/>
    <w:rsid w:val="007C2F19"/>
    <w:rsid w:val="007D1D32"/>
    <w:rsid w:val="007F0559"/>
    <w:rsid w:val="008439EA"/>
    <w:rsid w:val="00845DF1"/>
    <w:rsid w:val="008640F0"/>
    <w:rsid w:val="00886F5C"/>
    <w:rsid w:val="00890F2D"/>
    <w:rsid w:val="008C269F"/>
    <w:rsid w:val="008D1E7B"/>
    <w:rsid w:val="008E0FD9"/>
    <w:rsid w:val="008E4B97"/>
    <w:rsid w:val="00910E75"/>
    <w:rsid w:val="00940188"/>
    <w:rsid w:val="00953433"/>
    <w:rsid w:val="0095583B"/>
    <w:rsid w:val="0097601B"/>
    <w:rsid w:val="009C33CF"/>
    <w:rsid w:val="009C3E0C"/>
    <w:rsid w:val="009E3B24"/>
    <w:rsid w:val="009E4468"/>
    <w:rsid w:val="009F1113"/>
    <w:rsid w:val="00A149E4"/>
    <w:rsid w:val="00A16F43"/>
    <w:rsid w:val="00A22721"/>
    <w:rsid w:val="00A34E27"/>
    <w:rsid w:val="00A85A26"/>
    <w:rsid w:val="00A926B1"/>
    <w:rsid w:val="00AA390D"/>
    <w:rsid w:val="00AB2A07"/>
    <w:rsid w:val="00AB4C05"/>
    <w:rsid w:val="00AB5756"/>
    <w:rsid w:val="00AD4A73"/>
    <w:rsid w:val="00AD63E2"/>
    <w:rsid w:val="00B609FE"/>
    <w:rsid w:val="00B667E1"/>
    <w:rsid w:val="00B66829"/>
    <w:rsid w:val="00BA71BA"/>
    <w:rsid w:val="00C2202F"/>
    <w:rsid w:val="00C23F03"/>
    <w:rsid w:val="00C42180"/>
    <w:rsid w:val="00C50042"/>
    <w:rsid w:val="00C555AA"/>
    <w:rsid w:val="00C600A8"/>
    <w:rsid w:val="00CA2ACC"/>
    <w:rsid w:val="00CB4247"/>
    <w:rsid w:val="00CC0486"/>
    <w:rsid w:val="00CC0605"/>
    <w:rsid w:val="00CC6D20"/>
    <w:rsid w:val="00CD2FDB"/>
    <w:rsid w:val="00D54B4C"/>
    <w:rsid w:val="00D603B3"/>
    <w:rsid w:val="00D73272"/>
    <w:rsid w:val="00D86A66"/>
    <w:rsid w:val="00D91D42"/>
    <w:rsid w:val="00DC2F3E"/>
    <w:rsid w:val="00DD5DC9"/>
    <w:rsid w:val="00DE01C6"/>
    <w:rsid w:val="00DE6EF5"/>
    <w:rsid w:val="00DF1B1C"/>
    <w:rsid w:val="00DF5343"/>
    <w:rsid w:val="00DF5CE3"/>
    <w:rsid w:val="00E04609"/>
    <w:rsid w:val="00E17E26"/>
    <w:rsid w:val="00E57331"/>
    <w:rsid w:val="00E611AF"/>
    <w:rsid w:val="00E82E7B"/>
    <w:rsid w:val="00EA01BB"/>
    <w:rsid w:val="00EA7714"/>
    <w:rsid w:val="00EE3256"/>
    <w:rsid w:val="00F041D1"/>
    <w:rsid w:val="00F0440F"/>
    <w:rsid w:val="00F264CE"/>
    <w:rsid w:val="00F33ED5"/>
    <w:rsid w:val="00FC2B67"/>
    <w:rsid w:val="00FC4961"/>
    <w:rsid w:val="00FD44E8"/>
    <w:rsid w:val="00F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suppressAutoHyphens/>
      <w:spacing w:before="120" w:after="12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D1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1E7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738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suppressAutoHyphens/>
      <w:spacing w:before="120" w:after="12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D1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1E7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73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Labs\e114_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D451EA4A-D673-46FD-B5BC-2B54AEC5B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e114_lab.dot</Template>
  <TotalTime>303</TotalTime>
  <Pages>3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E114 Intro to Computer Architecture</vt:lpstr>
    </vt:vector>
  </TitlesOfParts>
  <Company>Dell Computer Corporation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E114 Intro to Computer Architecture</dc:title>
  <dc:creator>Preferred Customer</dc:creator>
  <cp:lastModifiedBy>sharris</cp:lastModifiedBy>
  <cp:revision>35</cp:revision>
  <cp:lastPrinted>2014-04-13T18:06:00Z</cp:lastPrinted>
  <dcterms:created xsi:type="dcterms:W3CDTF">2011-04-16T20:10:00Z</dcterms:created>
  <dcterms:modified xsi:type="dcterms:W3CDTF">2015-05-06T08:39:00Z</dcterms:modified>
</cp:coreProperties>
</file>