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40F62271" w:rsidR="0040325B" w:rsidRDefault="0040325B">
      <w:r>
        <w:t>The Healthcare Starter Kit (HSK) is a self-contained project that both illustrates how to build a Data Hub, Lake</w:t>
      </w:r>
      <w:r w:rsidR="004E627E">
        <w:t>,</w:t>
      </w:r>
      <w:r>
        <w:t xml:space="preserv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3D9425BD" w:rsidR="0040325B" w:rsidRDefault="0040325B"/>
    <w:p w14:paraId="77789195" w14:textId="7BDCE23E" w:rsidR="004E627E" w:rsidRDefault="004E627E">
      <w:r>
        <w:t>In case you print this document, original link URLs</w:t>
      </w:r>
      <w:r w:rsidR="004073F0">
        <w:t xml:space="preserve"> for each link</w:t>
      </w:r>
      <w:r>
        <w:t xml:space="preserve"> are provided at the end</w:t>
      </w:r>
      <w:r w:rsidR="004073F0">
        <w:t xml:space="preserve">, denoted by a superscript number (e.g.: </w:t>
      </w:r>
      <w:hyperlink r:id="rId5" w:history="1">
        <w:r w:rsidR="004073F0" w:rsidRPr="004073F0">
          <w:rPr>
            <w:rStyle w:val="Hyperlink"/>
          </w:rPr>
          <w:t>Link Text</w:t>
        </w:r>
      </w:hyperlink>
      <w:r w:rsidR="004073F0">
        <w:rPr>
          <w:vertAlign w:val="superscript"/>
        </w:rPr>
        <w:t>1</w:t>
      </w:r>
      <w:r w:rsidR="004073F0">
        <w:t xml:space="preserve"> </w:t>
      </w:r>
      <w:r w:rsidR="00337B34">
        <w:t xml:space="preserve">would </w:t>
      </w:r>
      <w:r w:rsidR="004073F0">
        <w:t>reference the first link at the end of the document)</w:t>
      </w:r>
      <w:r>
        <w:t>.</w:t>
      </w:r>
    </w:p>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571643F7" w:rsidR="0040325B" w:rsidRDefault="004227A3" w:rsidP="0040325B">
      <w:pPr>
        <w:pStyle w:val="ListParagraph"/>
        <w:numPr>
          <w:ilvl w:val="2"/>
          <w:numId w:val="1"/>
        </w:numPr>
      </w:pPr>
      <w:hyperlink r:id="rId6" w:history="1">
        <w:r w:rsidR="00D93DF4">
          <w:rPr>
            <w:rStyle w:val="Hyperlink"/>
          </w:rPr>
          <w:t>Our philosophy for standardization</w:t>
        </w:r>
      </w:hyperlink>
    </w:p>
    <w:p w14:paraId="2BFECEBF" w14:textId="77777777" w:rsidR="0040325B" w:rsidRDefault="0040325B" w:rsidP="0040325B">
      <w:pPr>
        <w:pStyle w:val="ListParagraph"/>
        <w:numPr>
          <w:ilvl w:val="0"/>
          <w:numId w:val="1"/>
        </w:numPr>
      </w:pPr>
      <w:proofErr w:type="spellStart"/>
      <w:r>
        <w:t>Sam</w:t>
      </w:r>
      <w:proofErr w:type="spellEnd"/>
      <w:r>
        <w:t>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304F7CBA" w:rsidR="0040325B" w:rsidRDefault="0040325B" w:rsidP="0040325B">
      <w:pPr>
        <w:pStyle w:val="ListParagraph"/>
        <w:numPr>
          <w:ilvl w:val="0"/>
          <w:numId w:val="1"/>
        </w:numPr>
      </w:pPr>
      <w:r>
        <w:t>Transform library to convert persistent model (ES-FHIR) to true FHIR using minimal config data</w:t>
      </w:r>
      <w:bookmarkStart w:id="0" w:name="_GoBack"/>
      <w:bookmarkEnd w:id="0"/>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Patient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008389CA" w14:textId="77777777" w:rsidR="0040325B" w:rsidRDefault="0040325B" w:rsidP="0040325B">
      <w:pPr>
        <w:pStyle w:val="ListParagraph"/>
        <w:numPr>
          <w:ilvl w:val="1"/>
          <w:numId w:val="1"/>
        </w:numPr>
      </w:pPr>
      <w:r>
        <w:t>Includes custom step to set up given- and family-name dictionaries for double-metaphone match</w:t>
      </w:r>
    </w:p>
    <w:p w14:paraId="5149C5BA" w14:textId="77777777" w:rsidR="0040325B" w:rsidRDefault="0040325B" w:rsidP="0040325B">
      <w:pPr>
        <w:pStyle w:val="ListParagraph"/>
        <w:numPr>
          <w:ilvl w:val="0"/>
          <w:numId w:val="1"/>
        </w:numPr>
      </w:pPr>
      <w:r>
        <w:t>Mapping functions and techniques</w:t>
      </w:r>
    </w:p>
    <w:p w14:paraId="16334505" w14:textId="4389477C" w:rsidR="0040325B" w:rsidRDefault="0040325B" w:rsidP="0040325B">
      <w:pPr>
        <w:pStyle w:val="ListParagraph"/>
        <w:numPr>
          <w:ilvl w:val="1"/>
          <w:numId w:val="1"/>
        </w:numPr>
      </w:pPr>
      <w:r>
        <w:t>Illustrate mostly CSV mappings</w:t>
      </w:r>
    </w:p>
    <w:p w14:paraId="04883625" w14:textId="42105979" w:rsidR="00927E40" w:rsidRDefault="00927E40" w:rsidP="0040325B">
      <w:pPr>
        <w:pStyle w:val="ListParagraph"/>
        <w:numPr>
          <w:ilvl w:val="1"/>
          <w:numId w:val="1"/>
        </w:numPr>
      </w:pPr>
      <w:r>
        <w:t>Sample separate cleaning/mapping steps</w:t>
      </w:r>
    </w:p>
    <w:p w14:paraId="47EB8497" w14:textId="77777777" w:rsidR="0040325B" w:rsidRDefault="0040325B" w:rsidP="0040325B">
      <w:pPr>
        <w:pStyle w:val="ListParagraph"/>
        <w:numPr>
          <w:ilvl w:val="1"/>
          <w:numId w:val="1"/>
        </w:numPr>
      </w:pPr>
      <w:r>
        <w:t>Sample custom functions to join csv records into larger records (function looks up related info)</w:t>
      </w:r>
    </w:p>
    <w:p w14:paraId="314A8267" w14:textId="77777777" w:rsidR="0040325B" w:rsidRDefault="0040325B" w:rsidP="0040325B">
      <w:pPr>
        <w:pStyle w:val="ListParagraph"/>
        <w:numPr>
          <w:ilvl w:val="1"/>
          <w:numId w:val="1"/>
        </w:numPr>
      </w:pPr>
      <w:r>
        <w:lastRenderedPageBreak/>
        <w:t>Shows use of range indexes to allow fast joins during mapping (avoid prop-</w:t>
      </w:r>
      <w:proofErr w:type="spellStart"/>
      <w:r>
        <w:t>val</w:t>
      </w:r>
      <w:proofErr w:type="spellEnd"/>
      <w:r>
        <w:t>-q)</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t>valueSetLookup</w:t>
      </w:r>
      <w:proofErr w:type="spellEnd"/>
      <w:r>
        <w:t>: parse and process FHIR codes from (</w:t>
      </w:r>
      <w:proofErr w:type="spellStart"/>
      <w:r w:rsidRPr="005867E6">
        <w:rPr>
          <w:b/>
          <w:bCs/>
        </w:rPr>
        <w:t>url</w:t>
      </w:r>
      <w:proofErr w:type="spellEnd"/>
      <w:r>
        <w:t>) and use for lookup</w:t>
      </w:r>
    </w:p>
    <w:p w14:paraId="7F1F8E0F" w14:textId="2425BEF3" w:rsidR="0040325B" w:rsidRDefault="0040325B" w:rsidP="0040325B">
      <w:pPr>
        <w:pStyle w:val="ListParagraph"/>
        <w:numPr>
          <w:ilvl w:val="1"/>
          <w:numId w:val="1"/>
        </w:numPr>
      </w:pPr>
      <w:r>
        <w:t>1:M and M:1 mapping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 xml:space="preserve">Using the ml-unit-test library (gradle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45EE430C" w:rsidR="0040325B" w:rsidRDefault="0040325B" w:rsidP="0040325B">
      <w:pPr>
        <w:pStyle w:val="ListParagraph"/>
        <w:numPr>
          <w:ilvl w:val="1"/>
          <w:numId w:val="1"/>
        </w:numPr>
      </w:pPr>
      <w:r>
        <w:t>A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2B40BCDC" w:rsidR="0040325B" w:rsidRDefault="0040325B" w:rsidP="0040325B">
      <w:pPr>
        <w:pStyle w:val="ListParagraph"/>
        <w:numPr>
          <w:ilvl w:val="1"/>
          <w:numId w:val="1"/>
        </w:numPr>
      </w:pPr>
      <w:r>
        <w:t>Security configuration to restrict access to PII</w:t>
      </w:r>
      <w:r w:rsidR="00152E6F">
        <w:t>/PHI</w:t>
      </w:r>
      <w:r>
        <w:t xml:space="preserve">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t xml:space="preserve">Typically, developers will add a small data set to the </w:t>
      </w:r>
      <w:r w:rsidRPr="00F31773">
        <w:rPr>
          <w:rStyle w:val="CodeChar"/>
        </w:rPr>
        <w:t>/data</w:t>
      </w:r>
      <w:r>
        <w:t xml:space="preserve">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63D4FDC2" w:rsidR="00B97AF6" w:rsidRDefault="00B97AF6" w:rsidP="00B97AF6">
      <w:r>
        <w:t xml:space="preserve">To load new data via batch, place the sample data in the </w:t>
      </w:r>
      <w:r w:rsidRPr="00F31773">
        <w:rPr>
          <w:rStyle w:val="CodeChar"/>
        </w:rPr>
        <w:t>/data</w:t>
      </w:r>
      <w:r>
        <w:t xml:space="preserve"> directory (by convention; this location is not required) and create an Ingest step to load it. The Data Hub will natively handle JSON, XML or delimited (e.g. CSV) files. </w:t>
      </w:r>
      <w:r w:rsidR="00427DD7">
        <w:t xml:space="preserve">Ingested </w:t>
      </w:r>
      <w:r>
        <w:t xml:space="preserve">CSV will be re-formatted as JSON by using the column headings as JSON properties. </w:t>
      </w:r>
      <w:r w:rsidR="00152E6F">
        <w:t xml:space="preserve">The Data Hub </w:t>
      </w:r>
      <w:hyperlink r:id="rId7" w:history="1">
        <w:r w:rsidR="00152E6F">
          <w:rPr>
            <w:rStyle w:val="Hyperlink"/>
          </w:rPr>
          <w:t>Steps documentation</w:t>
        </w:r>
      </w:hyperlink>
      <w:r w:rsidR="004E627E">
        <w:rPr>
          <w:vertAlign w:val="superscript"/>
        </w:rPr>
        <w:t xml:space="preserve">1 </w:t>
      </w:r>
      <w:r w:rsidR="00427DD7">
        <w:t>explains in more detail</w:t>
      </w:r>
      <w:r>
        <w:t xml:space="preserve"> (5.6 is the latest version </w:t>
      </w:r>
      <w:r w:rsidR="002A25CC">
        <w:t>as of</w:t>
      </w:r>
      <w:r>
        <w:t xml:space="preserve"> this </w:t>
      </w:r>
      <w:r w:rsidR="002A25CC">
        <w:t>release, newer versions may be available</w:t>
      </w:r>
      <w:r>
        <w:t>)</w:t>
      </w:r>
      <w:r w:rsidR="002A25CC">
        <w:t>.</w:t>
      </w:r>
    </w:p>
    <w:p w14:paraId="41AFB870" w14:textId="0D43750F" w:rsidR="00B97AF6" w:rsidRDefault="00B97AF6" w:rsidP="00B97AF6"/>
    <w:p w14:paraId="6FEE8827" w14:textId="3ADF894F" w:rsidR="00B97AF6" w:rsidRDefault="00B97AF6" w:rsidP="00B97AF6">
      <w:r>
        <w:t xml:space="preserve">Consider what data you need to actually use, to be agile about data mapping and ELT/ETL processing. That is, model, map, master, clean or otherwise process data you see a need for, which may not be the entire incoming record. See </w:t>
      </w:r>
      <w:hyperlink w:anchor="_Extending_data_models" w:history="1">
        <w:r w:rsidRPr="00C3149B">
          <w:rPr>
            <w:rStyle w:val="Hyperlink"/>
          </w:rPr>
          <w:t>Extending data models</w:t>
        </w:r>
      </w:hyperlink>
      <w:r>
        <w:t xml:space="preserve">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0C3DAB5F" w14:textId="5CB7B588" w:rsidR="0040325B" w:rsidRDefault="0040325B" w:rsidP="002F7D08">
      <w:pPr>
        <w:pStyle w:val="Heading2"/>
      </w:pPr>
      <w:bookmarkStart w:id="1" w:name="_Extending_data_models"/>
      <w:bookmarkEnd w:id="1"/>
      <w:r>
        <w:t>Extending data models to hold new data</w:t>
      </w:r>
    </w:p>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45ABD779" w:rsidR="00B97AF6" w:rsidRDefault="00B97AF6" w:rsidP="00B97AF6">
      <w:pPr>
        <w:pStyle w:val="ListParagraph"/>
        <w:numPr>
          <w:ilvl w:val="0"/>
          <w:numId w:val="2"/>
        </w:numPr>
      </w:pPr>
      <w:r>
        <w:t xml:space="preserve">Leaving it in the STAGING database with a link to the FINAL data captured in a </w:t>
      </w:r>
      <w:proofErr w:type="spellStart"/>
      <w:r w:rsidRPr="002F7D08">
        <w:rPr>
          <w:rStyle w:val="CodeChar"/>
        </w:rP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w:t>
      </w:r>
      <w:r w:rsidRPr="002F7D08">
        <w:rPr>
          <w:rStyle w:val="CodeChar"/>
        </w:rPr>
        <w:t>$attachments</w:t>
      </w:r>
      <w:r>
        <w:t xml:space="preserve"> property of an Entity. This property is intended to hold raw, un-modeled data. </w:t>
      </w:r>
    </w:p>
    <w:p w14:paraId="3367E3F0" w14:textId="22387AC5" w:rsidR="00B97AF6" w:rsidRDefault="00B97AF6" w:rsidP="00B97AF6">
      <w:r>
        <w:t xml:space="preserve">Using </w:t>
      </w:r>
      <w:r w:rsidRPr="002F7D08">
        <w:rPr>
          <w:rStyle w:val="CodeChar"/>
        </w:rPr>
        <w:t>$attachments</w:t>
      </w:r>
      <w:r>
        <w:t xml:space="preserve"> pushes complexity and work from the Mapping Step to later query or data services. Because data complexity is not addressed or canonicalized during mapping, it must be dealt with at query time.</w:t>
      </w:r>
    </w:p>
    <w:p w14:paraId="6BCA8D83" w14:textId="54A3D266" w:rsidR="00694F23" w:rsidRDefault="00694F23" w:rsidP="00B97AF6"/>
    <w:p w14:paraId="2BCB7DFB" w14:textId="7D17DE27" w:rsidR="00694F23" w:rsidRDefault="00694F23" w:rsidP="00B97AF6">
      <w:r>
        <w:t>A number of related processes and configurations should be checked and extended to include the new data (where relevant)</w:t>
      </w:r>
      <w:r w:rsidR="00152E6F">
        <w:t>.</w:t>
      </w:r>
    </w:p>
    <w:p w14:paraId="2C8CE2E1" w14:textId="33E89147" w:rsidR="00694F23" w:rsidRDefault="00694F23" w:rsidP="00B97AF6"/>
    <w:p w14:paraId="7C1A2BD4" w14:textId="166CC7DC" w:rsidR="00694F23" w:rsidRDefault="00694F23" w:rsidP="00694F23">
      <w:pPr>
        <w:pStyle w:val="Heading3"/>
      </w:pPr>
      <w:r>
        <w:t>Adding data elements covered by the FHIR specification</w:t>
      </w:r>
    </w:p>
    <w:p w14:paraId="2F2A7DB3" w14:textId="30ED9F5D" w:rsidR="00694F23" w:rsidRDefault="00694F23" w:rsidP="00694F23">
      <w:r>
        <w:t xml:space="preserve">If the new data types or elements are covered in the FHIR spec, we recommend using the existing pattern of keeping all the structure and field names the same as in the FHIR specification. Note that (as with all specifications) you do not necessarily need to model an </w:t>
      </w:r>
      <w:r>
        <w:lastRenderedPageBreak/>
        <w:t>entire FHIR resource in order to hold a few data properties you need. The point is to model your data to meet your own business need, but do it in a way that tracks to the FHIR specification. This allows you to see and benefit from modeling subtleties HL7 has already thought through, benefit from the extensive documentation that exists for FHIR, and easily transform your data to FHIR if and when you need to.</w:t>
      </w:r>
    </w:p>
    <w:p w14:paraId="012FEC17" w14:textId="77777777" w:rsidR="00694F23" w:rsidRDefault="00694F23" w:rsidP="00694F23"/>
    <w:p w14:paraId="650C8488" w14:textId="77777777" w:rsidR="00694F23" w:rsidRDefault="00694F23" w:rsidP="00694F23">
      <w:r>
        <w:t xml:space="preserve">One can also automate the generation of the model by starting with JSON Schema descriptors for FHIR resources. The Entity Services files written by the Hub Central GUI and exported to /entities in the project file structure (by the gradle </w:t>
      </w:r>
      <w:proofErr w:type="spellStart"/>
      <w:r w:rsidRPr="006A22C4">
        <w:rPr>
          <w:rStyle w:val="CodeChar"/>
        </w:rPr>
        <w:t>hubPullChanges</w:t>
      </w:r>
      <w:proofErr w:type="spellEnd"/>
      <w:r>
        <w:t xml:space="preserve"> task) are very similar to JSON schema, so it is useful to find and start with FHIR JSON schemas and modify them by hand. </w:t>
      </w:r>
    </w:p>
    <w:p w14:paraId="7A5F79F0" w14:textId="77777777" w:rsidR="00694F23" w:rsidRDefault="00694F23" w:rsidP="00694F23"/>
    <w:p w14:paraId="173F15AF" w14:textId="71D5C56D" w:rsidR="00694F23" w:rsidRDefault="00694F23" w:rsidP="00694F23">
      <w:r>
        <w:t xml:space="preserve">Once in Entity Services format, we recommend you flatten most or all </w:t>
      </w:r>
      <w:proofErr w:type="spellStart"/>
      <w:r w:rsidRPr="00601C71">
        <w:rPr>
          <w:rStyle w:val="CodeChar"/>
        </w:rPr>
        <w:t>CodableConcepts</w:t>
      </w:r>
      <w:proofErr w:type="spellEnd"/>
      <w:r>
        <w:t xml:space="preserve"> or </w:t>
      </w:r>
      <w:r w:rsidRPr="00601C71">
        <w:rPr>
          <w:rStyle w:val="CodeChar"/>
        </w:rPr>
        <w:t>Identifiers</w:t>
      </w:r>
      <w:r>
        <w:t xml:space="preserve"> to simplify the model.</w:t>
      </w:r>
    </w:p>
    <w:p w14:paraId="40887671" w14:textId="77777777" w:rsidR="00694F23" w:rsidRDefault="00694F23" w:rsidP="00694F23"/>
    <w:p w14:paraId="1A39D347" w14:textId="1E743596" w:rsidR="00694F23" w:rsidRDefault="00694F23" w:rsidP="00694F23">
      <w:r>
        <w:t xml:space="preserve">If you have FHIR transforms defined using the template mechanism, you may want to add metadata to new or existing “templates” that will “un-flatten” your persistent model to convert it to true FHIR. See </w:t>
      </w:r>
      <w:hyperlink w:anchor="_Adding_FHIR_data" w:history="1">
        <w:r w:rsidRPr="002F7D08">
          <w:rPr>
            <w:rStyle w:val="Hyperlink"/>
            <w:iCs/>
          </w:rPr>
          <w:t>Adding FHIR data services to this project</w:t>
        </w:r>
      </w:hyperlink>
      <w:r>
        <w:t xml:space="preserve"> </w:t>
      </w:r>
      <w:r w:rsidR="004A48F6">
        <w:t xml:space="preserve">below </w:t>
      </w:r>
      <w:r>
        <w:t>for more details.</w:t>
      </w:r>
    </w:p>
    <w:p w14:paraId="5C486651" w14:textId="608A1D65" w:rsidR="00694F23" w:rsidRDefault="00694F23" w:rsidP="00B97AF6"/>
    <w:p w14:paraId="2D96A214" w14:textId="565DD5E6" w:rsidR="00694F23" w:rsidRDefault="00694F23" w:rsidP="00694F23">
      <w:pPr>
        <w:pStyle w:val="Heading3"/>
      </w:pPr>
      <w:r>
        <w:t>Extending security for new data</w:t>
      </w:r>
    </w:p>
    <w:p w14:paraId="19998861" w14:textId="7896CCAC" w:rsidR="00B97AF6" w:rsidRDefault="00694F23" w:rsidP="00B97AF6">
      <w:r>
        <w:t>HSK ships with a few security Roles. The primary role</w:t>
      </w:r>
      <w:r w:rsidR="00F31773">
        <w:t xml:space="preserve"> differentiation made in the HSK</w:t>
      </w:r>
      <w:r>
        <w:t xml:space="preserve"> is PHI vs non-PHI data, and more complex, data-dependent roles for psychological treatment data and employee data (where an employee of an organization has data in the system that is specially protected). </w:t>
      </w:r>
      <w:r w:rsidR="00F31773">
        <w:t>For simplicity</w:t>
      </w:r>
      <w:r w:rsidR="00FD2836">
        <w:t>,</w:t>
      </w:r>
      <w:r w:rsidR="00F31773">
        <w:t xml:space="preserve"> we classify all PII as PHI </w:t>
      </w:r>
      <w:r w:rsidR="0057529D">
        <w:t xml:space="preserve">because of the large amount of </w:t>
      </w:r>
      <w:r w:rsidR="00F31773">
        <w:t>overlap</w:t>
      </w:r>
      <w:r w:rsidR="0057529D">
        <w:t xml:space="preserve"> between the two types of data</w:t>
      </w:r>
      <w:r w:rsidR="00F31773">
        <w:t>, but additional roles can be created that distinguish between PII and PHI.</w:t>
      </w:r>
      <w:r>
        <w:t xml:space="preserve"> The HSK samples consider entire documents to be secured or not for each role. For instance, a Claim record with psychological data will require the “psych-reader” role to access the record at all. The permissions are set in post-step interceptors on the Mapping Steps</w:t>
      </w:r>
      <w:r w:rsidR="00720F70">
        <w:t xml:space="preserve"> (as well as merging Patient records)</w:t>
      </w:r>
      <w:r w:rsidR="00F31773">
        <w:t>, e.g.</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/main/ml-modules/root/lib/interceptors/claim-</w:t>
      </w:r>
      <w:proofErr w:type="spellStart"/>
      <w:r w:rsidRPr="00694F23">
        <w:rPr>
          <w:rFonts w:ascii="Consolas" w:hAnsi="Consolas" w:cs="Consolas"/>
          <w:sz w:val="20"/>
          <w:szCs w:val="20"/>
        </w:rPr>
        <w:t>mapping.sjs</w:t>
      </w:r>
      <w:proofErr w:type="spellEnd"/>
      <w:r w:rsidR="00720F70">
        <w:rPr>
          <w:rFonts w:ascii="Consolas" w:hAnsi="Consolas" w:cs="Consolas"/>
          <w:sz w:val="20"/>
          <w:szCs w:val="20"/>
        </w:rPr>
        <w:t xml:space="preserve"> and </w:t>
      </w:r>
      <w:proofErr w:type="spellStart"/>
      <w:r w:rsidR="00720F70">
        <w:rPr>
          <w:rFonts w:ascii="Consolas" w:hAnsi="Consolas" w:cs="Consolas"/>
          <w:sz w:val="20"/>
          <w:szCs w:val="20"/>
        </w:rPr>
        <w:t>src</w:t>
      </w:r>
      <w:proofErr w:type="spellEnd"/>
      <w:r w:rsidR="00720F70">
        <w:rPr>
          <w:rFonts w:ascii="Consolas" w:hAnsi="Consolas" w:cs="Consolas"/>
          <w:sz w:val="20"/>
          <w:szCs w:val="20"/>
        </w:rPr>
        <w:t>/main/ml-modules/root/lib/interceptors/patient-</w:t>
      </w:r>
      <w:proofErr w:type="spellStart"/>
      <w:r w:rsidR="00720F70">
        <w:rPr>
          <w:rFonts w:ascii="Consolas" w:hAnsi="Consolas" w:cs="Consolas"/>
          <w:sz w:val="20"/>
          <w:szCs w:val="20"/>
        </w:rPr>
        <w:t>mapping.sjs</w:t>
      </w:r>
      <w:proofErr w:type="spellEnd"/>
    </w:p>
    <w:p w14:paraId="593E887F" w14:textId="4F074D6C" w:rsidR="00694F23" w:rsidRDefault="00694F23" w:rsidP="00B97AF6"/>
    <w:p w14:paraId="6632078B" w14:textId="3257DA39" w:rsidR="00694F23" w:rsidRDefault="00694F23" w:rsidP="00B97AF6">
      <w:r>
        <w:t xml:space="preserve">If your new fields are PHI </w:t>
      </w:r>
      <w:r w:rsidR="00F31773">
        <w:t xml:space="preserve">or otherwise sensitive </w:t>
      </w:r>
      <w:r>
        <w:t>data (per your business rules), they may require new records to be secured as PHI or with another role. Modify or add Mapping post-step interceptors to affix the new permissions (where a permission is a role together with read or write permission).</w:t>
      </w:r>
    </w:p>
    <w:p w14:paraId="558A0FE7" w14:textId="2C90E9B6" w:rsidR="00694F23" w:rsidRDefault="00694F23" w:rsidP="00B97AF6"/>
    <w:p w14:paraId="4E62A7F5" w14:textId="5B8513B3" w:rsidR="00694F23" w:rsidRDefault="00694F23" w:rsidP="00B97AF6">
      <w:r>
        <w:t>In some cases, you may find that the new fields are sensitive, but</w:t>
      </w:r>
      <w:r w:rsidR="0057529D">
        <w:t xml:space="preserve"> restricting access to the entire document</w:t>
      </w:r>
      <w:r>
        <w:t xml:space="preserve"> it is too coarse-grained. In that case, </w:t>
      </w:r>
      <w:hyperlink r:id="rId8" w:history="1">
        <w:r w:rsidRPr="00427DD7">
          <w:rPr>
            <w:rStyle w:val="Hyperlink"/>
          </w:rPr>
          <w:t>add only the path to the specific field to the security configuration</w:t>
        </w:r>
      </w:hyperlink>
      <w:r w:rsidR="004E627E">
        <w:rPr>
          <w:vertAlign w:val="superscript"/>
        </w:rPr>
        <w:t>2</w:t>
      </w:r>
      <w:r w:rsidR="004E627E">
        <w:t>.</w:t>
      </w:r>
      <w:r>
        <w:t xml:space="preserve"> To deploy new protected paths (particular secured proper</w:t>
      </w:r>
      <w:r w:rsidR="00427DD7">
        <w:t>t</w:t>
      </w:r>
      <w:r>
        <w:t xml:space="preserve">ies or “elements”) add the configurations </w:t>
      </w:r>
      <w:r w:rsidR="00F31773">
        <w:t>to</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/main/ml-config/security/protected-paths</w:t>
      </w:r>
      <w:r>
        <w:t>.</w:t>
      </w:r>
    </w:p>
    <w:p w14:paraId="16675FC6" w14:textId="16D1FCA2" w:rsidR="00694F23" w:rsidRDefault="00694F23" w:rsidP="00B97AF6"/>
    <w:p w14:paraId="10D59431" w14:textId="1F4077AE" w:rsidR="00694F23" w:rsidRDefault="00694F23" w:rsidP="00694F23">
      <w:pPr>
        <w:pStyle w:val="Heading3"/>
      </w:pPr>
      <w:r>
        <w:t>Extending de-identification via new redaction rules</w:t>
      </w:r>
    </w:p>
    <w:p w14:paraId="073C0B0E" w14:textId="1A44C3F5" w:rsidR="00694F23" w:rsidRDefault="00694F23" w:rsidP="00694F23">
      <w:r>
        <w:t xml:space="preserve">If added Entity properties are not appropriate for de-identified exports or API access (per your business rules) you can add new redaction rules to </w:t>
      </w:r>
      <w:proofErr w:type="spellStart"/>
      <w:r w:rsidRPr="00F31773">
        <w:rPr>
          <w:rStyle w:val="CodeChar"/>
        </w:rPr>
        <w:t>src</w:t>
      </w:r>
      <w:proofErr w:type="spellEnd"/>
      <w:r w:rsidRPr="00F31773">
        <w:rPr>
          <w:rStyle w:val="CodeChar"/>
        </w:rPr>
        <w:t>/main/ml-schemas/</w:t>
      </w:r>
      <w:proofErr w:type="spellStart"/>
      <w:r w:rsidRPr="00F31773">
        <w:rPr>
          <w:rStyle w:val="CodeChar"/>
        </w:rPr>
        <w:t>redactionRules</w:t>
      </w:r>
      <w:proofErr w:type="spellEnd"/>
      <w:r>
        <w:t xml:space="preserve">. Note </w:t>
      </w:r>
      <w:r>
        <w:lastRenderedPageBreak/>
        <w:t>that you should update the collections and permissions so the right user can run redaction, and a set of rules applied together are in the same collection(s). More information redaction is listed elsewhere in this document.</w:t>
      </w:r>
    </w:p>
    <w:p w14:paraId="5B1E3F61" w14:textId="327260FA" w:rsidR="003B505F" w:rsidRDefault="003B505F" w:rsidP="00694F23"/>
    <w:p w14:paraId="68FF3082" w14:textId="2C5FBA8F" w:rsidR="003B505F" w:rsidRDefault="006E1E78" w:rsidP="006E1E78">
      <w:pPr>
        <w:pStyle w:val="Heading2"/>
      </w:pPr>
      <w:r>
        <w:t>Modifying or adding Cleaning/Mapping steps</w:t>
      </w:r>
    </w:p>
    <w:p w14:paraId="6F84B9B7" w14:textId="0E403BB3" w:rsidR="006E1E78" w:rsidRDefault="006E1E78" w:rsidP="006E1E78">
      <w:r>
        <w:t>In the HSK we have separated our Patient mapping into two separate steps for cleaning and mapping, where the first (cleaning) step takes raw data and attempts to clean/standardize  a subset of fields which are likely to have varying amounts of variation (e.g.: address, SSN, birth/death dates, etc.), and the second (mapping) step references the previously cleaned data where appropriate, which can make for simpler, easier to digest mapping operations, especially in the Data Hub GUI.</w:t>
      </w:r>
    </w:p>
    <w:p w14:paraId="769087FE" w14:textId="21BE1423" w:rsidR="006E1E78" w:rsidRDefault="006E1E78" w:rsidP="006E1E78"/>
    <w:p w14:paraId="141735BE" w14:textId="48644B76" w:rsidR="006E1E78" w:rsidRPr="006E1E78" w:rsidRDefault="006E1E78" w:rsidP="006E1E78">
      <w:r>
        <w:t xml:space="preserve">The </w:t>
      </w:r>
      <w:proofErr w:type="spellStart"/>
      <w:r w:rsidRPr="006E1E78">
        <w:rPr>
          <w:rStyle w:val="CodeChar"/>
        </w:rPr>
        <w:t>PatientCleaning</w:t>
      </w:r>
      <w:proofErr w:type="spellEnd"/>
      <w:r>
        <w:t xml:space="preserve"> step in the HSK can serve as a base for any cleaning step, where with minimal modification of the step and its related entity, it can be quickly transformed into a cleaning step for any type of data.</w:t>
      </w:r>
    </w:p>
    <w:p w14:paraId="6CE542F6" w14:textId="7470C422" w:rsidR="00694F23" w:rsidRDefault="00694F23" w:rsidP="00B97AF6"/>
    <w:p w14:paraId="25214104" w14:textId="1B146BA6" w:rsidR="000644F8" w:rsidRDefault="000644F8" w:rsidP="00FB0F19">
      <w:pPr>
        <w:pStyle w:val="Heading2"/>
      </w:pPr>
      <w:r>
        <w:t>Modifying or adding Mastering rules</w:t>
      </w:r>
    </w:p>
    <w:p w14:paraId="797290AC" w14:textId="1B850834" w:rsidR="000644F8" w:rsidRDefault="000644F8" w:rsidP="00B97AF6">
      <w:r>
        <w:t>If you have added data to the Patient Entity (or sub-entities or structured types within Patient) you may want to modify the Match and Merge Steps to use the new data, as outlined below. New data elements may contribute to matches (or may not) and should likely be configured with a merge rule to indicate how to keep one or many values when merging.</w:t>
      </w:r>
    </w:p>
    <w:p w14:paraId="22DE0A92" w14:textId="77777777" w:rsidR="00694F23" w:rsidRDefault="00694F23" w:rsidP="00B97AF6"/>
    <w:p w14:paraId="00B906A2" w14:textId="18111661" w:rsidR="0040325B" w:rsidRDefault="0040325B" w:rsidP="00FB0F19">
      <w:pPr>
        <w:pStyle w:val="Heading3"/>
      </w:pPr>
      <w:r>
        <w:t>Altering mastering rules</w:t>
      </w:r>
    </w:p>
    <w:p w14:paraId="10E689B0" w14:textId="5530D730" w:rsidR="007268B1" w:rsidRPr="004E627E" w:rsidRDefault="007268B1" w:rsidP="007268B1">
      <w:pPr>
        <w:pStyle w:val="Quote"/>
      </w:pPr>
      <w:r>
        <w:t xml:space="preserve">Additional information on modifying mastering steps (both Matching and Merging) can be found in the </w:t>
      </w:r>
      <w:hyperlink r:id="rId9" w:history="1">
        <w:r w:rsidRPr="007268B1">
          <w:rPr>
            <w:rStyle w:val="Hyperlink"/>
          </w:rPr>
          <w:t>MarkLogic Data Hub documentation</w:t>
        </w:r>
      </w:hyperlink>
      <w:r w:rsidR="004E627E">
        <w:rPr>
          <w:vertAlign w:val="superscript"/>
        </w:rPr>
        <w:t>3</w:t>
      </w:r>
      <w:r w:rsidR="004E627E">
        <w:t>.</w:t>
      </w:r>
    </w:p>
    <w:p w14:paraId="1B6E6373" w14:textId="02DE3177" w:rsidR="00B97AF6" w:rsidRPr="00B97AF6" w:rsidRDefault="00B97AF6" w:rsidP="00FB0F19">
      <w:pPr>
        <w:pStyle w:val="Heading4"/>
      </w:pPr>
      <w:r>
        <w:t>Matching rules</w:t>
      </w:r>
    </w:p>
    <w:p w14:paraId="69113BD9" w14:textId="698BAE09" w:rsidR="00B97AF6" w:rsidRDefault="00B97AF6" w:rsidP="00B97AF6">
      <w:r>
        <w:t xml:space="preserve">Mastering rules are often driven by use cases. For </w:t>
      </w:r>
      <w:r w:rsidR="000644F8">
        <w:t>instance,</w:t>
      </w:r>
      <w:r>
        <w:t xml:space="preserve"> a “Twins” use case can be captured in a spreadsheet or a text document of business policy where two Person records with the same last name, DOB, and address, both lacking SSN, </w:t>
      </w:r>
      <w:r w:rsidRPr="00E3006B">
        <w:rPr>
          <w:b/>
        </w:rPr>
        <w:t xml:space="preserve">will </w:t>
      </w:r>
      <w:r w:rsidRPr="00E3006B">
        <w:rPr>
          <w:b/>
          <w:bCs/>
        </w:rPr>
        <w:t>not match</w:t>
      </w:r>
      <w:r>
        <w:t xml:space="preserve"> because they may be biological twins. A “moved locally” use case may capture that two Person records with the 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79507A52"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high number of rules, consider using a 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6CE27447" w14:textId="211C4406" w:rsidR="0040325B" w:rsidRDefault="0040325B" w:rsidP="0040325B"/>
    <w:p w14:paraId="546A70F3" w14:textId="3C919C78" w:rsidR="00B97AF6" w:rsidRDefault="00B97AF6" w:rsidP="00FB0F19">
      <w:pPr>
        <w:pStyle w:val="Heading4"/>
      </w:pPr>
      <w:r>
        <w:lastRenderedPageBreak/>
        <w:t>Merging rules</w:t>
      </w:r>
    </w:p>
    <w:p w14:paraId="30007DBB" w14:textId="4C1A40C4" w:rsidR="00B97AF6" w:rsidRDefault="007268B1" w:rsidP="0040325B">
      <w:r>
        <w:t>P</w:t>
      </w:r>
      <w:r w:rsidR="00B97AF6">
        <w:t>er-field merge rules can be configured to combine documents that are identified as a match.</w:t>
      </w:r>
      <w:r w:rsidR="003C4029">
        <w:t xml:space="preserve"> Additionally</w:t>
      </w:r>
      <w:r w:rsidR="00B97AF6">
        <w:t>,</w:t>
      </w:r>
      <w:r w:rsidR="003C4029">
        <w:t xml:space="preserve"> either</w:t>
      </w:r>
      <w:r w:rsidR="00B97AF6">
        <w:t xml:space="preserve"> a post-step interceptor or </w:t>
      </w:r>
      <w:r>
        <w:t xml:space="preserve">a </w:t>
      </w:r>
      <w:r w:rsidR="00B97AF6">
        <w:t>separate step can be written to update merged records and ensure more sophisticated rules are applied. In particular, rules involving multiple fields may be implemented in code this way</w:t>
      </w:r>
      <w:r>
        <w:t>,</w:t>
      </w:r>
      <w:r w:rsidR="00B97AF6">
        <w:t xml:space="preserve"> </w:t>
      </w:r>
      <w:r>
        <w:t>e</w:t>
      </w:r>
      <w:r w:rsidR="00B97AF6">
        <w:t>.g.</w:t>
      </w:r>
      <w:r>
        <w:t>:</w:t>
      </w:r>
      <w:r w:rsidR="00B97AF6">
        <w:t xml:space="preserve"> if a record has all of “</w:t>
      </w:r>
      <w:proofErr w:type="spellStart"/>
      <w:r w:rsidR="00B97AF6">
        <w:t>givenName</w:t>
      </w:r>
      <w:proofErr w:type="spellEnd"/>
      <w:r w:rsidR="00B97AF6">
        <w:t>,” “</w:t>
      </w:r>
      <w:proofErr w:type="spellStart"/>
      <w:r w:rsidR="00B97AF6">
        <w:t>familyName</w:t>
      </w:r>
      <w:proofErr w:type="spellEnd"/>
      <w:r w:rsidR="00B97AF6">
        <w:t>,” and “</w:t>
      </w:r>
      <w:proofErr w:type="spellStart"/>
      <w:r w:rsidR="00B97AF6">
        <w:t>fullName</w:t>
      </w:r>
      <w:proofErr w:type="spellEnd"/>
      <w:r w:rsidR="00B97AF6">
        <w:t xml:space="preserve">” where </w:t>
      </w:r>
      <w:proofErr w:type="spellStart"/>
      <w:r w:rsidR="00B97AF6">
        <w:t>fullName</w:t>
      </w:r>
      <w:proofErr w:type="spellEnd"/>
      <w:r w:rsidR="00B97AF6">
        <w:t xml:space="preserve"> is intended to be the concatenation of the other two, you may need to build </w:t>
      </w:r>
      <w:proofErr w:type="spellStart"/>
      <w:r w:rsidR="00B97AF6">
        <w:t>fullName</w:t>
      </w:r>
      <w:proofErr w:type="spellEnd"/>
      <w:r w:rsidR="00B97AF6">
        <w:t xml:space="preserve"> after the field-specific rules have computed the </w:t>
      </w:r>
      <w:proofErr w:type="spellStart"/>
      <w:r w:rsidR="00B97AF6">
        <w:t>givenName</w:t>
      </w:r>
      <w:proofErr w:type="spellEnd"/>
      <w:r w:rsidR="00B97AF6">
        <w:t xml:space="preserve"> and </w:t>
      </w:r>
      <w:proofErr w:type="spellStart"/>
      <w:r w:rsidR="00B97AF6">
        <w:t>familyName</w:t>
      </w:r>
      <w:proofErr w:type="spellEnd"/>
      <w:r w:rsidR="00B97AF6">
        <w:t xml:space="preserve"> fields. To force ordering in this way, a later step to do a few fix ups is recommended.</w:t>
      </w:r>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235F9C58" w:rsidR="00B97AF6" w:rsidRDefault="00B97AF6" w:rsidP="00B97AF6">
      <w:r>
        <w:t xml:space="preserve">The HSK includes custom “redaction” rules useful for Medicaid and healthcare processing. To de-identify data further, </w:t>
      </w:r>
      <w:r w:rsidR="007268B1">
        <w:t xml:space="preserve">new rules can be </w:t>
      </w:r>
      <w:r>
        <w:t>add</w:t>
      </w:r>
      <w:r w:rsidR="007268B1">
        <w:t>ed</w:t>
      </w:r>
      <w:r>
        <w:t xml:space="preserve"> to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This “rules” area holds configurations only, but references</w:t>
      </w:r>
      <w:r w:rsidR="007268B1">
        <w:t xml:space="preserve"> both built-in standard redaction functions </w:t>
      </w:r>
      <w:r w:rsidR="00E3006B">
        <w:t>and</w:t>
      </w:r>
      <w:r>
        <w:t xml:space="preserve"> custom code found in </w:t>
      </w:r>
      <w:proofErr w:type="spellStart"/>
      <w:r w:rsidRPr="007268B1">
        <w:rPr>
          <w:rStyle w:val="CodeChar"/>
        </w:rPr>
        <w:t>src</w:t>
      </w:r>
      <w:proofErr w:type="spellEnd"/>
      <w:r w:rsidRPr="007268B1">
        <w:rPr>
          <w:rStyle w:val="CodeChar"/>
        </w:rPr>
        <w:t>/main/ml-modules/root/lib/redaction/</w:t>
      </w:r>
      <w:proofErr w:type="spellStart"/>
      <w:r w:rsidRPr="007268B1">
        <w:rPr>
          <w:rStyle w:val="CodeChar"/>
        </w:rPr>
        <w:t>redactionFunctions.sjs</w:t>
      </w:r>
      <w:proofErr w:type="spellEnd"/>
      <w:r>
        <w:t>.</w:t>
      </w:r>
    </w:p>
    <w:p w14:paraId="36529BFA" w14:textId="77777777" w:rsidR="00B97AF6" w:rsidRDefault="00B97AF6" w:rsidP="00B97AF6"/>
    <w:p w14:paraId="175A3DB2" w14:textId="64B79593" w:rsidR="00B97AF6" w:rsidRDefault="00B97AF6" w:rsidP="00B97AF6">
      <w:r>
        <w:t xml:space="preserve">Update </w:t>
      </w:r>
      <w:proofErr w:type="spellStart"/>
      <w:proofErr w:type="gramStart"/>
      <w:r w:rsidRPr="00E3006B">
        <w:rPr>
          <w:rStyle w:val="CodeChar"/>
        </w:rPr>
        <w:t>collections.properties</w:t>
      </w:r>
      <w:proofErr w:type="spellEnd"/>
      <w:proofErr w:type="gramEnd"/>
      <w:r>
        <w:t xml:space="preserve"> and </w:t>
      </w:r>
      <w:proofErr w:type="spellStart"/>
      <w:r w:rsidRPr="00E3006B">
        <w:rPr>
          <w:rStyle w:val="CodeChar"/>
        </w:rPr>
        <w:t>permissions.properties</w:t>
      </w:r>
      <w:proofErr w:type="spellEnd"/>
      <w:r>
        <w:t xml:space="preserve"> to ensure the user (system login) that will invoke redaction will</w:t>
      </w:r>
      <w:r w:rsidR="003C4029">
        <w:t xml:space="preserve"> be able to</w:t>
      </w:r>
      <w:r>
        <w:t xml:space="preserve"> “see” and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70F77F18" w:rsidR="00B97AF6" w:rsidRDefault="00B97AF6" w:rsidP="00B97AF6">
      <w:pPr>
        <w:pStyle w:val="ListParagraph"/>
        <w:numPr>
          <w:ilvl w:val="1"/>
          <w:numId w:val="1"/>
        </w:numPr>
      </w:pPr>
      <w:r>
        <w:t xml:space="preserve">This </w:t>
      </w:r>
      <w:r w:rsidR="009E3E7A">
        <w:t xml:space="preserve">is a deterministic function which </w:t>
      </w:r>
      <w:r>
        <w:t xml:space="preserve">allows a pre-computed mapping to be used to replace real values. It expects a range index (a form of lexicon) to be set up with values of the form </w:t>
      </w:r>
      <w:proofErr w:type="spellStart"/>
      <w:proofErr w:type="gramStart"/>
      <w:r w:rsidRPr="009E3E7A">
        <w:rPr>
          <w:rStyle w:val="CodeChar"/>
        </w:rPr>
        <w:t>oldvalue:newvalue</w:t>
      </w:r>
      <w:proofErr w:type="spellEnd"/>
      <w:proofErr w:type="gramEnd"/>
      <w:r>
        <w:t xml:space="preserve">. This allows complex mappings to be pre-computed. </w:t>
      </w:r>
    </w:p>
    <w:p w14:paraId="4091B0A8" w14:textId="0DB5C0BE" w:rsidR="00B97AF6" w:rsidRDefault="00B97AF6" w:rsidP="00B97AF6">
      <w:pPr>
        <w:pStyle w:val="ListParagraph"/>
        <w:numPr>
          <w:ilvl w:val="1"/>
          <w:numId w:val="1"/>
        </w:numPr>
      </w:pPr>
      <w:r>
        <w:t xml:space="preserve">Example: all </w:t>
      </w:r>
      <w:r w:rsidR="009E3E7A">
        <w:t>“</w:t>
      </w:r>
      <w:r>
        <w:t>addressesLine1</w:t>
      </w:r>
      <w:r w:rsidR="009E3E7A">
        <w:t>”</w:t>
      </w:r>
      <w:r>
        <w:t xml:space="preserve"> values can be computed using a list of known, valid addresses. These address mappings would be stored in JSON documents including a field of the form “123 Main St:99 Elm Ave” which is range indexed. This indicates that the real records with “123 Main </w:t>
      </w:r>
      <w:r w:rsidR="009E3E7A">
        <w:t>S</w:t>
      </w:r>
      <w:r>
        <w:t xml:space="preserve">t” as </w:t>
      </w:r>
      <w:r w:rsidR="009E3E7A">
        <w:t>“a</w:t>
      </w:r>
      <w:r>
        <w:t>ddressLine1</w:t>
      </w:r>
      <w:r w:rsidR="009E3E7A">
        <w:t>”</w:t>
      </w:r>
      <w:r>
        <w:t xml:space="preserve"> should consistently get “99 Elm Ave” as the new (redacted) </w:t>
      </w:r>
      <w:r w:rsidR="009E3E7A">
        <w:t>“a</w:t>
      </w:r>
      <w:r>
        <w:t>ddressLine1</w:t>
      </w:r>
      <w:r w:rsidR="009E3E7A">
        <w:t>”</w:t>
      </w:r>
      <w:r>
        <w:t>.</w:t>
      </w:r>
    </w:p>
    <w:p w14:paraId="0F9D6852" w14:textId="151EE4F3"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w:t>
      </w:r>
    </w:p>
    <w:p w14:paraId="0AD62829" w14:textId="7001EE46" w:rsidR="00B97AF6" w:rsidRDefault="009E3E7A" w:rsidP="00B97AF6">
      <w:pPr>
        <w:pStyle w:val="ListParagraph"/>
        <w:numPr>
          <w:ilvl w:val="1"/>
          <w:numId w:val="1"/>
        </w:numPr>
      </w:pPr>
      <w:r>
        <w:t>This is a deterministic function which a</w:t>
      </w:r>
      <w:r w:rsidR="00B97AF6">
        <w:t>llows a date to be changed within a specified envelope of time, such as +/- 100 days</w:t>
      </w:r>
    </w:p>
    <w:p w14:paraId="20D717B4" w14:textId="5DB3A400" w:rsidR="00B97AF6" w:rsidRDefault="00B97AF6" w:rsidP="00B97AF6">
      <w:pPr>
        <w:pStyle w:val="ListParagraph"/>
        <w:numPr>
          <w:ilvl w:val="0"/>
          <w:numId w:val="1"/>
        </w:numPr>
      </w:pPr>
      <w:proofErr w:type="spellStart"/>
      <w:proofErr w:type="gramStart"/>
      <w:r>
        <w:t>redactStreetAddress</w:t>
      </w:r>
      <w:proofErr w:type="spellEnd"/>
      <w:r>
        <w:t>(</w:t>
      </w:r>
      <w:proofErr w:type="gramEnd"/>
      <w:r>
        <w:t>)</w:t>
      </w:r>
    </w:p>
    <w:p w14:paraId="66076384" w14:textId="60CE1976" w:rsidR="00B97AF6" w:rsidRDefault="009E3E7A" w:rsidP="00B97AF6">
      <w:pPr>
        <w:pStyle w:val="ListParagraph"/>
        <w:numPr>
          <w:ilvl w:val="1"/>
          <w:numId w:val="1"/>
        </w:numPr>
      </w:pPr>
      <w:r>
        <w:t>This is a deterministic function which u</w:t>
      </w:r>
      <w:r w:rsidR="00B97AF6">
        <w:t>ses a</w:t>
      </w:r>
      <w:r>
        <w:t xml:space="preserve"> number cipher to redact the street number of an address, and a</w:t>
      </w:r>
      <w:r w:rsidR="00B97AF6">
        <w:t xml:space="preserve"> standard MarkLogic redaction dictionary to redact the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18209B03" w:rsidR="00B97AF6" w:rsidRDefault="00B97AF6" w:rsidP="00B97AF6">
      <w:pPr>
        <w:pStyle w:val="ListParagraph"/>
        <w:numPr>
          <w:ilvl w:val="1"/>
          <w:numId w:val="1"/>
        </w:numPr>
      </w:pPr>
      <w:r>
        <w:t xml:space="preserve">These and other functions use </w:t>
      </w:r>
      <w:r w:rsidR="009E3E7A">
        <w:t xml:space="preserve">various </w:t>
      </w:r>
      <w:r>
        <w:t>“</w:t>
      </w:r>
      <w:r w:rsidR="009E3E7A">
        <w:t>C</w:t>
      </w:r>
      <w:r>
        <w:t>ipher” class</w:t>
      </w:r>
      <w:r w:rsidR="009E3E7A">
        <w:t>es</w:t>
      </w:r>
      <w:r w:rsidR="008608C2">
        <w:t xml:space="preserve"> in </w:t>
      </w:r>
      <w:proofErr w:type="spellStart"/>
      <w:r w:rsidR="008608C2" w:rsidRPr="008608C2">
        <w:rPr>
          <w:rStyle w:val="CodeChar"/>
        </w:rPr>
        <w:t>src</w:t>
      </w:r>
      <w:proofErr w:type="spellEnd"/>
      <w:r w:rsidR="008608C2" w:rsidRPr="008608C2">
        <w:rPr>
          <w:rStyle w:val="CodeChar"/>
        </w:rPr>
        <w:t>/main/ml-modules/root/lib/redaction/</w:t>
      </w:r>
      <w:proofErr w:type="spellStart"/>
      <w:r w:rsidR="008608C2" w:rsidRPr="008608C2">
        <w:rPr>
          <w:rStyle w:val="CodeChar"/>
        </w:rPr>
        <w:t>redactionUtils.sjs</w:t>
      </w:r>
      <w:proofErr w:type="spellEnd"/>
      <w:r>
        <w:t xml:space="preserve"> to provide fast, deterministic</w:t>
      </w:r>
      <w:r w:rsidR="008608C2">
        <w:t>,</w:t>
      </w:r>
      <w:r>
        <w:t xml:space="preserve"> </w:t>
      </w:r>
      <w:r>
        <w:lastRenderedPageBreak/>
        <w:t>and non-colliding redaction. That is, UUIDs, IDs and so on will be altered in a way that won’t be easily reversible, but also will not clash.</w:t>
      </w:r>
      <w:r w:rsidR="008608C2">
        <w:t>,</w:t>
      </w:r>
    </w:p>
    <w:p w14:paraId="31651561" w14:textId="050317F9" w:rsidR="00B97AF6" w:rsidRDefault="00B97AF6" w:rsidP="00B97AF6">
      <w:pPr>
        <w:pStyle w:val="ListParagraph"/>
        <w:numPr>
          <w:ilvl w:val="1"/>
          <w:numId w:val="1"/>
        </w:numPr>
      </w:pPr>
      <w:r>
        <w:t>Particularly useful for IDs where multiple records are linked or must use the same IDs, and pure randomization would break that link in the redacted output</w:t>
      </w:r>
      <w:r w:rsidR="00E406F5">
        <w:t>,</w:t>
      </w:r>
      <w:r>
        <w:t xml:space="preserve"> </w:t>
      </w:r>
      <w:r w:rsidR="00E406F5">
        <w:t>e</w:t>
      </w:r>
      <w:r>
        <w:t>.g.</w:t>
      </w:r>
      <w:r w:rsidR="00E406F5">
        <w:t>:</w:t>
      </w:r>
      <w:r>
        <w:t xml:space="preserve"> if a Patient and Claim record both reference a Patient ID to indicate a link (the Claim is for the Patient) we want to have the IDs still be the same in the redacted output.</w:t>
      </w:r>
    </w:p>
    <w:p w14:paraId="37D12762" w14:textId="56DC518C" w:rsidR="00B97AF6" w:rsidRDefault="00B97AF6" w:rsidP="00B97AF6">
      <w:pPr>
        <w:pStyle w:val="ListParagraph"/>
        <w:numPr>
          <w:ilvl w:val="1"/>
          <w:numId w:val="1"/>
        </w:numPr>
      </w:pPr>
      <w:r>
        <w:t xml:space="preserve">This is rather secure, </w:t>
      </w:r>
      <w:r w:rsidR="00E406F5">
        <w:t>but</w:t>
      </w:r>
      <w:r>
        <w:t xml:space="preserve">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472181D" w:rsidR="00B97AF6" w:rsidRDefault="00B97AF6" w:rsidP="00B97AF6">
      <w:r>
        <w:t xml:space="preserve">This last group are all based on the </w:t>
      </w:r>
      <w:proofErr w:type="spellStart"/>
      <w:r>
        <w:t>Ciper</w:t>
      </w:r>
      <w:proofErr w:type="spellEnd"/>
      <w:r>
        <w:t xml:space="preserve"> utility class</w:t>
      </w:r>
      <w:r w:rsidR="008608C2">
        <w:t>es</w:t>
      </w:r>
      <w:r>
        <w:t xml:space="preserve">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008608C2">
        <w:t xml:space="preserve">. </w:t>
      </w:r>
      <w:r>
        <w:t xml:space="preserve">The Cipher class can be </w:t>
      </w:r>
      <w:r w:rsidR="008608C2">
        <w:t>passed</w:t>
      </w:r>
      <w:r>
        <w:t xml:space="preserve"> different sets of character</w:t>
      </w:r>
      <w:r w:rsidR="008608C2">
        <w:t>s, and it</w:t>
      </w:r>
      <w:r>
        <w:t xml:space="preserve"> will only alter characters in the</w:t>
      </w:r>
      <w:r w:rsidR="008608C2">
        <w:t xml:space="preserve"> input which are found in the character set it was constructed using, </w:t>
      </w:r>
      <w:r>
        <w:t>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F5939DF" w:rsidR="00B97AF6" w:rsidRPr="00B97AF6" w:rsidRDefault="00B97AF6" w:rsidP="00B97AF6">
      <w:r>
        <w:t>The Cipher</w:t>
      </w:r>
      <w:r w:rsidR="00842934">
        <w:t>s</w:t>
      </w:r>
      <w:r>
        <w:t xml:space="preserve"> work by “advancing” each character </w:t>
      </w:r>
      <w:r w:rsidR="008608C2">
        <w:t xml:space="preserve">in an input string </w:t>
      </w:r>
      <w:r>
        <w:t xml:space="preserve">forward in the set of characters </w:t>
      </w:r>
      <w:r w:rsidR="008608C2">
        <w:t>by a fixed amount</w:t>
      </w:r>
      <w:r w:rsidR="00D56772">
        <w:t xml:space="preserve"> per character position</w:t>
      </w:r>
      <w:r w:rsidR="008608C2">
        <w:t>, e.g.:</w:t>
      </w:r>
      <w:r>
        <w:t xml:space="preserve"> </w:t>
      </w:r>
      <w:r w:rsidR="008608C2">
        <w:t>in the string “Hello, world!”, enciphering the letter “r” using the character set “</w:t>
      </w:r>
      <w:proofErr w:type="spellStart"/>
      <w:r w:rsidR="008608C2">
        <w:t>abcdefghijklmnopqrstuvwxyz</w:t>
      </w:r>
      <w:proofErr w:type="spellEnd"/>
      <w:r w:rsidR="008608C2">
        <w:t xml:space="preserve">” </w:t>
      </w:r>
      <w:r>
        <w:t xml:space="preserve">might always move 20 </w:t>
      </w:r>
      <w:r w:rsidR="008608C2">
        <w:t>letters right</w:t>
      </w:r>
      <w:r w:rsidR="00BB16C4">
        <w:t xml:space="preserve"> (wrapping where necessary)</w:t>
      </w:r>
      <w:r w:rsidR="008608C2">
        <w:t xml:space="preserve"> </w:t>
      </w:r>
      <w:r w:rsidR="00905429">
        <w:t>resulting in</w:t>
      </w:r>
      <w:r w:rsidR="008608C2">
        <w:t xml:space="preserve"> </w:t>
      </w:r>
      <w:r w:rsidR="00BB16C4">
        <w:t xml:space="preserve">“l”, but the “l” following might </w:t>
      </w:r>
      <w:r w:rsidR="00905429">
        <w:t>instead</w:t>
      </w:r>
      <w:r w:rsidR="00BB16C4">
        <w:t xml:space="preserve"> move 12 characters right </w:t>
      </w:r>
      <w:r w:rsidR="00905429">
        <w:t>resulting in</w:t>
      </w:r>
      <w:r w:rsidR="00BB16C4">
        <w:t xml:space="preserve"> “x”</w:t>
      </w:r>
      <w:r>
        <w:t xml:space="preserve">. </w:t>
      </w:r>
      <w:r w:rsidR="00BB16C4">
        <w:t>T</w:t>
      </w:r>
      <w:r>
        <w:t xml:space="preserve">his allows the result to be </w:t>
      </w:r>
      <w:r w:rsidR="00BB16C4">
        <w:t xml:space="preserve">seemingly </w:t>
      </w:r>
      <w:r>
        <w:t>random, but avoids collisions</w:t>
      </w:r>
      <w:r w:rsidR="00BB16C4">
        <w:t xml:space="preserve">, which </w:t>
      </w:r>
      <w:r>
        <w:t>would make a redaction algorithm inappropriate for use on IDs or join keys.</w:t>
      </w:r>
    </w:p>
    <w:p w14:paraId="6E6736D5" w14:textId="42F6BB9D" w:rsidR="0040325B" w:rsidRDefault="0040325B" w:rsidP="0040325B"/>
    <w:p w14:paraId="2024E243" w14:textId="75453F13" w:rsidR="00B97AF6" w:rsidRDefault="006A745A" w:rsidP="00B97AF6">
      <w:r>
        <w:t xml:space="preserve">More information on redaction can be found in the </w:t>
      </w:r>
      <w:hyperlink r:id="rId10" w:history="1">
        <w:r w:rsidRPr="006A745A">
          <w:rPr>
            <w:rStyle w:val="Hyperlink"/>
          </w:rPr>
          <w:t>MarkLogic Documentation</w:t>
        </w:r>
      </w:hyperlink>
      <w:r>
        <w:rPr>
          <w:vertAlign w:val="superscript"/>
        </w:rPr>
        <w:t>4</w:t>
      </w:r>
      <w:r>
        <w:t>.</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bookmarkStart w:id="2" w:name="_Joining_input_data"/>
      <w:bookmarkEnd w:id="2"/>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5768F5BC" w:rsidR="00B97AF6" w:rsidRDefault="00B97AF6" w:rsidP="00B97AF6">
      <w:r>
        <w:t xml:space="preserve">For additional performance, you may want to make the Step a “batch” step by setting the </w:t>
      </w:r>
      <w:proofErr w:type="spellStart"/>
      <w:r w:rsidRPr="00C50EB4">
        <w:rPr>
          <w:rStyle w:val="CodeChar"/>
        </w:rPr>
        <w:t>acceptsBatch</w:t>
      </w:r>
      <w:proofErr w:type="spellEnd"/>
      <w:r>
        <w:t xml:space="preserve"> Step configuration property to “true.” The pre-step interceptor can now gather </w:t>
      </w:r>
      <w:r>
        <w:lastRenderedPageBreak/>
        <w:t>the join keys (linking IDs) from an entire batch of 10</w:t>
      </w:r>
      <w:r w:rsidR="00450ECA">
        <w:t>,</w:t>
      </w:r>
      <w:r>
        <w:t xml:space="preserve"> 100</w:t>
      </w:r>
      <w:r w:rsidR="00450ECA">
        <w:t>,</w:t>
      </w:r>
      <w:r>
        <w:t xml:space="preserve"> or perhaps 1,000 records and find all matching records with one query (vs</w:t>
      </w:r>
      <w:r w:rsidR="00450ECA">
        <w:t>.</w:t>
      </w:r>
      <w:r>
        <w:t xml:space="preserve"> per-record query which is simpler)</w:t>
      </w:r>
      <w:r w:rsidR="00450ECA">
        <w:t>.</w:t>
      </w:r>
    </w:p>
    <w:p w14:paraId="75109B6E" w14:textId="1927AEB1" w:rsidR="00B97AF6" w:rsidRDefault="00B97AF6" w:rsidP="00B97AF6"/>
    <w:p w14:paraId="22658D27" w14:textId="5D8473A9" w:rsidR="00B97AF6" w:rsidRDefault="00B97AF6" w:rsidP="00B97AF6">
      <w:r>
        <w:t xml:space="preserve">The HSK includes sample configuration and functions such as </w:t>
      </w:r>
      <w:proofErr w:type="spellStart"/>
      <w:proofErr w:type="gramStart"/>
      <w:r w:rsidRPr="00450ECA">
        <w:rPr>
          <w:rStyle w:val="CodeChar"/>
        </w:rPr>
        <w:t>claimGetLines</w:t>
      </w:r>
      <w:proofErr w:type="spellEnd"/>
      <w:r w:rsidRPr="00450ECA">
        <w:rPr>
          <w:rStyle w:val="CodeChar"/>
        </w:rPr>
        <w:t>(</w:t>
      </w:r>
      <w:proofErr w:type="gramEnd"/>
      <w:r w:rsidRPr="00450ECA">
        <w:rPr>
          <w:rStyle w:val="CodeChar"/>
        </w:rPr>
        <w:t>)</w:t>
      </w:r>
      <w:r>
        <w:t xml:space="preserve"> </w:t>
      </w:r>
      <w:r w:rsidR="00450ECA">
        <w:t>in</w:t>
      </w:r>
      <w:r>
        <w:t xml:space="preserv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w:t>
      </w:r>
      <w:r w:rsidR="000E75CC">
        <w:t>,</w:t>
      </w:r>
      <w:r w:rsidR="00AD3077">
        <w:t xml:space="preserve"> which is not ideal in that you cannot see the claim lines in the mapping GUI, but it is a simple way to get additional, related data. This function runs as a mapping expression in the Mapping Step for the Claim entity, </w:t>
      </w:r>
      <w:r w:rsidR="000E75CC">
        <w:t xml:space="preserve">which </w:t>
      </w:r>
      <w:r w:rsidR="00AD3077">
        <w:t>allow</w:t>
      </w:r>
      <w:r w:rsidR="000E75CC">
        <w:t>s</w:t>
      </w:r>
      <w:r w:rsidR="00AD3077">
        <w:t xml:space="preserve"> the final Claim 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7FD72A14" w:rsidR="00AD3077" w:rsidRPr="00AD3077" w:rsidRDefault="00AD3077" w:rsidP="00AD3077">
      <w:pPr>
        <w:rPr>
          <w:i/>
          <w:iCs/>
        </w:rPr>
      </w:pPr>
      <w:r w:rsidRPr="00AD3077">
        <w:rPr>
          <w:i/>
          <w:iCs/>
        </w:rPr>
        <w:t>Note: this is</w:t>
      </w:r>
      <w:r w:rsidR="00D56772">
        <w:rPr>
          <w:i/>
          <w:iCs/>
        </w:rPr>
        <w:t xml:space="preserve"> intended</w:t>
      </w:r>
      <w:r w:rsidRPr="00AD3077">
        <w:rPr>
          <w:i/>
          <w:iCs/>
        </w:rPr>
        <w:t xml:space="preserve"> for cases where a single conceptual incoming business entity maps to a few related canonical business entities. It </w:t>
      </w:r>
      <w:r w:rsidRPr="00D56772">
        <w:rPr>
          <w:b/>
          <w:i/>
          <w:iCs/>
        </w:rPr>
        <w:t>is not</w:t>
      </w:r>
      <w:r w:rsidRPr="00AD3077">
        <w:rPr>
          <w:i/>
          <w:iCs/>
        </w:rPr>
        <w:t xml:space="preserve"> for cases where a list or table of incoming data is mapped to a list of canonical, persistent records.</w:t>
      </w:r>
      <w:r w:rsidR="00D56772">
        <w:rPr>
          <w:i/>
          <w:iCs/>
        </w:rPr>
        <w:t xml:space="preserve"> In those </w:t>
      </w:r>
      <w:proofErr w:type="gramStart"/>
      <w:r w:rsidR="00D56772">
        <w:rPr>
          <w:i/>
          <w:iCs/>
        </w:rPr>
        <w:t>cases</w:t>
      </w:r>
      <w:proofErr w:type="gramEnd"/>
      <w:r w:rsidR="00D56772">
        <w:rPr>
          <w:i/>
          <w:iCs/>
        </w:rPr>
        <w:t xml:space="preserve"> y</w:t>
      </w:r>
      <w:r w:rsidRPr="00AD3077">
        <w:rPr>
          <w:i/>
          <w:iCs/>
        </w:rPr>
        <w:t xml:space="preserve">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r w:rsidR="00D56772">
        <w:rPr>
          <w:i/>
          <w:iCs/>
        </w:rPr>
        <w:t>.</w:t>
      </w:r>
    </w:p>
    <w:p w14:paraId="40F28801" w14:textId="335856AC" w:rsidR="00AD3077" w:rsidRDefault="00AD3077" w:rsidP="00AD3077"/>
    <w:p w14:paraId="679A20C2" w14:textId="38D12B01" w:rsidR="00AD3077" w:rsidRPr="00AD3077" w:rsidRDefault="00762E02" w:rsidP="00AD3077">
      <w:r>
        <w:t xml:space="preserve">Additional information on one-to-many mappings can be found in the </w:t>
      </w:r>
      <w:hyperlink r:id="rId11" w:history="1">
        <w:r w:rsidRPr="00762E02">
          <w:rPr>
            <w:rStyle w:val="Hyperlink"/>
          </w:rPr>
          <w:t>MarkLogic Data Hub documentation</w:t>
        </w:r>
      </w:hyperlink>
      <w:r>
        <w:rPr>
          <w:vertAlign w:val="superscript"/>
        </w:rPr>
        <w:t>5</w:t>
      </w:r>
      <w:r w:rsidR="002B46FC">
        <w:t>, but it is</w:t>
      </w:r>
      <w:r w:rsidR="00AD3077">
        <w:t xml:space="preserve">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FB0F19">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FB0F19">
      <w:pPr>
        <w:pStyle w:val="Heading3"/>
      </w:pPr>
      <w:r w:rsidRPr="0040325B">
        <w:t>Data Services</w:t>
      </w:r>
    </w:p>
    <w:p w14:paraId="6D92EA98" w14:textId="44160FC0" w:rsidR="00AD3077" w:rsidRDefault="00AD3077" w:rsidP="00AD3077">
      <w:r>
        <w:t xml:space="preserve">The newest and most optimized access pattern is to create a Data Service and access it via Java or Node.js. Data Services stand up servlet-like listeners (on </w:t>
      </w:r>
      <w:r w:rsidR="000F798E">
        <w:t>fixed</w:t>
      </w:r>
      <w:r>
        <w:t xml:space="preserve">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19351799" w14:textId="77777777" w:rsidR="00AD3077" w:rsidRPr="00AD3077" w:rsidRDefault="00AD3077" w:rsidP="00AD3077"/>
    <w:p w14:paraId="1C5DDE06" w14:textId="25DA27F9" w:rsidR="0040325B" w:rsidRDefault="0040325B" w:rsidP="00FB0F19">
      <w:pPr>
        <w:pStyle w:val="Heading3"/>
      </w:pPr>
      <w:r>
        <w:t>Exports</w:t>
      </w:r>
    </w:p>
    <w:p w14:paraId="1771D026" w14:textId="4B3D4986" w:rsidR="00AD3077" w:rsidRDefault="0040325B" w:rsidP="00FB0F19">
      <w:pPr>
        <w:pStyle w:val="Heading4"/>
        <w:rPr>
          <w:color w:val="1F3763" w:themeColor="accent1" w:themeShade="7F"/>
        </w:rPr>
      </w:pPr>
      <w:r>
        <w:t>FHIR-compliant data services and FHIR server integration</w:t>
      </w:r>
    </w:p>
    <w:p w14:paraId="0AAE98F8" w14:textId="291319CA" w:rsidR="0040325B" w:rsidRDefault="00AD3077" w:rsidP="00B42F2C">
      <w:r>
        <w:t xml:space="preserve">Particularly note that FHIR data can be served easily. The data modeling pattern used by HSK is FHIR based, and a FHIR transform is provided. See </w:t>
      </w:r>
      <w:hyperlink w:anchor="_Connecting_to_a" w:history="1">
        <w:r w:rsidRPr="00140B82">
          <w:rPr>
            <w:rStyle w:val="Hyperlink"/>
          </w:rPr>
          <w:t>Connecting to a compliant FHIR server</w:t>
        </w:r>
      </w:hyperlink>
      <w:r>
        <w:t xml:space="preserve"> below for details.</w:t>
      </w:r>
    </w:p>
    <w:p w14:paraId="270A0B90" w14:textId="77777777" w:rsidR="00EE7956" w:rsidRDefault="00EE7956" w:rsidP="00B42F2C"/>
    <w:p w14:paraId="242A8FA7" w14:textId="77777777" w:rsidR="00AD3077" w:rsidRDefault="00AD3077" w:rsidP="00FB0F19">
      <w:pPr>
        <w:pStyle w:val="Heading3"/>
      </w:pPr>
      <w:bookmarkStart w:id="3" w:name="_Using_Ontologies_for"/>
      <w:bookmarkEnd w:id="3"/>
      <w:r>
        <w:t>Using Ontologies for Subsumation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4F34BEB8" w:rsidR="00AD3077" w:rsidRDefault="00AD3077" w:rsidP="00AD3077">
      <w:r>
        <w:t xml:space="preserve">To do this for health data, we have provided ontologies for ICD-10-CM and ICD-10-PCS because those are freely available without license and describe procedure code taxonomies. If you are using ICD-10 codes in your data you can simply use the </w:t>
      </w:r>
      <w:proofErr w:type="spellStart"/>
      <w:r w:rsidRPr="00A96DC6">
        <w:rPr>
          <w:rStyle w:val="CodeChar"/>
        </w:rPr>
        <w:t>loadOntologies</w:t>
      </w:r>
      <w:proofErr w:type="spellEnd"/>
      <w:r>
        <w:t xml:space="preserve"> task available in the gradle build file to get that reference data into the database (enabling use as below).</w:t>
      </w:r>
    </w:p>
    <w:p w14:paraId="16BBAF73" w14:textId="77777777" w:rsidR="00AD3077" w:rsidRDefault="00AD3077" w:rsidP="00AD3077"/>
    <w:p w14:paraId="39467D3C" w14:textId="6E83DFBB" w:rsidR="00AD3077" w:rsidRDefault="00AD3077" w:rsidP="00AD3077">
      <w:r>
        <w:t xml:space="preserve">If you are using SNOMED-CT then you will need to download the ontology yourself as it requires a license for use and distribution. Once downloaded you </w:t>
      </w:r>
      <w:r w:rsidR="00A96DC6">
        <w:t xml:space="preserve">can follow the instructions in the </w:t>
      </w:r>
      <w:hyperlink r:id="rId12" w:history="1">
        <w:r w:rsidR="00A96DC6" w:rsidRPr="00A96DC6">
          <w:rPr>
            <w:rStyle w:val="Hyperlink"/>
          </w:rPr>
          <w:t>README</w:t>
        </w:r>
      </w:hyperlink>
      <w:r w:rsidR="00A96DC6">
        <w:t xml:space="preserve"> in order to transform &amp; load it into the project.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run the provided task that adds SKOS Core Notation triples to the SNOMED-CT ontology. This is currently set up as part of the import task but if you do not want to use this process you can separate the two steps and add the SKOS Core Notations separately by running the </w:t>
      </w:r>
      <w:proofErr w:type="spellStart"/>
      <w:r w:rsidRPr="00EA6BE7">
        <w:rPr>
          <w:rStyle w:val="CodeChar"/>
        </w:rP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0D9B4E63" w:rsidR="00AD3077" w:rsidRDefault="00AD3077" w:rsidP="00AD3077">
      <w:r>
        <w:t xml:space="preserve">Once </w:t>
      </w:r>
      <w:r w:rsidR="00C36899">
        <w:t xml:space="preserve">you have loaded all the </w:t>
      </w:r>
      <w:r>
        <w:t>reference ontologies</w:t>
      </w:r>
      <w:r w:rsidR="00C36899">
        <w:t xml:space="preserve"> you need</w:t>
      </w:r>
      <w:r>
        <w:t xml:space="preserve">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3CBE1721" w:rsidR="00AD3077" w:rsidRDefault="00AD3077" w:rsidP="00AD3077">
      <w:r>
        <w:t xml:space="preserve">This service joins two (row-structured) views. The first view is the claims view, which is a TDE-constructed tabular view for Claims records. The TDE template that projects this table structure from Claims JSON records is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lastRenderedPageBreak/>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bookmarkStart w:id="4" w:name="_Connecting_to_a"/>
      <w:bookmarkEnd w:id="4"/>
      <w:r>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1D618E43" w:rsidR="00AD3077" w:rsidRDefault="00AD3077" w:rsidP="00AD3077">
      <w:r>
        <w:t xml:space="preserve">To see how we connect a HAPI FHIR server to a generic MarkLogic database, check out the </w:t>
      </w:r>
      <w:hyperlink r:id="rId13" w:history="1">
        <w:r w:rsidRPr="00FA5892">
          <w:rPr>
            <w:rStyle w:val="Hyperlink"/>
          </w:rPr>
          <w:t>MarkLogic FHIR Mapper</w:t>
        </w:r>
      </w:hyperlink>
      <w:r w:rsidR="00FA5892">
        <w:rPr>
          <w:vertAlign w:val="superscript"/>
        </w:rPr>
        <w:t>6</w:t>
      </w:r>
      <w:r>
        <w:t xml:space="preserve">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7316830B" w:rsidR="00AD3077" w:rsidRDefault="00AD3077" w:rsidP="00AD3077">
      <w:r>
        <w:t>The FHIR Mapping project is different in that it uses data services which invoke a DHF mapping step to convert a storage model into FHIR in memory. The step mapping is used because the persistent model is no</w:t>
      </w:r>
      <w:r w:rsidR="00F2779E">
        <w:t>t</w:t>
      </w:r>
      <w:r>
        <w:t xml:space="preserve"> similar to FHIR</w:t>
      </w:r>
      <w:r w:rsidR="00F2779E">
        <w:t>,</w:t>
      </w:r>
      <w:r>
        <w:t xml:space="preserve"> and a full mapping is required. Here, we simplify, and avoid writing a full mapping from persistent to FHIR by leveraging the similarity of our storage model to </w:t>
      </w:r>
      <w:r w:rsidR="00F2779E">
        <w:t xml:space="preserve">actual </w:t>
      </w:r>
      <w:r>
        <w:t>FHIR.</w:t>
      </w:r>
    </w:p>
    <w:p w14:paraId="382C26DB" w14:textId="77777777" w:rsidR="00AD3077" w:rsidRDefault="00AD3077" w:rsidP="00AD3077"/>
    <w:p w14:paraId="10DB70A2" w14:textId="1FF66AFD" w:rsidR="00AD3077" w:rsidRDefault="00AD3077" w:rsidP="00AD3077">
      <w:r>
        <w:t xml:space="preserve">While </w:t>
      </w:r>
      <w:proofErr w:type="gramStart"/>
      <w:r>
        <w:t xml:space="preserve">the </w:t>
      </w:r>
      <w:r w:rsidRPr="0059795C">
        <w:rPr>
          <w:rStyle w:val="CodeChar"/>
        </w:rPr>
        <w:t>.</w:t>
      </w:r>
      <w:proofErr w:type="spellStart"/>
      <w:r w:rsidRPr="0059795C">
        <w:rPr>
          <w:rStyle w:val="CodeChar"/>
        </w:rPr>
        <w:t>sjs</w:t>
      </w:r>
      <w:proofErr w:type="spellEnd"/>
      <w:proofErr w:type="gramEnd"/>
      <w:r>
        <w:t xml:space="preserve"> data service implementations in the FHIR Mapping project will not work here, the Java integration code and data service </w:t>
      </w:r>
      <w:r w:rsidRPr="0059795C">
        <w:rPr>
          <w:rStyle w:val="CodeChar"/>
        </w:rPr>
        <w:t>.</w:t>
      </w:r>
      <w:proofErr w:type="spellStart"/>
      <w:r w:rsidRPr="0059795C">
        <w:rPr>
          <w:rStyle w:val="CodeChar"/>
        </w:rPr>
        <w:t>api</w:t>
      </w:r>
      <w:proofErr w:type="spellEnd"/>
      <w:r>
        <w:t xml:space="preserve"> specifications will work as-is, if a new search and transform data service (</w:t>
      </w:r>
      <w:proofErr w:type="spellStart"/>
      <w:r w:rsidRPr="0059795C">
        <w:rPr>
          <w:rStyle w:val="CodeChar"/>
        </w:rPr>
        <w:t>search.sjs</w:t>
      </w:r>
      <w:proofErr w:type="spellEnd"/>
      <w:r>
        <w:t xml:space="preserve"> module) is written for this project.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bookmarkStart w:id="5" w:name="_Adding_FHIR_data"/>
      <w:bookmarkEnd w:id="5"/>
      <w:r>
        <w:t>Adding FHIR data services to this project</w:t>
      </w:r>
    </w:p>
    <w:p w14:paraId="199806CD" w14:textId="3F17DB2A" w:rsidR="00AD3077" w:rsidRDefault="00AD3077" w:rsidP="00AD3077">
      <w:r>
        <w:t>This project's persistent data model (the Entity Services model) is a simplified</w:t>
      </w:r>
      <w:r w:rsidR="00F2779E">
        <w:t>, slightly flattened</w:t>
      </w:r>
      <w:r>
        <w:t xml:space="preserve"> version of FHIR, with extensions. These simplifications to the data model are minimal and regular, meaning that one can derive conformant FHIR easily from the persistent 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113FA68A" w14:textId="77777777" w:rsidR="002D03F3" w:rsidRDefault="002D03F3" w:rsidP="00AD3077"/>
    <w:p w14:paraId="7849AC87" w14:textId="2DBC4F2E" w:rsidR="00AD3077" w:rsidRDefault="00AD3077" w:rsidP="00AD3077">
      <w:r>
        <w:t xml:space="preserve">The main difference between the HSK persistent model and FHIR is that the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and avoids confusion about how to persist records by fixing one "system" and storing all values in that same system. The library noted above uses a FHIR rewriting template to specify how a </w:t>
      </w:r>
      <w:r>
        <w:lastRenderedPageBreak/>
        <w:t xml:space="preserve">persisted 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that have been simplified in our persistent model. That is, the templates specify the flattened fields that need to be changed and replaced. In this way, we have a configuration-driven process to map persistent data to FHIR, which effectively reverses the mechanical "flattening" that was done to the FHIR schemas to yield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11474AFD" w:rsidR="00AD3077" w:rsidRDefault="00AD3077" w:rsidP="00F2779E">
      <w:r>
        <w:t xml:space="preserve">To build a data service that will work with the Java calling code in the FHIR Mapping project, use a similar data service to those such as </w:t>
      </w:r>
      <w:r w:rsidR="00F2779E">
        <w:t xml:space="preserve">the FHIR Mapping project’s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00F2779E" w:rsidRPr="00F2779E">
        <w:t>,</w:t>
      </w:r>
      <w:r w:rsidR="00F2779E">
        <w:t xml:space="preserve"> </w:t>
      </w:r>
      <w:r w:rsidRPr="00AD3077">
        <w:rPr>
          <w:rFonts w:ascii="Consolas" w:hAnsi="Consolas" w:cs="Consolas"/>
          <w:sz w:val="20"/>
          <w:szCs w:val="20"/>
        </w:rPr>
        <w:t>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032DF4D1" w:rsidR="00AD3077" w:rsidRDefault="00AD3077" w:rsidP="00AD3077">
      <w:proofErr w:type="spellStart"/>
      <w:r w:rsidRPr="00AD3077">
        <w:rPr>
          <w:rFonts w:ascii="Consolas" w:hAnsi="Consolas" w:cs="Consolas"/>
          <w:sz w:val="20"/>
          <w:szCs w:val="20"/>
        </w:rPr>
        <w:t>templateTransform.sjs</w:t>
      </w:r>
      <w:proofErr w:type="spellEnd"/>
      <w:r>
        <w:t xml:space="preserve">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xml:space="preserve">, you can use </w:t>
      </w:r>
      <w:r w:rsidR="00DE3B37">
        <w:t>a</w:t>
      </w:r>
      <w:r>
        <w:t xml:space="preserv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xml:space="preserve">, a system of </w:t>
      </w:r>
      <w:r w:rsidRPr="00F2779E">
        <w:rPr>
          <w:rStyle w:val="CodeChar"/>
        </w:rPr>
        <w:t>http://hl7.org/fhir/ValueSet/payeetype</w:t>
      </w:r>
      <w:r>
        <w:t xml:space="preserve">, and will look 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0000869D" w:rsidR="00AD3077" w:rsidRDefault="00AD3077" w:rsidP="00AD3077">
      <w:r>
        <w:t xml:space="preserve">Note that we are assuming that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queryable. Because of this fundamental difference between flexible message formats and uniform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2F38ED75" w14:textId="35FA72BB" w:rsidR="000B3B2A" w:rsidRDefault="000B3B2A" w:rsidP="00AD3077"/>
    <w:p w14:paraId="3976514C" w14:textId="4C63DAF8" w:rsidR="00FF5B5A" w:rsidRDefault="000B3B2A" w:rsidP="00FF5B5A">
      <w:proofErr w:type="spellStart"/>
      <w:r w:rsidRPr="000B3B2A">
        <w:rPr>
          <w:rStyle w:val="CodeChar"/>
        </w:rPr>
        <w:t>templateTransform.sjs</w:t>
      </w:r>
      <w:proofErr w:type="spellEnd"/>
      <w:r>
        <w:t xml:space="preserve"> also has utility functions for removing fields from the storage model entirely when transforming to FHIR. For example, the practitioner sanctions included in the</w:t>
      </w:r>
      <w:r w:rsidR="004553F1">
        <w:t xml:space="preserve"> </w:t>
      </w:r>
      <w:r w:rsidR="0037278E">
        <w:t>HSK</w:t>
      </w:r>
      <w:r>
        <w:t xml:space="preserve"> have no equivalent in FHIR, and it can easily be removed with the following utility template</w:t>
      </w:r>
      <w:r w:rsidR="001A375C">
        <w:t xml:space="preserve">, where </w:t>
      </w:r>
      <w:r w:rsidR="001A375C" w:rsidRPr="0055398B">
        <w:rPr>
          <w:rStyle w:val="CodeChar"/>
        </w:rPr>
        <w:t>remove</w:t>
      </w:r>
      <w:r w:rsidR="001A375C">
        <w:t xml:space="preserve"> takes a</w:t>
      </w:r>
      <w:r w:rsidR="00D45E18">
        <w:t xml:space="preserve">n array </w:t>
      </w:r>
      <w:r w:rsidR="00D82A3F">
        <w:softHyphen/>
      </w:r>
      <w:r w:rsidR="002D03F3">
        <w:softHyphen/>
      </w:r>
      <w:r w:rsidR="002D03F3">
        <w:softHyphen/>
      </w:r>
      <w:r w:rsidR="001A375C">
        <w:t xml:space="preserve">of </w:t>
      </w:r>
      <w:r w:rsidR="0055398B">
        <w:t>period-delimited paths to remove from the structure</w:t>
      </w:r>
      <w:r>
        <w:t>:</w:t>
      </w:r>
      <w:r>
        <w:br/>
      </w:r>
    </w:p>
    <w:p w14:paraId="76F3D449" w14:textId="77777777" w:rsidR="00FF5B5A" w:rsidRDefault="00FF5B5A" w:rsidP="00FF5B5A">
      <w:pPr>
        <w:ind w:left="720"/>
        <w:rPr>
          <w:rFonts w:ascii="Consolas" w:hAnsi="Consolas" w:cs="Consolas"/>
          <w:sz w:val="20"/>
          <w:szCs w:val="20"/>
        </w:rPr>
      </w:pPr>
      <w:r w:rsidRPr="00AD3077">
        <w:rPr>
          <w:rFonts w:ascii="Consolas" w:hAnsi="Consolas" w:cs="Consolas"/>
          <w:sz w:val="20"/>
          <w:szCs w:val="20"/>
        </w:rPr>
        <w:t>{</w:t>
      </w:r>
    </w:p>
    <w:p w14:paraId="3EECE829" w14:textId="59EA6D0B" w:rsidR="00FF5B5A" w:rsidRDefault="00FF5B5A" w:rsidP="00FF5B5A">
      <w:pPr>
        <w:ind w:left="720"/>
        <w:rPr>
          <w:rStyle w:val="CodeChar"/>
        </w:rPr>
      </w:pPr>
      <w:r>
        <w:rPr>
          <w:rStyle w:val="CodeChar"/>
        </w:rPr>
        <w:t xml:space="preserve">    </w:t>
      </w:r>
      <w:r w:rsidR="000B3B2A" w:rsidRPr="000B3B2A">
        <w:rPr>
          <w:rStyle w:val="CodeChar"/>
        </w:rPr>
        <w:t>"remove": ["</w:t>
      </w:r>
      <w:proofErr w:type="spellStart"/>
      <w:proofErr w:type="gramStart"/>
      <w:r w:rsidR="000B3B2A" w:rsidRPr="000B3B2A">
        <w:rPr>
          <w:rStyle w:val="CodeChar"/>
        </w:rPr>
        <w:t>envelope.instance</w:t>
      </w:r>
      <w:proofErr w:type="gramEnd"/>
      <w:r w:rsidR="000B3B2A" w:rsidRPr="000B3B2A">
        <w:rPr>
          <w:rStyle w:val="CodeChar"/>
        </w:rPr>
        <w:t>.Practitioner.custom__sanction</w:t>
      </w:r>
      <w:proofErr w:type="spellEnd"/>
      <w:r w:rsidR="000B3B2A" w:rsidRPr="000B3B2A">
        <w:rPr>
          <w:rStyle w:val="CodeChar"/>
        </w:rPr>
        <w:t>"</w:t>
      </w:r>
      <w:r w:rsidR="0055398B">
        <w:rPr>
          <w:rStyle w:val="CodeChar"/>
        </w:rPr>
        <w:t>, ...</w:t>
      </w:r>
      <w:r w:rsidR="000B3B2A" w:rsidRPr="000B3B2A">
        <w:rPr>
          <w:rStyle w:val="CodeChar"/>
        </w:rPr>
        <w:t>]</w:t>
      </w:r>
    </w:p>
    <w:p w14:paraId="3CEED695" w14:textId="15BAEB98" w:rsidR="00AD3077" w:rsidRDefault="000B3B2A" w:rsidP="00FF5B5A">
      <w:pPr>
        <w:ind w:left="720"/>
        <w:rPr>
          <w:rStyle w:val="CodeChar"/>
        </w:rPr>
      </w:pPr>
      <w:r w:rsidRPr="000B3B2A">
        <w:rPr>
          <w:rStyle w:val="CodeChar"/>
        </w:rPr>
        <w:lastRenderedPageBreak/>
        <w:t>}</w:t>
      </w:r>
    </w:p>
    <w:p w14:paraId="09DD52A4" w14:textId="77777777" w:rsidR="000B3B2A" w:rsidRDefault="000B3B2A" w:rsidP="000B3B2A"/>
    <w:p w14:paraId="0592D61D" w14:textId="57423971" w:rsidR="00AD3077" w:rsidRDefault="00AD3077" w:rsidP="00AD3077">
      <w:pPr>
        <w:pStyle w:val="Heading2"/>
      </w:pPr>
      <w:r>
        <w:t>Adding data elements or records that have no FHIR counterpart</w:t>
      </w:r>
    </w:p>
    <w:p w14:paraId="2590627F" w14:textId="37C45069"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w:t>
      </w:r>
      <w:hyperlink r:id="rId14" w:history="1">
        <w:r w:rsidRPr="00D0316D">
          <w:rPr>
            <w:rStyle w:val="Hyperlink"/>
          </w:rPr>
          <w:t>FHIR structures</w:t>
        </w:r>
      </w:hyperlink>
      <w:r w:rsidR="00D0316D" w:rsidRPr="00D0316D">
        <w:rPr>
          <w:vertAlign w:val="superscript"/>
        </w:rPr>
        <w:t>7</w:t>
      </w:r>
      <w:r w:rsidR="00D0316D">
        <w:t xml:space="preserve"> </w:t>
      </w:r>
      <w:r w:rsidRPr="00D0316D">
        <w:t>such</w:t>
      </w:r>
      <w:r>
        <w:t xml:space="preserve"> as </w:t>
      </w:r>
      <w:r w:rsidRPr="00AD3077">
        <w:rPr>
          <w:rFonts w:ascii="Consolas" w:hAnsi="Consolas" w:cs="Consolas"/>
          <w:sz w:val="20"/>
          <w:szCs w:val="20"/>
        </w:rPr>
        <w:t>Identifier</w:t>
      </w:r>
      <w:r w:rsidRPr="004073F0">
        <w:t xml:space="preserve">, </w:t>
      </w:r>
      <w:r w:rsidRPr="00AD3077">
        <w:rPr>
          <w:rFonts w:ascii="Consolas" w:hAnsi="Consolas" w:cs="Consolas"/>
          <w:sz w:val="20"/>
          <w:szCs w:val="20"/>
        </w:rPr>
        <w:t>Address</w:t>
      </w:r>
      <w:r w:rsidRPr="004073F0">
        <w:t xml:space="preserve">, </w:t>
      </w:r>
      <w:r w:rsidRPr="00AD3077">
        <w:rPr>
          <w:rFonts w:ascii="Consolas" w:hAnsi="Consolas" w:cs="Consolas"/>
          <w:sz w:val="20"/>
          <w:szCs w:val="20"/>
        </w:rPr>
        <w:t>Money</w:t>
      </w:r>
      <w:r w:rsidRPr="004073F0">
        <w:t xml:space="preserve">, </w:t>
      </w:r>
      <w:r w:rsidRPr="00AD3077">
        <w:rPr>
          <w:rFonts w:ascii="Consolas" w:hAnsi="Consolas" w:cs="Consolas"/>
          <w:sz w:val="20"/>
          <w:szCs w:val="20"/>
        </w:rPr>
        <w:t>Period</w:t>
      </w:r>
      <w:r w:rsidR="004073F0" w:rsidRPr="004073F0">
        <w:t>,</w:t>
      </w:r>
      <w:r>
        <w:t xml:space="preserve"> </w:t>
      </w:r>
      <w:r w:rsidR="004073F0">
        <w:t>etc.</w:t>
      </w:r>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 xml:space="preserve">If non-FHIR data is embedded in persistent Entity definitions, add a configuration to the mapping templates to remove them in the transforms to true FHIR. That is, just as a flattened or simplified </w:t>
      </w:r>
      <w:proofErr w:type="spellStart"/>
      <w:r w:rsidRPr="006178B3">
        <w:rPr>
          <w:rStyle w:val="CodeChar"/>
        </w:rPr>
        <w:t>CodableConcept</w:t>
      </w:r>
      <w:proofErr w:type="spellEnd"/>
      <w:r>
        <w:t xml:space="preserve"> must be mapped to a compliant FHIR </w:t>
      </w:r>
      <w:proofErr w:type="spellStart"/>
      <w:r w:rsidRPr="00D0651B">
        <w:rPr>
          <w:rStyle w:val="CodeChar"/>
        </w:rPr>
        <w:t>CodableConcept</w:t>
      </w:r>
      <w:proofErr w:type="spellEnd"/>
      <w:r>
        <w:t xml:space="preserve"> to create 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74151598" w14:textId="77777777" w:rsidR="00DE3B37" w:rsidRDefault="00DE3B37" w:rsidP="00DE3B37"/>
    <w:p w14:paraId="67EA5B02" w14:textId="77777777" w:rsidR="00DE3B37" w:rsidRDefault="00DE3B37" w:rsidP="00DE3B37">
      <w:pPr>
        <w:pStyle w:val="Heading2"/>
      </w:pPr>
      <w:r>
        <w:t>Removing data elements or records that have no FHIR counterpart</w:t>
      </w:r>
    </w:p>
    <w:p w14:paraId="24B2400F" w14:textId="6567370F" w:rsidR="00DE3B37" w:rsidRDefault="00F40728" w:rsidP="00DE3B37">
      <w:r>
        <w:t xml:space="preserve">One data element that you may have in your records is </w:t>
      </w:r>
      <w:r w:rsidR="00DE3B37" w:rsidRPr="00030A11">
        <w:t>Practitioner Sanctions</w:t>
      </w:r>
      <w:r w:rsidR="00DE3B37">
        <w:t>. Since this data is not part of FHIR it must be removed</w:t>
      </w:r>
    </w:p>
    <w:p w14:paraId="08074ECD" w14:textId="77777777" w:rsidR="00AD3077" w:rsidRDefault="00AD3077" w:rsidP="00AD3077"/>
    <w:p w14:paraId="2F1F571D" w14:textId="77777777" w:rsidR="00AD3077" w:rsidRDefault="00AD3077" w:rsidP="00AD3077">
      <w:pPr>
        <w:pStyle w:val="Heading2"/>
      </w:pPr>
      <w:r>
        <w:t>Subsumation searches and FHIR</w:t>
      </w:r>
    </w:p>
    <w:p w14:paraId="5A17E17F" w14:textId="1528ECA0" w:rsidR="0040325B" w:rsidRDefault="00AD3077" w:rsidP="00AD3077">
      <w:r>
        <w:t xml:space="preserve">Adding </w:t>
      </w:r>
      <w:r w:rsidRPr="0059795C">
        <w:rPr>
          <w:rStyle w:val="CodeChar"/>
        </w:rPr>
        <w:t>:above</w:t>
      </w:r>
      <w:r>
        <w:t xml:space="preserve"> and </w:t>
      </w:r>
      <w:r w:rsidRPr="0059795C">
        <w:rPr>
          <w:rStyle w:val="CodeChar"/>
        </w:rPr>
        <w:t>:below</w:t>
      </w:r>
      <w:r>
        <w:t xml:space="preserve"> modifiers to search</w:t>
      </w:r>
      <w:r w:rsidR="00D0651B">
        <w:t>e</w:t>
      </w:r>
      <w:r>
        <w:t xml:space="preserve">s can be achieved by using the </w:t>
      </w:r>
      <w:hyperlink w:anchor="_Using_Ontologies_for" w:history="1">
        <w:r w:rsidR="00977215" w:rsidRPr="00977215">
          <w:rPr>
            <w:rStyle w:val="Hyperlink"/>
          </w:rPr>
          <w:t>Using Ontologies for Subsumation Searching</w:t>
        </w:r>
      </w:hyperlink>
      <w:r>
        <w:t xml:space="preserve"> described earlier in this cookbook. This will change the way you query for documents, but will not affect the conversion from your storage model into a FHIR record.</w:t>
      </w:r>
    </w:p>
    <w:p w14:paraId="1E81C952" w14:textId="77777777" w:rsidR="00DE3B37" w:rsidRDefault="00DE3B37" w:rsidP="00AD3077"/>
    <w:p w14:paraId="44FA56EA" w14:textId="725961D5" w:rsidR="0040325B" w:rsidRDefault="0040325B" w:rsidP="00140B82">
      <w:pPr>
        <w:pStyle w:val="Heading1"/>
      </w:pPr>
      <w:r>
        <w:t>Unit Testing</w:t>
      </w:r>
    </w:p>
    <w:p w14:paraId="6A0B0BBB" w14:textId="6474D669" w:rsidR="00AD3077" w:rsidRDefault="00AD3077" w:rsidP="00AD3077">
      <w:r>
        <w:t xml:space="preserve">A number of tests are provided in </w:t>
      </w:r>
      <w:r w:rsidR="00D0651B">
        <w:t xml:space="preserve">the </w:t>
      </w:r>
      <w:r>
        <w:t>HSK. The goals of these unit tests are not to test everything, but to illustrate unit testing techniques. Many unit tests (but not</w:t>
      </w:r>
      <w:r w:rsidR="00D0651B">
        <w:t xml:space="preserve"> necessarily</w:t>
      </w:r>
      <w:r>
        <w:t xml:space="preserve"> all) should be removed when you build your own system, because they address specific mappings and flow logic related to the sample input records. Your data will be different, so your tests should not include these unit tests. If you have similar data (e.g.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140B82">
      <w:pPr>
        <w:pStyle w:val="Heading2"/>
      </w:pPr>
      <w:r>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lastRenderedPageBreak/>
        <w:t>These tests assume you have run the ingest and mapping gradle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140B82">
      <w:pPr>
        <w:pStyle w:val="Heading2"/>
      </w:pPr>
      <w:r>
        <w:t>Unit testing of internal functions and modules</w:t>
      </w:r>
    </w:p>
    <w:p w14:paraId="0594B368" w14:textId="132AB9E8"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 </w:t>
      </w:r>
      <w:hyperlink r:id="rId15" w:history="1">
        <w:r w:rsidRPr="0005591F">
          <w:rPr>
            <w:rStyle w:val="Hyperlink"/>
          </w:rPr>
          <w:t>marklogic-unit-test</w:t>
        </w:r>
      </w:hyperlink>
      <w:r w:rsidR="0005591F">
        <w:rPr>
          <w:vertAlign w:val="superscript"/>
        </w:rPr>
        <w:t>8</w:t>
      </w:r>
      <w:r>
        <w:t xml:space="preserve"> tests, which are JavaScript (or XQuery) test routines. </w:t>
      </w:r>
    </w:p>
    <w:p w14:paraId="6059ABC8" w14:textId="77777777" w:rsidR="00AD3077" w:rsidRDefault="00AD3077" w:rsidP="0040325B"/>
    <w:p w14:paraId="3A160580" w14:textId="2F5D5001" w:rsidR="0040325B" w:rsidRDefault="00AD3077" w:rsidP="0040325B">
      <w:r w:rsidRPr="00AD3077">
        <w:rPr>
          <w:b/>
          <w:bCs/>
        </w:rPr>
        <w:t>Step tests:</w:t>
      </w:r>
      <w:r>
        <w:t xml:space="preserve"> Many of these tests run a </w:t>
      </w:r>
      <w:r w:rsidR="0005591F">
        <w:t xml:space="preserve">Flow </w:t>
      </w:r>
      <w:r>
        <w:t>Step on a particular input to verify the Step works as expected. These Steps are run in memory</w:t>
      </w:r>
      <w:r w:rsidR="0005591F">
        <w:t>, and</w:t>
      </w:r>
      <w:r>
        <w:t xml:space="preserve"> so </w:t>
      </w:r>
      <w:r w:rsidR="0005591F">
        <w:t xml:space="preserve">they </w:t>
      </w:r>
      <w:r>
        <w:t>do not rely on particular documents being loaded previously into the database. These are more properly integration tests as they test full flows and data services from outside MarkLogic (from Java).</w:t>
      </w:r>
    </w:p>
    <w:p w14:paraId="5FADBB1F" w14:textId="77777777" w:rsidR="00AD3077" w:rsidRDefault="00AD3077" w:rsidP="0040325B"/>
    <w:p w14:paraId="600935CB" w14:textId="2101CDFD" w:rsidR="00AD3077" w:rsidRDefault="00AD3077" w:rsidP="0040325B">
      <w:r w:rsidRPr="00AD3077">
        <w:rPr>
          <w:b/>
          <w:bCs/>
        </w:rPr>
        <w:t>Other tests:</w:t>
      </w:r>
      <w:r>
        <w:t xml:space="preserve"> </w:t>
      </w:r>
      <w:r w:rsidR="0005591F">
        <w:t>O</w:t>
      </w:r>
      <w:r>
        <w:t>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43C706B7" w:rsidR="00AD3077" w:rsidRDefault="00AD3077" w:rsidP="0040325B">
      <w:r>
        <w:t xml:space="preserve">All “interesting” functions built in your own project should ideally be tested. MarkLogic Unit Test has convenience functions to load data from the </w:t>
      </w:r>
      <w:r w:rsidR="0005591F">
        <w:rPr>
          <w:rFonts w:ascii="Consolas" w:hAnsi="Consolas" w:cs="Consolas"/>
          <w:sz w:val="20"/>
          <w:szCs w:val="20"/>
        </w:rPr>
        <w:t>...</w:t>
      </w:r>
      <w:r w:rsidRPr="00AD3077">
        <w:rPr>
          <w:rFonts w:ascii="Consolas" w:hAnsi="Consolas" w:cs="Consolas"/>
          <w:sz w:val="20"/>
          <w:szCs w:val="20"/>
        </w:rPr>
        <w:t>/test-data</w:t>
      </w:r>
      <w:r>
        <w:t xml:space="preserve"> directories (see the </w:t>
      </w:r>
      <w:proofErr w:type="spellStart"/>
      <w:r w:rsidRPr="0005591F">
        <w:rPr>
          <w:rStyle w:val="CodeChar"/>
        </w:rPr>
        <w:t>ClaimSuite</w:t>
      </w:r>
      <w:proofErr w:type="spellEnd"/>
      <w:r>
        <w:t xml:space="preserve"> for an example) so that a test can</w:t>
      </w:r>
      <w:r w:rsidR="0005591F">
        <w:t xml:space="preserve"> run independently of what data is loaded into the database</w:t>
      </w:r>
      <w:r>
        <w:t>.</w:t>
      </w:r>
    </w:p>
    <w:p w14:paraId="323965AF" w14:textId="77777777" w:rsidR="0040325B" w:rsidRPr="0040325B" w:rsidRDefault="0040325B" w:rsidP="0040325B"/>
    <w:p w14:paraId="0A6EDC31" w14:textId="7FAA79CB" w:rsidR="0040325B" w:rsidRDefault="004E627E" w:rsidP="004E627E">
      <w:pPr>
        <w:pStyle w:val="Heading1"/>
      </w:pPr>
      <w:r>
        <w:t>Links</w:t>
      </w:r>
    </w:p>
    <w:p w14:paraId="4A0F709C" w14:textId="4D5FE0EB" w:rsidR="004E627E" w:rsidRDefault="004E627E" w:rsidP="004E627E"/>
    <w:p w14:paraId="724485D0" w14:textId="101D4A08" w:rsidR="004E627E" w:rsidRPr="004E627E" w:rsidRDefault="00D93DF4" w:rsidP="004E627E">
      <w:pPr>
        <w:pStyle w:val="ListParagraph"/>
        <w:numPr>
          <w:ilvl w:val="0"/>
          <w:numId w:val="3"/>
        </w:numPr>
        <w:rPr>
          <w:rStyle w:val="Hyperlink"/>
          <w:color w:val="auto"/>
          <w:u w:val="none"/>
        </w:rPr>
      </w:pPr>
      <w:hyperlink r:id="rId16" w:history="1">
        <w:r w:rsidR="004E627E">
          <w:rPr>
            <w:rStyle w:val="Hyperlink"/>
          </w:rPr>
          <w:t>https://docs.marklogic.com/datahub/5.6/flows/about-steps.html</w:t>
        </w:r>
      </w:hyperlink>
    </w:p>
    <w:p w14:paraId="4EADD0C6" w14:textId="49094174" w:rsidR="004E627E" w:rsidRPr="004E627E" w:rsidRDefault="00D93DF4" w:rsidP="004E627E">
      <w:pPr>
        <w:pStyle w:val="ListParagraph"/>
        <w:numPr>
          <w:ilvl w:val="0"/>
          <w:numId w:val="3"/>
        </w:numPr>
        <w:rPr>
          <w:rStyle w:val="Hyperlink"/>
          <w:color w:val="auto"/>
          <w:u w:val="none"/>
        </w:rPr>
      </w:pPr>
      <w:hyperlink r:id="rId17" w:history="1">
        <w:r w:rsidR="004E627E">
          <w:rPr>
            <w:rStyle w:val="Hyperlink"/>
          </w:rPr>
          <w:t>https://docs.marklogic.com/guide/security/element</w:t>
        </w:r>
      </w:hyperlink>
    </w:p>
    <w:p w14:paraId="0320CEDE" w14:textId="7C91B01D" w:rsidR="004E627E" w:rsidRPr="006A745A" w:rsidRDefault="00D93DF4" w:rsidP="004E627E">
      <w:pPr>
        <w:pStyle w:val="ListParagraph"/>
        <w:numPr>
          <w:ilvl w:val="0"/>
          <w:numId w:val="3"/>
        </w:numPr>
        <w:rPr>
          <w:rStyle w:val="Hyperlink"/>
          <w:color w:val="auto"/>
          <w:u w:val="none"/>
        </w:rPr>
      </w:pPr>
      <w:hyperlink r:id="rId18" w:history="1">
        <w:r w:rsidR="004E627E">
          <w:rPr>
            <w:rStyle w:val="Hyperlink"/>
          </w:rPr>
          <w:t>https://docs.marklogic.com/datahub/5.6/flows/about-mastering.html</w:t>
        </w:r>
      </w:hyperlink>
    </w:p>
    <w:p w14:paraId="7C1E3E3F" w14:textId="66843475" w:rsidR="006A745A" w:rsidRPr="0007103B" w:rsidRDefault="00D93DF4" w:rsidP="004E627E">
      <w:pPr>
        <w:pStyle w:val="ListParagraph"/>
        <w:numPr>
          <w:ilvl w:val="0"/>
          <w:numId w:val="3"/>
        </w:numPr>
        <w:rPr>
          <w:rStyle w:val="Hyperlink"/>
          <w:color w:val="auto"/>
          <w:u w:val="none"/>
        </w:rPr>
      </w:pPr>
      <w:hyperlink r:id="rId19" w:history="1">
        <w:r w:rsidR="006A745A" w:rsidRPr="006374B3">
          <w:rPr>
            <w:rStyle w:val="Hyperlink"/>
          </w:rPr>
          <w:t>https://docs.marklogic.com/guide/app-dev/redaction</w:t>
        </w:r>
      </w:hyperlink>
    </w:p>
    <w:p w14:paraId="78DD4DAF" w14:textId="429B5C22" w:rsidR="0007103B" w:rsidRPr="00FA5892" w:rsidRDefault="00D93DF4" w:rsidP="004E627E">
      <w:pPr>
        <w:pStyle w:val="ListParagraph"/>
        <w:numPr>
          <w:ilvl w:val="0"/>
          <w:numId w:val="3"/>
        </w:numPr>
        <w:rPr>
          <w:rStyle w:val="Hyperlink"/>
          <w:color w:val="auto"/>
          <w:u w:val="none"/>
        </w:rPr>
      </w:pPr>
      <w:hyperlink r:id="rId20" w:history="1">
        <w:r w:rsidR="0007103B" w:rsidRPr="006374B3">
          <w:rPr>
            <w:rStyle w:val="Hyperlink"/>
          </w:rPr>
          <w:t>https://docs.marklogic.com/datahub/5.6/flows/about-mapping.html</w:t>
        </w:r>
      </w:hyperlink>
    </w:p>
    <w:p w14:paraId="5D2A5C3E" w14:textId="728CF3EC" w:rsidR="00FA5892" w:rsidRDefault="00D93DF4" w:rsidP="004E627E">
      <w:pPr>
        <w:pStyle w:val="ListParagraph"/>
        <w:numPr>
          <w:ilvl w:val="0"/>
          <w:numId w:val="3"/>
        </w:numPr>
      </w:pPr>
      <w:hyperlink r:id="rId21" w:history="1">
        <w:r w:rsidR="00AB2CD7" w:rsidRPr="0043434C">
          <w:rPr>
            <w:rStyle w:val="Hyperlink"/>
          </w:rPr>
          <w:t>https://github.com/marklogic-community/marklogic-FHIR-mapper</w:t>
        </w:r>
      </w:hyperlink>
    </w:p>
    <w:p w14:paraId="79C3027E" w14:textId="67B3958D" w:rsidR="00AB2CD7" w:rsidRPr="0005591F" w:rsidRDefault="00D93DF4" w:rsidP="004E627E">
      <w:pPr>
        <w:pStyle w:val="ListParagraph"/>
        <w:numPr>
          <w:ilvl w:val="0"/>
          <w:numId w:val="3"/>
        </w:numPr>
        <w:rPr>
          <w:rStyle w:val="Hyperlink"/>
          <w:color w:val="auto"/>
          <w:u w:val="none"/>
        </w:rPr>
      </w:pPr>
      <w:hyperlink r:id="rId22" w:history="1">
        <w:r w:rsidR="00D0316D" w:rsidRPr="006374B3">
          <w:rPr>
            <w:rStyle w:val="Hyperlink"/>
          </w:rPr>
          <w:t>https://www.hl7.org/fhir/STU3/datatypes.html</w:t>
        </w:r>
      </w:hyperlink>
    </w:p>
    <w:p w14:paraId="6F7D3E4D" w14:textId="32CC0862" w:rsidR="0005591F" w:rsidRPr="004E627E" w:rsidRDefault="00D93DF4" w:rsidP="004E627E">
      <w:pPr>
        <w:pStyle w:val="ListParagraph"/>
        <w:numPr>
          <w:ilvl w:val="0"/>
          <w:numId w:val="3"/>
        </w:numPr>
      </w:pPr>
      <w:hyperlink r:id="rId23" w:history="1">
        <w:r w:rsidR="0005591F" w:rsidRPr="006374B3">
          <w:rPr>
            <w:rStyle w:val="Hyperlink"/>
          </w:rPr>
          <w:t>https://github.com/marklogic-community/marklogic-unit-test</w:t>
        </w:r>
      </w:hyperlink>
    </w:p>
    <w:sectPr w:rsidR="0005591F" w:rsidRPr="004E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5077A"/>
    <w:multiLevelType w:val="hybridMultilevel"/>
    <w:tmpl w:val="7EC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030A11"/>
    <w:rsid w:val="0005591F"/>
    <w:rsid w:val="000644F8"/>
    <w:rsid w:val="0007103B"/>
    <w:rsid w:val="00076800"/>
    <w:rsid w:val="000B3B2A"/>
    <w:rsid w:val="000E6245"/>
    <w:rsid w:val="000E75CC"/>
    <w:rsid w:val="000F798E"/>
    <w:rsid w:val="00140B82"/>
    <w:rsid w:val="00152E6F"/>
    <w:rsid w:val="001A375C"/>
    <w:rsid w:val="002247BB"/>
    <w:rsid w:val="00251142"/>
    <w:rsid w:val="002A25CC"/>
    <w:rsid w:val="002B46FC"/>
    <w:rsid w:val="002D03F3"/>
    <w:rsid w:val="002F7D08"/>
    <w:rsid w:val="00337B34"/>
    <w:rsid w:val="0037278E"/>
    <w:rsid w:val="0039560C"/>
    <w:rsid w:val="003B505F"/>
    <w:rsid w:val="003C4029"/>
    <w:rsid w:val="0040325B"/>
    <w:rsid w:val="004073F0"/>
    <w:rsid w:val="004227A3"/>
    <w:rsid w:val="00427DD7"/>
    <w:rsid w:val="00450ECA"/>
    <w:rsid w:val="004553F1"/>
    <w:rsid w:val="004A48F6"/>
    <w:rsid w:val="004E627E"/>
    <w:rsid w:val="0055398B"/>
    <w:rsid w:val="00555294"/>
    <w:rsid w:val="0057529D"/>
    <w:rsid w:val="0059795C"/>
    <w:rsid w:val="00601C71"/>
    <w:rsid w:val="006178B3"/>
    <w:rsid w:val="00694F23"/>
    <w:rsid w:val="006A22C4"/>
    <w:rsid w:val="006A745A"/>
    <w:rsid w:val="006E1E78"/>
    <w:rsid w:val="007015CB"/>
    <w:rsid w:val="00720F70"/>
    <w:rsid w:val="007268B1"/>
    <w:rsid w:val="00762E02"/>
    <w:rsid w:val="007F4828"/>
    <w:rsid w:val="00842934"/>
    <w:rsid w:val="008608C2"/>
    <w:rsid w:val="008F4D96"/>
    <w:rsid w:val="00905429"/>
    <w:rsid w:val="00927E40"/>
    <w:rsid w:val="00947141"/>
    <w:rsid w:val="00977215"/>
    <w:rsid w:val="009D7BE4"/>
    <w:rsid w:val="009E3E7A"/>
    <w:rsid w:val="00A96DC6"/>
    <w:rsid w:val="00AB2CD7"/>
    <w:rsid w:val="00AD3077"/>
    <w:rsid w:val="00B42F2C"/>
    <w:rsid w:val="00B759C2"/>
    <w:rsid w:val="00B97AF6"/>
    <w:rsid w:val="00BB16C4"/>
    <w:rsid w:val="00C046AA"/>
    <w:rsid w:val="00C3149B"/>
    <w:rsid w:val="00C36899"/>
    <w:rsid w:val="00C50EB4"/>
    <w:rsid w:val="00D0316D"/>
    <w:rsid w:val="00D0651B"/>
    <w:rsid w:val="00D45E18"/>
    <w:rsid w:val="00D56772"/>
    <w:rsid w:val="00D82A3F"/>
    <w:rsid w:val="00D93DF4"/>
    <w:rsid w:val="00DA20D4"/>
    <w:rsid w:val="00DC2860"/>
    <w:rsid w:val="00DD4A64"/>
    <w:rsid w:val="00DE3B37"/>
    <w:rsid w:val="00E2762F"/>
    <w:rsid w:val="00E3006B"/>
    <w:rsid w:val="00E406F5"/>
    <w:rsid w:val="00EA6BE7"/>
    <w:rsid w:val="00EE22A9"/>
    <w:rsid w:val="00EE7956"/>
    <w:rsid w:val="00F2779E"/>
    <w:rsid w:val="00F31773"/>
    <w:rsid w:val="00F40728"/>
    <w:rsid w:val="00FA5892"/>
    <w:rsid w:val="00FB0F19"/>
    <w:rsid w:val="00FD2836"/>
    <w:rsid w:val="00FF1499"/>
    <w:rsid w:val="00FF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paragraph" w:styleId="Heading4">
    <w:name w:val="heading 4"/>
    <w:basedOn w:val="Normal"/>
    <w:next w:val="Normal"/>
    <w:link w:val="Heading4Char"/>
    <w:uiPriority w:val="9"/>
    <w:unhideWhenUsed/>
    <w:qFormat/>
    <w:rsid w:val="00FB0F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 w:type="character" w:styleId="FollowedHyperlink">
    <w:name w:val="FollowedHyperlink"/>
    <w:basedOn w:val="DefaultParagraphFont"/>
    <w:uiPriority w:val="99"/>
    <w:semiHidden/>
    <w:unhideWhenUsed/>
    <w:rsid w:val="00427DD7"/>
    <w:rPr>
      <w:color w:val="954F72" w:themeColor="followedHyperlink"/>
      <w:u w:val="single"/>
    </w:rPr>
  </w:style>
  <w:style w:type="paragraph" w:customStyle="1" w:styleId="Code">
    <w:name w:val="Code"/>
    <w:basedOn w:val="Normal"/>
    <w:link w:val="CodeChar"/>
    <w:qFormat/>
    <w:rsid w:val="006A22C4"/>
    <w:rPr>
      <w:rFonts w:ascii="Consolas" w:hAnsi="Consolas" w:cs="Consolas"/>
      <w:sz w:val="20"/>
      <w:szCs w:val="20"/>
    </w:rPr>
  </w:style>
  <w:style w:type="paragraph" w:styleId="Quote">
    <w:name w:val="Quote"/>
    <w:basedOn w:val="Normal"/>
    <w:next w:val="Normal"/>
    <w:link w:val="QuoteChar"/>
    <w:uiPriority w:val="29"/>
    <w:qFormat/>
    <w:rsid w:val="007268B1"/>
    <w:pPr>
      <w:spacing w:before="200" w:after="160"/>
      <w:ind w:left="864" w:right="864"/>
      <w:jc w:val="center"/>
    </w:pPr>
    <w:rPr>
      <w:i/>
      <w:iCs/>
      <w:color w:val="404040" w:themeColor="text1" w:themeTint="BF"/>
    </w:rPr>
  </w:style>
  <w:style w:type="character" w:customStyle="1" w:styleId="CodeChar">
    <w:name w:val="Code Char"/>
    <w:basedOn w:val="DefaultParagraphFont"/>
    <w:link w:val="Code"/>
    <w:rsid w:val="006A22C4"/>
    <w:rPr>
      <w:rFonts w:ascii="Consolas" w:hAnsi="Consolas" w:cs="Consolas"/>
      <w:sz w:val="20"/>
      <w:szCs w:val="20"/>
    </w:rPr>
  </w:style>
  <w:style w:type="character" w:customStyle="1" w:styleId="QuoteChar">
    <w:name w:val="Quote Char"/>
    <w:basedOn w:val="DefaultParagraphFont"/>
    <w:link w:val="Quote"/>
    <w:uiPriority w:val="29"/>
    <w:rsid w:val="007268B1"/>
    <w:rPr>
      <w:i/>
      <w:iCs/>
      <w:color w:val="404040" w:themeColor="text1" w:themeTint="BF"/>
    </w:rPr>
  </w:style>
  <w:style w:type="character" w:customStyle="1" w:styleId="Heading4Char">
    <w:name w:val="Heading 4 Char"/>
    <w:basedOn w:val="DefaultParagraphFont"/>
    <w:link w:val="Heading4"/>
    <w:uiPriority w:val="9"/>
    <w:rsid w:val="00FB0F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01439573">
      <w:bodyDiv w:val="1"/>
      <w:marLeft w:val="0"/>
      <w:marRight w:val="0"/>
      <w:marTop w:val="0"/>
      <w:marBottom w:val="0"/>
      <w:divBdr>
        <w:top w:val="none" w:sz="0" w:space="0" w:color="auto"/>
        <w:left w:val="none" w:sz="0" w:space="0" w:color="auto"/>
        <w:bottom w:val="none" w:sz="0" w:space="0" w:color="auto"/>
        <w:right w:val="none" w:sz="0" w:space="0" w:color="auto"/>
      </w:divBdr>
      <w:divsChild>
        <w:div w:id="149953629">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guide/security/element" TargetMode="External"/><Relationship Id="rId13" Type="http://schemas.openxmlformats.org/officeDocument/2006/relationships/hyperlink" Target="https://github.com/marklogic-community/marklogic-FHIR-mapper" TargetMode="External"/><Relationship Id="rId18" Type="http://schemas.openxmlformats.org/officeDocument/2006/relationships/hyperlink" Target="https://docs.marklogic.com/datahub/5.6/flows/about-mastering.html" TargetMode="External"/><Relationship Id="rId3" Type="http://schemas.openxmlformats.org/officeDocument/2006/relationships/settings" Target="settings.xml"/><Relationship Id="rId21" Type="http://schemas.openxmlformats.org/officeDocument/2006/relationships/hyperlink" Target="https://github.com/marklogic-community/marklogic-FHIR-mapper" TargetMode="External"/><Relationship Id="rId7" Type="http://schemas.openxmlformats.org/officeDocument/2006/relationships/hyperlink" Target="https://docs.marklogic.com/datahub/5.6/flows/about-steps.html" TargetMode="External"/><Relationship Id="rId12" Type="http://schemas.openxmlformats.org/officeDocument/2006/relationships/hyperlink" Target="../README.md" TargetMode="External"/><Relationship Id="rId17" Type="http://schemas.openxmlformats.org/officeDocument/2006/relationships/hyperlink" Target="https://docs.marklogic.com/guide/security/el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arklogic.com/datahub/5.6/flows/about-steps.html" TargetMode="External"/><Relationship Id="rId20" Type="http://schemas.openxmlformats.org/officeDocument/2006/relationships/hyperlink" Target="https://docs.marklogic.com/datahub/5.6/flows/about-mapping.html" TargetMode="External"/><Relationship Id="rId1" Type="http://schemas.openxmlformats.org/officeDocument/2006/relationships/numbering" Target="numbering.xml"/><Relationship Id="rId6" Type="http://schemas.openxmlformats.org/officeDocument/2006/relationships/hyperlink" Target="https://www.marklogic.com/blog/standardizing-internal-data-models-on-fhir/" TargetMode="External"/><Relationship Id="rId11" Type="http://schemas.openxmlformats.org/officeDocument/2006/relationships/hyperlink" Target="https://docs.marklogic.com/datahub/5.6/flows/about-mapping.html" TargetMode="External"/><Relationship Id="rId24" Type="http://schemas.openxmlformats.org/officeDocument/2006/relationships/fontTable" Target="fontTable.xml"/><Relationship Id="rId5" Type="http://schemas.openxmlformats.org/officeDocument/2006/relationships/hyperlink" Target="Healthcare%20Starter%20Kit%20Cookbook.docx" TargetMode="External"/><Relationship Id="rId15" Type="http://schemas.openxmlformats.org/officeDocument/2006/relationships/hyperlink" Target="https://github.com/marklogic-community/marklogic-unit-test" TargetMode="External"/><Relationship Id="rId23" Type="http://schemas.openxmlformats.org/officeDocument/2006/relationships/hyperlink" Target="https://github.com/marklogic-community/marklogic-unit-test" TargetMode="External"/><Relationship Id="rId10" Type="http://schemas.openxmlformats.org/officeDocument/2006/relationships/hyperlink" Target="https://docs.marklogic.com/guide/app-dev/redaction" TargetMode="External"/><Relationship Id="rId19" Type="http://schemas.openxmlformats.org/officeDocument/2006/relationships/hyperlink" Target="https://docs.marklogic.com/guide/app-dev/redaction" TargetMode="External"/><Relationship Id="rId4" Type="http://schemas.openxmlformats.org/officeDocument/2006/relationships/webSettings" Target="webSettings.xml"/><Relationship Id="rId9" Type="http://schemas.openxmlformats.org/officeDocument/2006/relationships/hyperlink" Target="https://docs.marklogic.com/datahub/5.6/flows/about-mastering.html" TargetMode="External"/><Relationship Id="rId14" Type="http://schemas.openxmlformats.org/officeDocument/2006/relationships/hyperlink" Target="https://www.hl7.org/fhir/STU3/datatypes.html" TargetMode="External"/><Relationship Id="rId22" Type="http://schemas.openxmlformats.org/officeDocument/2006/relationships/hyperlink" Target="https://www.hl7.org/fhir/STU3/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4576</TotalTime>
  <Pages>13</Pages>
  <Words>5120</Words>
  <Characters>29187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William Gehring</cp:lastModifiedBy>
  <cp:revision>62</cp:revision>
  <dcterms:created xsi:type="dcterms:W3CDTF">2022-02-16T17:41:00Z</dcterms:created>
  <dcterms:modified xsi:type="dcterms:W3CDTF">2022-03-08T14:41:00Z</dcterms:modified>
</cp:coreProperties>
</file>