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B7" w:rsidRDefault="005335A2" w:rsidP="00536F58">
      <w:pPr>
        <w:pStyle w:val="Title"/>
      </w:pPr>
      <w:r>
        <w:t>Lattice Boltzmann Equation:</w:t>
      </w:r>
      <w:bookmarkStart w:id="0" w:name="_GoBack"/>
      <w:bookmarkEnd w:id="0"/>
    </w:p>
    <w:p w:rsidR="00D67A86" w:rsidRDefault="005335A2" w:rsidP="009E12B7">
      <w:pPr>
        <w:pStyle w:val="Subtitle"/>
      </w:pPr>
      <w:r>
        <w:t>Second Java Version</w:t>
      </w:r>
    </w:p>
    <w:p w:rsidR="005335A2" w:rsidRDefault="005335A2">
      <w:r>
        <w:t>This version is based on the code in the book</w:t>
      </w:r>
      <w:r w:rsidR="00536F58">
        <w:t xml:space="preserve"> </w:t>
      </w:r>
      <w:r w:rsidRPr="00536F58">
        <w:rPr>
          <w:i/>
        </w:rPr>
        <w:t>Lattice Boltzmann Method: Principles and Practice</w:t>
      </w:r>
      <w:r w:rsidR="00536F58">
        <w:t xml:space="preserve"> b</w:t>
      </w:r>
      <w:r>
        <w:t xml:space="preserve">y Kruger, </w:t>
      </w:r>
      <w:proofErr w:type="spellStart"/>
      <w:r>
        <w:t>Kusumaatmaja</w:t>
      </w:r>
      <w:proofErr w:type="spellEnd"/>
      <w:r>
        <w:t xml:space="preserve">, </w:t>
      </w:r>
      <w:proofErr w:type="spellStart"/>
      <w:r>
        <w:t>Kuzmin</w:t>
      </w:r>
      <w:proofErr w:type="spellEnd"/>
      <w:r>
        <w:t xml:space="preserve">, </w:t>
      </w:r>
      <w:proofErr w:type="spellStart"/>
      <w:r>
        <w:t>Shardt</w:t>
      </w:r>
      <w:proofErr w:type="spellEnd"/>
      <w:r>
        <w:t xml:space="preserve">, Silva and </w:t>
      </w:r>
      <w:proofErr w:type="spellStart"/>
      <w:r>
        <w:t>Viggen</w:t>
      </w:r>
      <w:proofErr w:type="spellEnd"/>
      <w:r w:rsidR="00536F58">
        <w:t>.</w:t>
      </w:r>
    </w:p>
    <w:p w:rsidR="005335A2" w:rsidRDefault="005335A2"/>
    <w:p w:rsidR="00536F58" w:rsidRDefault="00536F58" w:rsidP="009E12B7">
      <w:pPr>
        <w:pStyle w:val="Heading1"/>
      </w:pPr>
      <w:r>
        <w:t>Setup</w:t>
      </w:r>
    </w:p>
    <w:p w:rsidR="00E67465" w:rsidRDefault="001C2AE8">
      <w:r>
        <w:t xml:space="preserve">Cells set up in a square grid pattern.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E67465" w:rsidRDefault="00E67465">
      <w:r>
        <w:t xml:space="preserve">Scale it at </w:t>
      </w:r>
      <m:oMath>
        <m:r>
          <w:rPr>
            <w:rFonts w:ascii="Cambria Math" w:hAnsi="Cambria Math"/>
          </w:rPr>
          <m:t>S=1</m:t>
        </m:r>
      </m:oMath>
    </w:p>
    <w:p w:rsidR="001C2AE8" w:rsidRDefault="001C2AE8">
      <w:r>
        <w:t>9 velocities</w:t>
      </w:r>
      <w:r w:rsidR="00E67465">
        <w:t xml:space="preserve">, represented by </w:t>
      </w:r>
      <w:r w:rsidR="00E67465" w:rsidRPr="00E67465">
        <w:rPr>
          <w:i/>
        </w:rPr>
        <w:t>c</w:t>
      </w:r>
      <w:r w:rsidR="00E67465" w:rsidRPr="00E67465">
        <w:rPr>
          <w:i/>
          <w:vertAlign w:val="subscript"/>
        </w:rPr>
        <w:t>i</w:t>
      </w:r>
      <w:r w:rsidR="00E67465">
        <w:t>,</w:t>
      </w:r>
      <w:r>
        <w:t xml:space="preserve"> </w:t>
      </w:r>
      <w:r w:rsidR="00713FD8">
        <w:t xml:space="preserve">are arranged by coordinates </w:t>
      </w:r>
      <w:r>
        <w:t>like this</w:t>
      </w:r>
    </w:p>
    <w:tbl>
      <w:tblPr>
        <w:tblStyle w:val="TableGrid"/>
        <w:tblW w:w="0" w:type="auto"/>
        <w:tblInd w:w="1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929"/>
        <w:gridCol w:w="1170"/>
      </w:tblGrid>
      <w:tr w:rsidR="001C2AE8" w:rsidTr="00713FD8">
        <w:tc>
          <w:tcPr>
            <w:tcW w:w="1141" w:type="dxa"/>
          </w:tcPr>
          <w:p w:rsidR="001C2AE8" w:rsidRDefault="001C2AE8">
            <w:r>
              <w:t>(</w:t>
            </w:r>
            <w:r>
              <w:t>-1</w:t>
            </w:r>
            <w:r>
              <w:t>,</w:t>
            </w:r>
            <w:r>
              <w:t>1</w:t>
            </w:r>
            <w:r>
              <w:t>)</w:t>
            </w:r>
            <w:r w:rsidR="00713FD8">
              <w:rPr>
                <w:vertAlign w:val="subscript"/>
              </w:rPr>
              <w:t>6</w:t>
            </w:r>
          </w:p>
        </w:tc>
        <w:tc>
          <w:tcPr>
            <w:tcW w:w="929" w:type="dxa"/>
          </w:tcPr>
          <w:p w:rsidR="001C2AE8" w:rsidRDefault="001C2AE8">
            <w:r>
              <w:t>(0,</w:t>
            </w:r>
            <w:r>
              <w:t>1</w:t>
            </w:r>
            <w:r>
              <w:t>)</w:t>
            </w:r>
            <w:r w:rsidR="00713FD8">
              <w:rPr>
                <w:vertAlign w:val="subscript"/>
              </w:rPr>
              <w:t>2</w:t>
            </w:r>
          </w:p>
        </w:tc>
        <w:tc>
          <w:tcPr>
            <w:tcW w:w="1170" w:type="dxa"/>
          </w:tcPr>
          <w:p w:rsidR="001C2AE8" w:rsidRDefault="001C2AE8">
            <w:r>
              <w:t>(</w:t>
            </w:r>
            <w:r>
              <w:t>1</w:t>
            </w:r>
            <w:r>
              <w:t>,</w:t>
            </w:r>
            <w:r>
              <w:t>1</w:t>
            </w:r>
            <w:r>
              <w:t>)</w:t>
            </w:r>
            <w:r>
              <w:rPr>
                <w:vertAlign w:val="subscript"/>
              </w:rPr>
              <w:t>5</w:t>
            </w:r>
          </w:p>
        </w:tc>
      </w:tr>
      <w:tr w:rsidR="001C2AE8" w:rsidTr="00713FD8">
        <w:tc>
          <w:tcPr>
            <w:tcW w:w="1141" w:type="dxa"/>
          </w:tcPr>
          <w:p w:rsidR="001C2AE8" w:rsidRDefault="001C2AE8">
            <w:r>
              <w:t>(</w:t>
            </w:r>
            <w:r>
              <w:t>-1</w:t>
            </w:r>
            <w:r>
              <w:t>,0)</w:t>
            </w:r>
            <w:r>
              <w:rPr>
                <w:vertAlign w:val="subscript"/>
              </w:rPr>
              <w:t>3</w:t>
            </w:r>
          </w:p>
        </w:tc>
        <w:tc>
          <w:tcPr>
            <w:tcW w:w="929" w:type="dxa"/>
          </w:tcPr>
          <w:p w:rsidR="001C2AE8" w:rsidRPr="001C2AE8" w:rsidRDefault="001C2AE8">
            <w:pPr>
              <w:rPr>
                <w:vertAlign w:val="subscript"/>
              </w:rPr>
            </w:pPr>
            <w:r>
              <w:t>(0,0)</w:t>
            </w:r>
            <w:r>
              <w:rPr>
                <w:vertAlign w:val="subscript"/>
              </w:rPr>
              <w:t>0</w:t>
            </w:r>
          </w:p>
        </w:tc>
        <w:tc>
          <w:tcPr>
            <w:tcW w:w="1170" w:type="dxa"/>
          </w:tcPr>
          <w:p w:rsidR="001C2AE8" w:rsidRDefault="001C2AE8">
            <w:r>
              <w:t>(</w:t>
            </w:r>
            <w:r>
              <w:t>1</w:t>
            </w:r>
            <w:r>
              <w:t>,0)</w:t>
            </w:r>
            <w:r>
              <w:rPr>
                <w:vertAlign w:val="subscript"/>
              </w:rPr>
              <w:t>1</w:t>
            </w:r>
          </w:p>
        </w:tc>
      </w:tr>
      <w:tr w:rsidR="001C2AE8" w:rsidTr="00713FD8">
        <w:tc>
          <w:tcPr>
            <w:tcW w:w="1141" w:type="dxa"/>
          </w:tcPr>
          <w:p w:rsidR="001C2AE8" w:rsidRDefault="001C2AE8">
            <w:r>
              <w:t>(</w:t>
            </w:r>
            <w:r>
              <w:t>-1</w:t>
            </w:r>
            <w:r>
              <w:t>,</w:t>
            </w:r>
            <w:r>
              <w:t>-1</w:t>
            </w:r>
            <w:r>
              <w:t>)</w:t>
            </w:r>
            <w:r>
              <w:rPr>
                <w:vertAlign w:val="subscript"/>
              </w:rPr>
              <w:t>7</w:t>
            </w:r>
          </w:p>
        </w:tc>
        <w:tc>
          <w:tcPr>
            <w:tcW w:w="929" w:type="dxa"/>
          </w:tcPr>
          <w:p w:rsidR="001C2AE8" w:rsidRDefault="001C2AE8">
            <w:r>
              <w:t>(0,</w:t>
            </w:r>
            <w:r>
              <w:t>-1</w:t>
            </w:r>
            <w:r>
              <w:t>)</w:t>
            </w:r>
            <w:r w:rsidR="00713FD8">
              <w:rPr>
                <w:vertAlign w:val="subscript"/>
              </w:rPr>
              <w:t>4</w:t>
            </w:r>
          </w:p>
        </w:tc>
        <w:tc>
          <w:tcPr>
            <w:tcW w:w="1170" w:type="dxa"/>
          </w:tcPr>
          <w:p w:rsidR="001C2AE8" w:rsidRDefault="001C2AE8">
            <w:r>
              <w:t>(</w:t>
            </w:r>
            <w:r>
              <w:t>1</w:t>
            </w:r>
            <w:r>
              <w:t>,</w:t>
            </w:r>
            <w:r>
              <w:t>-1</w:t>
            </w:r>
            <w:r>
              <w:t>)</w:t>
            </w:r>
            <w:r>
              <w:rPr>
                <w:vertAlign w:val="subscript"/>
              </w:rPr>
              <w:t>8</w:t>
            </w:r>
          </w:p>
        </w:tc>
      </w:tr>
    </w:tbl>
    <w:p w:rsidR="00E67465" w:rsidRDefault="00E67465">
      <w:pPr>
        <w:rPr>
          <w:rFonts w:eastAsiaTheme="minorEastAsia"/>
        </w:rPr>
      </w:pPr>
      <w:r>
        <w:t xml:space="preserve">The maximum speed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0.04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536F58" w:rsidRDefault="00536F58">
      <w:r>
        <w:rPr>
          <w:rFonts w:eastAsiaTheme="minorEastAsia"/>
        </w:rPr>
        <w:t xml:space="preserve">Kinematic viscosity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E67465" w:rsidRDefault="00536F58">
      <w:r>
        <w:t xml:space="preserve">Relaxation Time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6ν+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36F58" w:rsidRDefault="00536F58"/>
    <w:p w:rsidR="00536F58" w:rsidRDefault="00536F58" w:rsidP="00536F58">
      <w:pPr>
        <w:pStyle w:val="Heading2"/>
      </w:pPr>
      <w:r>
        <w:t>Initialize the state</w:t>
      </w:r>
    </w:p>
    <w:p w:rsidR="001C2AE8" w:rsidRDefault="00536F58">
      <w:r>
        <w:t>Initialize the s</w:t>
      </w:r>
      <w:r w:rsidR="00E67465">
        <w:t xml:space="preserve">tate </w:t>
      </w:r>
      <w:r>
        <w:t xml:space="preserve">of each cell </w:t>
      </w:r>
      <w:r w:rsidR="00E67465">
        <w:t xml:space="preserve">using Taylor-Green at time t = 0 at grid position </w:t>
      </w:r>
      <w:r w:rsidR="00E67465" w:rsidRPr="00E67465">
        <w:rPr>
          <w:i/>
        </w:rPr>
        <w:t>(x, y)</w:t>
      </w:r>
      <w:r w:rsidR="00E67465">
        <w:t>.</w:t>
      </w:r>
    </w:p>
    <w:p w:rsidR="00E67465" w:rsidRDefault="00E674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 xml:space="preserve"> (I think)</m:t>
          </m:r>
        </m:oMath>
      </m:oMathPara>
    </w:p>
    <w:p w:rsidR="00E67465" w:rsidRDefault="00E67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sup>
          </m:sSup>
        </m:oMath>
      </m:oMathPara>
    </w:p>
    <w:p w:rsidR="00E67465" w:rsidRDefault="00E67465"/>
    <w:p w:rsidR="00536F58" w:rsidRDefault="00536F58" w:rsidP="00536F58">
      <w:pPr>
        <w:pStyle w:val="Heading2"/>
      </w:pPr>
      <w:r>
        <w:t>Initialize the distribution function</w:t>
      </w:r>
    </w:p>
    <w:p w:rsidR="005335A2" w:rsidRDefault="001C2AE8">
      <w:r>
        <w:t xml:space="preserve">Initialize </w:t>
      </w:r>
      <w:r w:rsidR="00536F58">
        <w:t>the distribution function of each cell</w:t>
      </w:r>
      <w:r>
        <w:t xml:space="preserve"> to equilibrium</w:t>
      </w:r>
    </w:p>
    <w:p w:rsidR="001C2AE8" w:rsidRDefault="00E674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713FD8" w:rsidRPr="005636F6" w:rsidRDefault="00713F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</m:t>
              </m:r>
              <m:r>
                <w:rPr>
                  <w:rFonts w:ascii="Cambria Math" w:eastAsiaTheme="minorEastAsia" w:hAnsi="Cambria Math"/>
                </w:rPr>
                <m:t>j+4.5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5636F6" w:rsidRDefault="005636F6">
      <w:pPr>
        <w:rPr>
          <w:rFonts w:eastAsiaTheme="minorEastAsia"/>
        </w:rPr>
      </w:pPr>
    </w:p>
    <w:p w:rsidR="009E12B7" w:rsidRDefault="009E12B7" w:rsidP="009E12B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Run the simulation</w:t>
      </w:r>
    </w:p>
    <w:p w:rsidR="005636F6" w:rsidRDefault="005636F6">
      <w:pPr>
        <w:rPr>
          <w:rFonts w:eastAsiaTheme="minorEastAsia"/>
        </w:rPr>
      </w:pPr>
      <w:r>
        <w:rPr>
          <w:rFonts w:eastAsiaTheme="minorEastAsia"/>
        </w:rPr>
        <w:t>Now, loop through each time step, and pass the whole grid into these functions</w:t>
      </w:r>
    </w:p>
    <w:p w:rsidR="005636F6" w:rsidRDefault="005636F6">
      <w:pPr>
        <w:rPr>
          <w:rFonts w:eastAsiaTheme="minorEastAsia"/>
        </w:rPr>
      </w:pPr>
    </w:p>
    <w:p w:rsidR="005636F6" w:rsidRDefault="005636F6" w:rsidP="009E12B7">
      <w:pPr>
        <w:pStyle w:val="Heading2"/>
        <w:rPr>
          <w:rFonts w:eastAsiaTheme="minorEastAsia"/>
        </w:rPr>
      </w:pPr>
      <w:r>
        <w:rPr>
          <w:rFonts w:eastAsiaTheme="minorEastAsia"/>
        </w:rPr>
        <w:t>Streaming</w:t>
      </w:r>
    </w:p>
    <w:p w:rsidR="005636F6" w:rsidRPr="005636F6" w:rsidRDefault="005636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i-dest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i-source</m:t>
              </m:r>
            </m:sub>
          </m:sSub>
        </m:oMath>
      </m:oMathPara>
    </w:p>
    <w:p w:rsidR="005636F6" w:rsidRDefault="005636F6">
      <w:pPr>
        <w:rPr>
          <w:rFonts w:eastAsiaTheme="minorEastAsia"/>
        </w:rPr>
      </w:pPr>
      <w:r>
        <w:rPr>
          <w:rFonts w:eastAsiaTheme="minorEastAsia"/>
        </w:rPr>
        <w:t>This is simply copying the function for each index from the neighbor as specified in the grid to the destination.  So, 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will be copied from the right neighbor, and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will be copied from the top neighbor.  The grid is periodic, so if we are at the bottom of the grid, we’ll take the top, etc.</w:t>
      </w:r>
    </w:p>
    <w:p w:rsidR="005636F6" w:rsidRPr="005636F6" w:rsidRDefault="005636F6">
      <w:pPr>
        <w:rPr>
          <w:rFonts w:eastAsiaTheme="minorEastAsia"/>
        </w:rPr>
      </w:pPr>
      <w:r>
        <w:rPr>
          <w:rFonts w:eastAsiaTheme="minorEastAsia"/>
        </w:rPr>
        <w:t>What do we do with 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?</w:t>
      </w:r>
    </w:p>
    <w:p w:rsidR="00713FD8" w:rsidRDefault="00713FD8">
      <w:pPr>
        <w:rPr>
          <w:rFonts w:eastAsiaTheme="minorEastAsia"/>
        </w:rPr>
      </w:pPr>
    </w:p>
    <w:p w:rsidR="001255FC" w:rsidRDefault="008400D7" w:rsidP="009E12B7">
      <w:pPr>
        <w:pStyle w:val="Heading2"/>
        <w:rPr>
          <w:rFonts w:eastAsiaTheme="minorEastAsia"/>
        </w:rPr>
      </w:pPr>
      <w:r>
        <w:rPr>
          <w:rFonts w:eastAsiaTheme="minorEastAsia"/>
        </w:rPr>
        <w:t>Compute State</w:t>
      </w:r>
    </w:p>
    <w:p w:rsidR="008400D7" w:rsidRPr="008400D7" w:rsidRDefault="008400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8400D7" w:rsidRPr="008400D7" w:rsidRDefault="008400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400D7" w:rsidRDefault="008400D7">
      <w:pPr>
        <w:rPr>
          <w:rFonts w:eastAsiaTheme="minorEastAsia"/>
        </w:rPr>
      </w:pPr>
    </w:p>
    <w:p w:rsidR="008400D7" w:rsidRDefault="00D77C25" w:rsidP="009E12B7">
      <w:pPr>
        <w:pStyle w:val="Heading2"/>
        <w:rPr>
          <w:rFonts w:eastAsiaTheme="minorEastAsia"/>
        </w:rPr>
      </w:pPr>
      <w:r>
        <w:rPr>
          <w:rFonts w:eastAsiaTheme="minorEastAsia"/>
        </w:rPr>
        <w:t>Collide</w:t>
      </w:r>
    </w:p>
    <w:p w:rsidR="00536F58" w:rsidRDefault="00536F58" w:rsidP="00536F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D77C25" w:rsidRPr="00536F58" w:rsidRDefault="00536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1+3j+4.5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536F58" w:rsidRPr="00536F58" w:rsidRDefault="00536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</m:oMath>
      </m:oMathPara>
    </w:p>
    <w:sectPr w:rsidR="00536F58" w:rsidRPr="0053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A2"/>
    <w:rsid w:val="001255FC"/>
    <w:rsid w:val="001C2AE8"/>
    <w:rsid w:val="005335A2"/>
    <w:rsid w:val="00536F58"/>
    <w:rsid w:val="005636F6"/>
    <w:rsid w:val="00713FD8"/>
    <w:rsid w:val="008400D7"/>
    <w:rsid w:val="009E12B7"/>
    <w:rsid w:val="00D67A86"/>
    <w:rsid w:val="00D77C25"/>
    <w:rsid w:val="00E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BB06"/>
  <w15:chartTrackingRefBased/>
  <w15:docId w15:val="{5F2E6251-2593-46C7-9696-C3A0E98B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2AE8"/>
    <w:rPr>
      <w:color w:val="808080"/>
    </w:rPr>
  </w:style>
  <w:style w:type="table" w:styleId="TableGrid">
    <w:name w:val="Table Grid"/>
    <w:basedOn w:val="TableNormal"/>
    <w:uiPriority w:val="39"/>
    <w:rsid w:val="001C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36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6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1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1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Watson</dc:creator>
  <cp:keywords/>
  <dc:description/>
  <cp:lastModifiedBy>Mark Watson</cp:lastModifiedBy>
  <cp:revision>2</cp:revision>
  <dcterms:created xsi:type="dcterms:W3CDTF">2017-07-13T02:49:00Z</dcterms:created>
  <dcterms:modified xsi:type="dcterms:W3CDTF">2017-07-13T04:28:00Z</dcterms:modified>
</cp:coreProperties>
</file>