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622" w:right="0" w:firstLine="0"/>
        <w:rPr>
          <w:sz w:val="20"/>
        </w:rPr>
      </w:pPr>
      <w:r>
        <w:rPr>
          <w:sz w:val="20"/>
        </w:rPr>
        <w:drawing>
          <wp:inline distT="0" distB="0" distL="0" distR="0">
            <wp:extent cx="5631541" cy="5905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31541" cy="590550"/>
                    </a:xfrm>
                    <a:prstGeom prst="rect">
                      <a:avLst/>
                    </a:prstGeom>
                  </pic:spPr>
                </pic:pic>
              </a:graphicData>
            </a:graphic>
          </wp:inline>
        </w:drawing>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11"/>
        <w:ind w:left="0"/>
        <w:rPr>
          <w:sz w:val="20"/>
        </w:rPr>
      </w:pPr>
      <w:r>
        <w:rPr>
          <w:sz w:val="20"/>
        </w:rPr>
        <w:drawing>
          <wp:anchor distT="0" distB="0" distL="0" distR="0" allowOverlap="1" layoutInCell="1" locked="0" behindDoc="1" simplePos="0" relativeHeight="487587840">
            <wp:simplePos x="0" y="0"/>
            <wp:positionH relativeFrom="page">
              <wp:posOffset>1279047</wp:posOffset>
            </wp:positionH>
            <wp:positionV relativeFrom="paragraph">
              <wp:posOffset>295484</wp:posOffset>
            </wp:positionV>
            <wp:extent cx="5638798" cy="37719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38798" cy="3771900"/>
                    </a:xfrm>
                    <a:prstGeom prst="rect">
                      <a:avLst/>
                    </a:prstGeom>
                  </pic:spPr>
                </pic:pic>
              </a:graphicData>
            </a:graphic>
          </wp:anchor>
        </w:drawing>
      </w:r>
    </w:p>
    <w:p>
      <w:pPr>
        <w:pStyle w:val="BodyText"/>
        <w:spacing w:before="318"/>
        <w:ind w:left="0"/>
        <w:rPr>
          <w:sz w:val="28"/>
        </w:rPr>
      </w:pPr>
    </w:p>
    <w:p>
      <w:pPr>
        <w:spacing w:before="0"/>
        <w:ind w:left="262" w:right="0" w:firstLine="0"/>
        <w:jc w:val="left"/>
        <w:rPr>
          <w:b/>
          <w:sz w:val="28"/>
        </w:rPr>
      </w:pPr>
      <w:r>
        <w:rPr>
          <w:b/>
          <w:sz w:val="28"/>
        </w:rPr>
        <w:t>FREE!ship</w:t>
      </w:r>
      <w:r>
        <w:rPr>
          <w:b/>
          <w:spacing w:val="-4"/>
          <w:sz w:val="28"/>
        </w:rPr>
        <w:t> </w:t>
      </w:r>
      <w:r>
        <w:rPr>
          <w:b/>
          <w:sz w:val="28"/>
        </w:rPr>
        <w:t>Plus</w:t>
      </w:r>
      <w:r>
        <w:rPr>
          <w:b/>
          <w:spacing w:val="-3"/>
          <w:sz w:val="28"/>
        </w:rPr>
        <w:t> </w:t>
      </w:r>
      <w:r>
        <w:rPr>
          <w:b/>
          <w:sz w:val="28"/>
        </w:rPr>
        <w:t>tài</w:t>
      </w:r>
      <w:r>
        <w:rPr>
          <w:b/>
          <w:spacing w:val="-5"/>
          <w:sz w:val="28"/>
        </w:rPr>
        <w:t> </w:t>
      </w:r>
      <w:r>
        <w:rPr>
          <w:b/>
          <w:sz w:val="28"/>
        </w:rPr>
        <w:t>liệu</w:t>
      </w:r>
      <w:r>
        <w:rPr>
          <w:b/>
          <w:spacing w:val="-3"/>
          <w:sz w:val="28"/>
        </w:rPr>
        <w:t> </w:t>
      </w:r>
      <w:r>
        <w:rPr>
          <w:b/>
          <w:sz w:val="28"/>
        </w:rPr>
        <w:t>hướng</w:t>
      </w:r>
      <w:r>
        <w:rPr>
          <w:b/>
          <w:spacing w:val="-3"/>
          <w:sz w:val="28"/>
        </w:rPr>
        <w:t> </w:t>
      </w:r>
      <w:r>
        <w:rPr>
          <w:b/>
          <w:sz w:val="28"/>
        </w:rPr>
        <w:t>dẫn</w:t>
      </w:r>
      <w:r>
        <w:rPr>
          <w:b/>
          <w:spacing w:val="-4"/>
          <w:sz w:val="28"/>
        </w:rPr>
        <w:t> </w:t>
      </w:r>
      <w:r>
        <w:rPr>
          <w:b/>
          <w:sz w:val="28"/>
        </w:rPr>
        <w:t>sử</w:t>
      </w:r>
      <w:r>
        <w:rPr>
          <w:b/>
          <w:spacing w:val="-4"/>
          <w:sz w:val="28"/>
        </w:rPr>
        <w:t> </w:t>
      </w:r>
      <w:r>
        <w:rPr>
          <w:b/>
          <w:sz w:val="28"/>
        </w:rPr>
        <w:t>dụng</w:t>
      </w:r>
      <w:r>
        <w:rPr>
          <w:b/>
          <w:spacing w:val="-2"/>
          <w:sz w:val="28"/>
        </w:rPr>
        <w:t> </w:t>
      </w:r>
      <w:r>
        <w:rPr>
          <w:b/>
          <w:sz w:val="28"/>
        </w:rPr>
        <w:t>cho</w:t>
      </w:r>
      <w:r>
        <w:rPr>
          <w:b/>
          <w:spacing w:val="-3"/>
          <w:sz w:val="28"/>
        </w:rPr>
        <w:t> </w:t>
      </w:r>
      <w:r>
        <w:rPr>
          <w:b/>
          <w:sz w:val="28"/>
        </w:rPr>
        <w:t>phiên</w:t>
      </w:r>
      <w:r>
        <w:rPr>
          <w:b/>
          <w:spacing w:val="-4"/>
          <w:sz w:val="28"/>
        </w:rPr>
        <w:t> </w:t>
      </w:r>
      <w:r>
        <w:rPr>
          <w:b/>
          <w:sz w:val="28"/>
        </w:rPr>
        <w:t>bản</w:t>
      </w:r>
      <w:r>
        <w:rPr>
          <w:b/>
          <w:spacing w:val="-6"/>
          <w:sz w:val="28"/>
        </w:rPr>
        <w:t> </w:t>
      </w:r>
      <w:r>
        <w:rPr>
          <w:b/>
          <w:spacing w:val="-4"/>
          <w:sz w:val="28"/>
        </w:rPr>
        <w:t>2.8+</w:t>
      </w:r>
    </w:p>
    <w:p>
      <w:pPr>
        <w:pStyle w:val="BodyText"/>
        <w:ind w:left="0"/>
        <w:rPr>
          <w:b/>
          <w:sz w:val="28"/>
        </w:rPr>
      </w:pPr>
    </w:p>
    <w:p>
      <w:pPr>
        <w:pStyle w:val="BodyText"/>
        <w:ind w:left="0"/>
        <w:rPr>
          <w:b/>
          <w:sz w:val="28"/>
        </w:rPr>
      </w:pPr>
    </w:p>
    <w:p>
      <w:pPr>
        <w:pStyle w:val="BodyText"/>
        <w:spacing w:before="316"/>
        <w:ind w:left="0"/>
        <w:rPr>
          <w:b/>
          <w:sz w:val="28"/>
        </w:rPr>
      </w:pPr>
    </w:p>
    <w:p>
      <w:pPr>
        <w:pStyle w:val="BodyText"/>
        <w:tabs>
          <w:tab w:pos="4301" w:val="left" w:leader="none"/>
        </w:tabs>
        <w:spacing w:before="1"/>
      </w:pPr>
      <w:r>
        <w:rPr/>
        <w:t>Trang</w:t>
      </w:r>
      <w:r>
        <w:rPr>
          <w:spacing w:val="-4"/>
        </w:rPr>
        <w:t> </w:t>
      </w:r>
      <w:r>
        <w:rPr>
          <w:spacing w:val="-5"/>
        </w:rPr>
        <w:t>chủ</w:t>
      </w:r>
      <w:r>
        <w:rPr/>
        <w:tab/>
      </w:r>
      <w:r>
        <w:rPr>
          <w:spacing w:val="-2"/>
        </w:rPr>
        <w:t>:</w:t>
      </w:r>
      <w:hyperlink r:id="rId7">
        <w:r>
          <w:rPr>
            <w:spacing w:val="-2"/>
          </w:rPr>
          <w:t>http://hydronship.net</w:t>
        </w:r>
      </w:hyperlink>
    </w:p>
    <w:p>
      <w:pPr>
        <w:pStyle w:val="BodyText"/>
        <w:tabs>
          <w:tab w:pos="4275" w:val="left" w:leader="none"/>
          <w:tab w:pos="4308" w:val="left" w:leader="none"/>
        </w:tabs>
        <w:ind w:right="2335"/>
      </w:pPr>
      <w:r>
        <w:rPr/>
        <w:t>Địa chỉ liên hệ</w:t>
        <w:tab/>
        <w:tab/>
        <w:t>:</w:t>
      </w:r>
      <w:r>
        <w:rPr>
          <w:spacing w:val="-15"/>
        </w:rPr>
        <w:t> </w:t>
      </w:r>
      <w:hyperlink r:id="rId8">
        <w:r>
          <w:rPr>
            <w:color w:val="0000FF"/>
            <w:u w:val="single" w:color="0000FF"/>
          </w:rPr>
          <w:t>vftim@rambler.ru</w:t>
        </w:r>
      </w:hyperlink>
      <w:r>
        <w:rPr>
          <w:color w:val="00007F"/>
          <w:u w:val="single" w:color="00007F"/>
        </w:rPr>
        <w:t>,</w:t>
      </w:r>
      <w:r>
        <w:rPr>
          <w:color w:val="00007F"/>
          <w:spacing w:val="-15"/>
          <w:u w:val="single" w:color="00007F"/>
        </w:rPr>
        <w:t> </w:t>
      </w:r>
      <w:hyperlink r:id="rId9">
        <w:r>
          <w:rPr>
            <w:color w:val="00007F"/>
            <w:u w:val="single" w:color="00007F"/>
          </w:rPr>
          <w:t>lequovan@yahoo.com</w:t>
        </w:r>
      </w:hyperlink>
      <w:r>
        <w:rPr>
          <w:color w:val="00007F"/>
        </w:rPr>
        <w:t> </w:t>
      </w:r>
      <w:r>
        <w:rPr/>
        <w:t>Gửi các bản thiết kế làm cơ sở dữ liệu</w:t>
        <w:tab/>
        <w:t>: </w:t>
      </w:r>
      <w:hyperlink r:id="rId10">
        <w:r>
          <w:rPr>
            <w:color w:val="00007F"/>
            <w:u w:val="single" w:color="00007F"/>
          </w:rPr>
          <w:t>freeship_plus@land.ru</w:t>
        </w:r>
      </w:hyperlink>
    </w:p>
    <w:p>
      <w:pPr>
        <w:pStyle w:val="BodyText"/>
        <w:ind w:right="6147"/>
      </w:pPr>
      <w:r>
        <w:rPr/>
        <w:t>Copyright © 2005, 2006 M. v. Engeland </w:t>
      </w:r>
      <w:r>
        <w:rPr>
          <w:spacing w:val="-2"/>
        </w:rPr>
        <w:t>Copyright</w:t>
      </w:r>
      <w:r>
        <w:rPr>
          <w:spacing w:val="-11"/>
        </w:rPr>
        <w:t> </w:t>
      </w:r>
      <w:r>
        <w:rPr>
          <w:spacing w:val="-2"/>
        </w:rPr>
        <w:t>©</w:t>
      </w:r>
      <w:r>
        <w:rPr>
          <w:spacing w:val="-10"/>
        </w:rPr>
        <w:t> </w:t>
      </w:r>
      <w:r>
        <w:rPr>
          <w:spacing w:val="-2"/>
        </w:rPr>
        <w:t>2007,</w:t>
      </w:r>
      <w:r>
        <w:rPr>
          <w:spacing w:val="-10"/>
        </w:rPr>
        <w:t> </w:t>
      </w:r>
      <w:r>
        <w:rPr>
          <w:spacing w:val="-2"/>
        </w:rPr>
        <w:t>2008</w:t>
      </w:r>
      <w:r>
        <w:rPr>
          <w:spacing w:val="-10"/>
        </w:rPr>
        <w:t> </w:t>
      </w:r>
      <w:r>
        <w:rPr>
          <w:spacing w:val="-2"/>
        </w:rPr>
        <w:t>Timoshenko</w:t>
      </w:r>
      <w:r>
        <w:rPr>
          <w:spacing w:val="-11"/>
        </w:rPr>
        <w:t> </w:t>
      </w:r>
      <w:r>
        <w:rPr>
          <w:spacing w:val="-2"/>
        </w:rPr>
        <w:t>V.F.</w:t>
      </w:r>
    </w:p>
    <w:p>
      <w:pPr>
        <w:pStyle w:val="BodyText"/>
        <w:spacing w:after="0"/>
        <w:sectPr>
          <w:type w:val="continuous"/>
          <w:pgSz w:w="12240" w:h="15840"/>
          <w:pgMar w:top="1740" w:bottom="280" w:left="1440" w:right="0"/>
        </w:sectPr>
      </w:pPr>
    </w:p>
    <w:p>
      <w:pPr>
        <w:pStyle w:val="BodyText"/>
        <w:spacing w:before="39"/>
        <w:ind w:left="0"/>
        <w:rPr>
          <w:sz w:val="26"/>
        </w:rPr>
      </w:pPr>
    </w:p>
    <w:p>
      <w:pPr>
        <w:spacing w:line="296" w:lineRule="exact" w:before="1"/>
        <w:ind w:left="262" w:right="0" w:firstLine="0"/>
        <w:jc w:val="left"/>
        <w:rPr>
          <w:b/>
          <w:sz w:val="26"/>
        </w:rPr>
      </w:pPr>
      <w:r>
        <w:rPr>
          <w:b/>
          <w:sz w:val="26"/>
        </w:rPr>
        <w:t>Mục</w:t>
      </w:r>
      <w:r>
        <w:rPr>
          <w:b/>
          <w:spacing w:val="-8"/>
          <w:sz w:val="26"/>
        </w:rPr>
        <w:t> </w:t>
      </w:r>
      <w:r>
        <w:rPr>
          <w:b/>
          <w:spacing w:val="-5"/>
          <w:sz w:val="26"/>
        </w:rPr>
        <w:t>lục</w:t>
      </w:r>
    </w:p>
    <w:p>
      <w:pPr>
        <w:spacing w:after="0" w:line="296" w:lineRule="exact"/>
        <w:jc w:val="left"/>
        <w:rPr>
          <w:b/>
          <w:sz w:val="26"/>
        </w:rPr>
        <w:sectPr>
          <w:headerReference w:type="default" r:id="rId11"/>
          <w:footerReference w:type="default" r:id="rId12"/>
          <w:pgSz w:w="12240" w:h="15840"/>
          <w:pgMar w:header="727" w:footer="728" w:top="1020" w:bottom="1172" w:left="1440" w:right="0"/>
          <w:pgNumType w:start="2"/>
        </w:sectPr>
      </w:pPr>
    </w:p>
    <w:sdt>
      <w:sdtPr>
        <w:docPartObj>
          <w:docPartGallery w:val="Table of Contents"/>
          <w:docPartUnique/>
        </w:docPartObj>
      </w:sdtPr>
      <w:sdtEndPr/>
      <w:sdtContent>
        <w:p>
          <w:pPr>
            <w:pStyle w:val="TOC1"/>
            <w:tabs>
              <w:tab w:pos="9741" w:val="right" w:leader="none"/>
            </w:tabs>
            <w:spacing w:line="273" w:lineRule="exact"/>
            <w:ind w:left="262" w:firstLine="0"/>
          </w:pPr>
          <w:r>
            <w:rPr/>
            <w:t>Lời</w:t>
          </w:r>
          <w:r>
            <w:rPr>
              <w:spacing w:val="-10"/>
            </w:rPr>
            <w:t> </w:t>
          </w:r>
          <w:r>
            <w:rPr/>
            <w:t>nói</w:t>
          </w:r>
          <w:r>
            <w:rPr>
              <w:spacing w:val="-11"/>
            </w:rPr>
            <w:t> </w:t>
          </w:r>
          <w:r>
            <w:rPr>
              <w:spacing w:val="-5"/>
            </w:rPr>
            <w:t>đầu</w:t>
          </w:r>
          <w:r>
            <w:rPr/>
            <w:tab/>
          </w:r>
          <w:r>
            <w:rPr>
              <w:spacing w:val="-10"/>
            </w:rPr>
            <w:t>2</w:t>
          </w:r>
        </w:p>
        <w:p>
          <w:pPr>
            <w:pStyle w:val="TOC1"/>
            <w:tabs>
              <w:tab w:pos="9741" w:val="right" w:leader="none"/>
            </w:tabs>
            <w:ind w:left="262" w:firstLine="0"/>
          </w:pPr>
          <w:r>
            <w:rPr>
              <w:spacing w:val="-2"/>
            </w:rPr>
            <w:t>FREE!ship</w:t>
          </w:r>
          <w:r>
            <w:rPr/>
            <w:tab/>
          </w:r>
          <w:r>
            <w:rPr>
              <w:spacing w:val="-10"/>
            </w:rPr>
            <w:t>5</w:t>
          </w:r>
        </w:p>
        <w:p>
          <w:pPr>
            <w:pStyle w:val="TOC1"/>
            <w:tabs>
              <w:tab w:pos="9741" w:val="right" w:leader="none"/>
            </w:tabs>
            <w:ind w:left="262" w:firstLine="0"/>
          </w:pPr>
          <w:hyperlink w:history="true" w:anchor="_TOC_250086">
            <w:r>
              <w:rPr>
                <w:spacing w:val="-2"/>
              </w:rPr>
              <w:t>FREE!ship</w:t>
            </w:r>
            <w:r>
              <w:rPr>
                <w:spacing w:val="-5"/>
              </w:rPr>
              <w:t> </w:t>
            </w:r>
            <w:r>
              <w:rPr>
                <w:spacing w:val="-2"/>
              </w:rPr>
              <w:t>và</w:t>
            </w:r>
            <w:r>
              <w:rPr>
                <w:spacing w:val="-4"/>
              </w:rPr>
              <w:t> Linux</w:t>
            </w:r>
            <w:r>
              <w:rPr/>
              <w:tab/>
            </w:r>
            <w:r>
              <w:rPr>
                <w:spacing w:val="-10"/>
              </w:rPr>
              <w:t>6</w:t>
            </w:r>
          </w:hyperlink>
        </w:p>
        <w:p>
          <w:pPr>
            <w:pStyle w:val="TOC1"/>
            <w:numPr>
              <w:ilvl w:val="0"/>
              <w:numId w:val="1"/>
            </w:numPr>
            <w:tabs>
              <w:tab w:pos="496" w:val="left" w:leader="none"/>
              <w:tab w:pos="9741" w:val="right" w:leader="none"/>
            </w:tabs>
            <w:spacing w:line="240" w:lineRule="auto" w:before="0" w:after="0"/>
            <w:ind w:left="496" w:right="0" w:hanging="234"/>
            <w:jc w:val="left"/>
          </w:pPr>
          <w:r>
            <w:rPr/>
            <w:t>Mở </w:t>
          </w:r>
          <w:r>
            <w:rPr>
              <w:spacing w:val="-5"/>
            </w:rPr>
            <w:t>đầu</w:t>
          </w:r>
          <w:r>
            <w:rPr/>
            <w:tab/>
          </w:r>
          <w:r>
            <w:rPr>
              <w:spacing w:val="-10"/>
            </w:rPr>
            <w:t>7</w:t>
          </w:r>
        </w:p>
        <w:p>
          <w:pPr>
            <w:pStyle w:val="TOC2"/>
            <w:numPr>
              <w:ilvl w:val="1"/>
              <w:numId w:val="1"/>
            </w:numPr>
            <w:tabs>
              <w:tab w:pos="841" w:val="left" w:leader="none"/>
              <w:tab w:pos="9741" w:val="right" w:leader="none"/>
            </w:tabs>
            <w:spacing w:line="240" w:lineRule="auto" w:before="0" w:after="0"/>
            <w:ind w:left="841" w:right="0" w:hanging="349"/>
            <w:jc w:val="left"/>
          </w:pPr>
          <w:hyperlink w:history="true" w:anchor="_TOC_250085">
            <w:r>
              <w:rPr>
                <w:spacing w:val="-5"/>
              </w:rPr>
              <w:t>Mặt</w:t>
            </w:r>
            <w:r>
              <w:rPr/>
              <w:tab/>
            </w:r>
            <w:r>
              <w:rPr>
                <w:spacing w:val="-10"/>
              </w:rPr>
              <w:t>7</w:t>
            </w:r>
          </w:hyperlink>
        </w:p>
        <w:p>
          <w:pPr>
            <w:pStyle w:val="TOC2"/>
            <w:numPr>
              <w:ilvl w:val="1"/>
              <w:numId w:val="1"/>
            </w:numPr>
            <w:tabs>
              <w:tab w:pos="841" w:val="left" w:leader="none"/>
              <w:tab w:pos="9741" w:val="right" w:leader="none"/>
            </w:tabs>
            <w:spacing w:line="240" w:lineRule="auto" w:before="0" w:after="0"/>
            <w:ind w:left="841" w:right="0" w:hanging="349"/>
            <w:jc w:val="left"/>
          </w:pPr>
          <w:hyperlink w:history="true" w:anchor="_TOC_250084">
            <w:r>
              <w:rPr>
                <w:spacing w:val="-4"/>
              </w:rPr>
              <w:t>Cạnh</w:t>
            </w:r>
            <w:r>
              <w:rPr/>
              <w:tab/>
            </w:r>
            <w:r>
              <w:rPr>
                <w:spacing w:val="-10"/>
              </w:rPr>
              <w:t>7</w:t>
            </w:r>
          </w:hyperlink>
        </w:p>
        <w:p>
          <w:pPr>
            <w:pStyle w:val="TOC2"/>
            <w:numPr>
              <w:ilvl w:val="1"/>
              <w:numId w:val="1"/>
            </w:numPr>
            <w:tabs>
              <w:tab w:pos="843" w:val="left" w:leader="none"/>
              <w:tab w:pos="9741" w:val="right" w:leader="none"/>
            </w:tabs>
            <w:spacing w:line="240" w:lineRule="auto" w:before="0" w:after="0"/>
            <w:ind w:left="843" w:right="0" w:hanging="351"/>
            <w:jc w:val="left"/>
          </w:pPr>
          <w:hyperlink w:history="true" w:anchor="_TOC_250083">
            <w:r>
              <w:rPr>
                <w:spacing w:val="-4"/>
              </w:rPr>
              <w:t>Điểm</w:t>
            </w:r>
            <w:r>
              <w:rPr/>
              <w:tab/>
            </w:r>
            <w:r>
              <w:rPr>
                <w:spacing w:val="-10"/>
              </w:rPr>
              <w:t>8</w:t>
            </w:r>
          </w:hyperlink>
        </w:p>
        <w:p>
          <w:pPr>
            <w:pStyle w:val="TOC2"/>
            <w:numPr>
              <w:ilvl w:val="1"/>
              <w:numId w:val="1"/>
            </w:numPr>
            <w:tabs>
              <w:tab w:pos="841" w:val="left" w:leader="none"/>
              <w:tab w:pos="9741" w:val="right" w:leader="none"/>
            </w:tabs>
            <w:spacing w:line="240" w:lineRule="auto" w:before="0" w:after="0"/>
            <w:ind w:left="841" w:right="0" w:hanging="349"/>
            <w:jc w:val="left"/>
          </w:pPr>
          <w:r>
            <w:rPr/>
            <w:t>Chia</w:t>
          </w:r>
          <w:r>
            <w:rPr>
              <w:spacing w:val="-13"/>
            </w:rPr>
            <w:t> </w:t>
          </w:r>
          <w:r>
            <w:rPr/>
            <w:t>mặt</w:t>
          </w:r>
          <w:r>
            <w:rPr>
              <w:spacing w:val="-9"/>
            </w:rPr>
            <w:t> </w:t>
          </w:r>
          <w:r>
            <w:rPr>
              <w:spacing w:val="-4"/>
            </w:rPr>
            <w:t>cong</w:t>
          </w:r>
          <w:r>
            <w:rPr/>
            <w:tab/>
          </w:r>
          <w:r>
            <w:rPr>
              <w:spacing w:val="-10"/>
            </w:rPr>
            <w:t>8</w:t>
          </w:r>
        </w:p>
        <w:p>
          <w:pPr>
            <w:pStyle w:val="TOC2"/>
            <w:numPr>
              <w:ilvl w:val="1"/>
              <w:numId w:val="1"/>
            </w:numPr>
            <w:tabs>
              <w:tab w:pos="853" w:val="left" w:leader="none"/>
              <w:tab w:pos="9861" w:val="right" w:leader="none"/>
            </w:tabs>
            <w:spacing w:line="240" w:lineRule="auto" w:before="0" w:after="0"/>
            <w:ind w:left="853" w:right="0" w:hanging="354"/>
            <w:jc w:val="left"/>
          </w:pPr>
          <w:r>
            <w:rPr/>
            <w:t>Các</w:t>
          </w:r>
          <w:r>
            <w:rPr>
              <w:spacing w:val="-8"/>
            </w:rPr>
            <w:t> </w:t>
          </w:r>
          <w:r>
            <w:rPr/>
            <w:t>khuyến</w:t>
          </w:r>
          <w:r>
            <w:rPr>
              <w:spacing w:val="-4"/>
            </w:rPr>
            <w:t> </w:t>
          </w:r>
          <w:r>
            <w:rPr/>
            <w:t>cáo</w:t>
          </w:r>
          <w:r>
            <w:rPr>
              <w:spacing w:val="-4"/>
            </w:rPr>
            <w:t> </w:t>
          </w:r>
          <w:r>
            <w:rPr/>
            <w:t>cho</w:t>
          </w:r>
          <w:r>
            <w:rPr>
              <w:spacing w:val="-4"/>
            </w:rPr>
            <w:t> </w:t>
          </w:r>
          <w:r>
            <w:rPr/>
            <w:t>mô</w:t>
          </w:r>
          <w:r>
            <w:rPr>
              <w:spacing w:val="-6"/>
            </w:rPr>
            <w:t> </w:t>
          </w:r>
          <w:r>
            <w:rPr/>
            <w:t>phỏng</w:t>
          </w:r>
          <w:r>
            <w:rPr>
              <w:spacing w:val="-7"/>
            </w:rPr>
            <w:t> </w:t>
          </w:r>
          <w:r>
            <w:rPr/>
            <w:t>phân</w:t>
          </w:r>
          <w:r>
            <w:rPr>
              <w:spacing w:val="-6"/>
            </w:rPr>
            <w:t> </w:t>
          </w:r>
          <w:r>
            <w:rPr>
              <w:spacing w:val="-4"/>
            </w:rPr>
            <w:t>vùng</w:t>
          </w:r>
          <w:r>
            <w:rPr/>
            <w:tab/>
          </w:r>
          <w:r>
            <w:rPr>
              <w:spacing w:val="-5"/>
            </w:rPr>
            <w:t>10</w:t>
          </w:r>
        </w:p>
        <w:p>
          <w:pPr>
            <w:pStyle w:val="TOC1"/>
            <w:numPr>
              <w:ilvl w:val="0"/>
              <w:numId w:val="1"/>
            </w:numPr>
            <w:tabs>
              <w:tab w:pos="496" w:val="left" w:leader="none"/>
              <w:tab w:pos="9861" w:val="right" w:leader="none"/>
            </w:tabs>
            <w:spacing w:line="240" w:lineRule="auto" w:before="0" w:after="0"/>
            <w:ind w:left="496" w:right="0" w:hanging="234"/>
            <w:jc w:val="left"/>
          </w:pPr>
          <w:r>
            <w:rPr/>
            <w:t>Các</w:t>
          </w:r>
          <w:r>
            <w:rPr>
              <w:spacing w:val="-3"/>
            </w:rPr>
            <w:t> </w:t>
          </w:r>
          <w:r>
            <w:rPr/>
            <w:t>vùng</w:t>
          </w:r>
          <w:r>
            <w:rPr>
              <w:spacing w:val="-3"/>
            </w:rPr>
            <w:t> </w:t>
          </w:r>
          <w:r>
            <w:rPr/>
            <w:t>quan </w:t>
          </w:r>
          <w:r>
            <w:rPr>
              <w:spacing w:val="-5"/>
            </w:rPr>
            <w:t>sát</w:t>
          </w:r>
          <w:r>
            <w:rPr/>
            <w:tab/>
          </w:r>
          <w:r>
            <w:rPr>
              <w:spacing w:val="-5"/>
            </w:rPr>
            <w:t>11</w:t>
          </w:r>
        </w:p>
        <w:p>
          <w:pPr>
            <w:pStyle w:val="TOC2"/>
            <w:numPr>
              <w:ilvl w:val="1"/>
              <w:numId w:val="2"/>
            </w:numPr>
            <w:tabs>
              <w:tab w:pos="843" w:val="left" w:leader="none"/>
              <w:tab w:pos="9861" w:val="right" w:leader="none"/>
            </w:tabs>
            <w:spacing w:line="240" w:lineRule="auto" w:before="0" w:after="0"/>
            <w:ind w:left="843" w:right="0" w:hanging="351"/>
            <w:jc w:val="left"/>
          </w:pPr>
          <w:r>
            <w:rPr/>
            <w:t>Thay</w:t>
          </w:r>
          <w:r>
            <w:rPr>
              <w:spacing w:val="-13"/>
            </w:rPr>
            <w:t> </w:t>
          </w:r>
          <w:r>
            <w:rPr/>
            <w:t>đổi</w:t>
          </w:r>
          <w:r>
            <w:rPr>
              <w:spacing w:val="-9"/>
            </w:rPr>
            <w:t> </w:t>
          </w:r>
          <w:r>
            <w:rPr/>
            <w:t>tỉ</w:t>
          </w:r>
          <w:r>
            <w:rPr>
              <w:spacing w:val="-9"/>
            </w:rPr>
            <w:t> </w:t>
          </w:r>
          <w:r>
            <w:rPr/>
            <w:t>lệ</w:t>
          </w:r>
          <w:r>
            <w:rPr>
              <w:spacing w:val="-11"/>
            </w:rPr>
            <w:t> </w:t>
          </w:r>
          <w:r>
            <w:rPr/>
            <w:t>hình</w:t>
          </w:r>
          <w:r>
            <w:rPr>
              <w:spacing w:val="-7"/>
            </w:rPr>
            <w:t> </w:t>
          </w:r>
          <w:r>
            <w:rPr/>
            <w:t>ảnh</w:t>
          </w:r>
          <w:r>
            <w:rPr>
              <w:spacing w:val="-10"/>
            </w:rPr>
            <w:t> </w:t>
          </w:r>
          <w:r>
            <w:rPr/>
            <w:t>và</w:t>
          </w:r>
          <w:r>
            <w:rPr>
              <w:spacing w:val="-10"/>
            </w:rPr>
            <w:t> </w:t>
          </w:r>
          <w:r>
            <w:rPr/>
            <w:t>dịch</w:t>
          </w:r>
          <w:r>
            <w:rPr>
              <w:spacing w:val="-7"/>
            </w:rPr>
            <w:t> </w:t>
          </w:r>
          <w:r>
            <w:rPr>
              <w:spacing w:val="-2"/>
            </w:rPr>
            <w:t>chuyển</w:t>
          </w:r>
          <w:r>
            <w:rPr/>
            <w:tab/>
          </w:r>
          <w:r>
            <w:rPr>
              <w:spacing w:val="-5"/>
            </w:rPr>
            <w:t>11</w:t>
          </w:r>
        </w:p>
        <w:p>
          <w:pPr>
            <w:pStyle w:val="TOC2"/>
            <w:numPr>
              <w:ilvl w:val="1"/>
              <w:numId w:val="2"/>
            </w:numPr>
            <w:tabs>
              <w:tab w:pos="841" w:val="left" w:leader="none"/>
              <w:tab w:pos="9861" w:val="right" w:leader="none"/>
            </w:tabs>
            <w:spacing w:line="240" w:lineRule="auto" w:before="0" w:after="0"/>
            <w:ind w:left="841" w:right="0" w:hanging="349"/>
            <w:jc w:val="left"/>
          </w:pPr>
          <w:hyperlink w:history="true" w:anchor="_TOC_250082">
            <w:r>
              <w:rPr/>
              <w:t>Chọn</w:t>
            </w:r>
            <w:r>
              <w:rPr>
                <w:spacing w:val="-11"/>
              </w:rPr>
              <w:t> </w:t>
            </w:r>
            <w:r>
              <w:rPr/>
              <w:t>đối</w:t>
            </w:r>
            <w:r>
              <w:rPr>
                <w:spacing w:val="-10"/>
              </w:rPr>
              <w:t> </w:t>
            </w:r>
            <w:r>
              <w:rPr>
                <w:spacing w:val="-2"/>
              </w:rPr>
              <w:t>tượng</w:t>
            </w:r>
            <w:r>
              <w:rPr/>
              <w:tab/>
            </w:r>
            <w:r>
              <w:rPr>
                <w:spacing w:val="-5"/>
              </w:rPr>
              <w:t>11</w:t>
            </w:r>
          </w:hyperlink>
        </w:p>
        <w:p>
          <w:pPr>
            <w:pStyle w:val="TOC2"/>
            <w:numPr>
              <w:ilvl w:val="1"/>
              <w:numId w:val="2"/>
            </w:numPr>
            <w:tabs>
              <w:tab w:pos="843" w:val="left" w:leader="none"/>
              <w:tab w:pos="9861" w:val="right" w:leader="none"/>
            </w:tabs>
            <w:spacing w:line="240" w:lineRule="auto" w:before="0" w:after="0"/>
            <w:ind w:left="843" w:right="0" w:hanging="351"/>
            <w:jc w:val="left"/>
          </w:pPr>
          <w:r>
            <w:rPr/>
            <w:t>Dịch</w:t>
          </w:r>
          <w:r>
            <w:rPr>
              <w:spacing w:val="-12"/>
            </w:rPr>
            <w:t> </w:t>
          </w:r>
          <w:r>
            <w:rPr/>
            <w:t>chuyển</w:t>
          </w:r>
          <w:r>
            <w:rPr>
              <w:spacing w:val="-11"/>
            </w:rPr>
            <w:t> </w:t>
          </w:r>
          <w:r>
            <w:rPr/>
            <w:t>các</w:t>
          </w:r>
          <w:r>
            <w:rPr>
              <w:spacing w:val="-12"/>
            </w:rPr>
            <w:t> </w:t>
          </w:r>
          <w:r>
            <w:rPr/>
            <w:t>điểm</w:t>
          </w:r>
          <w:r>
            <w:rPr>
              <w:spacing w:val="-14"/>
            </w:rPr>
            <w:t> </w:t>
          </w:r>
          <w:r>
            <w:rPr/>
            <w:t>xác</w:t>
          </w:r>
          <w:r>
            <w:rPr>
              <w:spacing w:val="-13"/>
            </w:rPr>
            <w:t> </w:t>
          </w:r>
          <w:r>
            <w:rPr>
              <w:spacing w:val="-4"/>
            </w:rPr>
            <w:t>minh</w:t>
          </w:r>
          <w:r>
            <w:rPr/>
            <w:tab/>
          </w:r>
          <w:r>
            <w:rPr>
              <w:spacing w:val="-5"/>
            </w:rPr>
            <w:t>12</w:t>
          </w:r>
        </w:p>
        <w:p>
          <w:pPr>
            <w:pStyle w:val="TOC2"/>
            <w:numPr>
              <w:ilvl w:val="1"/>
              <w:numId w:val="2"/>
            </w:numPr>
            <w:tabs>
              <w:tab w:pos="843" w:val="left" w:leader="none"/>
              <w:tab w:pos="9861" w:val="right" w:leader="none"/>
            </w:tabs>
            <w:spacing w:line="240" w:lineRule="auto" w:before="0" w:after="0"/>
            <w:ind w:left="843" w:right="0" w:hanging="351"/>
            <w:jc w:val="left"/>
          </w:pPr>
          <w:r>
            <w:rPr/>
            <w:t>Thay</w:t>
          </w:r>
          <w:r>
            <w:rPr>
              <w:spacing w:val="-16"/>
            </w:rPr>
            <w:t> </w:t>
          </w:r>
          <w:r>
            <w:rPr/>
            <w:t>đổi</w:t>
          </w:r>
          <w:r>
            <w:rPr>
              <w:spacing w:val="-11"/>
            </w:rPr>
            <w:t> </w:t>
          </w:r>
          <w:r>
            <w:rPr/>
            <w:t>điểm</w:t>
          </w:r>
          <w:r>
            <w:rPr>
              <w:spacing w:val="-11"/>
            </w:rPr>
            <w:t> </w:t>
          </w:r>
          <w:r>
            <w:rPr/>
            <w:t>xác</w:t>
          </w:r>
          <w:r>
            <w:rPr>
              <w:spacing w:val="-10"/>
            </w:rPr>
            <w:t> </w:t>
          </w:r>
          <w:r>
            <w:rPr/>
            <w:t>minh</w:t>
          </w:r>
          <w:r>
            <w:rPr>
              <w:spacing w:val="-11"/>
            </w:rPr>
            <w:t> </w:t>
          </w:r>
          <w:r>
            <w:rPr/>
            <w:t>bằng</w:t>
          </w:r>
          <w:r>
            <w:rPr>
              <w:spacing w:val="-11"/>
            </w:rPr>
            <w:t> </w:t>
          </w:r>
          <w:r>
            <w:rPr>
              <w:spacing w:val="-5"/>
            </w:rPr>
            <w:t>tay</w:t>
          </w:r>
          <w:r>
            <w:rPr/>
            <w:tab/>
          </w:r>
          <w:r>
            <w:rPr>
              <w:spacing w:val="-5"/>
            </w:rPr>
            <w:t>12</w:t>
          </w:r>
        </w:p>
        <w:p>
          <w:pPr>
            <w:pStyle w:val="TOC2"/>
            <w:numPr>
              <w:ilvl w:val="1"/>
              <w:numId w:val="2"/>
            </w:numPr>
            <w:tabs>
              <w:tab w:pos="841" w:val="left" w:leader="none"/>
              <w:tab w:pos="9861" w:val="right" w:leader="none"/>
            </w:tabs>
            <w:spacing w:line="240" w:lineRule="auto" w:before="0" w:after="0"/>
            <w:ind w:left="841" w:right="0" w:hanging="349"/>
            <w:jc w:val="left"/>
          </w:pPr>
          <w:r>
            <w:rPr/>
            <w:t>Các</w:t>
          </w:r>
          <w:r>
            <w:rPr>
              <w:spacing w:val="-10"/>
            </w:rPr>
            <w:t> </w:t>
          </w:r>
          <w:r>
            <w:rPr/>
            <w:t>chế</w:t>
          </w:r>
          <w:r>
            <w:rPr>
              <w:spacing w:val="-12"/>
            </w:rPr>
            <w:t> </w:t>
          </w:r>
          <w:r>
            <w:rPr/>
            <w:t>độ</w:t>
          </w:r>
          <w:r>
            <w:rPr>
              <w:spacing w:val="-9"/>
            </w:rPr>
            <w:t> </w:t>
          </w:r>
          <w:r>
            <w:rPr/>
            <w:t>hiển</w:t>
          </w:r>
          <w:r>
            <w:rPr>
              <w:spacing w:val="-11"/>
            </w:rPr>
            <w:t> </w:t>
          </w:r>
          <w:r>
            <w:rPr/>
            <w:t>thị</w:t>
          </w:r>
          <w:r>
            <w:rPr>
              <w:spacing w:val="-8"/>
            </w:rPr>
            <w:t> </w:t>
          </w:r>
          <w:r>
            <w:rPr/>
            <w:t>khác</w:t>
          </w:r>
          <w:r>
            <w:rPr>
              <w:spacing w:val="-12"/>
            </w:rPr>
            <w:t> </w:t>
          </w:r>
          <w:r>
            <w:rPr/>
            <w:t>nhau</w:t>
          </w:r>
          <w:r>
            <w:rPr>
              <w:spacing w:val="-9"/>
            </w:rPr>
            <w:t> </w:t>
          </w:r>
          <w:r>
            <w:rPr/>
            <w:t>của</w:t>
          </w:r>
          <w:r>
            <w:rPr>
              <w:spacing w:val="-9"/>
            </w:rPr>
            <w:t> </w:t>
          </w:r>
          <w:r>
            <w:rPr/>
            <w:t>hình</w:t>
          </w:r>
          <w:r>
            <w:rPr>
              <w:spacing w:val="-9"/>
            </w:rPr>
            <w:t> </w:t>
          </w:r>
          <w:r>
            <w:rPr>
              <w:spacing w:val="-5"/>
            </w:rPr>
            <w:t>ảnh</w:t>
          </w:r>
          <w:r>
            <w:rPr/>
            <w:tab/>
          </w:r>
          <w:r>
            <w:rPr>
              <w:spacing w:val="-5"/>
            </w:rPr>
            <w:t>12</w:t>
          </w:r>
        </w:p>
        <w:p>
          <w:pPr>
            <w:pStyle w:val="TOC2"/>
            <w:numPr>
              <w:ilvl w:val="1"/>
              <w:numId w:val="2"/>
            </w:numPr>
            <w:tabs>
              <w:tab w:pos="843" w:val="left" w:leader="none"/>
              <w:tab w:pos="9861" w:val="right" w:leader="none"/>
            </w:tabs>
            <w:spacing w:line="240" w:lineRule="auto" w:before="0" w:after="0"/>
            <w:ind w:left="843" w:right="0" w:hanging="351"/>
            <w:jc w:val="left"/>
          </w:pPr>
          <w:r>
            <w:rPr>
              <w:spacing w:val="-5"/>
            </w:rPr>
            <w:t>In</w:t>
          </w:r>
          <w:r>
            <w:rPr/>
            <w:tab/>
          </w:r>
          <w:r>
            <w:rPr>
              <w:spacing w:val="-5"/>
            </w:rPr>
            <w:t>13</w:t>
          </w:r>
        </w:p>
        <w:p>
          <w:pPr>
            <w:pStyle w:val="TOC2"/>
            <w:numPr>
              <w:ilvl w:val="1"/>
              <w:numId w:val="2"/>
            </w:numPr>
            <w:tabs>
              <w:tab w:pos="845" w:val="left" w:leader="none"/>
              <w:tab w:pos="9861" w:val="right" w:leader="none"/>
            </w:tabs>
            <w:spacing w:line="240" w:lineRule="auto" w:before="0" w:after="0"/>
            <w:ind w:left="845" w:right="0" w:hanging="353"/>
            <w:jc w:val="left"/>
          </w:pPr>
          <w:hyperlink w:history="true" w:anchor="_TOC_250081">
            <w:r>
              <w:rPr/>
              <w:t>Lưu</w:t>
            </w:r>
            <w:r>
              <w:rPr>
                <w:spacing w:val="-14"/>
              </w:rPr>
              <w:t> </w:t>
            </w:r>
            <w:r>
              <w:rPr/>
              <w:t>dưới</w:t>
            </w:r>
            <w:r>
              <w:rPr>
                <w:spacing w:val="-11"/>
              </w:rPr>
              <w:t> </w:t>
            </w:r>
            <w:r>
              <w:rPr/>
              <w:t>dạng</w:t>
            </w:r>
            <w:r>
              <w:rPr>
                <w:spacing w:val="-11"/>
              </w:rPr>
              <w:t> </w:t>
            </w:r>
            <w:r>
              <w:rPr/>
              <w:t>ảnh</w:t>
            </w:r>
            <w:r>
              <w:rPr>
                <w:spacing w:val="-9"/>
              </w:rPr>
              <w:t> </w:t>
            </w:r>
            <w:r>
              <w:rPr/>
              <w:t>nhị</w:t>
            </w:r>
            <w:r>
              <w:rPr>
                <w:spacing w:val="-11"/>
              </w:rPr>
              <w:t> </w:t>
            </w:r>
            <w:r>
              <w:rPr>
                <w:spacing w:val="-4"/>
              </w:rPr>
              <w:t>phân</w:t>
            </w:r>
            <w:r>
              <w:rPr/>
              <w:tab/>
            </w:r>
            <w:r>
              <w:rPr>
                <w:spacing w:val="-5"/>
              </w:rPr>
              <w:t>13</w:t>
            </w:r>
          </w:hyperlink>
        </w:p>
        <w:p>
          <w:pPr>
            <w:pStyle w:val="TOC1"/>
            <w:numPr>
              <w:ilvl w:val="0"/>
              <w:numId w:val="1"/>
            </w:numPr>
            <w:tabs>
              <w:tab w:pos="496" w:val="left" w:leader="none"/>
              <w:tab w:pos="9861" w:val="right" w:leader="none"/>
            </w:tabs>
            <w:spacing w:line="240" w:lineRule="auto" w:before="0" w:after="0"/>
            <w:ind w:left="496" w:right="0" w:hanging="234"/>
            <w:jc w:val="left"/>
          </w:pPr>
          <w:r>
            <w:rPr/>
            <w:t>File</w:t>
          </w:r>
          <w:r>
            <w:rPr>
              <w:spacing w:val="-5"/>
            </w:rPr>
            <w:t> </w:t>
          </w:r>
          <w:r>
            <w:rPr>
              <w:spacing w:val="-4"/>
            </w:rPr>
            <w:t>menu</w:t>
          </w:r>
          <w:r>
            <w:rPr/>
            <w:tab/>
          </w:r>
          <w:r>
            <w:rPr>
              <w:spacing w:val="-5"/>
            </w:rPr>
            <w:t>14</w:t>
          </w:r>
        </w:p>
        <w:p>
          <w:pPr>
            <w:pStyle w:val="TOC2"/>
            <w:numPr>
              <w:ilvl w:val="1"/>
              <w:numId w:val="3"/>
            </w:numPr>
            <w:tabs>
              <w:tab w:pos="841" w:val="left" w:leader="none"/>
              <w:tab w:pos="9861" w:val="right" w:leader="none"/>
            </w:tabs>
            <w:spacing w:line="240" w:lineRule="auto" w:before="0" w:after="0"/>
            <w:ind w:left="841" w:right="0" w:hanging="349"/>
            <w:jc w:val="left"/>
          </w:pPr>
          <w:hyperlink w:history="true" w:anchor="_TOC_250080">
            <w:r>
              <w:rPr>
                <w:spacing w:val="-5"/>
              </w:rPr>
              <w:t>Mới</w:t>
            </w:r>
            <w:r>
              <w:rPr/>
              <w:tab/>
            </w:r>
            <w:r>
              <w:rPr>
                <w:spacing w:val="-5"/>
              </w:rPr>
              <w:t>14</w:t>
            </w:r>
          </w:hyperlink>
        </w:p>
        <w:p>
          <w:pPr>
            <w:pStyle w:val="TOC2"/>
            <w:numPr>
              <w:ilvl w:val="1"/>
              <w:numId w:val="3"/>
            </w:numPr>
            <w:tabs>
              <w:tab w:pos="841" w:val="left" w:leader="none"/>
              <w:tab w:pos="9861" w:val="right" w:leader="none"/>
            </w:tabs>
            <w:spacing w:line="240" w:lineRule="auto" w:before="0" w:after="0"/>
            <w:ind w:left="841" w:right="0" w:hanging="349"/>
            <w:jc w:val="left"/>
          </w:pPr>
          <w:hyperlink w:history="true" w:anchor="_TOC_250079">
            <w:r>
              <w:rPr>
                <w:spacing w:val="-5"/>
              </w:rPr>
              <w:t>Mở</w:t>
            </w:r>
            <w:r>
              <w:rPr/>
              <w:tab/>
            </w:r>
            <w:r>
              <w:rPr>
                <w:spacing w:val="-5"/>
              </w:rPr>
              <w:t>14</w:t>
            </w:r>
          </w:hyperlink>
        </w:p>
        <w:p>
          <w:pPr>
            <w:pStyle w:val="TOC2"/>
            <w:numPr>
              <w:ilvl w:val="1"/>
              <w:numId w:val="3"/>
            </w:numPr>
            <w:tabs>
              <w:tab w:pos="845" w:val="left" w:leader="none"/>
              <w:tab w:pos="9861" w:val="right" w:leader="none"/>
            </w:tabs>
            <w:spacing w:line="240" w:lineRule="auto" w:before="0" w:after="0"/>
            <w:ind w:left="845" w:right="0" w:hanging="353"/>
            <w:jc w:val="left"/>
          </w:pPr>
          <w:hyperlink w:history="true" w:anchor="_TOC_250078">
            <w:r>
              <w:rPr>
                <w:spacing w:val="-5"/>
              </w:rPr>
              <w:t>Lưu</w:t>
            </w:r>
            <w:r>
              <w:rPr/>
              <w:tab/>
            </w:r>
            <w:r>
              <w:rPr>
                <w:spacing w:val="-5"/>
              </w:rPr>
              <w:t>14</w:t>
            </w:r>
          </w:hyperlink>
        </w:p>
        <w:p>
          <w:pPr>
            <w:pStyle w:val="TOC2"/>
            <w:numPr>
              <w:ilvl w:val="1"/>
              <w:numId w:val="3"/>
            </w:numPr>
            <w:tabs>
              <w:tab w:pos="845" w:val="left" w:leader="none"/>
              <w:tab w:pos="9861" w:val="right" w:leader="none"/>
            </w:tabs>
            <w:spacing w:line="240" w:lineRule="auto" w:before="0" w:after="0"/>
            <w:ind w:left="845" w:right="0" w:hanging="353"/>
            <w:jc w:val="left"/>
          </w:pPr>
          <w:hyperlink w:history="true" w:anchor="_TOC_250077">
            <w:r>
              <w:rPr/>
              <w:t>Lưu</w:t>
            </w:r>
            <w:r>
              <w:rPr>
                <w:spacing w:val="-14"/>
              </w:rPr>
              <w:t> </w:t>
            </w:r>
            <w:r>
              <w:rPr/>
              <w:t>dưới</w:t>
            </w:r>
            <w:r>
              <w:rPr>
                <w:spacing w:val="-12"/>
              </w:rPr>
              <w:t> </w:t>
            </w:r>
            <w:r>
              <w:rPr>
                <w:spacing w:val="-4"/>
              </w:rPr>
              <w:t>dạng</w:t>
            </w:r>
            <w:r>
              <w:rPr/>
              <w:tab/>
            </w:r>
            <w:r>
              <w:rPr>
                <w:spacing w:val="-5"/>
              </w:rPr>
              <w:t>14</w:t>
            </w:r>
          </w:hyperlink>
        </w:p>
        <w:p>
          <w:pPr>
            <w:pStyle w:val="TOC2"/>
            <w:numPr>
              <w:ilvl w:val="1"/>
              <w:numId w:val="3"/>
            </w:numPr>
            <w:tabs>
              <w:tab w:pos="843" w:val="left" w:leader="none"/>
              <w:tab w:pos="9861" w:val="right" w:leader="none"/>
            </w:tabs>
            <w:spacing w:line="240" w:lineRule="auto" w:before="0" w:after="0"/>
            <w:ind w:left="843" w:right="0" w:hanging="351"/>
            <w:jc w:val="left"/>
          </w:pPr>
          <w:hyperlink w:history="true" w:anchor="_TOC_250076">
            <w:r>
              <w:rPr>
                <w:spacing w:val="-4"/>
              </w:rPr>
              <w:t>Nhập</w:t>
            </w:r>
            <w:r>
              <w:rPr/>
              <w:tab/>
            </w:r>
            <w:r>
              <w:rPr>
                <w:spacing w:val="-5"/>
              </w:rPr>
              <w:t>14</w:t>
            </w:r>
          </w:hyperlink>
        </w:p>
        <w:p>
          <w:pPr>
            <w:pStyle w:val="TOC3"/>
            <w:numPr>
              <w:ilvl w:val="2"/>
              <w:numId w:val="3"/>
            </w:numPr>
            <w:tabs>
              <w:tab w:pos="1133" w:val="left" w:leader="none"/>
              <w:tab w:pos="9861" w:val="right" w:leader="none"/>
            </w:tabs>
            <w:spacing w:line="240" w:lineRule="auto" w:before="0" w:after="0"/>
            <w:ind w:left="1133" w:right="0" w:hanging="526"/>
            <w:jc w:val="left"/>
          </w:pPr>
          <w:r>
            <w:rPr>
              <w:spacing w:val="-4"/>
            </w:rPr>
            <w:t>Phần</w:t>
          </w:r>
          <w:r>
            <w:rPr/>
            <w:tab/>
          </w:r>
          <w:r>
            <w:rPr>
              <w:spacing w:val="-5"/>
            </w:rPr>
            <w:t>14</w:t>
          </w:r>
        </w:p>
        <w:p>
          <w:pPr>
            <w:pStyle w:val="TOC3"/>
            <w:numPr>
              <w:ilvl w:val="2"/>
              <w:numId w:val="3"/>
            </w:numPr>
            <w:tabs>
              <w:tab w:pos="1135" w:val="left" w:leader="none"/>
              <w:tab w:pos="9861" w:val="right" w:leader="none"/>
            </w:tabs>
            <w:spacing w:line="240" w:lineRule="auto" w:before="0" w:after="0"/>
            <w:ind w:left="1135" w:right="0" w:hanging="528"/>
            <w:jc w:val="left"/>
          </w:pPr>
          <w:hyperlink w:history="true" w:anchor="_TOC_250075">
            <w:r>
              <w:rPr/>
              <w:t>File</w:t>
            </w:r>
            <w:r>
              <w:rPr>
                <w:spacing w:val="-14"/>
              </w:rPr>
              <w:t> </w:t>
            </w:r>
            <w:r>
              <w:rPr>
                <w:spacing w:val="-2"/>
              </w:rPr>
              <w:t>Carlson.hul</w:t>
            </w:r>
            <w:r>
              <w:rPr/>
              <w:tab/>
            </w:r>
            <w:r>
              <w:rPr>
                <w:spacing w:val="-5"/>
              </w:rPr>
              <w:t>14</w:t>
            </w:r>
          </w:hyperlink>
        </w:p>
        <w:p>
          <w:pPr>
            <w:pStyle w:val="TOC3"/>
            <w:numPr>
              <w:ilvl w:val="2"/>
              <w:numId w:val="3"/>
            </w:numPr>
            <w:tabs>
              <w:tab w:pos="1133" w:val="left" w:leader="none"/>
              <w:tab w:pos="9861" w:val="right" w:leader="none"/>
            </w:tabs>
            <w:spacing w:line="240" w:lineRule="auto" w:before="0" w:after="0"/>
            <w:ind w:left="1133" w:right="0" w:hanging="526"/>
            <w:jc w:val="left"/>
          </w:pPr>
          <w:hyperlink w:history="true" w:anchor="_TOC_250074">
            <w:r>
              <w:rPr/>
              <w:t>Nhập</w:t>
            </w:r>
            <w:r>
              <w:rPr>
                <w:spacing w:val="-14"/>
              </w:rPr>
              <w:t> </w:t>
            </w:r>
            <w:r>
              <w:rPr/>
              <w:t>file</w:t>
            </w:r>
            <w:r>
              <w:rPr>
                <w:spacing w:val="-11"/>
              </w:rPr>
              <w:t> </w:t>
            </w:r>
            <w:r>
              <w:rPr>
                <w:spacing w:val="-4"/>
              </w:rPr>
              <w:t>.fef</w:t>
            </w:r>
            <w:r>
              <w:rPr/>
              <w:tab/>
            </w:r>
            <w:r>
              <w:rPr>
                <w:spacing w:val="-5"/>
              </w:rPr>
              <w:t>15</w:t>
            </w:r>
          </w:hyperlink>
        </w:p>
        <w:p>
          <w:pPr>
            <w:pStyle w:val="TOC3"/>
            <w:numPr>
              <w:ilvl w:val="2"/>
              <w:numId w:val="3"/>
            </w:numPr>
            <w:tabs>
              <w:tab w:pos="1133" w:val="left" w:leader="none"/>
              <w:tab w:pos="9861" w:val="right" w:leader="none"/>
            </w:tabs>
            <w:spacing w:line="240" w:lineRule="auto" w:before="0" w:after="0"/>
            <w:ind w:left="1133" w:right="0" w:hanging="526"/>
            <w:jc w:val="left"/>
          </w:pPr>
          <w:r>
            <w:rPr>
              <w:spacing w:val="-5"/>
            </w:rPr>
            <w:t>Mặt</w:t>
          </w:r>
          <w:r>
            <w:rPr/>
            <w:tab/>
          </w:r>
          <w:r>
            <w:rPr>
              <w:spacing w:val="-5"/>
            </w:rPr>
            <w:t>15</w:t>
          </w:r>
        </w:p>
        <w:p>
          <w:pPr>
            <w:pStyle w:val="TOC3"/>
            <w:numPr>
              <w:ilvl w:val="2"/>
              <w:numId w:val="3"/>
            </w:numPr>
            <w:tabs>
              <w:tab w:pos="1133" w:val="left" w:leader="none"/>
              <w:tab w:pos="9861" w:val="right" w:leader="none"/>
            </w:tabs>
            <w:spacing w:line="240" w:lineRule="auto" w:before="0" w:after="0"/>
            <w:ind w:left="1133" w:right="0" w:hanging="526"/>
            <w:jc w:val="left"/>
          </w:pPr>
          <w:r>
            <w:rPr/>
            <w:t>Nhập</w:t>
          </w:r>
          <w:r>
            <w:rPr>
              <w:spacing w:val="-10"/>
            </w:rPr>
            <w:t> </w:t>
          </w:r>
          <w:r>
            <w:rPr/>
            <w:t>các</w:t>
          </w:r>
          <w:r>
            <w:rPr>
              <w:spacing w:val="-13"/>
            </w:rPr>
            <w:t> </w:t>
          </w:r>
          <w:r>
            <w:rPr/>
            <w:t>đường</w:t>
          </w:r>
          <w:r>
            <w:rPr>
              <w:spacing w:val="-11"/>
            </w:rPr>
            <w:t> </w:t>
          </w:r>
          <w:r>
            <w:rPr/>
            <w:t>sống</w:t>
          </w:r>
          <w:r>
            <w:rPr>
              <w:spacing w:val="-14"/>
            </w:rPr>
            <w:t> </w:t>
          </w:r>
          <w:r>
            <w:rPr>
              <w:spacing w:val="-5"/>
            </w:rPr>
            <w:t>tàu</w:t>
          </w:r>
          <w:r>
            <w:rPr/>
            <w:tab/>
          </w:r>
          <w:r>
            <w:rPr>
              <w:spacing w:val="-5"/>
            </w:rPr>
            <w:t>16</w:t>
          </w:r>
        </w:p>
        <w:p>
          <w:pPr>
            <w:pStyle w:val="TOC3"/>
            <w:numPr>
              <w:ilvl w:val="2"/>
              <w:numId w:val="3"/>
            </w:numPr>
            <w:tabs>
              <w:tab w:pos="1133" w:val="left" w:leader="none"/>
              <w:tab w:pos="9861" w:val="right" w:leader="none"/>
            </w:tabs>
            <w:spacing w:line="240" w:lineRule="auto" w:before="0" w:after="0"/>
            <w:ind w:left="1133" w:right="0" w:hanging="526"/>
            <w:jc w:val="left"/>
          </w:pPr>
          <w:hyperlink w:history="true" w:anchor="_TOC_250073">
            <w:r>
              <w:rPr/>
              <w:t>Nhập</w:t>
            </w:r>
            <w:r>
              <w:rPr>
                <w:spacing w:val="-12"/>
              </w:rPr>
              <w:t> </w:t>
            </w:r>
            <w:r>
              <w:rPr/>
              <w:t>file</w:t>
            </w:r>
            <w:r>
              <w:rPr>
                <w:spacing w:val="-10"/>
              </w:rPr>
              <w:t> </w:t>
            </w:r>
            <w:r>
              <w:rPr/>
              <w:t>Carene</w:t>
            </w:r>
            <w:r>
              <w:rPr>
                <w:spacing w:val="-7"/>
              </w:rPr>
              <w:t> </w:t>
            </w:r>
            <w:r>
              <w:rPr>
                <w:spacing w:val="-5"/>
              </w:rPr>
              <w:t>XYZ</w:t>
            </w:r>
            <w:r>
              <w:rPr/>
              <w:tab/>
            </w:r>
            <w:r>
              <w:rPr>
                <w:spacing w:val="-5"/>
              </w:rPr>
              <w:t>17</w:t>
            </w:r>
          </w:hyperlink>
        </w:p>
        <w:p>
          <w:pPr>
            <w:pStyle w:val="TOC3"/>
            <w:numPr>
              <w:ilvl w:val="2"/>
              <w:numId w:val="3"/>
            </w:numPr>
            <w:tabs>
              <w:tab w:pos="1135" w:val="left" w:leader="none"/>
              <w:tab w:pos="9861" w:val="right" w:leader="none"/>
            </w:tabs>
            <w:spacing w:line="240" w:lineRule="auto" w:before="0" w:after="0"/>
            <w:ind w:left="1135" w:right="0" w:hanging="528"/>
            <w:jc w:val="left"/>
          </w:pPr>
          <w:hyperlink w:history="true" w:anchor="_TOC_250072">
            <w:r>
              <w:rPr>
                <w:spacing w:val="-4"/>
              </w:rPr>
              <w:t>VRML</w:t>
            </w:r>
            <w:r>
              <w:rPr/>
              <w:tab/>
            </w:r>
            <w:r>
              <w:rPr>
                <w:spacing w:val="-5"/>
              </w:rPr>
              <w:t>17</w:t>
            </w:r>
          </w:hyperlink>
        </w:p>
        <w:p>
          <w:pPr>
            <w:pStyle w:val="TOC3"/>
            <w:numPr>
              <w:ilvl w:val="2"/>
              <w:numId w:val="3"/>
            </w:numPr>
            <w:tabs>
              <w:tab w:pos="1135" w:val="left" w:leader="none"/>
              <w:tab w:pos="9861" w:val="right" w:leader="none"/>
            </w:tabs>
            <w:spacing w:line="240" w:lineRule="auto" w:before="0" w:after="0"/>
            <w:ind w:left="1135" w:right="0" w:hanging="528"/>
            <w:jc w:val="left"/>
          </w:pPr>
          <w:r>
            <w:rPr/>
            <w:t>Files</w:t>
          </w:r>
          <w:r>
            <w:rPr>
              <w:spacing w:val="45"/>
            </w:rPr>
            <w:t> </w:t>
          </w:r>
          <w:r>
            <w:rPr>
              <w:spacing w:val="-2"/>
            </w:rPr>
            <w:t>PolyCAD</w:t>
          </w:r>
          <w:r>
            <w:rPr/>
            <w:tab/>
          </w:r>
          <w:r>
            <w:rPr>
              <w:spacing w:val="-5"/>
            </w:rPr>
            <w:t>18</w:t>
          </w:r>
        </w:p>
        <w:p>
          <w:pPr>
            <w:pStyle w:val="TOC3"/>
            <w:numPr>
              <w:ilvl w:val="2"/>
              <w:numId w:val="3"/>
            </w:numPr>
            <w:tabs>
              <w:tab w:pos="1133" w:val="left" w:leader="none"/>
              <w:tab w:pos="9861" w:val="right" w:leader="none"/>
            </w:tabs>
            <w:spacing w:line="240" w:lineRule="auto" w:before="0" w:after="0"/>
            <w:ind w:left="1133" w:right="0" w:hanging="526"/>
            <w:jc w:val="left"/>
          </w:pPr>
          <w:hyperlink w:history="true" w:anchor="_TOC_250071">
            <w:r>
              <w:rPr/>
              <w:t>Sóng</w:t>
            </w:r>
            <w:r>
              <w:rPr>
                <w:spacing w:val="-15"/>
              </w:rPr>
              <w:t> </w:t>
            </w:r>
            <w:r>
              <w:rPr>
                <w:spacing w:val="-2"/>
              </w:rPr>
              <w:t>Michlet</w:t>
            </w:r>
            <w:r>
              <w:rPr/>
              <w:tab/>
            </w:r>
            <w:r>
              <w:rPr>
                <w:spacing w:val="-5"/>
              </w:rPr>
              <w:t>18</w:t>
            </w:r>
          </w:hyperlink>
        </w:p>
        <w:p>
          <w:pPr>
            <w:pStyle w:val="TOC2"/>
            <w:numPr>
              <w:ilvl w:val="1"/>
              <w:numId w:val="3"/>
            </w:numPr>
            <w:tabs>
              <w:tab w:pos="841" w:val="left" w:leader="none"/>
              <w:tab w:pos="9861" w:val="right" w:leader="none"/>
            </w:tabs>
            <w:spacing w:line="240" w:lineRule="auto" w:before="0" w:after="0"/>
            <w:ind w:left="841" w:right="0" w:hanging="349"/>
            <w:jc w:val="left"/>
          </w:pPr>
          <w:hyperlink w:history="true" w:anchor="_TOC_250070">
            <w:r>
              <w:rPr>
                <w:spacing w:val="-4"/>
              </w:rPr>
              <w:t>Xuất</w:t>
            </w:r>
            <w:r>
              <w:rPr/>
              <w:tab/>
            </w:r>
            <w:r>
              <w:rPr>
                <w:spacing w:val="-5"/>
              </w:rPr>
              <w:t>18</w:t>
            </w:r>
          </w:hyperlink>
        </w:p>
        <w:p>
          <w:pPr>
            <w:pStyle w:val="TOC3"/>
            <w:numPr>
              <w:ilvl w:val="2"/>
              <w:numId w:val="3"/>
            </w:numPr>
            <w:tabs>
              <w:tab w:pos="1132" w:val="left" w:leader="none"/>
              <w:tab w:pos="9861" w:val="right" w:leader="none"/>
            </w:tabs>
            <w:spacing w:line="240" w:lineRule="auto" w:before="0" w:after="0"/>
            <w:ind w:left="1132" w:right="0" w:hanging="525"/>
            <w:jc w:val="left"/>
          </w:pPr>
          <w:r>
            <w:rPr>
              <w:spacing w:val="-4"/>
            </w:rPr>
            <w:t>Phần</w:t>
          </w:r>
          <w:r>
            <w:rPr/>
            <w:tab/>
          </w:r>
          <w:r>
            <w:rPr>
              <w:spacing w:val="-5"/>
            </w:rPr>
            <w:t>18</w:t>
          </w:r>
        </w:p>
        <w:p>
          <w:pPr>
            <w:pStyle w:val="TOC3"/>
            <w:numPr>
              <w:ilvl w:val="2"/>
              <w:numId w:val="3"/>
            </w:numPr>
            <w:tabs>
              <w:tab w:pos="1132" w:val="left" w:leader="none"/>
              <w:tab w:pos="9861" w:val="right" w:leader="none"/>
            </w:tabs>
            <w:spacing w:line="240" w:lineRule="auto" w:before="0" w:after="0"/>
            <w:ind w:left="1132" w:right="0" w:hanging="525"/>
            <w:jc w:val="left"/>
          </w:pPr>
          <w:hyperlink w:history="true" w:anchor="_TOC_250069">
            <w:r>
              <w:rPr>
                <w:spacing w:val="-4"/>
              </w:rPr>
              <w:t>IGES</w:t>
            </w:r>
            <w:r>
              <w:rPr/>
              <w:tab/>
            </w:r>
            <w:r>
              <w:rPr>
                <w:spacing w:val="-5"/>
              </w:rPr>
              <w:t>18</w:t>
            </w:r>
          </w:hyperlink>
        </w:p>
        <w:p>
          <w:pPr>
            <w:pStyle w:val="TOC3"/>
            <w:numPr>
              <w:ilvl w:val="2"/>
              <w:numId w:val="3"/>
            </w:numPr>
            <w:tabs>
              <w:tab w:pos="1130" w:val="left" w:leader="none"/>
              <w:tab w:pos="9861" w:val="right" w:leader="none"/>
            </w:tabs>
            <w:spacing w:line="240" w:lineRule="auto" w:before="0" w:after="0"/>
            <w:ind w:left="1130" w:right="0" w:hanging="523"/>
            <w:jc w:val="left"/>
          </w:pPr>
          <w:hyperlink w:history="true" w:anchor="_TOC_250068">
            <w:r>
              <w:rPr/>
              <w:t>Lưới</w:t>
            </w:r>
            <w:r>
              <w:rPr>
                <w:spacing w:val="-13"/>
              </w:rPr>
              <w:t> </w:t>
            </w:r>
            <w:r>
              <w:rPr/>
              <w:t>DXF</w:t>
            </w:r>
            <w:r>
              <w:rPr>
                <w:spacing w:val="-10"/>
              </w:rPr>
              <w:t> </w:t>
            </w:r>
            <w:r>
              <w:rPr>
                <w:spacing w:val="-5"/>
              </w:rPr>
              <w:t>3D</w:t>
            </w:r>
            <w:r>
              <w:rPr/>
              <w:tab/>
            </w:r>
            <w:r>
              <w:rPr>
                <w:spacing w:val="-7"/>
              </w:rPr>
              <w:t>19</w:t>
            </w:r>
          </w:hyperlink>
        </w:p>
        <w:p>
          <w:pPr>
            <w:pStyle w:val="TOC3"/>
            <w:numPr>
              <w:ilvl w:val="2"/>
              <w:numId w:val="3"/>
            </w:numPr>
            <w:tabs>
              <w:tab w:pos="1130" w:val="left" w:leader="none"/>
              <w:tab w:pos="9861" w:val="right" w:leader="none"/>
            </w:tabs>
            <w:spacing w:line="240" w:lineRule="auto" w:before="0" w:after="0"/>
            <w:ind w:left="1130" w:right="0" w:hanging="523"/>
            <w:jc w:val="left"/>
          </w:pPr>
          <w:hyperlink w:history="true" w:anchor="_TOC_250067">
            <w:r>
              <w:rPr>
                <w:spacing w:val="-2"/>
              </w:rPr>
              <w:t>Đường</w:t>
            </w:r>
            <w:r>
              <w:rPr>
                <w:spacing w:val="-9"/>
              </w:rPr>
              <w:t> </w:t>
            </w:r>
            <w:r>
              <w:rPr>
                <w:spacing w:val="-2"/>
              </w:rPr>
              <w:t>gẫy</w:t>
            </w:r>
            <w:r>
              <w:rPr>
                <w:spacing w:val="-11"/>
              </w:rPr>
              <w:t> </w:t>
            </w:r>
            <w:r>
              <w:rPr>
                <w:spacing w:val="-2"/>
              </w:rPr>
              <w:t>khúc</w:t>
            </w:r>
            <w:r>
              <w:rPr>
                <w:spacing w:val="-7"/>
              </w:rPr>
              <w:t> </w:t>
            </w:r>
            <w:r>
              <w:rPr>
                <w:spacing w:val="-2"/>
              </w:rPr>
              <w:t>DXF</w:t>
            </w:r>
            <w:r>
              <w:rPr>
                <w:spacing w:val="-4"/>
              </w:rPr>
              <w:t> </w:t>
            </w:r>
            <w:r>
              <w:rPr>
                <w:spacing w:val="-7"/>
              </w:rPr>
              <w:t>2D</w:t>
            </w:r>
            <w:r>
              <w:rPr/>
              <w:tab/>
            </w:r>
            <w:r>
              <w:rPr>
                <w:spacing w:val="-5"/>
              </w:rPr>
              <w:t>19</w:t>
            </w:r>
          </w:hyperlink>
        </w:p>
        <w:p>
          <w:pPr>
            <w:pStyle w:val="TOC3"/>
            <w:numPr>
              <w:ilvl w:val="2"/>
              <w:numId w:val="3"/>
            </w:numPr>
            <w:tabs>
              <w:tab w:pos="1130" w:val="left" w:leader="none"/>
              <w:tab w:pos="9861" w:val="right" w:leader="none"/>
            </w:tabs>
            <w:spacing w:line="240" w:lineRule="auto" w:before="0" w:after="0"/>
            <w:ind w:left="1130" w:right="0" w:hanging="523"/>
            <w:jc w:val="left"/>
          </w:pPr>
          <w:hyperlink w:history="true" w:anchor="_TOC_250066">
            <w:r>
              <w:rPr>
                <w:spacing w:val="-2"/>
              </w:rPr>
              <w:t>Đường</w:t>
            </w:r>
            <w:r>
              <w:rPr>
                <w:spacing w:val="-9"/>
              </w:rPr>
              <w:t> </w:t>
            </w:r>
            <w:r>
              <w:rPr>
                <w:spacing w:val="-2"/>
              </w:rPr>
              <w:t>gẫy</w:t>
            </w:r>
            <w:r>
              <w:rPr>
                <w:spacing w:val="-11"/>
              </w:rPr>
              <w:t> </w:t>
            </w:r>
            <w:r>
              <w:rPr>
                <w:spacing w:val="-2"/>
              </w:rPr>
              <w:t>khúc</w:t>
            </w:r>
            <w:r>
              <w:rPr>
                <w:spacing w:val="-7"/>
              </w:rPr>
              <w:t> </w:t>
            </w:r>
            <w:r>
              <w:rPr>
                <w:spacing w:val="-2"/>
              </w:rPr>
              <w:t>DXF</w:t>
            </w:r>
            <w:r>
              <w:rPr>
                <w:spacing w:val="-4"/>
              </w:rPr>
              <w:t> </w:t>
            </w:r>
            <w:r>
              <w:rPr>
                <w:spacing w:val="-7"/>
              </w:rPr>
              <w:t>3D</w:t>
            </w:r>
            <w:r>
              <w:rPr/>
              <w:tab/>
            </w:r>
            <w:r>
              <w:rPr>
                <w:spacing w:val="-5"/>
              </w:rPr>
              <w:t>19</w:t>
            </w:r>
          </w:hyperlink>
        </w:p>
        <w:p>
          <w:pPr>
            <w:pStyle w:val="TOC3"/>
            <w:numPr>
              <w:ilvl w:val="2"/>
              <w:numId w:val="3"/>
            </w:numPr>
            <w:tabs>
              <w:tab w:pos="1130" w:val="left" w:leader="none"/>
              <w:tab w:pos="9861" w:val="right" w:leader="none"/>
            </w:tabs>
            <w:spacing w:line="240" w:lineRule="auto" w:before="0" w:after="0"/>
            <w:ind w:left="1130" w:right="0" w:hanging="523"/>
            <w:jc w:val="left"/>
          </w:pPr>
          <w:r>
            <w:rPr/>
            <w:t>File</w:t>
          </w:r>
          <w:r>
            <w:rPr>
              <w:spacing w:val="-11"/>
            </w:rPr>
            <w:t> </w:t>
          </w:r>
          <w:r>
            <w:rPr/>
            <w:t>wavefront</w:t>
          </w:r>
          <w:r>
            <w:rPr>
              <w:spacing w:val="-6"/>
            </w:rPr>
            <w:t> </w:t>
          </w:r>
          <w:r>
            <w:rPr>
              <w:spacing w:val="-2"/>
            </w:rPr>
            <w:t>(.obj)</w:t>
          </w:r>
          <w:r>
            <w:rPr/>
            <w:tab/>
          </w:r>
          <w:r>
            <w:rPr>
              <w:spacing w:val="-5"/>
            </w:rPr>
            <w:t>19</w:t>
          </w:r>
        </w:p>
        <w:p>
          <w:pPr>
            <w:pStyle w:val="TOC3"/>
            <w:numPr>
              <w:ilvl w:val="2"/>
              <w:numId w:val="3"/>
            </w:numPr>
            <w:tabs>
              <w:tab w:pos="1130" w:val="left" w:leader="none"/>
              <w:tab w:pos="9861" w:val="right" w:leader="none"/>
            </w:tabs>
            <w:spacing w:line="240" w:lineRule="auto" w:before="0" w:after="0"/>
            <w:ind w:left="1130" w:right="0" w:hanging="523"/>
            <w:jc w:val="left"/>
          </w:pPr>
          <w:hyperlink w:history="true" w:anchor="_TOC_250065">
            <w:r>
              <w:rPr>
                <w:spacing w:val="-2"/>
              </w:rPr>
              <w:t>File</w:t>
            </w:r>
            <w:r>
              <w:rPr>
                <w:spacing w:val="-9"/>
              </w:rPr>
              <w:t> </w:t>
            </w:r>
            <w:r>
              <w:rPr>
                <w:spacing w:val="-5"/>
              </w:rPr>
              <w:t>STL</w:t>
            </w:r>
            <w:r>
              <w:rPr/>
              <w:tab/>
            </w:r>
            <w:r>
              <w:rPr>
                <w:spacing w:val="-5"/>
              </w:rPr>
              <w:t>19</w:t>
            </w:r>
          </w:hyperlink>
        </w:p>
        <w:p>
          <w:pPr>
            <w:pStyle w:val="TOC3"/>
            <w:numPr>
              <w:ilvl w:val="2"/>
              <w:numId w:val="3"/>
            </w:numPr>
            <w:tabs>
              <w:tab w:pos="1130" w:val="left" w:leader="none"/>
              <w:tab w:pos="9861" w:val="right" w:leader="none"/>
            </w:tabs>
            <w:spacing w:line="275" w:lineRule="exact" w:before="0" w:after="0"/>
            <w:ind w:left="1130" w:right="0" w:hanging="523"/>
            <w:jc w:val="left"/>
          </w:pPr>
          <w:hyperlink w:history="true" w:anchor="_TOC_250064">
            <w:r>
              <w:rPr/>
              <w:t>Xuất</w:t>
            </w:r>
            <w:r>
              <w:rPr>
                <w:spacing w:val="-17"/>
              </w:rPr>
              <w:t> </w:t>
            </w:r>
            <w:r>
              <w:rPr/>
              <w:t>file</w:t>
            </w:r>
            <w:r>
              <w:rPr>
                <w:spacing w:val="-14"/>
              </w:rPr>
              <w:t> </w:t>
            </w:r>
            <w:r>
              <w:rPr>
                <w:spacing w:val="-4"/>
              </w:rPr>
              <w:t>.fef</w:t>
            </w:r>
            <w:r>
              <w:rPr/>
              <w:tab/>
            </w:r>
            <w:r>
              <w:rPr>
                <w:spacing w:val="-5"/>
              </w:rPr>
              <w:t>19</w:t>
            </w:r>
          </w:hyperlink>
        </w:p>
        <w:p>
          <w:pPr>
            <w:pStyle w:val="TOC3"/>
            <w:numPr>
              <w:ilvl w:val="2"/>
              <w:numId w:val="3"/>
            </w:numPr>
            <w:tabs>
              <w:tab w:pos="1130" w:val="left" w:leader="none"/>
              <w:tab w:pos="9861" w:val="right" w:leader="none"/>
            </w:tabs>
            <w:spacing w:line="275" w:lineRule="exact" w:before="0" w:after="0"/>
            <w:ind w:left="1130" w:right="0" w:hanging="523"/>
            <w:jc w:val="left"/>
          </w:pPr>
          <w:r>
            <w:rPr/>
            <w:t>Độ</w:t>
          </w:r>
          <w:r>
            <w:rPr>
              <w:spacing w:val="-3"/>
            </w:rPr>
            <w:t> </w:t>
          </w:r>
          <w:r>
            <w:rPr>
              <w:spacing w:val="-4"/>
            </w:rPr>
            <w:t>lệch</w:t>
          </w:r>
          <w:r>
            <w:rPr/>
            <w:tab/>
          </w:r>
          <w:r>
            <w:rPr>
              <w:spacing w:val="-5"/>
            </w:rPr>
            <w:t>19</w:t>
          </w:r>
        </w:p>
        <w:p>
          <w:pPr>
            <w:pStyle w:val="TOC3"/>
            <w:numPr>
              <w:ilvl w:val="2"/>
              <w:numId w:val="3"/>
            </w:numPr>
            <w:tabs>
              <w:tab w:pos="1247" w:val="left" w:leader="none"/>
              <w:tab w:pos="9861" w:val="right" w:leader="none"/>
            </w:tabs>
            <w:spacing w:line="240" w:lineRule="auto" w:before="0" w:after="0"/>
            <w:ind w:left="1247" w:right="0" w:hanging="640"/>
            <w:jc w:val="left"/>
          </w:pPr>
          <w:hyperlink w:history="true" w:anchor="_TOC_250063">
            <w:r>
              <w:rPr/>
              <w:t>Tọa</w:t>
            </w:r>
            <w:r>
              <w:rPr>
                <w:spacing w:val="-12"/>
              </w:rPr>
              <w:t> </w:t>
            </w:r>
            <w:r>
              <w:rPr>
                <w:spacing w:val="-5"/>
              </w:rPr>
              <w:t>độ</w:t>
            </w:r>
            <w:r>
              <w:rPr/>
              <w:tab/>
            </w:r>
            <w:r>
              <w:rPr>
                <w:spacing w:val="-5"/>
              </w:rPr>
              <w:t>20</w:t>
            </w:r>
          </w:hyperlink>
        </w:p>
        <w:p>
          <w:pPr>
            <w:pStyle w:val="TOC3"/>
            <w:numPr>
              <w:ilvl w:val="2"/>
              <w:numId w:val="3"/>
            </w:numPr>
            <w:tabs>
              <w:tab w:pos="1249" w:val="left" w:leader="none"/>
              <w:tab w:pos="9861" w:val="right" w:leader="none"/>
            </w:tabs>
            <w:spacing w:line="240" w:lineRule="auto" w:before="0" w:after="0"/>
            <w:ind w:left="1249" w:right="0" w:hanging="642"/>
            <w:jc w:val="left"/>
          </w:pPr>
          <w:hyperlink w:history="true" w:anchor="_TOC_250062">
            <w:r>
              <w:rPr>
                <w:spacing w:val="-2"/>
              </w:rPr>
              <w:t>Michlet</w:t>
            </w:r>
            <w:r>
              <w:rPr/>
              <w:tab/>
            </w:r>
            <w:r>
              <w:rPr>
                <w:spacing w:val="-5"/>
              </w:rPr>
              <w:t>20</w:t>
            </w:r>
          </w:hyperlink>
        </w:p>
        <w:p>
          <w:pPr>
            <w:pStyle w:val="TOC3"/>
            <w:numPr>
              <w:ilvl w:val="2"/>
              <w:numId w:val="3"/>
            </w:numPr>
            <w:tabs>
              <w:tab w:pos="1249" w:val="left" w:leader="none"/>
              <w:tab w:pos="9861" w:val="right" w:leader="none"/>
            </w:tabs>
            <w:spacing w:line="240" w:lineRule="auto" w:before="0" w:after="0"/>
            <w:ind w:left="1249" w:right="0" w:hanging="642"/>
            <w:jc w:val="left"/>
          </w:pPr>
          <w:hyperlink w:history="true" w:anchor="_TOC_250061">
            <w:r>
              <w:rPr>
                <w:spacing w:val="-2"/>
              </w:rPr>
              <w:t>Acsimet</w:t>
            </w:r>
            <w:r>
              <w:rPr/>
              <w:tab/>
            </w:r>
            <w:r>
              <w:rPr>
                <w:spacing w:val="-5"/>
              </w:rPr>
              <w:t>20</w:t>
            </w:r>
          </w:hyperlink>
        </w:p>
        <w:p>
          <w:pPr>
            <w:pStyle w:val="TOC3"/>
            <w:numPr>
              <w:ilvl w:val="2"/>
              <w:numId w:val="3"/>
            </w:numPr>
            <w:tabs>
              <w:tab w:pos="1249" w:val="left" w:leader="none"/>
              <w:tab w:pos="9861" w:val="right" w:leader="none"/>
            </w:tabs>
            <w:spacing w:line="240" w:lineRule="auto" w:before="0" w:after="0"/>
            <w:ind w:left="1249" w:right="0" w:hanging="642"/>
            <w:jc w:val="left"/>
          </w:pPr>
          <w:hyperlink w:history="true" w:anchor="_TOC_250060">
            <w:r>
              <w:rPr>
                <w:spacing w:val="-5"/>
              </w:rPr>
              <w:t>GHS</w:t>
            </w:r>
            <w:r>
              <w:rPr/>
              <w:tab/>
            </w:r>
            <w:r>
              <w:rPr>
                <w:spacing w:val="-5"/>
              </w:rPr>
              <w:t>20</w:t>
            </w:r>
          </w:hyperlink>
        </w:p>
        <w:p>
          <w:pPr>
            <w:pStyle w:val="TOC2"/>
            <w:numPr>
              <w:ilvl w:val="1"/>
              <w:numId w:val="3"/>
            </w:numPr>
            <w:tabs>
              <w:tab w:pos="841" w:val="left" w:leader="none"/>
              <w:tab w:pos="9861" w:val="right" w:leader="none"/>
            </w:tabs>
            <w:spacing w:line="240" w:lineRule="auto" w:before="0" w:after="44"/>
            <w:ind w:left="841" w:right="0" w:hanging="349"/>
            <w:jc w:val="left"/>
          </w:pPr>
          <w:hyperlink w:history="true" w:anchor="_TOC_250059">
            <w:r>
              <w:rPr>
                <w:spacing w:val="-2"/>
              </w:rPr>
              <w:t>Thoát</w:t>
            </w:r>
            <w:r>
              <w:rPr/>
              <w:tab/>
            </w:r>
            <w:r>
              <w:rPr>
                <w:spacing w:val="-5"/>
              </w:rPr>
              <w:t>21</w:t>
            </w:r>
          </w:hyperlink>
        </w:p>
        <w:p>
          <w:pPr>
            <w:pStyle w:val="TOC2"/>
            <w:numPr>
              <w:ilvl w:val="1"/>
              <w:numId w:val="3"/>
            </w:numPr>
            <w:tabs>
              <w:tab w:pos="841" w:val="left" w:leader="none"/>
              <w:tab w:pos="9861" w:val="right" w:leader="none"/>
            </w:tabs>
            <w:spacing w:line="240" w:lineRule="auto" w:before="100" w:after="0"/>
            <w:ind w:left="841" w:right="0" w:hanging="349"/>
            <w:jc w:val="left"/>
          </w:pPr>
          <w:hyperlink w:history="true" w:anchor="_TOC_250058">
            <w:r>
              <w:rPr/>
              <w:t>Thiết</w:t>
            </w:r>
            <w:r>
              <w:rPr>
                <w:spacing w:val="-4"/>
              </w:rPr>
              <w:t> </w:t>
            </w:r>
            <w:r>
              <w:rPr/>
              <w:t>lập</w:t>
            </w:r>
            <w:r>
              <w:rPr>
                <w:spacing w:val="-1"/>
              </w:rPr>
              <w:t> </w:t>
            </w:r>
            <w:r>
              <w:rPr/>
              <w:t>cá</w:t>
            </w:r>
            <w:r>
              <w:rPr>
                <w:spacing w:val="-2"/>
              </w:rPr>
              <w:t> </w:t>
            </w:r>
            <w:r>
              <w:rPr>
                <w:spacing w:val="-4"/>
              </w:rPr>
              <w:t>nhân</w:t>
            </w:r>
            <w:r>
              <w:rPr/>
              <w:tab/>
            </w:r>
            <w:r>
              <w:rPr>
                <w:spacing w:val="-5"/>
              </w:rPr>
              <w:t>21</w:t>
            </w:r>
          </w:hyperlink>
        </w:p>
        <w:p>
          <w:pPr>
            <w:pStyle w:val="TOC1"/>
            <w:numPr>
              <w:ilvl w:val="0"/>
              <w:numId w:val="1"/>
            </w:numPr>
            <w:tabs>
              <w:tab w:pos="496" w:val="left" w:leader="none"/>
              <w:tab w:pos="9861" w:val="right" w:leader="none"/>
            </w:tabs>
            <w:spacing w:line="240" w:lineRule="auto" w:before="0" w:after="0"/>
            <w:ind w:left="496" w:right="0" w:hanging="234"/>
            <w:jc w:val="left"/>
          </w:pPr>
          <w:hyperlink w:history="true" w:anchor="_TOC_250057">
            <w:r>
              <w:rPr/>
              <w:t>Các</w:t>
            </w:r>
            <w:r>
              <w:rPr>
                <w:spacing w:val="-2"/>
              </w:rPr>
              <w:t> </w:t>
            </w:r>
            <w:r>
              <w:rPr/>
              <w:t>lựa</w:t>
            </w:r>
            <w:r>
              <w:rPr>
                <w:spacing w:val="1"/>
              </w:rPr>
              <w:t> </w:t>
            </w:r>
            <w:r>
              <w:rPr/>
              <w:t>chọn</w:t>
            </w:r>
            <w:r>
              <w:rPr>
                <w:spacing w:val="-1"/>
              </w:rPr>
              <w:t> </w:t>
            </w:r>
            <w:r>
              <w:rPr/>
              <w:t>của</w:t>
            </w:r>
            <w:r>
              <w:rPr>
                <w:spacing w:val="-1"/>
              </w:rPr>
              <w:t> </w:t>
            </w:r>
            <w:r>
              <w:rPr/>
              <w:t>dự</w:t>
            </w:r>
            <w:r>
              <w:rPr>
                <w:spacing w:val="-1"/>
              </w:rPr>
              <w:t> </w:t>
            </w:r>
            <w:r>
              <w:rPr>
                <w:spacing w:val="-5"/>
              </w:rPr>
              <w:t>án</w:t>
            </w:r>
            <w:r>
              <w:rPr/>
              <w:tab/>
            </w:r>
            <w:r>
              <w:rPr>
                <w:spacing w:val="-5"/>
              </w:rPr>
              <w:t>22</w:t>
            </w:r>
          </w:hyperlink>
        </w:p>
        <w:p>
          <w:pPr>
            <w:pStyle w:val="TOC2"/>
            <w:numPr>
              <w:ilvl w:val="1"/>
              <w:numId w:val="4"/>
            </w:numPr>
            <w:tabs>
              <w:tab w:pos="843" w:val="left" w:leader="none"/>
              <w:tab w:pos="9861" w:val="right" w:leader="none"/>
            </w:tabs>
            <w:spacing w:line="240" w:lineRule="auto" w:before="1" w:after="0"/>
            <w:ind w:left="843" w:right="0" w:hanging="351"/>
            <w:jc w:val="left"/>
          </w:pPr>
          <w:r>
            <w:rPr/>
            <w:t>Thiết</w:t>
          </w:r>
          <w:r>
            <w:rPr>
              <w:spacing w:val="-1"/>
            </w:rPr>
            <w:t> </w:t>
          </w:r>
          <w:r>
            <w:rPr/>
            <w:t>lập</w:t>
          </w:r>
          <w:r>
            <w:rPr>
              <w:spacing w:val="1"/>
            </w:rPr>
            <w:t> </w:t>
          </w:r>
          <w:r>
            <w:rPr/>
            <w:t>các</w:t>
          </w:r>
          <w:r>
            <w:rPr>
              <w:spacing w:val="-1"/>
            </w:rPr>
            <w:t> </w:t>
          </w:r>
          <w:r>
            <w:rPr/>
            <w:t>thông</w:t>
          </w:r>
          <w:r>
            <w:rPr>
              <w:spacing w:val="-1"/>
            </w:rPr>
            <w:t> </w:t>
          </w:r>
          <w:r>
            <w:rPr/>
            <w:t>số của</w:t>
          </w:r>
          <w:r>
            <w:rPr>
              <w:spacing w:val="-2"/>
            </w:rPr>
            <w:t> </w:t>
          </w:r>
          <w:r>
            <w:rPr/>
            <w:t>dự</w:t>
          </w:r>
          <w:r>
            <w:rPr>
              <w:spacing w:val="-1"/>
            </w:rPr>
            <w:t> </w:t>
          </w:r>
          <w:r>
            <w:rPr>
              <w:spacing w:val="-5"/>
            </w:rPr>
            <w:t>án</w:t>
          </w:r>
          <w:r>
            <w:rPr/>
            <w:tab/>
          </w:r>
          <w:r>
            <w:rPr>
              <w:spacing w:val="-5"/>
            </w:rPr>
            <w:t>22</w:t>
          </w:r>
        </w:p>
        <w:p>
          <w:pPr>
            <w:pStyle w:val="TOC2"/>
            <w:numPr>
              <w:ilvl w:val="1"/>
              <w:numId w:val="4"/>
            </w:numPr>
            <w:tabs>
              <w:tab w:pos="846" w:val="left" w:leader="none"/>
              <w:tab w:pos="9861" w:val="right" w:leader="none"/>
            </w:tabs>
            <w:spacing w:line="240" w:lineRule="auto" w:before="0" w:after="0"/>
            <w:ind w:left="846" w:right="0" w:hanging="354"/>
            <w:jc w:val="left"/>
          </w:pPr>
          <w:hyperlink w:history="true" w:anchor="_TOC_250056">
            <w:r>
              <w:rPr/>
              <w:t>Bản</w:t>
            </w:r>
            <w:r>
              <w:rPr>
                <w:spacing w:val="-16"/>
              </w:rPr>
              <w:t> </w:t>
            </w:r>
            <w:r>
              <w:rPr/>
              <w:t>vẽ</w:t>
            </w:r>
            <w:r>
              <w:rPr>
                <w:spacing w:val="-14"/>
              </w:rPr>
              <w:t> </w:t>
            </w:r>
            <w:r>
              <w:rPr/>
              <w:t>tuyến</w:t>
            </w:r>
            <w:r>
              <w:rPr>
                <w:spacing w:val="-13"/>
              </w:rPr>
              <w:t> </w:t>
            </w:r>
            <w:r>
              <w:rPr>
                <w:spacing w:val="-4"/>
              </w:rPr>
              <w:t>hình</w:t>
            </w:r>
            <w:r>
              <w:rPr/>
              <w:tab/>
            </w:r>
            <w:r>
              <w:rPr>
                <w:spacing w:val="-5"/>
              </w:rPr>
              <w:t>23</w:t>
            </w:r>
          </w:hyperlink>
        </w:p>
        <w:p>
          <w:pPr>
            <w:pStyle w:val="TOC1"/>
            <w:numPr>
              <w:ilvl w:val="0"/>
              <w:numId w:val="1"/>
            </w:numPr>
            <w:tabs>
              <w:tab w:pos="496" w:val="left" w:leader="none"/>
              <w:tab w:pos="9861" w:val="right" w:leader="none"/>
            </w:tabs>
            <w:spacing w:line="240" w:lineRule="auto" w:before="0" w:after="0"/>
            <w:ind w:left="496" w:right="0" w:hanging="234"/>
            <w:jc w:val="left"/>
          </w:pPr>
          <w:hyperlink w:history="true" w:anchor="_TOC_250055">
            <w:r>
              <w:rPr/>
              <w:t>Меnu</w:t>
            </w:r>
            <w:r>
              <w:rPr>
                <w:spacing w:val="-1"/>
              </w:rPr>
              <w:t> </w:t>
            </w:r>
            <w:r>
              <w:rPr/>
              <w:t>chỉnh</w:t>
            </w:r>
            <w:r>
              <w:rPr>
                <w:spacing w:val="-2"/>
              </w:rPr>
              <w:t> </w:t>
            </w:r>
            <w:r>
              <w:rPr>
                <w:spacing w:val="-5"/>
              </w:rPr>
              <w:t>sửa</w:t>
            </w:r>
            <w:r>
              <w:rPr/>
              <w:tab/>
            </w:r>
            <w:r>
              <w:rPr>
                <w:spacing w:val="-5"/>
              </w:rPr>
              <w:t>23</w:t>
            </w:r>
          </w:hyperlink>
        </w:p>
        <w:p>
          <w:pPr>
            <w:pStyle w:val="TOC2"/>
            <w:numPr>
              <w:ilvl w:val="1"/>
              <w:numId w:val="5"/>
            </w:numPr>
            <w:tabs>
              <w:tab w:pos="845" w:val="left" w:leader="none"/>
              <w:tab w:pos="9861" w:val="right" w:leader="none"/>
            </w:tabs>
            <w:spacing w:line="240" w:lineRule="auto" w:before="0" w:after="0"/>
            <w:ind w:left="845" w:right="0" w:hanging="353"/>
            <w:jc w:val="left"/>
          </w:pPr>
          <w:r>
            <w:rPr/>
            <w:t>Làm</w:t>
          </w:r>
          <w:r>
            <w:rPr>
              <w:spacing w:val="-4"/>
            </w:rPr>
            <w:t> </w:t>
          </w:r>
          <w:r>
            <w:rPr>
              <w:spacing w:val="-5"/>
            </w:rPr>
            <w:t>lại</w:t>
          </w:r>
          <w:r>
            <w:rPr/>
            <w:tab/>
          </w:r>
          <w:r>
            <w:rPr>
              <w:spacing w:val="-5"/>
            </w:rPr>
            <w:t>23</w:t>
          </w:r>
        </w:p>
        <w:p>
          <w:pPr>
            <w:pStyle w:val="TOC2"/>
            <w:numPr>
              <w:ilvl w:val="1"/>
              <w:numId w:val="5"/>
            </w:numPr>
            <w:tabs>
              <w:tab w:pos="843" w:val="left" w:leader="none"/>
              <w:tab w:pos="9861" w:val="right" w:leader="none"/>
            </w:tabs>
            <w:spacing w:line="240" w:lineRule="auto" w:before="0" w:after="0"/>
            <w:ind w:left="843" w:right="0" w:hanging="351"/>
            <w:jc w:val="left"/>
          </w:pPr>
          <w:hyperlink w:history="true" w:anchor="_TOC_250054">
            <w:r>
              <w:rPr>
                <w:spacing w:val="-5"/>
              </w:rPr>
              <w:t>Xóa</w:t>
            </w:r>
            <w:r>
              <w:rPr/>
              <w:tab/>
            </w:r>
            <w:r>
              <w:rPr>
                <w:spacing w:val="-5"/>
              </w:rPr>
              <w:t>23</w:t>
            </w:r>
          </w:hyperlink>
        </w:p>
        <w:p>
          <w:pPr>
            <w:pStyle w:val="TOC1"/>
            <w:numPr>
              <w:ilvl w:val="0"/>
              <w:numId w:val="1"/>
            </w:numPr>
            <w:tabs>
              <w:tab w:pos="496" w:val="left" w:leader="none"/>
              <w:tab w:pos="9861" w:val="right" w:leader="none"/>
            </w:tabs>
            <w:spacing w:line="240" w:lineRule="auto" w:before="0" w:after="0"/>
            <w:ind w:left="496" w:right="0" w:hanging="234"/>
            <w:jc w:val="left"/>
          </w:pPr>
          <w:r>
            <w:rPr/>
            <w:t>Các</w:t>
          </w:r>
          <w:r>
            <w:rPr>
              <w:spacing w:val="-4"/>
            </w:rPr>
            <w:t> </w:t>
          </w:r>
          <w:r>
            <w:rPr/>
            <w:t>thao</w:t>
          </w:r>
          <w:r>
            <w:rPr>
              <w:spacing w:val="-1"/>
            </w:rPr>
            <w:t> </w:t>
          </w:r>
          <w:r>
            <w:rPr/>
            <w:t>tác</w:t>
          </w:r>
          <w:r>
            <w:rPr>
              <w:spacing w:val="-1"/>
            </w:rPr>
            <w:t> </w:t>
          </w:r>
          <w:r>
            <w:rPr/>
            <w:t>với </w:t>
          </w:r>
          <w:r>
            <w:rPr>
              <w:spacing w:val="-4"/>
            </w:rPr>
            <w:t>điểm</w:t>
          </w:r>
          <w:r>
            <w:rPr/>
            <w:tab/>
          </w:r>
          <w:r>
            <w:rPr>
              <w:spacing w:val="-5"/>
            </w:rPr>
            <w:t>23</w:t>
          </w:r>
        </w:p>
        <w:p>
          <w:pPr>
            <w:pStyle w:val="TOC2"/>
            <w:numPr>
              <w:ilvl w:val="1"/>
              <w:numId w:val="6"/>
            </w:numPr>
            <w:tabs>
              <w:tab w:pos="843" w:val="left" w:leader="none"/>
              <w:tab w:pos="9861" w:val="right" w:leader="none"/>
            </w:tabs>
            <w:spacing w:line="240" w:lineRule="auto" w:before="0" w:after="0"/>
            <w:ind w:left="843" w:right="0" w:hanging="351"/>
            <w:jc w:val="left"/>
          </w:pPr>
          <w:hyperlink w:history="true" w:anchor="_TOC_250053">
            <w:r>
              <w:rPr>
                <w:spacing w:val="-4"/>
              </w:rPr>
              <w:t>Thêm</w:t>
            </w:r>
            <w:r>
              <w:rPr/>
              <w:tab/>
            </w:r>
            <w:r>
              <w:rPr>
                <w:spacing w:val="-5"/>
              </w:rPr>
              <w:t>23</w:t>
            </w:r>
          </w:hyperlink>
        </w:p>
        <w:p>
          <w:pPr>
            <w:pStyle w:val="TOC2"/>
            <w:numPr>
              <w:ilvl w:val="1"/>
              <w:numId w:val="6"/>
            </w:numPr>
            <w:tabs>
              <w:tab w:pos="845" w:val="left" w:leader="none"/>
              <w:tab w:pos="9861" w:val="right" w:leader="none"/>
            </w:tabs>
            <w:spacing w:line="240" w:lineRule="auto" w:before="0" w:after="0"/>
            <w:ind w:left="845" w:right="0" w:hanging="353"/>
            <w:jc w:val="left"/>
          </w:pPr>
          <w:r>
            <w:rPr/>
            <w:t>Làm</w:t>
          </w:r>
          <w:r>
            <w:rPr>
              <w:spacing w:val="-1"/>
            </w:rPr>
            <w:t> </w:t>
          </w:r>
          <w:r>
            <w:rPr/>
            <w:t>thẳng</w:t>
          </w:r>
          <w:r>
            <w:rPr>
              <w:spacing w:val="-3"/>
            </w:rPr>
            <w:t> </w:t>
          </w:r>
          <w:r>
            <w:rPr>
              <w:spacing w:val="-4"/>
            </w:rPr>
            <w:t>hàng</w:t>
          </w:r>
          <w:r>
            <w:rPr/>
            <w:tab/>
          </w:r>
          <w:r>
            <w:rPr>
              <w:spacing w:val="-5"/>
            </w:rPr>
            <w:t>23</w:t>
          </w:r>
        </w:p>
        <w:p>
          <w:pPr>
            <w:pStyle w:val="TOC2"/>
            <w:numPr>
              <w:ilvl w:val="1"/>
              <w:numId w:val="6"/>
            </w:numPr>
            <w:tabs>
              <w:tab w:pos="843" w:val="left" w:leader="none"/>
              <w:tab w:pos="9861" w:val="right" w:leader="none"/>
            </w:tabs>
            <w:spacing w:line="240" w:lineRule="auto" w:before="0" w:after="0"/>
            <w:ind w:left="843" w:right="0" w:hanging="351"/>
            <w:jc w:val="left"/>
          </w:pPr>
          <w:hyperlink w:history="true" w:anchor="_TOC_250052">
            <w:r>
              <w:rPr/>
              <w:t>Phá</w:t>
            </w:r>
            <w:r>
              <w:rPr>
                <w:spacing w:val="-1"/>
              </w:rPr>
              <w:t> </w:t>
            </w:r>
            <w:r>
              <w:rPr>
                <w:spacing w:val="-5"/>
              </w:rPr>
              <w:t>vỡ</w:t>
            </w:r>
            <w:r>
              <w:rPr/>
              <w:tab/>
            </w:r>
            <w:r>
              <w:rPr>
                <w:spacing w:val="-5"/>
              </w:rPr>
              <w:t>24</w:t>
            </w:r>
          </w:hyperlink>
        </w:p>
        <w:p>
          <w:pPr>
            <w:pStyle w:val="TOC2"/>
            <w:numPr>
              <w:ilvl w:val="1"/>
              <w:numId w:val="6"/>
            </w:numPr>
            <w:tabs>
              <w:tab w:pos="843" w:val="left" w:leader="none"/>
              <w:tab w:pos="9861" w:val="right" w:leader="none"/>
            </w:tabs>
            <w:spacing w:line="240" w:lineRule="auto" w:before="0" w:after="0"/>
            <w:ind w:left="843" w:right="0" w:hanging="351"/>
            <w:jc w:val="left"/>
          </w:pPr>
          <w:hyperlink w:history="true" w:anchor="_TOC_250051">
            <w:r>
              <w:rPr>
                <w:spacing w:val="-4"/>
              </w:rPr>
              <w:t>Chèn</w:t>
            </w:r>
            <w:r>
              <w:rPr/>
              <w:tab/>
            </w:r>
            <w:r>
              <w:rPr>
                <w:spacing w:val="-5"/>
              </w:rPr>
              <w:t>24</w:t>
            </w:r>
          </w:hyperlink>
        </w:p>
        <w:p>
          <w:pPr>
            <w:pStyle w:val="TOC2"/>
            <w:numPr>
              <w:ilvl w:val="1"/>
              <w:numId w:val="6"/>
            </w:numPr>
            <w:tabs>
              <w:tab w:pos="843" w:val="left" w:leader="none"/>
              <w:tab w:pos="9861" w:val="right" w:leader="none"/>
            </w:tabs>
            <w:spacing w:line="240" w:lineRule="auto" w:before="0" w:after="0"/>
            <w:ind w:left="843" w:right="0" w:hanging="351"/>
            <w:jc w:val="left"/>
          </w:pPr>
          <w:hyperlink w:history="true" w:anchor="_TOC_250050">
            <w:r>
              <w:rPr/>
              <w:t>Chèn</w:t>
            </w:r>
            <w:r>
              <w:rPr>
                <w:spacing w:val="-3"/>
              </w:rPr>
              <w:t> </w:t>
            </w:r>
            <w:r>
              <w:rPr/>
              <w:t>mặt</w:t>
            </w:r>
            <w:r>
              <w:rPr>
                <w:spacing w:val="-1"/>
              </w:rPr>
              <w:t> </w:t>
            </w:r>
            <w:r>
              <w:rPr>
                <w:spacing w:val="-4"/>
              </w:rPr>
              <w:t>phẳng</w:t>
            </w:r>
            <w:r>
              <w:rPr/>
              <w:tab/>
            </w:r>
            <w:r>
              <w:rPr>
                <w:spacing w:val="-5"/>
              </w:rPr>
              <w:t>24</w:t>
            </w:r>
          </w:hyperlink>
        </w:p>
        <w:p>
          <w:pPr>
            <w:pStyle w:val="TOC2"/>
            <w:numPr>
              <w:ilvl w:val="1"/>
              <w:numId w:val="6"/>
            </w:numPr>
            <w:tabs>
              <w:tab w:pos="843" w:val="left" w:leader="none"/>
              <w:tab w:pos="9861" w:val="right" w:leader="none"/>
            </w:tabs>
            <w:spacing w:line="240" w:lineRule="auto" w:before="0" w:after="0"/>
            <w:ind w:left="843" w:right="0" w:hanging="351"/>
            <w:jc w:val="left"/>
          </w:pPr>
          <w:hyperlink w:history="true" w:anchor="_TOC_250049">
            <w:r>
              <w:rPr/>
              <w:t>Giao các</w:t>
            </w:r>
            <w:r>
              <w:rPr>
                <w:spacing w:val="-1"/>
              </w:rPr>
              <w:t> </w:t>
            </w:r>
            <w:r>
              <w:rPr>
                <w:spacing w:val="-5"/>
              </w:rPr>
              <w:t>lớp</w:t>
            </w:r>
            <w:r>
              <w:rPr/>
              <w:tab/>
            </w:r>
            <w:r>
              <w:rPr>
                <w:spacing w:val="-5"/>
              </w:rPr>
              <w:t>24</w:t>
            </w:r>
          </w:hyperlink>
        </w:p>
        <w:p>
          <w:pPr>
            <w:pStyle w:val="TOC2"/>
            <w:numPr>
              <w:ilvl w:val="1"/>
              <w:numId w:val="6"/>
            </w:numPr>
            <w:tabs>
              <w:tab w:pos="843" w:val="left" w:leader="none"/>
              <w:tab w:pos="9861" w:val="right" w:leader="none"/>
            </w:tabs>
            <w:spacing w:line="240" w:lineRule="auto" w:before="0" w:after="0"/>
            <w:ind w:left="843" w:right="0" w:hanging="351"/>
            <w:jc w:val="left"/>
          </w:pPr>
          <w:r>
            <w:rPr/>
            <w:t>Khóa </w:t>
          </w:r>
          <w:r>
            <w:rPr>
              <w:spacing w:val="-4"/>
            </w:rPr>
            <w:t>điểm</w:t>
          </w:r>
          <w:r>
            <w:rPr/>
            <w:tab/>
          </w:r>
          <w:r>
            <w:rPr>
              <w:spacing w:val="-5"/>
            </w:rPr>
            <w:t>24</w:t>
          </w:r>
        </w:p>
        <w:p>
          <w:pPr>
            <w:pStyle w:val="TOC2"/>
            <w:numPr>
              <w:ilvl w:val="1"/>
              <w:numId w:val="6"/>
            </w:numPr>
            <w:tabs>
              <w:tab w:pos="843" w:val="left" w:leader="none"/>
              <w:tab w:pos="9861" w:val="right" w:leader="none"/>
            </w:tabs>
            <w:spacing w:line="240" w:lineRule="auto" w:before="0" w:after="0"/>
            <w:ind w:left="843" w:right="0" w:hanging="351"/>
            <w:jc w:val="left"/>
          </w:pPr>
          <w:r>
            <w:rPr/>
            <w:t>Mở</w:t>
          </w:r>
          <w:r>
            <w:rPr>
              <w:spacing w:val="-2"/>
            </w:rPr>
            <w:t> </w:t>
          </w:r>
          <w:r>
            <w:rPr/>
            <w:t>khóa</w:t>
          </w:r>
          <w:r>
            <w:rPr>
              <w:spacing w:val="-1"/>
            </w:rPr>
            <w:t> </w:t>
          </w:r>
          <w:r>
            <w:rPr>
              <w:spacing w:val="-4"/>
            </w:rPr>
            <w:t>điểm</w:t>
          </w:r>
          <w:r>
            <w:rPr/>
            <w:tab/>
          </w:r>
          <w:r>
            <w:rPr>
              <w:spacing w:val="-7"/>
            </w:rPr>
            <w:t>24</w:t>
          </w:r>
        </w:p>
        <w:p>
          <w:pPr>
            <w:pStyle w:val="TOC2"/>
            <w:numPr>
              <w:ilvl w:val="1"/>
              <w:numId w:val="6"/>
            </w:numPr>
            <w:tabs>
              <w:tab w:pos="843" w:val="left" w:leader="none"/>
              <w:tab w:pos="9861" w:val="right" w:leader="none"/>
            </w:tabs>
            <w:spacing w:line="240" w:lineRule="auto" w:before="0" w:after="0"/>
            <w:ind w:left="843" w:right="0" w:hanging="351"/>
            <w:jc w:val="left"/>
          </w:pPr>
          <w:r>
            <w:rPr/>
            <w:t>Mở</w:t>
          </w:r>
          <w:r>
            <w:rPr>
              <w:spacing w:val="-3"/>
            </w:rPr>
            <w:t> </w:t>
          </w:r>
          <w:r>
            <w:rPr/>
            <w:t>khóa</w:t>
          </w:r>
          <w:r>
            <w:rPr>
              <w:spacing w:val="-1"/>
            </w:rPr>
            <w:t> </w:t>
          </w:r>
          <w:r>
            <w:rPr/>
            <w:t>tất</w:t>
          </w:r>
          <w:r>
            <w:rPr>
              <w:spacing w:val="-1"/>
            </w:rPr>
            <w:t> </w:t>
          </w:r>
          <w:r>
            <w:rPr/>
            <w:t>cả</w:t>
          </w:r>
          <w:r>
            <w:rPr>
              <w:spacing w:val="1"/>
            </w:rPr>
            <w:t> </w:t>
          </w:r>
          <w:r>
            <w:rPr/>
            <w:t>các</w:t>
          </w:r>
          <w:r>
            <w:rPr>
              <w:spacing w:val="1"/>
            </w:rPr>
            <w:t> </w:t>
          </w:r>
          <w:r>
            <w:rPr>
              <w:spacing w:val="-4"/>
            </w:rPr>
            <w:t>điểm</w:t>
          </w:r>
          <w:r>
            <w:rPr/>
            <w:tab/>
          </w:r>
          <w:r>
            <w:rPr>
              <w:spacing w:val="-5"/>
            </w:rPr>
            <w:t>24</w:t>
          </w:r>
        </w:p>
        <w:p>
          <w:pPr>
            <w:pStyle w:val="TOC1"/>
            <w:numPr>
              <w:ilvl w:val="0"/>
              <w:numId w:val="1"/>
            </w:numPr>
            <w:tabs>
              <w:tab w:pos="496" w:val="left" w:leader="none"/>
              <w:tab w:pos="9861" w:val="right" w:leader="none"/>
            </w:tabs>
            <w:spacing w:line="240" w:lineRule="auto" w:before="0" w:after="0"/>
            <w:ind w:left="496" w:right="0" w:hanging="234"/>
            <w:jc w:val="left"/>
          </w:pPr>
          <w:hyperlink w:history="true" w:anchor="_TOC_250048">
            <w:r>
              <w:rPr/>
              <w:t>Các</w:t>
            </w:r>
            <w:r>
              <w:rPr>
                <w:spacing w:val="-4"/>
              </w:rPr>
              <w:t> </w:t>
            </w:r>
            <w:r>
              <w:rPr/>
              <w:t>thao</w:t>
            </w:r>
            <w:r>
              <w:rPr>
                <w:spacing w:val="-1"/>
              </w:rPr>
              <w:t> </w:t>
            </w:r>
            <w:r>
              <w:rPr/>
              <w:t>tác</w:t>
            </w:r>
            <w:r>
              <w:rPr>
                <w:spacing w:val="-1"/>
              </w:rPr>
              <w:t> </w:t>
            </w:r>
            <w:r>
              <w:rPr/>
              <w:t>với </w:t>
            </w:r>
            <w:r>
              <w:rPr>
                <w:spacing w:val="-4"/>
              </w:rPr>
              <w:t>cạnh</w:t>
            </w:r>
            <w:r>
              <w:rPr/>
              <w:tab/>
            </w:r>
            <w:r>
              <w:rPr>
                <w:spacing w:val="-5"/>
              </w:rPr>
              <w:t>25</w:t>
            </w:r>
          </w:hyperlink>
        </w:p>
        <w:p>
          <w:pPr>
            <w:pStyle w:val="TOC2"/>
            <w:numPr>
              <w:ilvl w:val="1"/>
              <w:numId w:val="7"/>
            </w:numPr>
            <w:tabs>
              <w:tab w:pos="843" w:val="left" w:leader="none"/>
              <w:tab w:pos="9861" w:val="right" w:leader="none"/>
            </w:tabs>
            <w:spacing w:line="240" w:lineRule="auto" w:before="0" w:after="0"/>
            <w:ind w:left="843" w:right="0" w:hanging="351"/>
            <w:jc w:val="left"/>
          </w:pPr>
          <w:hyperlink w:history="true" w:anchor="_TOC_250047">
            <w:r>
              <w:rPr>
                <w:spacing w:val="-5"/>
              </w:rPr>
              <w:t>Ép</w:t>
            </w:r>
            <w:r>
              <w:rPr/>
              <w:tab/>
            </w:r>
            <w:r>
              <w:rPr>
                <w:spacing w:val="-5"/>
              </w:rPr>
              <w:t>25</w:t>
            </w:r>
          </w:hyperlink>
        </w:p>
        <w:p>
          <w:pPr>
            <w:pStyle w:val="TOC2"/>
            <w:numPr>
              <w:ilvl w:val="1"/>
              <w:numId w:val="7"/>
            </w:numPr>
            <w:tabs>
              <w:tab w:pos="843" w:val="left" w:leader="none"/>
              <w:tab w:pos="9861" w:val="right" w:leader="none"/>
            </w:tabs>
            <w:spacing w:line="240" w:lineRule="auto" w:before="0" w:after="0"/>
            <w:ind w:left="843" w:right="0" w:hanging="351"/>
            <w:jc w:val="left"/>
          </w:pPr>
          <w:hyperlink w:history="true" w:anchor="_TOC_250046">
            <w:r>
              <w:rPr>
                <w:spacing w:val="-4"/>
              </w:rPr>
              <w:t>Chia</w:t>
            </w:r>
            <w:r>
              <w:rPr/>
              <w:tab/>
            </w:r>
            <w:r>
              <w:rPr>
                <w:spacing w:val="-5"/>
              </w:rPr>
              <w:t>25</w:t>
            </w:r>
          </w:hyperlink>
        </w:p>
        <w:p>
          <w:pPr>
            <w:pStyle w:val="TOC2"/>
            <w:numPr>
              <w:ilvl w:val="1"/>
              <w:numId w:val="7"/>
            </w:numPr>
            <w:tabs>
              <w:tab w:pos="843" w:val="left" w:leader="none"/>
              <w:tab w:pos="9861" w:val="right" w:leader="none"/>
            </w:tabs>
            <w:spacing w:line="240" w:lineRule="auto" w:before="0" w:after="0"/>
            <w:ind w:left="843" w:right="0" w:hanging="351"/>
            <w:jc w:val="left"/>
          </w:pPr>
          <w:hyperlink w:history="true" w:anchor="_TOC_250045">
            <w:r>
              <w:rPr/>
              <w:t>Phá</w:t>
            </w:r>
            <w:r>
              <w:rPr>
                <w:spacing w:val="-1"/>
              </w:rPr>
              <w:t> </w:t>
            </w:r>
            <w:r>
              <w:rPr>
                <w:spacing w:val="-5"/>
              </w:rPr>
              <w:t>vỡ</w:t>
            </w:r>
            <w:r>
              <w:rPr/>
              <w:tab/>
            </w:r>
            <w:r>
              <w:rPr>
                <w:spacing w:val="-5"/>
              </w:rPr>
              <w:t>25</w:t>
            </w:r>
          </w:hyperlink>
        </w:p>
        <w:p>
          <w:pPr>
            <w:pStyle w:val="TOC2"/>
            <w:numPr>
              <w:ilvl w:val="1"/>
              <w:numId w:val="7"/>
            </w:numPr>
            <w:tabs>
              <w:tab w:pos="843" w:val="left" w:leader="none"/>
              <w:tab w:pos="9861" w:val="right" w:leader="none"/>
            </w:tabs>
            <w:spacing w:line="240" w:lineRule="auto" w:before="0" w:after="0"/>
            <w:ind w:left="843" w:right="0" w:hanging="351"/>
            <w:jc w:val="left"/>
          </w:pPr>
          <w:hyperlink w:history="true" w:anchor="_TOC_250044">
            <w:r>
              <w:rPr>
                <w:spacing w:val="-4"/>
              </w:rPr>
              <w:t>Chèn</w:t>
            </w:r>
            <w:r>
              <w:rPr/>
              <w:tab/>
            </w:r>
            <w:r>
              <w:rPr>
                <w:spacing w:val="-5"/>
              </w:rPr>
              <w:t>26</w:t>
            </w:r>
          </w:hyperlink>
        </w:p>
        <w:p>
          <w:pPr>
            <w:pStyle w:val="TOC2"/>
            <w:numPr>
              <w:ilvl w:val="1"/>
              <w:numId w:val="7"/>
            </w:numPr>
            <w:tabs>
              <w:tab w:pos="843" w:val="left" w:leader="none"/>
              <w:tab w:pos="9861" w:val="right" w:leader="none"/>
            </w:tabs>
            <w:spacing w:line="240" w:lineRule="auto" w:before="0" w:after="0"/>
            <w:ind w:left="843" w:right="0" w:hanging="351"/>
            <w:jc w:val="left"/>
          </w:pPr>
          <w:r>
            <w:rPr/>
            <w:t>Gấp </w:t>
          </w:r>
          <w:r>
            <w:rPr>
              <w:spacing w:val="-5"/>
            </w:rPr>
            <w:t>mép</w:t>
          </w:r>
          <w:r>
            <w:rPr/>
            <w:tab/>
          </w:r>
          <w:r>
            <w:rPr>
              <w:spacing w:val="-5"/>
            </w:rPr>
            <w:t>26</w:t>
          </w:r>
        </w:p>
        <w:p>
          <w:pPr>
            <w:pStyle w:val="TOC1"/>
            <w:numPr>
              <w:ilvl w:val="0"/>
              <w:numId w:val="1"/>
            </w:numPr>
            <w:tabs>
              <w:tab w:pos="496" w:val="left" w:leader="none"/>
              <w:tab w:pos="9861" w:val="right" w:leader="none"/>
            </w:tabs>
            <w:spacing w:line="240" w:lineRule="auto" w:before="0" w:after="0"/>
            <w:ind w:left="496" w:right="0" w:hanging="234"/>
            <w:jc w:val="left"/>
          </w:pPr>
          <w:hyperlink w:history="true" w:anchor="_TOC_250043">
            <w:r>
              <w:rPr/>
              <w:t>Các</w:t>
            </w:r>
            <w:r>
              <w:rPr>
                <w:spacing w:val="-2"/>
              </w:rPr>
              <w:t> </w:t>
            </w:r>
            <w:r>
              <w:rPr/>
              <w:t>thao tác</w:t>
            </w:r>
            <w:r>
              <w:rPr>
                <w:spacing w:val="-2"/>
              </w:rPr>
              <w:t> </w:t>
            </w:r>
            <w:r>
              <w:rPr/>
              <w:t>trên đường</w:t>
            </w:r>
            <w:r>
              <w:rPr>
                <w:spacing w:val="-3"/>
              </w:rPr>
              <w:t> </w:t>
            </w:r>
            <w:r>
              <w:rPr>
                <w:spacing w:val="-4"/>
              </w:rPr>
              <w:t>cong</w:t>
            </w:r>
            <w:r>
              <w:rPr/>
              <w:tab/>
            </w:r>
            <w:r>
              <w:rPr>
                <w:spacing w:val="-5"/>
              </w:rPr>
              <w:t>26</w:t>
            </w:r>
          </w:hyperlink>
        </w:p>
        <w:p>
          <w:pPr>
            <w:pStyle w:val="TOC2"/>
            <w:numPr>
              <w:ilvl w:val="1"/>
              <w:numId w:val="8"/>
            </w:numPr>
            <w:tabs>
              <w:tab w:pos="843" w:val="left" w:leader="none"/>
              <w:tab w:pos="9861" w:val="right" w:leader="none"/>
            </w:tabs>
            <w:spacing w:line="240" w:lineRule="auto" w:before="0" w:after="0"/>
            <w:ind w:left="843" w:right="0" w:hanging="351"/>
            <w:jc w:val="left"/>
          </w:pPr>
          <w:r>
            <w:rPr/>
            <w:t>Đường cong</w:t>
          </w:r>
          <w:r>
            <w:rPr>
              <w:spacing w:val="-3"/>
            </w:rPr>
            <w:t> </w:t>
          </w:r>
          <w:r>
            <w:rPr/>
            <w:t>xác</w:t>
          </w:r>
          <w:r>
            <w:rPr>
              <w:spacing w:val="-1"/>
            </w:rPr>
            <w:t> </w:t>
          </w:r>
          <w:r>
            <w:rPr/>
            <w:t>minh và</w:t>
          </w:r>
          <w:r>
            <w:rPr>
              <w:spacing w:val="-1"/>
            </w:rPr>
            <w:t> </w:t>
          </w:r>
          <w:r>
            <w:rPr/>
            <w:t>làm </w:t>
          </w:r>
          <w:r>
            <w:rPr>
              <w:spacing w:val="-4"/>
            </w:rPr>
            <w:t>nhẵn</w:t>
          </w:r>
          <w:r>
            <w:rPr/>
            <w:tab/>
          </w:r>
          <w:r>
            <w:rPr>
              <w:spacing w:val="-5"/>
            </w:rPr>
            <w:t>26</w:t>
          </w:r>
        </w:p>
        <w:p>
          <w:pPr>
            <w:pStyle w:val="TOC2"/>
            <w:numPr>
              <w:ilvl w:val="1"/>
              <w:numId w:val="8"/>
            </w:numPr>
            <w:tabs>
              <w:tab w:pos="843" w:val="left" w:leader="none"/>
              <w:tab w:pos="9861" w:val="right" w:leader="none"/>
            </w:tabs>
            <w:spacing w:line="240" w:lineRule="auto" w:before="0" w:after="0"/>
            <w:ind w:left="843" w:right="0" w:hanging="351"/>
            <w:jc w:val="left"/>
          </w:pPr>
          <w:hyperlink w:history="true" w:anchor="_TOC_250042">
            <w:r>
              <w:rPr>
                <w:spacing w:val="-5"/>
              </w:rPr>
              <w:t>Mới</w:t>
            </w:r>
            <w:r>
              <w:rPr/>
              <w:tab/>
            </w:r>
            <w:r>
              <w:rPr>
                <w:spacing w:val="-5"/>
              </w:rPr>
              <w:t>28</w:t>
            </w:r>
          </w:hyperlink>
        </w:p>
        <w:p>
          <w:pPr>
            <w:pStyle w:val="TOC1"/>
            <w:numPr>
              <w:ilvl w:val="0"/>
              <w:numId w:val="1"/>
            </w:numPr>
            <w:tabs>
              <w:tab w:pos="496" w:val="left" w:leader="none"/>
              <w:tab w:pos="9861" w:val="right" w:leader="none"/>
            </w:tabs>
            <w:spacing w:line="240" w:lineRule="auto" w:before="0" w:after="0"/>
            <w:ind w:left="496" w:right="0" w:hanging="234"/>
            <w:jc w:val="left"/>
          </w:pPr>
          <w:hyperlink w:history="true" w:anchor="_TOC_250041">
            <w:r>
              <w:rPr/>
              <w:t>Các</w:t>
            </w:r>
            <w:r>
              <w:rPr>
                <w:spacing w:val="-11"/>
              </w:rPr>
              <w:t> </w:t>
            </w:r>
            <w:r>
              <w:rPr/>
              <w:t>thao</w:t>
            </w:r>
            <w:r>
              <w:rPr>
                <w:spacing w:val="-10"/>
              </w:rPr>
              <w:t> </w:t>
            </w:r>
            <w:r>
              <w:rPr/>
              <w:t>tác</w:t>
            </w:r>
            <w:r>
              <w:rPr>
                <w:spacing w:val="-11"/>
              </w:rPr>
              <w:t> </w:t>
            </w:r>
            <w:r>
              <w:rPr/>
              <w:t>với</w:t>
            </w:r>
            <w:r>
              <w:rPr>
                <w:spacing w:val="-10"/>
              </w:rPr>
              <w:t> </w:t>
            </w:r>
            <w:r>
              <w:rPr>
                <w:spacing w:val="-5"/>
              </w:rPr>
              <w:t>mặt</w:t>
            </w:r>
            <w:r>
              <w:rPr/>
              <w:tab/>
            </w:r>
            <w:r>
              <w:rPr>
                <w:spacing w:val="-5"/>
              </w:rPr>
              <w:t>28</w:t>
            </w:r>
          </w:hyperlink>
        </w:p>
        <w:p>
          <w:pPr>
            <w:pStyle w:val="TOC2"/>
            <w:numPr>
              <w:ilvl w:val="1"/>
              <w:numId w:val="9"/>
            </w:numPr>
            <w:tabs>
              <w:tab w:pos="843" w:val="left" w:leader="none"/>
              <w:tab w:pos="9861" w:val="right" w:leader="none"/>
            </w:tabs>
            <w:spacing w:line="240" w:lineRule="auto" w:before="0" w:after="0"/>
            <w:ind w:left="843" w:right="0" w:hanging="351"/>
            <w:jc w:val="left"/>
          </w:pPr>
          <w:hyperlink w:history="true" w:anchor="_TOC_250040">
            <w:r>
              <w:rPr>
                <w:spacing w:val="-5"/>
              </w:rPr>
              <w:t>Mới</w:t>
            </w:r>
            <w:r>
              <w:rPr/>
              <w:tab/>
            </w:r>
            <w:r>
              <w:rPr>
                <w:spacing w:val="-5"/>
              </w:rPr>
              <w:t>28</w:t>
            </w:r>
          </w:hyperlink>
        </w:p>
        <w:p>
          <w:pPr>
            <w:pStyle w:val="TOC2"/>
            <w:numPr>
              <w:ilvl w:val="1"/>
              <w:numId w:val="9"/>
            </w:numPr>
            <w:tabs>
              <w:tab w:pos="843" w:val="left" w:leader="none"/>
              <w:tab w:pos="9861" w:val="right" w:leader="none"/>
            </w:tabs>
            <w:spacing w:line="240" w:lineRule="auto" w:before="0" w:after="0"/>
            <w:ind w:left="843" w:right="0" w:hanging="351"/>
            <w:jc w:val="left"/>
          </w:pPr>
          <w:hyperlink w:history="true" w:anchor="_TOC_250039">
            <w:r>
              <w:rPr/>
              <w:t>Đổi hướng</w:t>
            </w:r>
            <w:r>
              <w:rPr>
                <w:spacing w:val="-3"/>
              </w:rPr>
              <w:t> </w:t>
            </w:r>
            <w:r>
              <w:rPr/>
              <w:t>pháp</w:t>
            </w:r>
            <w:r>
              <w:rPr>
                <w:spacing w:val="1"/>
              </w:rPr>
              <w:t> </w:t>
            </w:r>
            <w:r>
              <w:rPr>
                <w:spacing w:val="-4"/>
              </w:rPr>
              <w:t>tuyến</w:t>
            </w:r>
            <w:r>
              <w:rPr/>
              <w:tab/>
            </w:r>
            <w:r>
              <w:rPr>
                <w:spacing w:val="-5"/>
              </w:rPr>
              <w:t>28</w:t>
            </w:r>
          </w:hyperlink>
        </w:p>
        <w:p>
          <w:pPr>
            <w:pStyle w:val="TOC1"/>
            <w:numPr>
              <w:ilvl w:val="0"/>
              <w:numId w:val="1"/>
            </w:numPr>
            <w:tabs>
              <w:tab w:pos="613" w:val="left" w:leader="none"/>
              <w:tab w:pos="9861" w:val="right" w:leader="none"/>
            </w:tabs>
            <w:spacing w:line="240" w:lineRule="auto" w:before="0" w:after="0"/>
            <w:ind w:left="613" w:right="0" w:hanging="351"/>
            <w:jc w:val="left"/>
          </w:pPr>
          <w:hyperlink w:history="true" w:anchor="_TOC_250038">
            <w:r>
              <w:rPr/>
              <w:t>Các</w:t>
            </w:r>
            <w:r>
              <w:rPr>
                <w:spacing w:val="-11"/>
              </w:rPr>
              <w:t> </w:t>
            </w:r>
            <w:r>
              <w:rPr/>
              <w:t>thao</w:t>
            </w:r>
            <w:r>
              <w:rPr>
                <w:spacing w:val="-9"/>
              </w:rPr>
              <w:t> </w:t>
            </w:r>
            <w:r>
              <w:rPr/>
              <w:t>tác</w:t>
            </w:r>
            <w:r>
              <w:rPr>
                <w:spacing w:val="-12"/>
              </w:rPr>
              <w:t> </w:t>
            </w:r>
            <w:r>
              <w:rPr/>
              <w:t>với</w:t>
            </w:r>
            <w:r>
              <w:rPr>
                <w:spacing w:val="-10"/>
              </w:rPr>
              <w:t> </w:t>
            </w:r>
            <w:r>
              <w:rPr>
                <w:spacing w:val="-5"/>
              </w:rPr>
              <w:t>lớp</w:t>
            </w:r>
            <w:r>
              <w:rPr/>
              <w:tab/>
            </w:r>
            <w:r>
              <w:rPr>
                <w:spacing w:val="-5"/>
              </w:rPr>
              <w:t>29</w:t>
            </w:r>
          </w:hyperlink>
        </w:p>
        <w:p>
          <w:pPr>
            <w:pStyle w:val="TOC2"/>
            <w:numPr>
              <w:ilvl w:val="1"/>
              <w:numId w:val="10"/>
            </w:numPr>
            <w:tabs>
              <w:tab w:pos="960" w:val="left" w:leader="none"/>
              <w:tab w:pos="9861" w:val="right" w:leader="none"/>
            </w:tabs>
            <w:spacing w:line="240" w:lineRule="auto" w:before="0" w:after="0"/>
            <w:ind w:left="960" w:right="0" w:hanging="468"/>
            <w:jc w:val="left"/>
          </w:pPr>
          <w:hyperlink w:history="true" w:anchor="_TOC_250037">
            <w:r>
              <w:rPr/>
              <w:t>Các</w:t>
            </w:r>
            <w:r>
              <w:rPr>
                <w:spacing w:val="-1"/>
              </w:rPr>
              <w:t> </w:t>
            </w:r>
            <w:r>
              <w:rPr/>
              <w:t>thông</w:t>
            </w:r>
            <w:r>
              <w:rPr>
                <w:spacing w:val="-2"/>
              </w:rPr>
              <w:t> </w:t>
            </w:r>
            <w:r>
              <w:rPr/>
              <w:t>tin chung</w:t>
            </w:r>
            <w:r>
              <w:rPr>
                <w:spacing w:val="-2"/>
              </w:rPr>
              <w:t> </w:t>
            </w:r>
            <w:r>
              <w:rPr/>
              <w:t>về </w:t>
            </w:r>
            <w:r>
              <w:rPr>
                <w:spacing w:val="-5"/>
              </w:rPr>
              <w:t>lớp</w:t>
            </w:r>
            <w:r>
              <w:rPr/>
              <w:tab/>
            </w:r>
            <w:r>
              <w:rPr>
                <w:spacing w:val="-5"/>
              </w:rPr>
              <w:t>29</w:t>
            </w:r>
          </w:hyperlink>
        </w:p>
        <w:p>
          <w:pPr>
            <w:pStyle w:val="TOC2"/>
            <w:numPr>
              <w:ilvl w:val="1"/>
              <w:numId w:val="10"/>
            </w:numPr>
            <w:tabs>
              <w:tab w:pos="962" w:val="left" w:leader="none"/>
              <w:tab w:pos="9861" w:val="right" w:leader="none"/>
            </w:tabs>
            <w:spacing w:line="240" w:lineRule="auto" w:before="0" w:after="0"/>
            <w:ind w:left="962" w:right="0" w:hanging="470"/>
            <w:jc w:val="left"/>
          </w:pPr>
          <w:hyperlink w:history="true" w:anchor="_TOC_250036">
            <w:r>
              <w:rPr/>
              <w:t>Lớp</w:t>
            </w:r>
            <w:r>
              <w:rPr>
                <w:spacing w:val="-1"/>
              </w:rPr>
              <w:t> </w:t>
            </w:r>
            <w:r>
              <w:rPr/>
              <w:t>kích</w:t>
            </w:r>
            <w:r>
              <w:rPr>
                <w:spacing w:val="-1"/>
              </w:rPr>
              <w:t> </w:t>
            </w:r>
            <w:r>
              <w:rPr>
                <w:spacing w:val="-4"/>
              </w:rPr>
              <w:t>hoạt</w:t>
            </w:r>
            <w:r>
              <w:rPr/>
              <w:tab/>
            </w:r>
            <w:r>
              <w:rPr>
                <w:spacing w:val="-5"/>
              </w:rPr>
              <w:t>29</w:t>
            </w:r>
          </w:hyperlink>
        </w:p>
        <w:p>
          <w:pPr>
            <w:pStyle w:val="TOC2"/>
            <w:numPr>
              <w:ilvl w:val="1"/>
              <w:numId w:val="10"/>
            </w:numPr>
            <w:tabs>
              <w:tab w:pos="962" w:val="left" w:leader="none"/>
              <w:tab w:pos="9861" w:val="right" w:leader="none"/>
            </w:tabs>
            <w:spacing w:line="240" w:lineRule="auto" w:before="0" w:after="0"/>
            <w:ind w:left="962" w:right="0" w:hanging="470"/>
            <w:jc w:val="left"/>
          </w:pPr>
          <w:r>
            <w:rPr/>
            <w:t>Gán</w:t>
          </w:r>
          <w:r>
            <w:rPr>
              <w:spacing w:val="-1"/>
            </w:rPr>
            <w:t> </w:t>
          </w:r>
          <w:r>
            <w:rPr/>
            <w:t>mặt</w:t>
          </w:r>
          <w:r>
            <w:rPr>
              <w:spacing w:val="-1"/>
            </w:rPr>
            <w:t> </w:t>
          </w:r>
          <w:r>
            <w:rPr/>
            <w:t>cho</w:t>
          </w:r>
          <w:r>
            <w:rPr>
              <w:spacing w:val="1"/>
            </w:rPr>
            <w:t> </w:t>
          </w:r>
          <w:r>
            <w:rPr/>
            <w:t>các</w:t>
          </w:r>
          <w:r>
            <w:rPr>
              <w:spacing w:val="-2"/>
            </w:rPr>
            <w:t> </w:t>
          </w:r>
          <w:r>
            <w:rPr/>
            <w:t>lớp</w:t>
          </w:r>
          <w:r>
            <w:rPr>
              <w:spacing w:val="-1"/>
            </w:rPr>
            <w:t> </w:t>
          </w:r>
          <w:r>
            <w:rPr/>
            <w:t>khác</w:t>
          </w:r>
          <w:r>
            <w:rPr>
              <w:spacing w:val="-1"/>
            </w:rPr>
            <w:t> </w:t>
          </w:r>
          <w:r>
            <w:rPr>
              <w:spacing w:val="-4"/>
            </w:rPr>
            <w:t>nhau</w:t>
          </w:r>
          <w:r>
            <w:rPr/>
            <w:tab/>
          </w:r>
          <w:r>
            <w:rPr>
              <w:spacing w:val="-5"/>
            </w:rPr>
            <w:t>29</w:t>
          </w:r>
        </w:p>
        <w:p>
          <w:pPr>
            <w:pStyle w:val="TOC2"/>
            <w:numPr>
              <w:ilvl w:val="1"/>
              <w:numId w:val="10"/>
            </w:numPr>
            <w:tabs>
              <w:tab w:pos="960" w:val="left" w:leader="none"/>
              <w:tab w:pos="9861" w:val="right" w:leader="none"/>
            </w:tabs>
            <w:spacing w:line="240" w:lineRule="auto" w:before="0" w:after="0"/>
            <w:ind w:left="960" w:right="0" w:hanging="468"/>
            <w:jc w:val="left"/>
          </w:pPr>
          <w:hyperlink w:history="true" w:anchor="_TOC_250035">
            <w:r>
              <w:rPr/>
              <w:t>Màu</w:t>
            </w:r>
            <w:r>
              <w:rPr>
                <w:spacing w:val="-3"/>
              </w:rPr>
              <w:t> </w:t>
            </w:r>
            <w:r>
              <w:rPr/>
              <w:t>của</w:t>
            </w:r>
            <w:r>
              <w:rPr>
                <w:spacing w:val="-1"/>
              </w:rPr>
              <w:t> </w:t>
            </w:r>
            <w:r>
              <w:rPr/>
              <w:t>lớp kích</w:t>
            </w:r>
            <w:r>
              <w:rPr>
                <w:spacing w:val="2"/>
              </w:rPr>
              <w:t> </w:t>
            </w:r>
            <w:r>
              <w:rPr>
                <w:spacing w:val="-4"/>
              </w:rPr>
              <w:t>hoạt</w:t>
            </w:r>
            <w:r>
              <w:rPr/>
              <w:tab/>
            </w:r>
            <w:r>
              <w:rPr>
                <w:spacing w:val="-5"/>
              </w:rPr>
              <w:t>30</w:t>
            </w:r>
          </w:hyperlink>
        </w:p>
        <w:p>
          <w:pPr>
            <w:pStyle w:val="TOC2"/>
            <w:numPr>
              <w:ilvl w:val="1"/>
              <w:numId w:val="10"/>
            </w:numPr>
            <w:tabs>
              <w:tab w:pos="960" w:val="left" w:leader="none"/>
              <w:tab w:pos="9861" w:val="right" w:leader="none"/>
            </w:tabs>
            <w:spacing w:line="240" w:lineRule="auto" w:before="0" w:after="0"/>
            <w:ind w:left="960" w:right="0" w:hanging="468"/>
            <w:jc w:val="left"/>
          </w:pPr>
          <w:hyperlink w:history="true" w:anchor="_TOC_250034">
            <w:r>
              <w:rPr/>
              <w:t>Tự</w:t>
            </w:r>
            <w:r>
              <w:rPr>
                <w:spacing w:val="1"/>
              </w:rPr>
              <w:t> </w:t>
            </w:r>
            <w:r>
              <w:rPr/>
              <w:t>động</w:t>
            </w:r>
            <w:r>
              <w:rPr>
                <w:spacing w:val="-1"/>
              </w:rPr>
              <w:t> </w:t>
            </w:r>
            <w:r>
              <w:rPr>
                <w:spacing w:val="-4"/>
              </w:rPr>
              <w:t>nhóm</w:t>
            </w:r>
            <w:r>
              <w:rPr/>
              <w:tab/>
            </w:r>
            <w:r>
              <w:rPr>
                <w:spacing w:val="-5"/>
              </w:rPr>
              <w:t>30</w:t>
            </w:r>
          </w:hyperlink>
        </w:p>
        <w:p>
          <w:pPr>
            <w:pStyle w:val="TOC2"/>
            <w:numPr>
              <w:ilvl w:val="1"/>
              <w:numId w:val="10"/>
            </w:numPr>
            <w:tabs>
              <w:tab w:pos="960" w:val="left" w:leader="none"/>
              <w:tab w:pos="9861" w:val="right" w:leader="none"/>
            </w:tabs>
            <w:spacing w:line="240" w:lineRule="auto" w:before="0" w:after="0"/>
            <w:ind w:left="960" w:right="0" w:hanging="468"/>
            <w:jc w:val="left"/>
          </w:pPr>
          <w:hyperlink w:history="true" w:anchor="_TOC_250033">
            <w:r>
              <w:rPr>
                <w:spacing w:val="-5"/>
              </w:rPr>
              <w:t>Mới</w:t>
            </w:r>
            <w:r>
              <w:rPr/>
              <w:tab/>
            </w:r>
            <w:r>
              <w:rPr>
                <w:spacing w:val="-5"/>
              </w:rPr>
              <w:t>30</w:t>
            </w:r>
          </w:hyperlink>
        </w:p>
        <w:p>
          <w:pPr>
            <w:pStyle w:val="TOC2"/>
            <w:numPr>
              <w:ilvl w:val="1"/>
              <w:numId w:val="10"/>
            </w:numPr>
            <w:tabs>
              <w:tab w:pos="962" w:val="left" w:leader="none"/>
              <w:tab w:pos="9861" w:val="right" w:leader="none"/>
            </w:tabs>
            <w:spacing w:line="240" w:lineRule="auto" w:before="0" w:after="0"/>
            <w:ind w:left="962" w:right="0" w:hanging="470"/>
            <w:jc w:val="left"/>
          </w:pPr>
          <w:hyperlink w:history="true" w:anchor="_TOC_250032">
            <w:r>
              <w:rPr/>
              <w:t>Xóa</w:t>
            </w:r>
            <w:r>
              <w:rPr>
                <w:spacing w:val="-2"/>
              </w:rPr>
              <w:t> </w:t>
            </w:r>
            <w:r>
              <w:rPr>
                <w:spacing w:val="-4"/>
              </w:rPr>
              <w:t>rỗng</w:t>
            </w:r>
            <w:r>
              <w:rPr/>
              <w:tab/>
            </w:r>
            <w:r>
              <w:rPr>
                <w:spacing w:val="-5"/>
              </w:rPr>
              <w:t>30</w:t>
            </w:r>
          </w:hyperlink>
        </w:p>
        <w:p>
          <w:pPr>
            <w:pStyle w:val="TOC2"/>
            <w:numPr>
              <w:ilvl w:val="1"/>
              <w:numId w:val="10"/>
            </w:numPr>
            <w:tabs>
              <w:tab w:pos="962" w:val="left" w:leader="none"/>
              <w:tab w:pos="9862" w:val="right" w:leader="none"/>
            </w:tabs>
            <w:spacing w:line="240" w:lineRule="auto" w:before="0" w:after="0"/>
            <w:ind w:left="962" w:right="0" w:hanging="470"/>
            <w:jc w:val="left"/>
          </w:pPr>
          <w:r>
            <w:rPr/>
            <w:t>Hộp</w:t>
          </w:r>
          <w:r>
            <w:rPr>
              <w:spacing w:val="-1"/>
            </w:rPr>
            <w:t> </w:t>
          </w:r>
          <w:r>
            <w:rPr/>
            <w:t>thoại</w:t>
          </w:r>
          <w:r>
            <w:rPr>
              <w:spacing w:val="-2"/>
            </w:rPr>
            <w:t> </w:t>
          </w:r>
          <w:r>
            <w:rPr/>
            <w:t>các</w:t>
          </w:r>
          <w:r>
            <w:rPr>
              <w:spacing w:val="-1"/>
            </w:rPr>
            <w:t> </w:t>
          </w:r>
          <w:r>
            <w:rPr/>
            <w:t>tính</w:t>
          </w:r>
          <w:r>
            <w:rPr>
              <w:spacing w:val="-1"/>
            </w:rPr>
            <w:t> </w:t>
          </w:r>
          <w:r>
            <w:rPr/>
            <w:t>chất</w:t>
          </w:r>
          <w:r>
            <w:rPr>
              <w:spacing w:val="-2"/>
            </w:rPr>
            <w:t> </w:t>
          </w:r>
          <w:r>
            <w:rPr/>
            <w:t>của</w:t>
          </w:r>
          <w:r>
            <w:rPr>
              <w:spacing w:val="-1"/>
            </w:rPr>
            <w:t> </w:t>
          </w:r>
          <w:r>
            <w:rPr>
              <w:spacing w:val="-5"/>
            </w:rPr>
            <w:t>lớp</w:t>
          </w:r>
          <w:r>
            <w:rPr/>
            <w:tab/>
          </w:r>
          <w:r>
            <w:rPr>
              <w:spacing w:val="-5"/>
            </w:rPr>
            <w:t>30</w:t>
          </w:r>
        </w:p>
        <w:p>
          <w:pPr>
            <w:pStyle w:val="TOC1"/>
            <w:numPr>
              <w:ilvl w:val="0"/>
              <w:numId w:val="1"/>
            </w:numPr>
            <w:tabs>
              <w:tab w:pos="613" w:val="left" w:leader="none"/>
              <w:tab w:pos="9861" w:val="right" w:leader="none"/>
            </w:tabs>
            <w:spacing w:line="240" w:lineRule="auto" w:before="0" w:after="0"/>
            <w:ind w:left="613" w:right="0" w:hanging="351"/>
            <w:jc w:val="left"/>
          </w:pPr>
          <w:r>
            <w:rPr/>
            <w:t>Các</w:t>
          </w:r>
          <w:r>
            <w:rPr>
              <w:spacing w:val="-5"/>
            </w:rPr>
            <w:t> </w:t>
          </w:r>
          <w:r>
            <w:rPr/>
            <w:t>lựa</w:t>
          </w:r>
          <w:r>
            <w:rPr>
              <w:spacing w:val="-4"/>
            </w:rPr>
            <w:t> </w:t>
          </w:r>
          <w:r>
            <w:rPr/>
            <w:t>chọn</w:t>
          </w:r>
          <w:r>
            <w:rPr>
              <w:spacing w:val="-6"/>
            </w:rPr>
            <w:t> </w:t>
          </w:r>
          <w:r>
            <w:rPr/>
            <w:t>quan</w:t>
          </w:r>
          <w:r>
            <w:rPr>
              <w:spacing w:val="-5"/>
            </w:rPr>
            <w:t> sát</w:t>
          </w:r>
          <w:r>
            <w:rPr/>
            <w:tab/>
          </w:r>
          <w:r>
            <w:rPr>
              <w:spacing w:val="-5"/>
            </w:rPr>
            <w:t>33</w:t>
          </w:r>
        </w:p>
        <w:p>
          <w:pPr>
            <w:pStyle w:val="TOC2"/>
            <w:numPr>
              <w:ilvl w:val="1"/>
              <w:numId w:val="11"/>
            </w:numPr>
            <w:tabs>
              <w:tab w:pos="962" w:val="left" w:leader="none"/>
              <w:tab w:pos="9861" w:val="right" w:leader="none"/>
            </w:tabs>
            <w:spacing w:line="240" w:lineRule="auto" w:before="0" w:after="0"/>
            <w:ind w:left="962" w:right="0" w:hanging="470"/>
            <w:jc w:val="left"/>
          </w:pPr>
          <w:hyperlink w:history="true" w:anchor="_TOC_250031">
            <w:r>
              <w:rPr/>
              <w:t>Lưới</w:t>
            </w:r>
            <w:r>
              <w:rPr>
                <w:spacing w:val="-1"/>
              </w:rPr>
              <w:t> </w:t>
            </w:r>
            <w:r>
              <w:rPr/>
              <w:t>xác</w:t>
            </w:r>
            <w:r>
              <w:rPr>
                <w:spacing w:val="-1"/>
              </w:rPr>
              <w:t> </w:t>
            </w:r>
            <w:r>
              <w:rPr>
                <w:spacing w:val="-4"/>
              </w:rPr>
              <w:t>minh</w:t>
            </w:r>
            <w:r>
              <w:rPr/>
              <w:tab/>
            </w:r>
            <w:r>
              <w:rPr>
                <w:spacing w:val="-5"/>
              </w:rPr>
              <w:t>33</w:t>
            </w:r>
          </w:hyperlink>
        </w:p>
        <w:p>
          <w:pPr>
            <w:pStyle w:val="TOC2"/>
            <w:numPr>
              <w:ilvl w:val="1"/>
              <w:numId w:val="11"/>
            </w:numPr>
            <w:tabs>
              <w:tab w:pos="962" w:val="left" w:leader="none"/>
              <w:tab w:pos="9861" w:val="right" w:leader="none"/>
            </w:tabs>
            <w:spacing w:line="240" w:lineRule="auto" w:before="0" w:after="0"/>
            <w:ind w:left="962" w:right="0" w:hanging="470"/>
            <w:jc w:val="left"/>
          </w:pPr>
          <w:hyperlink w:history="true" w:anchor="_TOC_250030">
            <w:r>
              <w:rPr/>
              <w:t>Đường</w:t>
            </w:r>
            <w:r>
              <w:rPr>
                <w:spacing w:val="-3"/>
              </w:rPr>
              <w:t> </w:t>
            </w:r>
            <w:r>
              <w:rPr/>
              <w:t>cong</w:t>
            </w:r>
            <w:r>
              <w:rPr>
                <w:spacing w:val="-2"/>
              </w:rPr>
              <w:t> </w:t>
            </w:r>
            <w:r>
              <w:rPr/>
              <w:t>xác</w:t>
            </w:r>
            <w:r>
              <w:rPr>
                <w:spacing w:val="2"/>
              </w:rPr>
              <w:t> </w:t>
            </w:r>
            <w:r>
              <w:rPr>
                <w:spacing w:val="-4"/>
              </w:rPr>
              <w:t>minh</w:t>
            </w:r>
            <w:r>
              <w:rPr/>
              <w:tab/>
            </w:r>
            <w:r>
              <w:rPr>
                <w:spacing w:val="-5"/>
              </w:rPr>
              <w:t>33</w:t>
            </w:r>
          </w:hyperlink>
        </w:p>
        <w:p>
          <w:pPr>
            <w:pStyle w:val="TOC2"/>
            <w:numPr>
              <w:ilvl w:val="1"/>
              <w:numId w:val="11"/>
            </w:numPr>
            <w:tabs>
              <w:tab w:pos="960" w:val="left" w:leader="none"/>
              <w:tab w:pos="9861" w:val="right" w:leader="none"/>
            </w:tabs>
            <w:spacing w:line="240" w:lineRule="auto" w:before="0" w:after="0"/>
            <w:ind w:left="960" w:right="0" w:hanging="468"/>
            <w:jc w:val="left"/>
          </w:pPr>
          <w:r>
            <w:rPr/>
            <w:t>Mặt bên </w:t>
          </w:r>
          <w:r>
            <w:rPr>
              <w:spacing w:val="-2"/>
            </w:rPr>
            <w:t>trong</w:t>
          </w:r>
          <w:r>
            <w:rPr/>
            <w:tab/>
          </w:r>
          <w:r>
            <w:rPr>
              <w:spacing w:val="-5"/>
            </w:rPr>
            <w:t>33</w:t>
          </w:r>
        </w:p>
        <w:p>
          <w:pPr>
            <w:pStyle w:val="TOC2"/>
            <w:numPr>
              <w:ilvl w:val="1"/>
              <w:numId w:val="11"/>
            </w:numPr>
            <w:tabs>
              <w:tab w:pos="962" w:val="left" w:leader="none"/>
              <w:tab w:pos="9861" w:val="right" w:leader="none"/>
            </w:tabs>
            <w:spacing w:line="240" w:lineRule="auto" w:before="0" w:after="0"/>
            <w:ind w:left="962" w:right="0" w:hanging="470"/>
            <w:jc w:val="left"/>
          </w:pPr>
          <w:r>
            <w:rPr/>
            <w:t>Hiển</w:t>
          </w:r>
          <w:r>
            <w:rPr>
              <w:spacing w:val="-3"/>
            </w:rPr>
            <w:t> </w:t>
          </w:r>
          <w:r>
            <w:rPr/>
            <w:t>thị</w:t>
          </w:r>
          <w:r>
            <w:rPr>
              <w:spacing w:val="-1"/>
            </w:rPr>
            <w:t> </w:t>
          </w:r>
          <w:r>
            <w:rPr/>
            <w:t>cả</w:t>
          </w:r>
          <w:r>
            <w:rPr>
              <w:spacing w:val="-2"/>
            </w:rPr>
            <w:t> </w:t>
          </w:r>
          <w:r>
            <w:rPr/>
            <w:t>hai</w:t>
          </w:r>
          <w:r>
            <w:rPr>
              <w:spacing w:val="-1"/>
            </w:rPr>
            <w:t> </w:t>
          </w:r>
          <w:r>
            <w:rPr>
              <w:spacing w:val="-4"/>
            </w:rPr>
            <w:t>phía</w:t>
          </w:r>
          <w:r>
            <w:rPr/>
            <w:tab/>
          </w:r>
          <w:r>
            <w:rPr>
              <w:spacing w:val="-5"/>
            </w:rPr>
            <w:t>33</w:t>
          </w:r>
        </w:p>
        <w:p>
          <w:pPr>
            <w:pStyle w:val="TOC2"/>
            <w:numPr>
              <w:ilvl w:val="1"/>
              <w:numId w:val="11"/>
            </w:numPr>
            <w:tabs>
              <w:tab w:pos="962" w:val="left" w:leader="none"/>
              <w:tab w:pos="9861" w:val="right" w:leader="none"/>
            </w:tabs>
            <w:spacing w:line="240" w:lineRule="auto" w:before="0" w:after="0"/>
            <w:ind w:left="962" w:right="0" w:hanging="470"/>
            <w:jc w:val="left"/>
          </w:pPr>
          <w:hyperlink w:history="true" w:anchor="_TOC_250029">
            <w:r>
              <w:rPr/>
              <w:t>Lưới</w:t>
            </w:r>
            <w:r>
              <w:rPr>
                <w:spacing w:val="-1"/>
              </w:rPr>
              <w:t> </w:t>
            </w:r>
            <w:r>
              <w:rPr/>
              <w:t>tọa</w:t>
            </w:r>
            <w:r>
              <w:rPr>
                <w:spacing w:val="-2"/>
              </w:rPr>
              <w:t> </w:t>
            </w:r>
            <w:r>
              <w:rPr>
                <w:spacing w:val="-5"/>
              </w:rPr>
              <w:t>độ</w:t>
            </w:r>
            <w:r>
              <w:rPr/>
              <w:tab/>
            </w:r>
            <w:r>
              <w:rPr>
                <w:spacing w:val="-5"/>
              </w:rPr>
              <w:t>33</w:t>
            </w:r>
          </w:hyperlink>
        </w:p>
        <w:p>
          <w:pPr>
            <w:pStyle w:val="TOC2"/>
            <w:numPr>
              <w:ilvl w:val="1"/>
              <w:numId w:val="11"/>
            </w:numPr>
            <w:tabs>
              <w:tab w:pos="960" w:val="left" w:leader="none"/>
              <w:tab w:pos="9861" w:val="right" w:leader="none"/>
            </w:tabs>
            <w:spacing w:line="240" w:lineRule="auto" w:before="0" w:after="0"/>
            <w:ind w:left="960" w:right="0" w:hanging="468"/>
            <w:jc w:val="left"/>
          </w:pPr>
          <w:r>
            <w:rPr/>
            <w:t>Các</w:t>
          </w:r>
          <w:r>
            <w:rPr>
              <w:spacing w:val="-2"/>
            </w:rPr>
            <w:t> </w:t>
          </w:r>
          <w:r>
            <w:rPr>
              <w:spacing w:val="-4"/>
            </w:rPr>
            <w:t>sườn</w:t>
          </w:r>
          <w:r>
            <w:rPr/>
            <w:tab/>
          </w:r>
          <w:r>
            <w:rPr>
              <w:spacing w:val="-5"/>
            </w:rPr>
            <w:t>34</w:t>
          </w:r>
        </w:p>
        <w:p>
          <w:pPr>
            <w:pStyle w:val="TOC2"/>
            <w:numPr>
              <w:ilvl w:val="1"/>
              <w:numId w:val="11"/>
            </w:numPr>
            <w:tabs>
              <w:tab w:pos="960" w:val="left" w:leader="none"/>
              <w:tab w:pos="9861" w:val="right" w:leader="none"/>
            </w:tabs>
            <w:spacing w:line="240" w:lineRule="auto" w:before="0" w:after="0"/>
            <w:ind w:left="960" w:right="0" w:hanging="468"/>
            <w:jc w:val="left"/>
          </w:pPr>
          <w:r>
            <w:rPr/>
            <w:t>Các</w:t>
          </w:r>
          <w:r>
            <w:rPr>
              <w:spacing w:val="-1"/>
            </w:rPr>
            <w:t> </w:t>
          </w:r>
          <w:r>
            <w:rPr/>
            <w:t>đường</w:t>
          </w:r>
          <w:r>
            <w:rPr>
              <w:spacing w:val="-2"/>
            </w:rPr>
            <w:t> </w:t>
          </w:r>
          <w:r>
            <w:rPr/>
            <w:t>biến dạng</w:t>
          </w:r>
          <w:r>
            <w:rPr>
              <w:spacing w:val="-2"/>
            </w:rPr>
            <w:t> </w:t>
          </w:r>
          <w:r>
            <w:rPr>
              <w:spacing w:val="-5"/>
            </w:rPr>
            <w:t>dọc</w:t>
          </w:r>
          <w:r>
            <w:rPr/>
            <w:tab/>
          </w:r>
          <w:r>
            <w:rPr>
              <w:spacing w:val="-5"/>
            </w:rPr>
            <w:t>34</w:t>
          </w:r>
        </w:p>
        <w:p>
          <w:pPr>
            <w:pStyle w:val="TOC2"/>
            <w:numPr>
              <w:ilvl w:val="1"/>
              <w:numId w:val="11"/>
            </w:numPr>
            <w:tabs>
              <w:tab w:pos="960" w:val="left" w:leader="none"/>
              <w:tab w:pos="9861" w:val="right" w:leader="none"/>
            </w:tabs>
            <w:spacing w:line="240" w:lineRule="auto" w:before="0" w:after="0"/>
            <w:ind w:left="960" w:right="0" w:hanging="468"/>
            <w:jc w:val="left"/>
          </w:pPr>
          <w:r>
            <w:rPr/>
            <w:t>Các đường</w:t>
          </w:r>
          <w:r>
            <w:rPr>
              <w:spacing w:val="-2"/>
            </w:rPr>
            <w:t> </w:t>
          </w:r>
          <w:r>
            <w:rPr>
              <w:spacing w:val="-4"/>
            </w:rPr>
            <w:t>nước</w:t>
          </w:r>
          <w:r>
            <w:rPr/>
            <w:tab/>
          </w:r>
          <w:r>
            <w:rPr>
              <w:spacing w:val="-5"/>
            </w:rPr>
            <w:t>34</w:t>
          </w:r>
        </w:p>
        <w:p>
          <w:pPr>
            <w:pStyle w:val="TOC2"/>
            <w:numPr>
              <w:ilvl w:val="1"/>
              <w:numId w:val="11"/>
            </w:numPr>
            <w:tabs>
              <w:tab w:pos="962" w:val="left" w:leader="none"/>
              <w:tab w:pos="9861" w:val="right" w:leader="none"/>
            </w:tabs>
            <w:spacing w:line="240" w:lineRule="auto" w:before="0" w:after="0"/>
            <w:ind w:left="962" w:right="0" w:hanging="470"/>
            <w:jc w:val="left"/>
          </w:pPr>
          <w:hyperlink w:history="true" w:anchor="_TOC_250028">
            <w:r>
              <w:rPr/>
              <w:t>Đường</w:t>
            </w:r>
            <w:r>
              <w:rPr>
                <w:spacing w:val="-5"/>
              </w:rPr>
              <w:t> </w:t>
            </w:r>
            <w:r>
              <w:rPr>
                <w:spacing w:val="-4"/>
              </w:rPr>
              <w:t>chéo</w:t>
            </w:r>
            <w:r>
              <w:rPr/>
              <w:tab/>
            </w:r>
            <w:r>
              <w:rPr>
                <w:spacing w:val="-5"/>
              </w:rPr>
              <w:t>34</w:t>
            </w:r>
          </w:hyperlink>
        </w:p>
        <w:p>
          <w:pPr>
            <w:pStyle w:val="TOC2"/>
            <w:numPr>
              <w:ilvl w:val="1"/>
              <w:numId w:val="11"/>
            </w:numPr>
            <w:tabs>
              <w:tab w:pos="1080" w:val="left" w:leader="none"/>
              <w:tab w:pos="9861" w:val="right" w:leader="none"/>
            </w:tabs>
            <w:spacing w:line="240" w:lineRule="auto" w:before="0" w:after="20"/>
            <w:ind w:left="1080" w:right="0" w:hanging="588"/>
            <w:jc w:val="left"/>
          </w:pPr>
          <w:hyperlink w:history="true" w:anchor="_TOC_250027">
            <w:r>
              <w:rPr/>
              <w:t>Các</w:t>
            </w:r>
            <w:r>
              <w:rPr>
                <w:spacing w:val="-3"/>
              </w:rPr>
              <w:t> </w:t>
            </w:r>
            <w:r>
              <w:rPr/>
              <w:t>đặc</w:t>
            </w:r>
            <w:r>
              <w:rPr>
                <w:spacing w:val="-1"/>
              </w:rPr>
              <w:t> </w:t>
            </w:r>
            <w:r>
              <w:rPr/>
              <w:t>điểm</w:t>
            </w:r>
            <w:r>
              <w:rPr>
                <w:spacing w:val="1"/>
              </w:rPr>
              <w:t> </w:t>
            </w:r>
            <w:r>
              <w:rPr/>
              <w:t>của</w:t>
            </w:r>
            <w:r>
              <w:rPr>
                <w:spacing w:val="-1"/>
              </w:rPr>
              <w:t> </w:t>
            </w:r>
            <w:r>
              <w:rPr/>
              <w:t>tính</w:t>
            </w:r>
            <w:r>
              <w:rPr>
                <w:spacing w:val="-1"/>
              </w:rPr>
              <w:t> </w:t>
            </w:r>
            <w:r>
              <w:rPr/>
              <w:t>thủy</w:t>
            </w:r>
            <w:r>
              <w:rPr>
                <w:spacing w:val="-4"/>
              </w:rPr>
              <w:t> tĩnh</w:t>
            </w:r>
            <w:r>
              <w:rPr/>
              <w:tab/>
            </w:r>
            <w:r>
              <w:rPr>
                <w:spacing w:val="-5"/>
              </w:rPr>
              <w:t>34</w:t>
            </w:r>
          </w:hyperlink>
        </w:p>
        <w:p>
          <w:pPr>
            <w:pStyle w:val="TOC2"/>
            <w:numPr>
              <w:ilvl w:val="1"/>
              <w:numId w:val="11"/>
            </w:numPr>
            <w:tabs>
              <w:tab w:pos="1080" w:val="left" w:leader="none"/>
              <w:tab w:pos="9861" w:val="right" w:leader="none"/>
            </w:tabs>
            <w:spacing w:line="240" w:lineRule="auto" w:before="100" w:after="0"/>
            <w:ind w:left="1080" w:right="0" w:hanging="588"/>
            <w:jc w:val="left"/>
          </w:pPr>
          <w:hyperlink w:history="true" w:anchor="_TOC_250026">
            <w:r>
              <w:rPr/>
              <w:t>Đường</w:t>
            </w:r>
            <w:r>
              <w:rPr>
                <w:spacing w:val="-5"/>
              </w:rPr>
              <w:t> </w:t>
            </w:r>
            <w:r>
              <w:rPr/>
              <w:t>dòng</w:t>
            </w:r>
            <w:r>
              <w:rPr>
                <w:spacing w:val="-2"/>
              </w:rPr>
              <w:t> </w:t>
            </w:r>
            <w:r>
              <w:rPr>
                <w:spacing w:val="-4"/>
              </w:rPr>
              <w:t>chảy</w:t>
            </w:r>
            <w:r>
              <w:rPr/>
              <w:tab/>
            </w:r>
            <w:r>
              <w:rPr>
                <w:spacing w:val="-5"/>
              </w:rPr>
              <w:t>35</w:t>
            </w:r>
          </w:hyperlink>
        </w:p>
        <w:p>
          <w:pPr>
            <w:pStyle w:val="TOC2"/>
            <w:numPr>
              <w:ilvl w:val="1"/>
              <w:numId w:val="11"/>
            </w:numPr>
            <w:tabs>
              <w:tab w:pos="1080" w:val="left" w:leader="none"/>
              <w:tab w:pos="9861" w:val="right" w:leader="none"/>
            </w:tabs>
            <w:spacing w:line="240" w:lineRule="auto" w:before="0" w:after="0"/>
            <w:ind w:left="1080" w:right="0" w:hanging="588"/>
            <w:jc w:val="left"/>
          </w:pPr>
          <w:r>
            <w:rPr/>
            <w:t>Đường</w:t>
          </w:r>
          <w:r>
            <w:rPr>
              <w:spacing w:val="-6"/>
            </w:rPr>
            <w:t> </w:t>
          </w:r>
          <w:r>
            <w:rPr/>
            <w:t>pháp </w:t>
          </w:r>
          <w:r>
            <w:rPr>
              <w:spacing w:val="-4"/>
            </w:rPr>
            <w:t>tuyến</w:t>
          </w:r>
          <w:r>
            <w:rPr/>
            <w:tab/>
          </w:r>
          <w:r>
            <w:rPr>
              <w:spacing w:val="-5"/>
            </w:rPr>
            <w:t>35</w:t>
          </w:r>
        </w:p>
        <w:p>
          <w:pPr>
            <w:pStyle w:val="TOC2"/>
            <w:numPr>
              <w:ilvl w:val="1"/>
              <w:numId w:val="11"/>
            </w:numPr>
            <w:tabs>
              <w:tab w:pos="1080" w:val="left" w:leader="none"/>
              <w:tab w:pos="9861" w:val="right" w:leader="none"/>
            </w:tabs>
            <w:spacing w:line="240" w:lineRule="auto" w:before="1" w:after="0"/>
            <w:ind w:left="1080" w:right="0" w:hanging="588"/>
            <w:jc w:val="left"/>
          </w:pPr>
          <w:r>
            <w:rPr/>
            <w:t>Uốn</w:t>
          </w:r>
          <w:r>
            <w:rPr>
              <w:spacing w:val="-3"/>
            </w:rPr>
            <w:t> </w:t>
          </w:r>
          <w:r>
            <w:rPr>
              <w:spacing w:val="-4"/>
            </w:rPr>
            <w:t>cong</w:t>
          </w:r>
          <w:r>
            <w:rPr/>
            <w:tab/>
          </w:r>
          <w:r>
            <w:rPr>
              <w:spacing w:val="-5"/>
            </w:rPr>
            <w:t>35</w:t>
          </w:r>
        </w:p>
        <w:p>
          <w:pPr>
            <w:pStyle w:val="TOC2"/>
            <w:numPr>
              <w:ilvl w:val="1"/>
              <w:numId w:val="11"/>
            </w:numPr>
            <w:tabs>
              <w:tab w:pos="1080" w:val="left" w:leader="none"/>
              <w:tab w:pos="9861" w:val="right" w:leader="none"/>
            </w:tabs>
            <w:spacing w:line="240" w:lineRule="auto" w:before="0" w:after="0"/>
            <w:ind w:left="1080" w:right="0" w:hanging="588"/>
            <w:jc w:val="left"/>
          </w:pPr>
          <w:r>
            <w:rPr/>
            <w:t>Điểm</w:t>
          </w:r>
          <w:r>
            <w:rPr>
              <w:spacing w:val="-2"/>
            </w:rPr>
            <w:t> </w:t>
          </w:r>
          <w:r>
            <w:rPr>
              <w:spacing w:val="-5"/>
            </w:rPr>
            <w:t>mốc</w:t>
          </w:r>
          <w:r>
            <w:rPr/>
            <w:tab/>
          </w:r>
          <w:r>
            <w:rPr>
              <w:spacing w:val="-5"/>
            </w:rPr>
            <w:t>35</w:t>
          </w:r>
        </w:p>
        <w:p>
          <w:pPr>
            <w:pStyle w:val="TOC2"/>
            <w:numPr>
              <w:ilvl w:val="1"/>
              <w:numId w:val="11"/>
            </w:numPr>
            <w:tabs>
              <w:tab w:pos="1080" w:val="left" w:leader="none"/>
              <w:tab w:pos="9861" w:val="right" w:leader="none"/>
            </w:tabs>
            <w:spacing w:line="240" w:lineRule="auto" w:before="0" w:after="0"/>
            <w:ind w:left="1080" w:right="0" w:hanging="588"/>
            <w:jc w:val="left"/>
          </w:pPr>
          <w:hyperlink w:history="true" w:anchor="_TOC_250025">
            <w:r>
              <w:rPr/>
              <w:t>Tỉ</w:t>
            </w:r>
            <w:r>
              <w:rPr>
                <w:spacing w:val="-3"/>
              </w:rPr>
              <w:t> </w:t>
            </w:r>
            <w:r>
              <w:rPr/>
              <w:t>lệ</w:t>
            </w:r>
            <w:r>
              <w:rPr>
                <w:spacing w:val="-1"/>
              </w:rPr>
              <w:t> </w:t>
            </w:r>
            <w:r>
              <w:rPr/>
              <w:t>đường</w:t>
            </w:r>
            <w:r>
              <w:rPr>
                <w:spacing w:val="-3"/>
              </w:rPr>
              <w:t> </w:t>
            </w:r>
            <w:r>
              <w:rPr>
                <w:spacing w:val="-4"/>
              </w:rPr>
              <w:t>cong</w:t>
            </w:r>
            <w:r>
              <w:rPr/>
              <w:tab/>
            </w:r>
            <w:r>
              <w:rPr>
                <w:spacing w:val="-5"/>
              </w:rPr>
              <w:t>36</w:t>
            </w:r>
          </w:hyperlink>
        </w:p>
        <w:p>
          <w:pPr>
            <w:pStyle w:val="TOC1"/>
            <w:numPr>
              <w:ilvl w:val="0"/>
              <w:numId w:val="1"/>
            </w:numPr>
            <w:tabs>
              <w:tab w:pos="615" w:val="left" w:leader="none"/>
              <w:tab w:pos="9861" w:val="right" w:leader="none"/>
            </w:tabs>
            <w:spacing w:line="240" w:lineRule="auto" w:before="0" w:after="0"/>
            <w:ind w:left="615" w:right="0" w:hanging="353"/>
            <w:jc w:val="left"/>
          </w:pPr>
          <w:r>
            <w:rPr/>
            <w:t>Lựa</w:t>
          </w:r>
          <w:r>
            <w:rPr>
              <w:spacing w:val="-3"/>
            </w:rPr>
            <w:t> </w:t>
          </w:r>
          <w:r>
            <w:rPr>
              <w:spacing w:val="-4"/>
            </w:rPr>
            <w:t>chọn</w:t>
          </w:r>
          <w:r>
            <w:rPr/>
            <w:tab/>
          </w:r>
          <w:r>
            <w:rPr>
              <w:spacing w:val="-5"/>
            </w:rPr>
            <w:t>36</w:t>
          </w:r>
        </w:p>
        <w:p>
          <w:pPr>
            <w:pStyle w:val="TOC2"/>
            <w:numPr>
              <w:ilvl w:val="1"/>
              <w:numId w:val="12"/>
            </w:numPr>
            <w:tabs>
              <w:tab w:pos="960" w:val="left" w:leader="none"/>
              <w:tab w:pos="9861" w:val="right" w:leader="none"/>
            </w:tabs>
            <w:spacing w:line="240" w:lineRule="auto" w:before="0" w:after="0"/>
            <w:ind w:left="960" w:right="0" w:hanging="468"/>
            <w:jc w:val="left"/>
          </w:pPr>
          <w:hyperlink w:history="true" w:anchor="_TOC_250024">
            <w:r>
              <w:rPr/>
              <w:t>Chọn</w:t>
            </w:r>
            <w:r>
              <w:rPr>
                <w:spacing w:val="-1"/>
              </w:rPr>
              <w:t> </w:t>
            </w:r>
            <w:r>
              <w:rPr/>
              <w:t>tất</w:t>
            </w:r>
            <w:r>
              <w:rPr>
                <w:spacing w:val="-1"/>
              </w:rPr>
              <w:t> </w:t>
            </w:r>
            <w:r>
              <w:rPr>
                <w:spacing w:val="-5"/>
              </w:rPr>
              <w:t>cả</w:t>
            </w:r>
            <w:r>
              <w:rPr/>
              <w:tab/>
            </w:r>
            <w:r>
              <w:rPr>
                <w:spacing w:val="-5"/>
              </w:rPr>
              <w:t>36</w:t>
            </w:r>
          </w:hyperlink>
        </w:p>
        <w:p>
          <w:pPr>
            <w:pStyle w:val="TOC2"/>
            <w:numPr>
              <w:ilvl w:val="1"/>
              <w:numId w:val="12"/>
            </w:numPr>
            <w:tabs>
              <w:tab w:pos="962" w:val="left" w:leader="none"/>
              <w:tab w:pos="9861" w:val="right" w:leader="none"/>
            </w:tabs>
            <w:spacing w:line="240" w:lineRule="auto" w:before="0" w:after="0"/>
            <w:ind w:left="962" w:right="0" w:hanging="470"/>
            <w:jc w:val="left"/>
          </w:pPr>
          <w:r>
            <w:rPr/>
            <w:t>Hủy</w:t>
          </w:r>
          <w:r>
            <w:rPr>
              <w:spacing w:val="-7"/>
            </w:rPr>
            <w:t> </w:t>
          </w:r>
          <w:r>
            <w:rPr/>
            <w:t>tất cả</w:t>
          </w:r>
          <w:r>
            <w:rPr>
              <w:spacing w:val="1"/>
            </w:rPr>
            <w:t> </w:t>
          </w:r>
          <w:r>
            <w:rPr/>
            <w:t>các</w:t>
          </w:r>
          <w:r>
            <w:rPr>
              <w:spacing w:val="-1"/>
            </w:rPr>
            <w:t> </w:t>
          </w:r>
          <w:r>
            <w:rPr/>
            <w:t>lựa</w:t>
          </w:r>
          <w:r>
            <w:rPr>
              <w:spacing w:val="1"/>
            </w:rPr>
            <w:t> </w:t>
          </w:r>
          <w:r>
            <w:rPr>
              <w:spacing w:val="-4"/>
            </w:rPr>
            <w:t>chọn</w:t>
          </w:r>
          <w:r>
            <w:rPr/>
            <w:tab/>
          </w:r>
          <w:r>
            <w:rPr>
              <w:spacing w:val="-5"/>
            </w:rPr>
            <w:t>36</w:t>
          </w:r>
        </w:p>
        <w:p>
          <w:pPr>
            <w:pStyle w:val="TOC1"/>
            <w:numPr>
              <w:ilvl w:val="0"/>
              <w:numId w:val="13"/>
            </w:numPr>
            <w:tabs>
              <w:tab w:pos="611" w:val="left" w:leader="none"/>
              <w:tab w:pos="9861" w:val="right" w:leader="none"/>
            </w:tabs>
            <w:spacing w:line="240" w:lineRule="auto" w:before="0" w:after="0"/>
            <w:ind w:left="611" w:right="0" w:hanging="349"/>
            <w:jc w:val="left"/>
          </w:pPr>
          <w:r>
            <w:rPr/>
            <w:t>Các</w:t>
          </w:r>
          <w:r>
            <w:rPr>
              <w:spacing w:val="-15"/>
            </w:rPr>
            <w:t> </w:t>
          </w:r>
          <w:r>
            <w:rPr/>
            <w:t>thanh</w:t>
          </w:r>
          <w:r>
            <w:rPr>
              <w:spacing w:val="-9"/>
            </w:rPr>
            <w:t> </w:t>
          </w:r>
          <w:r>
            <w:rPr/>
            <w:t>công</w:t>
          </w:r>
          <w:r>
            <w:rPr>
              <w:spacing w:val="-11"/>
            </w:rPr>
            <w:t> </w:t>
          </w:r>
          <w:r>
            <w:rPr>
              <w:spacing w:val="-5"/>
            </w:rPr>
            <w:t>cụ</w:t>
          </w:r>
          <w:r>
            <w:rPr/>
            <w:tab/>
          </w:r>
          <w:r>
            <w:rPr>
              <w:spacing w:val="-5"/>
            </w:rPr>
            <w:t>36</w:t>
          </w:r>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23">
            <w:r>
              <w:rPr/>
              <w:t>Kiểm</w:t>
            </w:r>
            <w:r>
              <w:rPr>
                <w:spacing w:val="-11"/>
              </w:rPr>
              <w:t> </w:t>
            </w:r>
            <w:r>
              <w:rPr/>
              <w:t>tra</w:t>
            </w:r>
            <w:r>
              <w:rPr>
                <w:spacing w:val="-10"/>
              </w:rPr>
              <w:t> </w:t>
            </w:r>
            <w:r>
              <w:rPr>
                <w:spacing w:val="-2"/>
              </w:rPr>
              <w:t>model</w:t>
            </w:r>
            <w:r>
              <w:rPr/>
              <w:tab/>
            </w:r>
            <w:r>
              <w:rPr>
                <w:spacing w:val="-5"/>
              </w:rPr>
              <w:t>36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22">
            <w:r>
              <w:rPr/>
              <w:t>Xóa</w:t>
            </w:r>
            <w:r>
              <w:rPr>
                <w:spacing w:val="-11"/>
              </w:rPr>
              <w:t> </w:t>
            </w:r>
            <w:r>
              <w:rPr/>
              <w:t>tiêu</w:t>
            </w:r>
            <w:r>
              <w:rPr>
                <w:spacing w:val="-9"/>
              </w:rPr>
              <w:t> </w:t>
            </w:r>
            <w:r>
              <w:rPr>
                <w:spacing w:val="-5"/>
              </w:rPr>
              <w:t>cực</w:t>
            </w:r>
            <w:r>
              <w:rPr/>
              <w:tab/>
            </w:r>
            <w:r>
              <w:rPr>
                <w:spacing w:val="-5"/>
              </w:rPr>
              <w:t>36</w:t>
            </w:r>
          </w:hyperlink>
        </w:p>
        <w:p>
          <w:pPr>
            <w:pStyle w:val="TOC2"/>
            <w:numPr>
              <w:ilvl w:val="1"/>
              <w:numId w:val="13"/>
            </w:numPr>
            <w:tabs>
              <w:tab w:pos="949" w:val="left" w:leader="none"/>
              <w:tab w:pos="9861" w:val="right" w:leader="none"/>
            </w:tabs>
            <w:spacing w:line="240" w:lineRule="auto" w:before="0" w:after="0"/>
            <w:ind w:left="949" w:right="0" w:hanging="466"/>
            <w:jc w:val="left"/>
          </w:pPr>
          <w:r>
            <w:rPr/>
            <w:t>Xóa</w:t>
          </w:r>
          <w:r>
            <w:rPr>
              <w:spacing w:val="-12"/>
            </w:rPr>
            <w:t> </w:t>
          </w:r>
          <w:r>
            <w:rPr/>
            <w:t>những</w:t>
          </w:r>
          <w:r>
            <w:rPr>
              <w:spacing w:val="-10"/>
            </w:rPr>
            <w:t> </w:t>
          </w:r>
          <w:r>
            <w:rPr/>
            <w:t>điểm</w:t>
          </w:r>
          <w:r>
            <w:rPr>
              <w:spacing w:val="-11"/>
            </w:rPr>
            <w:t> </w:t>
          </w:r>
          <w:r>
            <w:rPr/>
            <w:t>không</w:t>
          </w:r>
          <w:r>
            <w:rPr>
              <w:spacing w:val="-13"/>
            </w:rPr>
            <w:t> </w:t>
          </w:r>
          <w:r>
            <w:rPr/>
            <w:t>sử</w:t>
          </w:r>
          <w:r>
            <w:rPr>
              <w:spacing w:val="-11"/>
            </w:rPr>
            <w:t> </w:t>
          </w:r>
          <w:r>
            <w:rPr>
              <w:spacing w:val="-4"/>
            </w:rPr>
            <w:t>dụng</w:t>
          </w:r>
          <w:r>
            <w:rPr/>
            <w:tab/>
          </w:r>
          <w:r>
            <w:rPr>
              <w:spacing w:val="-5"/>
            </w:rPr>
            <w:t>37</w:t>
          </w:r>
        </w:p>
        <w:p>
          <w:pPr>
            <w:pStyle w:val="TOC2"/>
            <w:numPr>
              <w:ilvl w:val="1"/>
              <w:numId w:val="13"/>
            </w:numPr>
            <w:tabs>
              <w:tab w:pos="949" w:val="left" w:leader="none"/>
              <w:tab w:pos="9861" w:val="right" w:leader="none"/>
            </w:tabs>
            <w:spacing w:line="240" w:lineRule="auto" w:before="0" w:after="0"/>
            <w:ind w:left="949" w:right="0" w:hanging="466"/>
            <w:jc w:val="left"/>
          </w:pPr>
          <w:r>
            <w:rPr/>
            <w:t>Trải</w:t>
          </w:r>
          <w:r>
            <w:rPr>
              <w:spacing w:val="-8"/>
            </w:rPr>
            <w:t> </w:t>
          </w:r>
          <w:r>
            <w:rPr/>
            <w:t>các</w:t>
          </w:r>
          <w:r>
            <w:rPr>
              <w:spacing w:val="-10"/>
            </w:rPr>
            <w:t> </w:t>
          </w:r>
          <w:r>
            <w:rPr/>
            <w:t>mặt</w:t>
          </w:r>
          <w:r>
            <w:rPr>
              <w:spacing w:val="-10"/>
            </w:rPr>
            <w:t> </w:t>
          </w:r>
          <w:r>
            <w:rPr/>
            <w:t>cong</w:t>
          </w:r>
          <w:r>
            <w:rPr>
              <w:spacing w:val="-13"/>
            </w:rPr>
            <w:t> </w:t>
          </w:r>
          <w:r>
            <w:rPr/>
            <w:t>ra</w:t>
          </w:r>
          <w:r>
            <w:rPr>
              <w:spacing w:val="-9"/>
            </w:rPr>
            <w:t> </w:t>
          </w:r>
          <w:r>
            <w:rPr/>
            <w:t>mặt</w:t>
          </w:r>
          <w:r>
            <w:rPr>
              <w:spacing w:val="-9"/>
            </w:rPr>
            <w:t> </w:t>
          </w:r>
          <w:r>
            <w:rPr>
              <w:spacing w:val="-2"/>
            </w:rPr>
            <w:t>phẳng</w:t>
          </w:r>
          <w:r>
            <w:rPr/>
            <w:tab/>
          </w:r>
          <w:r>
            <w:rPr>
              <w:spacing w:val="-5"/>
            </w:rPr>
            <w:t>37</w:t>
          </w:r>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21">
            <w:r>
              <w:rPr/>
              <w:t>Sống</w:t>
            </w:r>
            <w:r>
              <w:rPr>
                <w:spacing w:val="-12"/>
              </w:rPr>
              <w:t> </w:t>
            </w:r>
            <w:r>
              <w:rPr/>
              <w:t>tàu</w:t>
            </w:r>
            <w:r>
              <w:rPr>
                <w:spacing w:val="-9"/>
              </w:rPr>
              <w:t> </w:t>
            </w:r>
            <w:r>
              <w:rPr/>
              <w:t>và</w:t>
            </w:r>
            <w:r>
              <w:rPr>
                <w:spacing w:val="-10"/>
              </w:rPr>
              <w:t> </w:t>
            </w:r>
            <w:r>
              <w:rPr/>
              <w:t>bánh</w:t>
            </w:r>
            <w:r>
              <w:rPr>
                <w:spacing w:val="-9"/>
              </w:rPr>
              <w:t> </w:t>
            </w:r>
            <w:r>
              <w:rPr>
                <w:spacing w:val="-5"/>
              </w:rPr>
              <w:t>lái</w:t>
            </w:r>
            <w:r>
              <w:rPr/>
              <w:tab/>
            </w:r>
            <w:r>
              <w:rPr>
                <w:spacing w:val="-5"/>
              </w:rPr>
              <w:t>38</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20">
            <w:r>
              <w:rPr/>
              <w:t>Nhập</w:t>
            </w:r>
            <w:r>
              <w:rPr>
                <w:spacing w:val="-10"/>
              </w:rPr>
              <w:t> </w:t>
            </w:r>
            <w:r>
              <w:rPr/>
              <w:t>các</w:t>
            </w:r>
            <w:r>
              <w:rPr>
                <w:spacing w:val="-13"/>
              </w:rPr>
              <w:t> </w:t>
            </w:r>
            <w:r>
              <w:rPr/>
              <w:t>điểm</w:t>
            </w:r>
            <w:r>
              <w:rPr>
                <w:spacing w:val="-11"/>
              </w:rPr>
              <w:t> </w:t>
            </w:r>
            <w:r>
              <w:rPr>
                <w:spacing w:val="-5"/>
              </w:rPr>
              <w:t>mốc</w:t>
            </w:r>
            <w:r>
              <w:rPr/>
              <w:tab/>
            </w:r>
            <w:r>
              <w:rPr>
                <w:spacing w:val="-5"/>
              </w:rPr>
              <w:t>38</w:t>
            </w:r>
          </w:hyperlink>
        </w:p>
        <w:p>
          <w:pPr>
            <w:pStyle w:val="TOC2"/>
            <w:numPr>
              <w:ilvl w:val="1"/>
              <w:numId w:val="13"/>
            </w:numPr>
            <w:tabs>
              <w:tab w:pos="949" w:val="left" w:leader="none"/>
              <w:tab w:pos="9861" w:val="right" w:leader="none"/>
            </w:tabs>
            <w:spacing w:line="240" w:lineRule="auto" w:before="0" w:after="0"/>
            <w:ind w:left="949" w:right="0" w:hanging="466"/>
            <w:jc w:val="left"/>
          </w:pPr>
          <w:r>
            <w:rPr/>
            <w:t>Xóa</w:t>
          </w:r>
          <w:r>
            <w:rPr>
              <w:spacing w:val="-10"/>
            </w:rPr>
            <w:t> </w:t>
          </w:r>
          <w:r>
            <w:rPr/>
            <w:t>các</w:t>
          </w:r>
          <w:r>
            <w:rPr>
              <w:spacing w:val="-10"/>
            </w:rPr>
            <w:t> </w:t>
          </w:r>
          <w:r>
            <w:rPr/>
            <w:t>điểm</w:t>
          </w:r>
          <w:r>
            <w:rPr>
              <w:spacing w:val="-10"/>
            </w:rPr>
            <w:t> </w:t>
          </w:r>
          <w:r>
            <w:rPr>
              <w:spacing w:val="-5"/>
            </w:rPr>
            <w:t>mốc</w:t>
          </w:r>
          <w:r>
            <w:rPr/>
            <w:tab/>
          </w:r>
          <w:r>
            <w:rPr>
              <w:spacing w:val="-5"/>
            </w:rPr>
            <w:t>38</w:t>
          </w:r>
        </w:p>
        <w:p>
          <w:pPr>
            <w:pStyle w:val="TOC2"/>
            <w:numPr>
              <w:ilvl w:val="1"/>
              <w:numId w:val="13"/>
            </w:numPr>
            <w:tabs>
              <w:tab w:pos="949" w:val="left" w:leader="none"/>
              <w:tab w:pos="9859" w:val="right" w:leader="none"/>
            </w:tabs>
            <w:spacing w:line="240" w:lineRule="auto" w:before="0" w:after="0"/>
            <w:ind w:left="949" w:right="0" w:hanging="466"/>
            <w:jc w:val="left"/>
          </w:pPr>
          <w:hyperlink w:history="true" w:anchor="_TOC_250019">
            <w:r>
              <w:rPr/>
              <w:t>Thêm</w:t>
            </w:r>
            <w:r>
              <w:rPr>
                <w:spacing w:val="-11"/>
              </w:rPr>
              <w:t> </w:t>
            </w:r>
            <w:r>
              <w:rPr/>
              <w:t>lăng</w:t>
            </w:r>
            <w:r>
              <w:rPr>
                <w:spacing w:val="-12"/>
              </w:rPr>
              <w:t> </w:t>
            </w:r>
            <w:r>
              <w:rPr>
                <w:spacing w:val="-5"/>
              </w:rPr>
              <w:t>trụ</w:t>
            </w:r>
            <w:r>
              <w:rPr/>
              <w:tab/>
            </w:r>
            <w:r>
              <w:rPr>
                <w:spacing w:val="-5"/>
              </w:rPr>
              <w:t>39</w:t>
            </w:r>
          </w:hyperlink>
        </w:p>
        <w:p>
          <w:pPr>
            <w:pStyle w:val="TOC1"/>
            <w:numPr>
              <w:ilvl w:val="0"/>
              <w:numId w:val="13"/>
            </w:numPr>
            <w:tabs>
              <w:tab w:pos="556" w:val="left" w:leader="none"/>
              <w:tab w:pos="9861" w:val="right" w:leader="none"/>
            </w:tabs>
            <w:spacing w:line="240" w:lineRule="auto" w:before="0" w:after="0"/>
            <w:ind w:left="556" w:right="0" w:hanging="294"/>
            <w:jc w:val="left"/>
          </w:pPr>
          <w:hyperlink w:history="true" w:anchor="_TOC_250018">
            <w:r>
              <w:rPr/>
              <w:t>Biến</w:t>
            </w:r>
            <w:r>
              <w:rPr>
                <w:spacing w:val="-3"/>
              </w:rPr>
              <w:t> </w:t>
            </w:r>
            <w:r>
              <w:rPr>
                <w:spacing w:val="-5"/>
              </w:rPr>
              <w:t>đổi</w:t>
            </w:r>
            <w:r>
              <w:rPr/>
              <w:tab/>
            </w:r>
            <w:r>
              <w:rPr>
                <w:spacing w:val="-5"/>
              </w:rPr>
              <w:t>39</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7">
            <w:r>
              <w:rPr/>
              <w:t>Thay</w:t>
            </w:r>
            <w:r>
              <w:rPr>
                <w:spacing w:val="-16"/>
              </w:rPr>
              <w:t> </w:t>
            </w:r>
            <w:r>
              <w:rPr/>
              <w:t>đổi</w:t>
            </w:r>
            <w:r>
              <w:rPr>
                <w:spacing w:val="-5"/>
              </w:rPr>
              <w:t> </w:t>
            </w:r>
            <w:r>
              <w:rPr/>
              <w:t>tỉ</w:t>
            </w:r>
            <w:r>
              <w:rPr>
                <w:spacing w:val="-8"/>
              </w:rPr>
              <w:t> </w:t>
            </w:r>
            <w:r>
              <w:rPr>
                <w:spacing w:val="-5"/>
              </w:rPr>
              <w:t>lệ</w:t>
            </w:r>
            <w:r>
              <w:rPr/>
              <w:tab/>
            </w:r>
            <w:r>
              <w:rPr>
                <w:spacing w:val="-5"/>
              </w:rPr>
              <w:t>39</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6">
            <w:r>
              <w:rPr/>
              <w:t>Dịch</w:t>
            </w:r>
            <w:r>
              <w:rPr>
                <w:spacing w:val="-12"/>
              </w:rPr>
              <w:t> </w:t>
            </w:r>
            <w:r>
              <w:rPr>
                <w:spacing w:val="-2"/>
              </w:rPr>
              <w:t>chuyển</w:t>
            </w:r>
            <w:r>
              <w:rPr/>
              <w:tab/>
            </w:r>
            <w:r>
              <w:rPr>
                <w:spacing w:val="-5"/>
              </w:rPr>
              <w:t>39</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5">
            <w:r>
              <w:rPr>
                <w:spacing w:val="-4"/>
              </w:rPr>
              <w:t>Quay</w:t>
            </w:r>
            <w:r>
              <w:rPr/>
              <w:tab/>
            </w:r>
            <w:r>
              <w:rPr>
                <w:spacing w:val="-5"/>
              </w:rPr>
              <w:t>39</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4">
            <w:r>
              <w:rPr/>
              <w:t>Đối</w:t>
            </w:r>
            <w:r>
              <w:rPr>
                <w:spacing w:val="-9"/>
              </w:rPr>
              <w:t> </w:t>
            </w:r>
            <w:r>
              <w:rPr/>
              <w:t>xứng</w:t>
            </w:r>
            <w:r>
              <w:rPr>
                <w:spacing w:val="-8"/>
              </w:rPr>
              <w:t> </w:t>
            </w:r>
            <w:r>
              <w:rPr>
                <w:spacing w:val="-2"/>
              </w:rPr>
              <w:t>gương</w:t>
            </w:r>
            <w:r>
              <w:rPr/>
              <w:tab/>
            </w:r>
            <w:r>
              <w:rPr>
                <w:spacing w:val="-5"/>
              </w:rPr>
              <w:t>39</w:t>
            </w:r>
          </w:hyperlink>
        </w:p>
        <w:p>
          <w:pPr>
            <w:pStyle w:val="TOC2"/>
            <w:numPr>
              <w:ilvl w:val="1"/>
              <w:numId w:val="13"/>
            </w:numPr>
            <w:tabs>
              <w:tab w:pos="951" w:val="left" w:leader="none"/>
              <w:tab w:pos="9861" w:val="right" w:leader="none"/>
            </w:tabs>
            <w:spacing w:line="240" w:lineRule="auto" w:before="0" w:after="0"/>
            <w:ind w:left="951" w:right="0" w:hanging="468"/>
            <w:jc w:val="left"/>
          </w:pPr>
          <w:r>
            <w:rPr/>
            <w:t>Biến</w:t>
          </w:r>
          <w:r>
            <w:rPr>
              <w:spacing w:val="-11"/>
            </w:rPr>
            <w:t> </w:t>
          </w:r>
          <w:r>
            <w:rPr/>
            <w:t>đổi</w:t>
          </w:r>
          <w:r>
            <w:rPr>
              <w:spacing w:val="-12"/>
            </w:rPr>
            <w:t> </w:t>
          </w:r>
          <w:r>
            <w:rPr/>
            <w:t>tương</w:t>
          </w:r>
          <w:r>
            <w:rPr>
              <w:spacing w:val="-15"/>
            </w:rPr>
            <w:t> </w:t>
          </w:r>
          <w:r>
            <w:rPr/>
            <w:t>đồng</w:t>
          </w:r>
          <w:r>
            <w:rPr>
              <w:spacing w:val="-11"/>
            </w:rPr>
            <w:t> </w:t>
          </w:r>
          <w:r>
            <w:rPr/>
            <w:t>theo</w:t>
          </w:r>
          <w:r>
            <w:rPr>
              <w:spacing w:val="-10"/>
            </w:rPr>
            <w:t> </w:t>
          </w:r>
          <w:r>
            <w:rPr>
              <w:spacing w:val="-2"/>
            </w:rPr>
            <w:t>Lackenby</w:t>
          </w:r>
          <w:r>
            <w:rPr/>
            <w:tab/>
          </w:r>
          <w:r>
            <w:rPr>
              <w:spacing w:val="-5"/>
            </w:rPr>
            <w:t>40</w:t>
          </w:r>
        </w:p>
        <w:p>
          <w:pPr>
            <w:pStyle w:val="TOC1"/>
            <w:numPr>
              <w:ilvl w:val="0"/>
              <w:numId w:val="13"/>
            </w:numPr>
            <w:tabs>
              <w:tab w:pos="556" w:val="left" w:leader="none"/>
              <w:tab w:pos="9861" w:val="right" w:leader="none"/>
            </w:tabs>
            <w:spacing w:line="240" w:lineRule="auto" w:before="0" w:after="0"/>
            <w:ind w:left="556" w:right="0" w:hanging="294"/>
            <w:jc w:val="left"/>
          </w:pPr>
          <w:hyperlink w:history="true" w:anchor="_TOC_250013">
            <w:r>
              <w:rPr/>
              <w:t>Tính</w:t>
            </w:r>
            <w:r>
              <w:rPr>
                <w:spacing w:val="-3"/>
              </w:rPr>
              <w:t> </w:t>
            </w:r>
            <w:r>
              <w:rPr>
                <w:spacing w:val="-4"/>
              </w:rPr>
              <w:t>toán</w:t>
            </w:r>
            <w:r>
              <w:rPr/>
              <w:tab/>
            </w:r>
            <w:r>
              <w:rPr>
                <w:spacing w:val="-5"/>
              </w:rPr>
              <w:t>41</w:t>
            </w:r>
          </w:hyperlink>
        </w:p>
        <w:p>
          <w:pPr>
            <w:pStyle w:val="TOC2"/>
            <w:numPr>
              <w:ilvl w:val="1"/>
              <w:numId w:val="13"/>
            </w:numPr>
            <w:tabs>
              <w:tab w:pos="949" w:val="left" w:leader="none"/>
              <w:tab w:pos="9861" w:val="right" w:leader="none"/>
            </w:tabs>
            <w:spacing w:line="240" w:lineRule="auto" w:before="0" w:after="0"/>
            <w:ind w:left="949" w:right="0" w:hanging="466"/>
            <w:jc w:val="left"/>
          </w:pPr>
          <w:r>
            <w:rPr/>
            <w:t>Giao</w:t>
          </w:r>
          <w:r>
            <w:rPr>
              <w:spacing w:val="-10"/>
            </w:rPr>
            <w:t> </w:t>
          </w:r>
          <w:r>
            <w:rPr/>
            <w:t>các</w:t>
          </w:r>
          <w:r>
            <w:rPr>
              <w:spacing w:val="-11"/>
            </w:rPr>
            <w:t> </w:t>
          </w:r>
          <w:r>
            <w:rPr>
              <w:spacing w:val="-5"/>
            </w:rPr>
            <w:t>lớp</w:t>
          </w:r>
          <w:r>
            <w:rPr/>
            <w:tab/>
          </w:r>
          <w:r>
            <w:rPr>
              <w:spacing w:val="-5"/>
            </w:rPr>
            <w:t>41</w:t>
          </w:r>
        </w:p>
        <w:p>
          <w:pPr>
            <w:pStyle w:val="TOC2"/>
            <w:numPr>
              <w:ilvl w:val="1"/>
              <w:numId w:val="13"/>
            </w:numPr>
            <w:tabs>
              <w:tab w:pos="949" w:val="left" w:leader="none"/>
              <w:tab w:pos="9861" w:val="right" w:leader="none"/>
            </w:tabs>
            <w:spacing w:line="240" w:lineRule="auto" w:before="0" w:after="0"/>
            <w:ind w:left="949" w:right="0" w:hanging="466"/>
            <w:jc w:val="left"/>
          </w:pPr>
          <w:r>
            <w:rPr/>
            <w:t>Tính</w:t>
          </w:r>
          <w:r>
            <w:rPr>
              <w:spacing w:val="-12"/>
            </w:rPr>
            <w:t> </w:t>
          </w:r>
          <w:r>
            <w:rPr/>
            <w:t>toán</w:t>
          </w:r>
          <w:r>
            <w:rPr>
              <w:spacing w:val="-10"/>
            </w:rPr>
            <w:t> </w:t>
          </w:r>
          <w:r>
            <w:rPr/>
            <w:t>tính</w:t>
          </w:r>
          <w:r>
            <w:rPr>
              <w:spacing w:val="-12"/>
            </w:rPr>
            <w:t> </w:t>
          </w:r>
          <w:r>
            <w:rPr/>
            <w:t>thủy</w:t>
          </w:r>
          <w:r>
            <w:rPr>
              <w:spacing w:val="-14"/>
            </w:rPr>
            <w:t> </w:t>
          </w:r>
          <w:r>
            <w:rPr>
              <w:spacing w:val="-4"/>
            </w:rPr>
            <w:t>tĩnh</w:t>
          </w:r>
          <w:r>
            <w:rPr/>
            <w:tab/>
          </w:r>
          <w:r>
            <w:rPr>
              <w:spacing w:val="-5"/>
            </w:rPr>
            <w:t>42</w:t>
          </w:r>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2">
            <w:r>
              <w:rPr/>
              <w:t>Các</w:t>
            </w:r>
            <w:r>
              <w:rPr>
                <w:spacing w:val="-14"/>
              </w:rPr>
              <w:t> </w:t>
            </w:r>
            <w:r>
              <w:rPr/>
              <w:t>đường</w:t>
            </w:r>
            <w:r>
              <w:rPr>
                <w:spacing w:val="-11"/>
              </w:rPr>
              <w:t> </w:t>
            </w:r>
            <w:r>
              <w:rPr/>
              <w:t>cong</w:t>
            </w:r>
            <w:r>
              <w:rPr>
                <w:spacing w:val="-14"/>
              </w:rPr>
              <w:t> </w:t>
            </w:r>
            <w:r>
              <w:rPr/>
              <w:t>tuyến</w:t>
            </w:r>
            <w:r>
              <w:rPr>
                <w:spacing w:val="-10"/>
              </w:rPr>
              <w:t> </w:t>
            </w:r>
            <w:r>
              <w:rPr>
                <w:spacing w:val="-4"/>
              </w:rPr>
              <w:t>hình</w:t>
            </w:r>
            <w:r>
              <w:rPr/>
              <w:tab/>
            </w:r>
            <w:r>
              <w:rPr>
                <w:spacing w:val="-5"/>
              </w:rPr>
              <w:t>43</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1">
            <w:r>
              <w:rPr/>
              <w:t>Các</w:t>
            </w:r>
            <w:r>
              <w:rPr>
                <w:spacing w:val="-14"/>
              </w:rPr>
              <w:t> </w:t>
            </w:r>
            <w:r>
              <w:rPr/>
              <w:t>đường</w:t>
            </w:r>
            <w:r>
              <w:rPr>
                <w:spacing w:val="-10"/>
              </w:rPr>
              <w:t> </w:t>
            </w:r>
            <w:r>
              <w:rPr/>
              <w:t>cong</w:t>
            </w:r>
            <w:r>
              <w:rPr>
                <w:spacing w:val="-13"/>
              </w:rPr>
              <w:t> </w:t>
            </w:r>
            <w:r>
              <w:rPr/>
              <w:t>nghiêng</w:t>
            </w:r>
            <w:r>
              <w:rPr>
                <w:spacing w:val="-12"/>
              </w:rPr>
              <w:t> </w:t>
            </w:r>
            <w:r>
              <w:rPr/>
              <w:t>và</w:t>
            </w:r>
            <w:r>
              <w:rPr>
                <w:spacing w:val="-12"/>
              </w:rPr>
              <w:t> </w:t>
            </w:r>
            <w:r>
              <w:rPr/>
              <w:t>biểu</w:t>
            </w:r>
            <w:r>
              <w:rPr>
                <w:spacing w:val="-10"/>
              </w:rPr>
              <w:t> </w:t>
            </w:r>
            <w:r>
              <w:rPr/>
              <w:t>đồ</w:t>
            </w:r>
            <w:r>
              <w:rPr>
                <w:spacing w:val="-8"/>
              </w:rPr>
              <w:t> </w:t>
            </w:r>
            <w:r>
              <w:rPr/>
              <w:t>ổn</w:t>
            </w:r>
            <w:r>
              <w:rPr>
                <w:spacing w:val="-10"/>
              </w:rPr>
              <w:t> </w:t>
            </w:r>
            <w:r>
              <w:rPr/>
              <w:t>định</w:t>
            </w:r>
            <w:r>
              <w:rPr>
                <w:spacing w:val="-8"/>
              </w:rPr>
              <w:t> </w:t>
            </w:r>
            <w:r>
              <w:rPr>
                <w:spacing w:val="-4"/>
              </w:rPr>
              <w:t>tĩnh</w:t>
            </w:r>
            <w:r>
              <w:rPr/>
              <w:tab/>
            </w:r>
            <w:r>
              <w:rPr>
                <w:spacing w:val="-5"/>
              </w:rPr>
              <w:t>43</w:t>
            </w:r>
          </w:hyperlink>
        </w:p>
        <w:p>
          <w:pPr>
            <w:pStyle w:val="TOC2"/>
            <w:numPr>
              <w:ilvl w:val="1"/>
              <w:numId w:val="13"/>
            </w:numPr>
            <w:tabs>
              <w:tab w:pos="949" w:val="left" w:leader="none"/>
              <w:tab w:pos="9861" w:val="right" w:leader="none"/>
            </w:tabs>
            <w:spacing w:line="240" w:lineRule="auto" w:before="0" w:after="0"/>
            <w:ind w:left="949" w:right="0" w:hanging="466"/>
            <w:jc w:val="left"/>
          </w:pPr>
          <w:r>
            <w:rPr/>
            <w:t>Tính</w:t>
          </w:r>
          <w:r>
            <w:rPr>
              <w:spacing w:val="-11"/>
            </w:rPr>
            <w:t> </w:t>
          </w:r>
          <w:r>
            <w:rPr/>
            <w:t>toán</w:t>
          </w:r>
          <w:r>
            <w:rPr>
              <w:spacing w:val="-10"/>
            </w:rPr>
            <w:t> </w:t>
          </w:r>
          <w:r>
            <w:rPr/>
            <w:t>lực</w:t>
          </w:r>
          <w:r>
            <w:rPr>
              <w:spacing w:val="-11"/>
            </w:rPr>
            <w:t> </w:t>
          </w:r>
          <w:r>
            <w:rPr>
              <w:spacing w:val="-5"/>
            </w:rPr>
            <w:t>cản</w:t>
          </w:r>
          <w:r>
            <w:rPr/>
            <w:tab/>
          </w:r>
          <w:r>
            <w:rPr>
              <w:spacing w:val="-5"/>
            </w:rPr>
            <w:t>43</w:t>
          </w:r>
        </w:p>
        <w:p>
          <w:pPr>
            <w:pStyle w:val="TOC4"/>
            <w:numPr>
              <w:ilvl w:val="2"/>
              <w:numId w:val="13"/>
            </w:numPr>
            <w:tabs>
              <w:tab w:pos="1339" w:val="left" w:leader="none"/>
              <w:tab w:pos="9861" w:val="right" w:leader="none"/>
            </w:tabs>
            <w:spacing w:line="240" w:lineRule="auto" w:before="0" w:after="0"/>
            <w:ind w:left="1339" w:right="0" w:hanging="640"/>
            <w:jc w:val="left"/>
          </w:pPr>
          <w:r>
            <w:rPr/>
            <w:t>Phương</w:t>
          </w:r>
          <w:r>
            <w:rPr>
              <w:spacing w:val="-13"/>
            </w:rPr>
            <w:t> </w:t>
          </w:r>
          <w:r>
            <w:rPr/>
            <w:t>pháp</w:t>
          </w:r>
          <w:r>
            <w:rPr>
              <w:spacing w:val="-10"/>
            </w:rPr>
            <w:t> </w:t>
          </w:r>
          <w:r>
            <w:rPr/>
            <w:t>Delft</w:t>
          </w:r>
          <w:r>
            <w:rPr>
              <w:spacing w:val="-6"/>
            </w:rPr>
            <w:t> </w:t>
          </w:r>
          <w:r>
            <w:rPr/>
            <w:t>cho</w:t>
          </w:r>
          <w:r>
            <w:rPr>
              <w:spacing w:val="-8"/>
            </w:rPr>
            <w:t> </w:t>
          </w:r>
          <w:r>
            <w:rPr/>
            <w:t>thuyền</w:t>
          </w:r>
          <w:r>
            <w:rPr>
              <w:spacing w:val="-7"/>
            </w:rPr>
            <w:t> </w:t>
          </w:r>
          <w:r>
            <w:rPr/>
            <w:t>buồm</w:t>
          </w:r>
          <w:r>
            <w:rPr>
              <w:spacing w:val="-7"/>
            </w:rPr>
            <w:t> </w:t>
          </w:r>
          <w:r>
            <w:rPr/>
            <w:t>và</w:t>
          </w:r>
          <w:r>
            <w:rPr>
              <w:spacing w:val="-9"/>
            </w:rPr>
            <w:t> </w:t>
          </w:r>
          <w:r>
            <w:rPr/>
            <w:t>Holtrop-88(84)</w:t>
          </w:r>
          <w:r>
            <w:rPr>
              <w:spacing w:val="-7"/>
            </w:rPr>
            <w:t> </w:t>
          </w:r>
          <w:r>
            <w:rPr/>
            <w:t>cho</w:t>
          </w:r>
          <w:r>
            <w:rPr>
              <w:spacing w:val="-8"/>
            </w:rPr>
            <w:t> </w:t>
          </w:r>
          <w:r>
            <w:rPr/>
            <w:t>tàu</w:t>
          </w:r>
          <w:r>
            <w:rPr>
              <w:spacing w:val="-8"/>
            </w:rPr>
            <w:t> </w:t>
          </w:r>
          <w:r>
            <w:rPr>
              <w:spacing w:val="-4"/>
            </w:rPr>
            <w:t>biển</w:t>
          </w:r>
          <w:r>
            <w:rPr/>
            <w:tab/>
          </w:r>
          <w:r>
            <w:rPr>
              <w:spacing w:val="-5"/>
            </w:rPr>
            <w:t>43</w:t>
          </w:r>
        </w:p>
        <w:p>
          <w:pPr>
            <w:pStyle w:val="TOC4"/>
            <w:numPr>
              <w:ilvl w:val="2"/>
              <w:numId w:val="13"/>
            </w:numPr>
            <w:tabs>
              <w:tab w:pos="1339" w:val="left" w:leader="none"/>
              <w:tab w:pos="9861" w:val="right" w:leader="none"/>
            </w:tabs>
            <w:spacing w:line="240" w:lineRule="auto" w:before="0" w:after="0"/>
            <w:ind w:left="1339" w:right="0" w:hanging="640"/>
            <w:jc w:val="left"/>
          </w:pPr>
          <w:hyperlink w:history="true" w:anchor="_TOC_250010">
            <w:r>
              <w:rPr>
                <w:spacing w:val="-2"/>
              </w:rPr>
              <w:t>KAPER</w:t>
            </w:r>
            <w:r>
              <w:rPr/>
              <w:tab/>
            </w:r>
            <w:r>
              <w:rPr>
                <w:spacing w:val="-5"/>
              </w:rPr>
              <w:t>44</w:t>
            </w:r>
          </w:hyperlink>
        </w:p>
        <w:p>
          <w:pPr>
            <w:pStyle w:val="TOC1"/>
            <w:numPr>
              <w:ilvl w:val="0"/>
              <w:numId w:val="13"/>
            </w:numPr>
            <w:tabs>
              <w:tab w:pos="556" w:val="left" w:leader="none"/>
              <w:tab w:pos="9861" w:val="right" w:leader="none"/>
            </w:tabs>
            <w:spacing w:line="240" w:lineRule="auto" w:before="0" w:after="0"/>
            <w:ind w:left="556" w:right="0" w:hanging="294"/>
            <w:jc w:val="left"/>
          </w:pPr>
          <w:r>
            <w:rPr/>
            <w:t>Hình</w:t>
          </w:r>
          <w:r>
            <w:rPr>
              <w:spacing w:val="-2"/>
            </w:rPr>
            <w:t> </w:t>
          </w:r>
          <w:r>
            <w:rPr/>
            <w:t>dạng</w:t>
          </w:r>
          <w:r>
            <w:rPr>
              <w:spacing w:val="-2"/>
            </w:rPr>
            <w:t> </w:t>
          </w:r>
          <w:r>
            <w:rPr/>
            <w:t>phông</w:t>
          </w:r>
          <w:r>
            <w:rPr>
              <w:spacing w:val="-2"/>
            </w:rPr>
            <w:t> </w:t>
          </w:r>
          <w:r>
            <w:rPr>
              <w:spacing w:val="-5"/>
            </w:rPr>
            <w:t>nền</w:t>
          </w:r>
          <w:r>
            <w:rPr/>
            <w:tab/>
          </w:r>
          <w:r>
            <w:rPr>
              <w:spacing w:val="-5"/>
            </w:rPr>
            <w:t>45</w:t>
          </w:r>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9">
            <w:r>
              <w:rPr/>
              <w:t>Độ</w:t>
            </w:r>
            <w:r>
              <w:rPr>
                <w:spacing w:val="-11"/>
              </w:rPr>
              <w:t> </w:t>
            </w:r>
            <w:r>
              <w:rPr/>
              <w:t>nhìn</w:t>
            </w:r>
            <w:r>
              <w:rPr>
                <w:spacing w:val="-10"/>
              </w:rPr>
              <w:t> </w:t>
            </w:r>
            <w:r>
              <w:rPr>
                <w:spacing w:val="-4"/>
              </w:rPr>
              <w:t>thấy</w:t>
            </w:r>
            <w:r>
              <w:rPr/>
              <w:tab/>
            </w:r>
            <w:r>
              <w:rPr>
                <w:spacing w:val="-5"/>
              </w:rPr>
              <w:t>45</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8">
            <w:r>
              <w:rPr>
                <w:spacing w:val="-5"/>
              </w:rPr>
              <w:t>Xóa</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7">
            <w:r>
              <w:rPr>
                <w:spacing w:val="-5"/>
              </w:rPr>
              <w:t>Tải</w:t>
            </w:r>
            <w:r>
              <w:rPr/>
              <w:tab/>
            </w:r>
            <w:r>
              <w:rPr>
                <w:spacing w:val="-5"/>
              </w:rPr>
              <w:t>46</w:t>
            </w:r>
          </w:hyperlink>
        </w:p>
        <w:p>
          <w:pPr>
            <w:pStyle w:val="TOC2"/>
            <w:numPr>
              <w:ilvl w:val="1"/>
              <w:numId w:val="13"/>
            </w:numPr>
            <w:tabs>
              <w:tab w:pos="951" w:val="left" w:leader="none"/>
              <w:tab w:pos="9861" w:val="right" w:leader="none"/>
            </w:tabs>
            <w:spacing w:line="240" w:lineRule="auto" w:before="0" w:after="0"/>
            <w:ind w:left="951" w:right="0" w:hanging="468"/>
            <w:jc w:val="left"/>
          </w:pPr>
          <w:hyperlink w:history="true" w:anchor="_TOC_250006">
            <w:r>
              <w:rPr>
                <w:spacing w:val="-5"/>
              </w:rPr>
              <w:t>Lưu</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5">
            <w:r>
              <w:rPr/>
              <w:t>Gốc</w:t>
            </w:r>
            <w:r>
              <w:rPr>
                <w:spacing w:val="-9"/>
              </w:rPr>
              <w:t> </w:t>
            </w:r>
            <w:r>
              <w:rPr/>
              <w:t>tọa</w:t>
            </w:r>
            <w:r>
              <w:rPr>
                <w:spacing w:val="-8"/>
              </w:rPr>
              <w:t> </w:t>
            </w:r>
            <w:r>
              <w:rPr>
                <w:spacing w:val="-5"/>
              </w:rPr>
              <w:t>độ</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4">
            <w:r>
              <w:rPr/>
              <w:t>Thiết</w:t>
            </w:r>
            <w:r>
              <w:rPr>
                <w:spacing w:val="-10"/>
              </w:rPr>
              <w:t> </w:t>
            </w:r>
            <w:r>
              <w:rPr/>
              <w:t>lập</w:t>
            </w:r>
            <w:r>
              <w:rPr>
                <w:spacing w:val="-10"/>
              </w:rPr>
              <w:t> </w:t>
            </w:r>
            <w:r>
              <w:rPr/>
              <w:t>tỉ</w:t>
            </w:r>
            <w:r>
              <w:rPr>
                <w:spacing w:val="-10"/>
              </w:rPr>
              <w:t> </w:t>
            </w:r>
            <w:r>
              <w:rPr>
                <w:spacing w:val="-5"/>
              </w:rPr>
              <w:t>lệ</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3">
            <w:r>
              <w:rPr/>
              <w:t>Độ</w:t>
            </w:r>
            <w:r>
              <w:rPr>
                <w:spacing w:val="-13"/>
              </w:rPr>
              <w:t> </w:t>
            </w:r>
            <w:r>
              <w:rPr/>
              <w:t>trong</w:t>
            </w:r>
            <w:r>
              <w:rPr>
                <w:spacing w:val="-11"/>
              </w:rPr>
              <w:t> </w:t>
            </w:r>
            <w:r>
              <w:rPr/>
              <w:t>suốt</w:t>
            </w:r>
            <w:r>
              <w:rPr>
                <w:spacing w:val="-10"/>
              </w:rPr>
              <w:t> </w:t>
            </w:r>
            <w:r>
              <w:rPr/>
              <w:t>của</w:t>
            </w:r>
            <w:r>
              <w:rPr>
                <w:spacing w:val="-10"/>
              </w:rPr>
              <w:t> </w:t>
            </w:r>
            <w:r>
              <w:rPr>
                <w:spacing w:val="-5"/>
              </w:rPr>
              <w:t>màu</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2">
            <w:r>
              <w:rPr/>
              <w:t>Độ</w:t>
            </w:r>
            <w:r>
              <w:rPr>
                <w:spacing w:val="-11"/>
              </w:rPr>
              <w:t> </w:t>
            </w:r>
            <w:r>
              <w:rPr/>
              <w:t>sai</w:t>
            </w:r>
            <w:r>
              <w:rPr>
                <w:spacing w:val="-9"/>
              </w:rPr>
              <w:t> </w:t>
            </w:r>
            <w:r>
              <w:rPr>
                <w:spacing w:val="-4"/>
              </w:rPr>
              <w:t>lệch</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1">
            <w:r>
              <w:rPr/>
              <w:t>Sự</w:t>
            </w:r>
            <w:r>
              <w:rPr>
                <w:spacing w:val="-9"/>
              </w:rPr>
              <w:t> </w:t>
            </w:r>
            <w:r>
              <w:rPr/>
              <w:t>pha</w:t>
            </w:r>
            <w:r>
              <w:rPr>
                <w:spacing w:val="-8"/>
              </w:rPr>
              <w:t> </w:t>
            </w:r>
            <w:r>
              <w:rPr>
                <w:spacing w:val="-4"/>
              </w:rPr>
              <w:t>trộn</w:t>
            </w:r>
            <w:r>
              <w:rPr/>
              <w:tab/>
            </w:r>
            <w:r>
              <w:rPr>
                <w:spacing w:val="-5"/>
              </w:rPr>
              <w:t>47</w:t>
            </w:r>
          </w:hyperlink>
        </w:p>
        <w:p>
          <w:pPr>
            <w:pStyle w:val="TOC1"/>
            <w:numPr>
              <w:ilvl w:val="0"/>
              <w:numId w:val="13"/>
            </w:numPr>
            <w:tabs>
              <w:tab w:pos="556" w:val="left" w:leader="none"/>
              <w:tab w:pos="9861" w:val="right" w:leader="none"/>
            </w:tabs>
            <w:spacing w:line="240" w:lineRule="auto" w:before="0" w:after="0"/>
            <w:ind w:left="556" w:right="0" w:hanging="294"/>
            <w:jc w:val="left"/>
          </w:pPr>
          <w:r>
            <w:rPr/>
            <w:t>Hỗ</w:t>
          </w:r>
          <w:r>
            <w:rPr>
              <w:spacing w:val="-1"/>
            </w:rPr>
            <w:t> </w:t>
          </w:r>
          <w:r>
            <w:rPr/>
            <w:t>trợ</w:t>
          </w:r>
          <w:r>
            <w:rPr>
              <w:spacing w:val="-1"/>
            </w:rPr>
            <w:t> </w:t>
          </w:r>
          <w:r>
            <w:rPr/>
            <w:t>về</w:t>
          </w:r>
          <w:r>
            <w:rPr>
              <w:spacing w:val="-2"/>
            </w:rPr>
            <w:t> </w:t>
          </w:r>
          <w:r>
            <w:rPr/>
            <w:t>ngôn </w:t>
          </w:r>
          <w:r>
            <w:rPr>
              <w:spacing w:val="-5"/>
            </w:rPr>
            <w:t>ngữ</w:t>
          </w:r>
          <w:r>
            <w:rPr/>
            <w:tab/>
          </w:r>
          <w:r>
            <w:rPr>
              <w:spacing w:val="-5"/>
            </w:rPr>
            <w:t>47</w:t>
          </w:r>
        </w:p>
        <w:p>
          <w:pPr>
            <w:pStyle w:val="TOC2"/>
            <w:numPr>
              <w:ilvl w:val="1"/>
              <w:numId w:val="13"/>
            </w:numPr>
            <w:tabs>
              <w:tab w:pos="960" w:val="left" w:leader="none"/>
              <w:tab w:pos="9862" w:val="right" w:leader="none"/>
            </w:tabs>
            <w:spacing w:line="240" w:lineRule="auto" w:before="0" w:after="0"/>
            <w:ind w:left="960" w:right="0" w:hanging="477"/>
            <w:jc w:val="left"/>
          </w:pPr>
          <w:hyperlink w:history="true" w:anchor="_TOC_250000">
            <w:r>
              <w:rPr/>
              <w:t>Tạo</w:t>
            </w:r>
            <w:r>
              <w:rPr>
                <w:spacing w:val="-5"/>
              </w:rPr>
              <w:t> </w:t>
            </w:r>
            <w:r>
              <w:rPr/>
              <w:t>các</w:t>
            </w:r>
            <w:r>
              <w:rPr>
                <w:spacing w:val="-8"/>
              </w:rPr>
              <w:t> </w:t>
            </w:r>
            <w:r>
              <w:rPr/>
              <w:t>phiên</w:t>
            </w:r>
            <w:r>
              <w:rPr>
                <w:spacing w:val="-5"/>
              </w:rPr>
              <w:t> </w:t>
            </w:r>
            <w:r>
              <w:rPr/>
              <w:t>bản</w:t>
            </w:r>
            <w:r>
              <w:rPr>
                <w:spacing w:val="-7"/>
              </w:rPr>
              <w:t> </w:t>
            </w:r>
            <w:r>
              <w:rPr/>
              <w:t>dịch</w:t>
            </w:r>
            <w:r>
              <w:rPr>
                <w:spacing w:val="-4"/>
              </w:rPr>
              <w:t> </w:t>
            </w:r>
            <w:r>
              <w:rPr>
                <w:spacing w:val="-2"/>
              </w:rPr>
              <w:t>thuật</w:t>
            </w:r>
            <w:r>
              <w:rPr/>
              <w:tab/>
            </w:r>
            <w:r>
              <w:rPr>
                <w:spacing w:val="-5"/>
              </w:rPr>
              <w:t>47</w:t>
            </w:r>
          </w:hyperlink>
        </w:p>
        <w:p>
          <w:pPr>
            <w:pStyle w:val="TOC1"/>
            <w:tabs>
              <w:tab w:pos="9861" w:val="right" w:leader="none"/>
            </w:tabs>
            <w:ind w:left="262" w:firstLine="0"/>
          </w:pPr>
          <w:r>
            <w:rPr/>
            <w:t>Bản</w:t>
          </w:r>
          <w:r>
            <w:rPr>
              <w:spacing w:val="-11"/>
            </w:rPr>
            <w:t> </w:t>
          </w:r>
          <w:r>
            <w:rPr/>
            <w:t>quyền</w:t>
          </w:r>
          <w:r>
            <w:rPr>
              <w:spacing w:val="-10"/>
            </w:rPr>
            <w:t> </w:t>
          </w:r>
          <w:r>
            <w:rPr/>
            <w:t>GNU</w:t>
          </w:r>
          <w:r>
            <w:rPr>
              <w:spacing w:val="-6"/>
            </w:rPr>
            <w:t> </w:t>
          </w:r>
          <w:r>
            <w:rPr>
              <w:spacing w:val="-5"/>
            </w:rPr>
            <w:t>GPL</w:t>
          </w:r>
          <w:r>
            <w:rPr/>
            <w:tab/>
          </w:r>
          <w:r>
            <w:rPr>
              <w:spacing w:val="-5"/>
            </w:rPr>
            <w:t>48</w:t>
          </w:r>
        </w:p>
        <w:p>
          <w:pPr>
            <w:pStyle w:val="TOC2"/>
            <w:tabs>
              <w:tab w:pos="9861" w:val="right" w:leader="none"/>
            </w:tabs>
            <w:ind w:left="483" w:firstLine="0"/>
          </w:pPr>
          <w:r>
            <w:rPr/>
            <w:t>Lời</w:t>
          </w:r>
          <w:r>
            <w:rPr>
              <w:spacing w:val="-11"/>
            </w:rPr>
            <w:t> </w:t>
          </w:r>
          <w:r>
            <w:rPr/>
            <w:t>giới</w:t>
          </w:r>
          <w:r>
            <w:rPr>
              <w:spacing w:val="-12"/>
            </w:rPr>
            <w:t> </w:t>
          </w:r>
          <w:r>
            <w:rPr>
              <w:spacing w:val="-2"/>
            </w:rPr>
            <w:t>thiệu</w:t>
          </w:r>
          <w:r>
            <w:rPr/>
            <w:tab/>
          </w:r>
          <w:r>
            <w:rPr>
              <w:spacing w:val="-7"/>
            </w:rPr>
            <w:t>48</w:t>
          </w:r>
        </w:p>
        <w:p>
          <w:pPr>
            <w:pStyle w:val="TOC2"/>
            <w:tabs>
              <w:tab w:pos="9860" w:val="right" w:leader="none"/>
            </w:tabs>
            <w:ind w:left="483" w:firstLine="0"/>
          </w:pPr>
          <w:r>
            <w:rPr/>
            <w:t>CÁC</w:t>
          </w:r>
          <w:r>
            <w:rPr>
              <w:spacing w:val="-4"/>
            </w:rPr>
            <w:t> </w:t>
          </w:r>
          <w:r>
            <w:rPr/>
            <w:t>QUY</w:t>
          </w:r>
          <w:r>
            <w:rPr>
              <w:spacing w:val="-2"/>
            </w:rPr>
            <w:t> </w:t>
          </w:r>
          <w:r>
            <w:rPr/>
            <w:t>ĐỊNH</w:t>
          </w:r>
          <w:r>
            <w:rPr>
              <w:spacing w:val="-3"/>
            </w:rPr>
            <w:t> </w:t>
          </w:r>
          <w:r>
            <w:rPr/>
            <w:t>VÀ</w:t>
          </w:r>
          <w:r>
            <w:rPr>
              <w:spacing w:val="-2"/>
            </w:rPr>
            <w:t> </w:t>
          </w:r>
          <w:r>
            <w:rPr/>
            <w:t>ĐIỀU</w:t>
          </w:r>
          <w:r>
            <w:rPr>
              <w:spacing w:val="-3"/>
            </w:rPr>
            <w:t> </w:t>
          </w:r>
          <w:r>
            <w:rPr/>
            <w:t>KIỆN</w:t>
          </w:r>
          <w:r>
            <w:rPr>
              <w:spacing w:val="-2"/>
            </w:rPr>
            <w:t> </w:t>
          </w:r>
          <w:r>
            <w:rPr/>
            <w:t>SAO</w:t>
          </w:r>
          <w:r>
            <w:rPr>
              <w:spacing w:val="-2"/>
            </w:rPr>
            <w:t> </w:t>
          </w:r>
          <w:r>
            <w:rPr/>
            <w:t>CHÉP,</w:t>
          </w:r>
          <w:r>
            <w:rPr>
              <w:spacing w:val="-2"/>
            </w:rPr>
            <w:t> </w:t>
          </w:r>
          <w:r>
            <w:rPr/>
            <w:t>PHỔ</w:t>
          </w:r>
          <w:r>
            <w:rPr>
              <w:spacing w:val="-2"/>
            </w:rPr>
            <w:t> </w:t>
          </w:r>
          <w:r>
            <w:rPr/>
            <w:t>BIẾN</w:t>
          </w:r>
          <w:r>
            <w:rPr>
              <w:spacing w:val="-3"/>
            </w:rPr>
            <w:t> </w:t>
          </w:r>
          <w:r>
            <w:rPr/>
            <w:t>VÀ</w:t>
          </w:r>
          <w:r>
            <w:rPr>
              <w:spacing w:val="-2"/>
            </w:rPr>
            <w:t> </w:t>
          </w:r>
          <w:r>
            <w:rPr/>
            <w:t>SỬA</w:t>
          </w:r>
          <w:r>
            <w:rPr>
              <w:spacing w:val="-2"/>
            </w:rPr>
            <w:t> </w:t>
          </w:r>
          <w:r>
            <w:rPr>
              <w:spacing w:val="-5"/>
            </w:rPr>
            <w:t>ĐỔI</w:t>
          </w:r>
          <w:r>
            <w:rPr/>
            <w:tab/>
          </w:r>
          <w:r>
            <w:rPr>
              <w:spacing w:val="-5"/>
            </w:rPr>
            <w:t>49</w:t>
          </w:r>
        </w:p>
        <w:p>
          <w:pPr>
            <w:pStyle w:val="TOC2"/>
            <w:tabs>
              <w:tab w:pos="9860" w:val="right" w:leader="none"/>
            </w:tabs>
            <w:ind w:left="483" w:firstLine="0"/>
          </w:pPr>
          <w:r>
            <w:rPr/>
            <w:t>KHÔNG</w:t>
          </w:r>
          <w:r>
            <w:rPr>
              <w:spacing w:val="-8"/>
            </w:rPr>
            <w:t> </w:t>
          </w:r>
          <w:r>
            <w:rPr/>
            <w:t>CÓ</w:t>
          </w:r>
          <w:r>
            <w:rPr>
              <w:spacing w:val="-5"/>
            </w:rPr>
            <w:t> </w:t>
          </w:r>
          <w:r>
            <w:rPr/>
            <w:t>BẤT</w:t>
          </w:r>
          <w:r>
            <w:rPr>
              <w:spacing w:val="-5"/>
            </w:rPr>
            <w:t> </w:t>
          </w:r>
          <w:r>
            <w:rPr/>
            <w:t>KÌ</w:t>
          </w:r>
          <w:r>
            <w:rPr>
              <w:spacing w:val="-8"/>
            </w:rPr>
            <w:t> </w:t>
          </w:r>
          <w:r>
            <w:rPr/>
            <w:t>SỰ</w:t>
          </w:r>
          <w:r>
            <w:rPr>
              <w:spacing w:val="-1"/>
            </w:rPr>
            <w:t> </w:t>
          </w:r>
          <w:r>
            <w:rPr/>
            <w:t>ĐẢM</w:t>
          </w:r>
          <w:r>
            <w:rPr>
              <w:spacing w:val="-5"/>
            </w:rPr>
            <w:t> </w:t>
          </w:r>
          <w:r>
            <w:rPr/>
            <w:t>BẢO</w:t>
          </w:r>
          <w:r>
            <w:rPr>
              <w:spacing w:val="-3"/>
            </w:rPr>
            <w:t> </w:t>
          </w:r>
          <w:r>
            <w:rPr>
              <w:spacing w:val="-5"/>
            </w:rPr>
            <w:t>NÀO</w:t>
          </w:r>
          <w:r>
            <w:rPr/>
            <w:tab/>
          </w:r>
          <w:r>
            <w:rPr>
              <w:spacing w:val="-5"/>
            </w:rPr>
            <w:t>52</w:t>
          </w:r>
        </w:p>
      </w:sdtContent>
    </w:sdt>
    <w:p>
      <w:pPr>
        <w:pStyle w:val="TOC2"/>
        <w:spacing w:after="0"/>
        <w:sectPr>
          <w:type w:val="continuous"/>
          <w:pgSz w:w="12240" w:h="15840"/>
          <w:pgMar w:header="727" w:footer="728" w:top="1024" w:bottom="1172" w:left="1440" w:right="0"/>
        </w:sectPr>
      </w:pPr>
    </w:p>
    <w:p>
      <w:pPr>
        <w:pStyle w:val="BodyText"/>
        <w:spacing w:before="15"/>
        <w:ind w:left="0"/>
        <w:rPr>
          <w:sz w:val="32"/>
        </w:rPr>
      </w:pPr>
    </w:p>
    <w:p>
      <w:pPr>
        <w:pStyle w:val="Heading1"/>
        <w:ind w:left="281"/>
      </w:pPr>
      <w:r>
        <w:rPr/>
        <w:t>FREE!ship</w:t>
      </w:r>
      <w:r>
        <w:rPr>
          <w:spacing w:val="-18"/>
        </w:rPr>
        <w:t> </w:t>
      </w:r>
      <w:r>
        <w:rPr>
          <w:spacing w:val="-4"/>
        </w:rPr>
        <w:t>PLUS.</w:t>
      </w:r>
    </w:p>
    <w:p>
      <w:pPr>
        <w:pStyle w:val="BodyText"/>
        <w:spacing w:before="248"/>
        <w:ind w:left="0"/>
        <w:rPr>
          <w:b/>
          <w:sz w:val="32"/>
        </w:rPr>
      </w:pPr>
    </w:p>
    <w:p>
      <w:pPr>
        <w:pStyle w:val="BodyText"/>
        <w:spacing w:before="1"/>
        <w:ind w:left="982"/>
        <w:jc w:val="both"/>
      </w:pPr>
      <w:r>
        <w:rPr/>
        <w:t>Cuốn</w:t>
      </w:r>
      <w:r>
        <w:rPr>
          <w:spacing w:val="-3"/>
        </w:rPr>
        <w:t> </w:t>
      </w:r>
      <w:r>
        <w:rPr/>
        <w:t>hướng</w:t>
      </w:r>
      <w:r>
        <w:rPr>
          <w:spacing w:val="-3"/>
        </w:rPr>
        <w:t> </w:t>
      </w:r>
      <w:r>
        <w:rPr/>
        <w:t>dẫn</w:t>
      </w:r>
      <w:r>
        <w:rPr>
          <w:spacing w:val="-1"/>
        </w:rPr>
        <w:t> </w:t>
      </w:r>
      <w:r>
        <w:rPr/>
        <w:t>sử</w:t>
      </w:r>
      <w:r>
        <w:rPr>
          <w:spacing w:val="-1"/>
        </w:rPr>
        <w:t> </w:t>
      </w:r>
      <w:r>
        <w:rPr/>
        <w:t>dụng</w:t>
      </w:r>
      <w:r>
        <w:rPr>
          <w:spacing w:val="-1"/>
        </w:rPr>
        <w:t> </w:t>
      </w:r>
      <w:r>
        <w:rPr/>
        <w:t>này</w:t>
      </w:r>
      <w:r>
        <w:rPr>
          <w:spacing w:val="-5"/>
        </w:rPr>
        <w:t> </w:t>
      </w:r>
      <w:r>
        <w:rPr/>
        <w:t>được</w:t>
      </w:r>
      <w:r>
        <w:rPr>
          <w:spacing w:val="-1"/>
        </w:rPr>
        <w:t> </w:t>
      </w:r>
      <w:r>
        <w:rPr/>
        <w:t>viết</w:t>
      </w:r>
      <w:r>
        <w:rPr>
          <w:spacing w:val="-1"/>
        </w:rPr>
        <w:t> </w:t>
      </w:r>
      <w:r>
        <w:rPr/>
        <w:t>như</w:t>
      </w:r>
      <w:r>
        <w:rPr>
          <w:spacing w:val="-1"/>
        </w:rPr>
        <w:t> </w:t>
      </w:r>
      <w:r>
        <w:rPr/>
        <w:t>là</w:t>
      </w:r>
      <w:r>
        <w:rPr>
          <w:spacing w:val="-2"/>
        </w:rPr>
        <w:t> </w:t>
      </w:r>
      <w:r>
        <w:rPr/>
        <w:t>một phần</w:t>
      </w:r>
      <w:r>
        <w:rPr>
          <w:spacing w:val="-1"/>
        </w:rPr>
        <w:t> </w:t>
      </w:r>
      <w:r>
        <w:rPr/>
        <w:t>của</w:t>
      </w:r>
      <w:r>
        <w:rPr>
          <w:spacing w:val="1"/>
        </w:rPr>
        <w:t> </w:t>
      </w:r>
      <w:r>
        <w:rPr/>
        <w:t>FREE!ship </w:t>
      </w:r>
      <w:r>
        <w:rPr>
          <w:spacing w:val="-2"/>
        </w:rPr>
        <w:t>Plus.</w:t>
      </w:r>
    </w:p>
    <w:p>
      <w:pPr>
        <w:pStyle w:val="BodyText"/>
        <w:ind w:right="894" w:firstLine="719"/>
        <w:jc w:val="both"/>
      </w:pPr>
      <w:r>
        <w:rPr/>
        <w:t>FREE!ship – là chương trình mô phỏng các mặt phẳng với mã nguồn mở, dựa trên việc chia nhỏ các mặt phẳng đó ra và được dùng để thiết kế tàu.</w:t>
      </w:r>
    </w:p>
    <w:p>
      <w:pPr>
        <w:pStyle w:val="BodyText"/>
        <w:spacing w:line="237" w:lineRule="auto" w:before="2"/>
        <w:ind w:right="894" w:firstLine="719"/>
        <w:jc w:val="both"/>
      </w:pPr>
      <w:r>
        <w:rPr/>
        <w:t>FREE!ship Plus – là chương trình mô phỏng các mặt phẳng và tính toán các tính thủy động học của tàu, dựa trên phiên bản FREE!ship v2.6.</w:t>
      </w:r>
    </w:p>
    <w:p>
      <w:pPr>
        <w:pStyle w:val="BodyText"/>
        <w:spacing w:before="1"/>
        <w:ind w:right="844" w:firstLine="719"/>
        <w:jc w:val="both"/>
      </w:pPr>
      <w:r>
        <w:rPr/>
        <w:t>Chương trình này là một phần mềm miên phí; Bạn có thể sắp xếp lại và/hoặc thay đổi nó</w:t>
      </w:r>
      <w:r>
        <w:rPr>
          <w:spacing w:val="40"/>
        </w:rPr>
        <w:t> </w:t>
      </w:r>
      <w:r>
        <w:rPr/>
        <w:t>theo các điều kiện của bản quyền chung như tổ chức phần mềm miễn phí quy định; hoặc phiên bản bản quyền 2 hoặc (theo sự lựa chọn của bạn) bất kì phiên bản sau nào.</w:t>
      </w:r>
    </w:p>
    <w:p>
      <w:pPr>
        <w:pStyle w:val="BodyText"/>
        <w:ind w:right="847" w:firstLine="719"/>
        <w:jc w:val="both"/>
      </w:pPr>
      <w:r>
        <w:rPr/>
        <w:t>Chương trình và cuốn hướng dẫn sử dụng này</w:t>
      </w:r>
      <w:r>
        <w:rPr>
          <w:spacing w:val="-4"/>
        </w:rPr>
        <w:t> </w:t>
      </w:r>
      <w:r>
        <w:rPr/>
        <w:t>được phổ biến với hi vọng rằng chúng sẽ giúp ích cho bạn, tuy nhiên chúng tôi không đưa ra bất kì một sự đảm bảo nào; thậm chí sự không đảm bảo ở đây</w:t>
      </w:r>
      <w:r>
        <w:rPr>
          <w:spacing w:val="-1"/>
        </w:rPr>
        <w:t> </w:t>
      </w:r>
      <w:r>
        <w:rPr/>
        <w:t>được hiểu là cả về giá trị thương mại hoặc cho bất kì một mục đích cụ thể nào khác. Xem thêm tại GNU GPL ở phần cuối của cuốn hướng dẫn sử dụng này</w:t>
      </w:r>
      <w:r>
        <w:rPr>
          <w:spacing w:val="-3"/>
        </w:rPr>
        <w:t> </w:t>
      </w:r>
      <w:r>
        <w:rPr/>
        <w:t>để biết thêm thông tin.</w:t>
      </w:r>
    </w:p>
    <w:p>
      <w:pPr>
        <w:pStyle w:val="BodyText"/>
        <w:ind w:right="847" w:firstLine="719"/>
        <w:jc w:val="both"/>
      </w:pPr>
      <w:r>
        <w:rPr/>
        <w:t>Bạn phải nhận được bản copy của GPL GNU cùng với cuốn hướng dẫn này. Trong trường hợp khác, hãy liên lạc với:</w:t>
      </w:r>
    </w:p>
    <w:p>
      <w:pPr>
        <w:pStyle w:val="BodyText"/>
        <w:ind w:left="982" w:right="6147"/>
      </w:pPr>
      <w:r>
        <w:rPr/>
        <w:t>The</w:t>
      </w:r>
      <w:r>
        <w:rPr>
          <w:spacing w:val="-15"/>
        </w:rPr>
        <w:t> </w:t>
      </w:r>
      <w:r>
        <w:rPr/>
        <w:t>Free</w:t>
      </w:r>
      <w:r>
        <w:rPr>
          <w:spacing w:val="-15"/>
        </w:rPr>
        <w:t> </w:t>
      </w:r>
      <w:r>
        <w:rPr/>
        <w:t>Software</w:t>
      </w:r>
      <w:r>
        <w:rPr>
          <w:spacing w:val="-15"/>
        </w:rPr>
        <w:t> </w:t>
      </w:r>
      <w:r>
        <w:rPr/>
        <w:t>Foundation,</w:t>
      </w:r>
      <w:r>
        <w:rPr>
          <w:spacing w:val="-15"/>
        </w:rPr>
        <w:t> </w:t>
      </w:r>
      <w:r>
        <w:rPr/>
        <w:t>Inc,</w:t>
      </w:r>
      <w:r>
        <w:rPr>
          <w:spacing w:val="-15"/>
        </w:rPr>
        <w:t> </w:t>
      </w:r>
      <w:r>
        <w:rPr/>
        <w:t>59 Temple Place, Suite 330</w:t>
      </w:r>
    </w:p>
    <w:p>
      <w:pPr>
        <w:pStyle w:val="BodyText"/>
        <w:ind w:left="982" w:right="6993"/>
      </w:pPr>
      <w:r>
        <w:rPr/>
        <w:t>Boston,</w:t>
      </w:r>
      <w:r>
        <w:rPr>
          <w:spacing w:val="-15"/>
        </w:rPr>
        <w:t> </w:t>
      </w:r>
      <w:r>
        <w:rPr/>
        <w:t>MA</w:t>
      </w:r>
      <w:r>
        <w:rPr>
          <w:spacing w:val="-15"/>
        </w:rPr>
        <w:t> </w:t>
      </w:r>
      <w:r>
        <w:rPr/>
        <w:t>02111-</w:t>
      </w:r>
      <w:r>
        <w:rPr/>
        <w:t>1307 </w:t>
      </w:r>
      <w:r>
        <w:rPr>
          <w:spacing w:val="-4"/>
        </w:rPr>
        <w:t>USA</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53"/>
        <w:ind w:left="0"/>
      </w:pPr>
    </w:p>
    <w:p>
      <w:pPr>
        <w:pStyle w:val="Heading2"/>
        <w:ind w:left="631" w:firstLine="0"/>
        <w:jc w:val="left"/>
      </w:pPr>
      <w:r>
        <w:rPr/>
        <w:t>Chân</w:t>
      </w:r>
      <w:r>
        <w:rPr>
          <w:spacing w:val="-7"/>
        </w:rPr>
        <w:t> </w:t>
      </w:r>
      <w:r>
        <w:rPr/>
        <w:t>thành</w:t>
      </w:r>
      <w:r>
        <w:rPr>
          <w:spacing w:val="-7"/>
        </w:rPr>
        <w:t> </w:t>
      </w:r>
      <w:r>
        <w:rPr/>
        <w:t>cảm</w:t>
      </w:r>
      <w:r>
        <w:rPr>
          <w:spacing w:val="-7"/>
        </w:rPr>
        <w:t> </w:t>
      </w:r>
      <w:r>
        <w:rPr>
          <w:spacing w:val="-5"/>
        </w:rPr>
        <w:t>ơn:</w:t>
      </w:r>
    </w:p>
    <w:p>
      <w:pPr>
        <w:spacing w:line="273" w:lineRule="exact" w:before="0"/>
        <w:ind w:left="843" w:right="0" w:firstLine="0"/>
        <w:jc w:val="left"/>
        <w:rPr>
          <w:sz w:val="24"/>
        </w:rPr>
      </w:pPr>
      <w:r>
        <w:rPr>
          <w:b/>
          <w:sz w:val="24"/>
        </w:rPr>
        <w:t>Paul</w:t>
      </w:r>
      <w:r>
        <w:rPr>
          <w:b/>
          <w:spacing w:val="-4"/>
          <w:sz w:val="24"/>
        </w:rPr>
        <w:t> </w:t>
      </w:r>
      <w:r>
        <w:rPr>
          <w:b/>
          <w:sz w:val="24"/>
        </w:rPr>
        <w:t>Unterweiser–</w:t>
      </w:r>
      <w:r>
        <w:rPr>
          <w:sz w:val="24"/>
        </w:rPr>
        <w:t>người</w:t>
      </w:r>
      <w:r>
        <w:rPr>
          <w:spacing w:val="-2"/>
          <w:sz w:val="24"/>
        </w:rPr>
        <w:t> </w:t>
      </w:r>
      <w:r>
        <w:rPr>
          <w:sz w:val="24"/>
        </w:rPr>
        <w:t>đã</w:t>
      </w:r>
      <w:r>
        <w:rPr>
          <w:spacing w:val="-3"/>
          <w:sz w:val="24"/>
        </w:rPr>
        <w:t> </w:t>
      </w:r>
      <w:r>
        <w:rPr>
          <w:sz w:val="24"/>
        </w:rPr>
        <w:t>tạo</w:t>
      </w:r>
      <w:r>
        <w:rPr>
          <w:spacing w:val="-2"/>
          <w:sz w:val="24"/>
        </w:rPr>
        <w:t> </w:t>
      </w:r>
      <w:r>
        <w:rPr>
          <w:sz w:val="24"/>
        </w:rPr>
        <w:t>nên</w:t>
      </w:r>
      <w:r>
        <w:rPr>
          <w:spacing w:val="-2"/>
          <w:sz w:val="24"/>
        </w:rPr>
        <w:t> </w:t>
      </w:r>
      <w:r>
        <w:rPr>
          <w:sz w:val="24"/>
        </w:rPr>
        <w:t>trang</w:t>
      </w:r>
      <w:r>
        <w:rPr>
          <w:spacing w:val="-4"/>
          <w:sz w:val="24"/>
        </w:rPr>
        <w:t> web;</w:t>
      </w:r>
    </w:p>
    <w:p>
      <w:pPr>
        <w:pStyle w:val="BodyText"/>
        <w:ind w:left="843" w:right="837"/>
      </w:pPr>
      <w:r>
        <w:rPr>
          <w:b/>
        </w:rPr>
        <w:t>Stefan Probst </w:t>
      </w:r>
      <w:r>
        <w:rPr/>
        <w:t>vì những sự động viên và giúp đỡ liên tục, những lời khuyên, sự kiên nhẫn và những sự đóng góp cho bản thảo để sử dụng cho kho dữ liệu trực tuyến;</w:t>
      </w:r>
    </w:p>
    <w:p>
      <w:pPr>
        <w:pStyle w:val="BodyText"/>
        <w:ind w:left="843"/>
      </w:pPr>
      <w:r>
        <w:rPr>
          <w:b/>
        </w:rPr>
        <w:t>John</w:t>
      </w:r>
      <w:r>
        <w:rPr>
          <w:b/>
          <w:spacing w:val="-3"/>
        </w:rPr>
        <w:t> </w:t>
      </w:r>
      <w:r>
        <w:rPr>
          <w:b/>
        </w:rPr>
        <w:t>Winters</w:t>
      </w:r>
      <w:r>
        <w:rPr>
          <w:b/>
          <w:spacing w:val="-1"/>
        </w:rPr>
        <w:t> </w:t>
      </w:r>
      <w:r>
        <w:rPr/>
        <w:t>vì</w:t>
      </w:r>
      <w:r>
        <w:rPr>
          <w:spacing w:val="-1"/>
        </w:rPr>
        <w:t> </w:t>
      </w:r>
      <w:r>
        <w:rPr/>
        <w:t>những</w:t>
      </w:r>
      <w:r>
        <w:rPr>
          <w:spacing w:val="-4"/>
        </w:rPr>
        <w:t> </w:t>
      </w:r>
      <w:r>
        <w:rPr/>
        <w:t>thông</w:t>
      </w:r>
      <w:r>
        <w:rPr>
          <w:spacing w:val="-4"/>
        </w:rPr>
        <w:t> </w:t>
      </w:r>
      <w:r>
        <w:rPr/>
        <w:t>tin</w:t>
      </w:r>
      <w:r>
        <w:rPr>
          <w:spacing w:val="-1"/>
        </w:rPr>
        <w:t> </w:t>
      </w:r>
      <w:r>
        <w:rPr/>
        <w:t>liên</w:t>
      </w:r>
      <w:r>
        <w:rPr>
          <w:spacing w:val="-1"/>
        </w:rPr>
        <w:t> </w:t>
      </w:r>
      <w:r>
        <w:rPr/>
        <w:t>quan</w:t>
      </w:r>
      <w:r>
        <w:rPr>
          <w:spacing w:val="-1"/>
        </w:rPr>
        <w:t> </w:t>
      </w:r>
      <w:r>
        <w:rPr/>
        <w:t>tới</w:t>
      </w:r>
      <w:r>
        <w:rPr>
          <w:spacing w:val="-1"/>
        </w:rPr>
        <w:t> </w:t>
      </w:r>
      <w:r>
        <w:rPr/>
        <w:t>phương</w:t>
      </w:r>
      <w:r>
        <w:rPr>
          <w:spacing w:val="-4"/>
        </w:rPr>
        <w:t> </w:t>
      </w:r>
      <w:r>
        <w:rPr/>
        <w:t>pháp</w:t>
      </w:r>
      <w:r>
        <w:rPr>
          <w:spacing w:val="1"/>
        </w:rPr>
        <w:t> </w:t>
      </w:r>
      <w:r>
        <w:rPr/>
        <w:t>tính</w:t>
      </w:r>
      <w:r>
        <w:rPr>
          <w:spacing w:val="-1"/>
        </w:rPr>
        <w:t> </w:t>
      </w:r>
      <w:r>
        <w:rPr/>
        <w:t>sức</w:t>
      </w:r>
      <w:r>
        <w:rPr>
          <w:spacing w:val="-2"/>
        </w:rPr>
        <w:t> </w:t>
      </w:r>
      <w:r>
        <w:rPr/>
        <w:t>cản</w:t>
      </w:r>
      <w:r>
        <w:rPr>
          <w:spacing w:val="2"/>
        </w:rPr>
        <w:t> </w:t>
      </w:r>
      <w:r>
        <w:rPr>
          <w:spacing w:val="-2"/>
        </w:rPr>
        <w:t>KAPER;</w:t>
      </w:r>
    </w:p>
    <w:p>
      <w:pPr>
        <w:pStyle w:val="BodyText"/>
        <w:ind w:left="843"/>
      </w:pPr>
      <w:r>
        <w:rPr>
          <w:b/>
        </w:rPr>
        <w:t>Leo</w:t>
      </w:r>
      <w:r>
        <w:rPr>
          <w:b/>
          <w:spacing w:val="-4"/>
        </w:rPr>
        <w:t> </w:t>
      </w:r>
      <w:r>
        <w:rPr>
          <w:b/>
        </w:rPr>
        <w:t>Lazauskas</w:t>
      </w:r>
      <w:r>
        <w:rPr>
          <w:b/>
          <w:spacing w:val="-1"/>
        </w:rPr>
        <w:t> </w:t>
      </w:r>
      <w:r>
        <w:rPr/>
        <w:t>vì</w:t>
      </w:r>
      <w:r>
        <w:rPr>
          <w:spacing w:val="-1"/>
        </w:rPr>
        <w:t> </w:t>
      </w:r>
      <w:r>
        <w:rPr/>
        <w:t>sự</w:t>
      </w:r>
      <w:r>
        <w:rPr>
          <w:spacing w:val="-2"/>
        </w:rPr>
        <w:t> </w:t>
      </w:r>
      <w:r>
        <w:rPr/>
        <w:t>tích</w:t>
      </w:r>
      <w:r>
        <w:rPr>
          <w:spacing w:val="-1"/>
        </w:rPr>
        <w:t> </w:t>
      </w:r>
      <w:r>
        <w:rPr/>
        <w:t>hợp Michlet</w:t>
      </w:r>
      <w:r>
        <w:rPr>
          <w:spacing w:val="-1"/>
        </w:rPr>
        <w:t> </w:t>
      </w:r>
      <w:r>
        <w:rPr/>
        <w:t>và</w:t>
      </w:r>
      <w:r>
        <w:rPr>
          <w:spacing w:val="-2"/>
        </w:rPr>
        <w:t> </w:t>
      </w:r>
      <w:r>
        <w:rPr/>
        <w:t>những</w:t>
      </w:r>
      <w:r>
        <w:rPr>
          <w:spacing w:val="-2"/>
        </w:rPr>
        <w:t> </w:t>
      </w:r>
      <w:r>
        <w:rPr/>
        <w:t>đáp</w:t>
      </w:r>
      <w:r>
        <w:rPr>
          <w:spacing w:val="-1"/>
        </w:rPr>
        <w:t> </w:t>
      </w:r>
      <w:r>
        <w:rPr/>
        <w:t>án cho</w:t>
      </w:r>
      <w:r>
        <w:rPr>
          <w:spacing w:val="-1"/>
        </w:rPr>
        <w:t> </w:t>
      </w:r>
      <w:r>
        <w:rPr/>
        <w:t>một</w:t>
      </w:r>
      <w:r>
        <w:rPr>
          <w:spacing w:val="-1"/>
        </w:rPr>
        <w:t> </w:t>
      </w:r>
      <w:r>
        <w:rPr/>
        <w:t>loạt</w:t>
      </w:r>
      <w:r>
        <w:rPr>
          <w:spacing w:val="-1"/>
        </w:rPr>
        <w:t> </w:t>
      </w:r>
      <w:r>
        <w:rPr/>
        <w:t>các</w:t>
      </w:r>
      <w:r>
        <w:rPr>
          <w:spacing w:val="-2"/>
        </w:rPr>
        <w:t> </w:t>
      </w:r>
      <w:r>
        <w:rPr/>
        <w:t>câu </w:t>
      </w:r>
      <w:r>
        <w:rPr>
          <w:spacing w:val="-5"/>
        </w:rPr>
        <w:t>hỏi</w:t>
      </w:r>
    </w:p>
    <w:p>
      <w:pPr>
        <w:pStyle w:val="BodyText"/>
        <w:ind w:left="843" w:right="837"/>
      </w:pPr>
      <w:r>
        <w:rPr>
          <w:b/>
        </w:rPr>
        <w:t>Alain Bertrand </w:t>
      </w:r>
      <w:r>
        <w:rPr/>
        <w:t>vì đã kiểm tra FREE!ship dưới các điều kiện làm việc khác nhau trong môi</w:t>
      </w:r>
      <w:r>
        <w:rPr>
          <w:spacing w:val="40"/>
        </w:rPr>
        <w:t> </w:t>
      </w:r>
      <w:r>
        <w:rPr/>
        <w:t>trường WINE;</w:t>
      </w:r>
    </w:p>
    <w:p>
      <w:pPr>
        <w:pStyle w:val="BodyText"/>
        <w:ind w:left="843" w:right="845"/>
        <w:jc w:val="both"/>
      </w:pPr>
      <w:r>
        <w:rPr>
          <w:b/>
        </w:rPr>
        <w:t>Lê</w:t>
      </w:r>
      <w:r>
        <w:rPr>
          <w:b/>
          <w:spacing w:val="-3"/>
        </w:rPr>
        <w:t> </w:t>
      </w:r>
      <w:r>
        <w:rPr>
          <w:b/>
        </w:rPr>
        <w:t>Quốc</w:t>
      </w:r>
      <w:r>
        <w:rPr>
          <w:b/>
          <w:spacing w:val="-3"/>
        </w:rPr>
        <w:t> </w:t>
      </w:r>
      <w:r>
        <w:rPr>
          <w:b/>
        </w:rPr>
        <w:t>Văn</w:t>
      </w:r>
      <w:r>
        <w:rPr>
          <w:b/>
          <w:spacing w:val="-2"/>
        </w:rPr>
        <w:t> </w:t>
      </w:r>
      <w:r>
        <w:rPr>
          <w:b/>
        </w:rPr>
        <w:t>(</w:t>
      </w:r>
      <w:hyperlink r:id="rId9">
        <w:r>
          <w:rPr>
            <w:color w:val="00007F"/>
            <w:u w:val="single" w:color="00007F"/>
          </w:rPr>
          <w:t>lequovan@yahoo.com</w:t>
        </w:r>
      </w:hyperlink>
      <w:r>
        <w:rPr>
          <w:color w:val="00007F"/>
          <w:spacing w:val="-2"/>
        </w:rPr>
        <w:t> </w:t>
      </w:r>
      <w:r>
        <w:rPr/>
        <w:t>)</w:t>
      </w:r>
      <w:r>
        <w:rPr>
          <w:spacing w:val="-3"/>
        </w:rPr>
        <w:t> </w:t>
      </w:r>
      <w:r>
        <w:rPr/>
        <w:t>vì</w:t>
      </w:r>
      <w:r>
        <w:rPr>
          <w:spacing w:val="-2"/>
        </w:rPr>
        <w:t> </w:t>
      </w:r>
      <w:r>
        <w:rPr/>
        <w:t>đã</w:t>
      </w:r>
      <w:r>
        <w:rPr>
          <w:spacing w:val="-3"/>
        </w:rPr>
        <w:t> </w:t>
      </w:r>
      <w:r>
        <w:rPr/>
        <w:t>dịch bản</w:t>
      </w:r>
      <w:r>
        <w:rPr>
          <w:spacing w:val="-2"/>
        </w:rPr>
        <w:t> </w:t>
      </w:r>
      <w:r>
        <w:rPr/>
        <w:t>hướng</w:t>
      </w:r>
      <w:r>
        <w:rPr>
          <w:spacing w:val="-5"/>
        </w:rPr>
        <w:t> </w:t>
      </w:r>
      <w:r>
        <w:rPr/>
        <w:t>dẫn</w:t>
      </w:r>
      <w:r>
        <w:rPr>
          <w:spacing w:val="-2"/>
        </w:rPr>
        <w:t> </w:t>
      </w:r>
      <w:r>
        <w:rPr/>
        <w:t>sử</w:t>
      </w:r>
      <w:r>
        <w:rPr>
          <w:spacing w:val="-3"/>
        </w:rPr>
        <w:t> </w:t>
      </w:r>
      <w:r>
        <w:rPr/>
        <w:t>dụng</w:t>
      </w:r>
      <w:r>
        <w:rPr>
          <w:spacing w:val="-3"/>
        </w:rPr>
        <w:t> </w:t>
      </w:r>
      <w:r>
        <w:rPr/>
        <w:t>này</w:t>
      </w:r>
      <w:r>
        <w:rPr>
          <w:spacing w:val="-6"/>
        </w:rPr>
        <w:t> </w:t>
      </w:r>
      <w:r>
        <w:rPr/>
        <w:t>sang</w:t>
      </w:r>
      <w:r>
        <w:rPr>
          <w:spacing w:val="-5"/>
        </w:rPr>
        <w:t> </w:t>
      </w:r>
      <w:r>
        <w:rPr/>
        <w:t>tiếng</w:t>
      </w:r>
      <w:r>
        <w:rPr>
          <w:spacing w:val="-5"/>
        </w:rPr>
        <w:t> </w:t>
      </w:r>
      <w:r>
        <w:rPr/>
        <w:t>Việt; </w:t>
      </w:r>
      <w:r>
        <w:rPr>
          <w:b/>
        </w:rPr>
        <w:t>Andrey</w:t>
      </w:r>
      <w:r>
        <w:rPr>
          <w:b/>
          <w:spacing w:val="-1"/>
        </w:rPr>
        <w:t> </w:t>
      </w:r>
      <w:r>
        <w:rPr>
          <w:b/>
        </w:rPr>
        <w:t>Factor</w:t>
      </w:r>
      <w:r>
        <w:rPr>
          <w:b/>
          <w:spacing w:val="-2"/>
        </w:rPr>
        <w:t> </w:t>
      </w:r>
      <w:r>
        <w:rPr>
          <w:b/>
        </w:rPr>
        <w:t>và</w:t>
      </w:r>
      <w:r>
        <w:rPr>
          <w:b/>
          <w:spacing w:val="-1"/>
        </w:rPr>
        <w:t> </w:t>
      </w:r>
      <w:r>
        <w:rPr>
          <w:b/>
        </w:rPr>
        <w:t>Bruce</w:t>
      </w:r>
      <w:r>
        <w:rPr>
          <w:b/>
          <w:spacing w:val="-2"/>
        </w:rPr>
        <w:t> </w:t>
      </w:r>
      <w:r>
        <w:rPr>
          <w:b/>
        </w:rPr>
        <w:t>Taylor</w:t>
      </w:r>
      <w:r>
        <w:rPr>
          <w:b/>
          <w:spacing w:val="-2"/>
        </w:rPr>
        <w:t> </w:t>
      </w:r>
      <w:r>
        <w:rPr/>
        <w:t>vì đã</w:t>
      </w:r>
      <w:r>
        <w:rPr>
          <w:spacing w:val="-4"/>
        </w:rPr>
        <w:t> </w:t>
      </w:r>
      <w:r>
        <w:rPr/>
        <w:t>thử</w:t>
      </w:r>
      <w:r>
        <w:rPr>
          <w:spacing w:val="-1"/>
        </w:rPr>
        <w:t> </w:t>
      </w:r>
      <w:r>
        <w:rPr/>
        <w:t>nghiệm các</w:t>
      </w:r>
      <w:r>
        <w:rPr>
          <w:spacing w:val="-2"/>
        </w:rPr>
        <w:t> </w:t>
      </w:r>
      <w:r>
        <w:rPr/>
        <w:t>đặc</w:t>
      </w:r>
      <w:r>
        <w:rPr>
          <w:spacing w:val="-4"/>
        </w:rPr>
        <w:t> </w:t>
      </w:r>
      <w:r>
        <w:rPr/>
        <w:t>điểm</w:t>
      </w:r>
      <w:r>
        <w:rPr>
          <w:spacing w:val="-3"/>
        </w:rPr>
        <w:t> </w:t>
      </w:r>
      <w:r>
        <w:rPr/>
        <w:t>mới của</w:t>
      </w:r>
      <w:r>
        <w:rPr>
          <w:spacing w:val="-4"/>
        </w:rPr>
        <w:t> </w:t>
      </w:r>
      <w:r>
        <w:rPr/>
        <w:t>phiên</w:t>
      </w:r>
      <w:r>
        <w:rPr>
          <w:spacing w:val="-1"/>
        </w:rPr>
        <w:t> </w:t>
      </w:r>
      <w:r>
        <w:rPr/>
        <w:t>bản</w:t>
      </w:r>
      <w:r>
        <w:rPr>
          <w:spacing w:val="-1"/>
        </w:rPr>
        <w:t> </w:t>
      </w:r>
      <w:r>
        <w:rPr/>
        <w:t>beta</w:t>
      </w:r>
      <w:r>
        <w:rPr>
          <w:spacing w:val="-2"/>
        </w:rPr>
        <w:t> </w:t>
      </w:r>
      <w:r>
        <w:rPr/>
        <w:t>và</w:t>
      </w:r>
      <w:r>
        <w:rPr>
          <w:spacing w:val="-2"/>
        </w:rPr>
        <w:t> </w:t>
      </w:r>
      <w:r>
        <w:rPr/>
        <w:t>cả những đóng góp mang tính chất xây dựng của mình.</w:t>
      </w:r>
    </w:p>
    <w:p>
      <w:pPr>
        <w:pStyle w:val="BodyText"/>
        <w:spacing w:after="0"/>
        <w:jc w:val="both"/>
        <w:sectPr>
          <w:pgSz w:w="12240" w:h="15840"/>
          <w:pgMar w:header="727" w:footer="728" w:top="1020" w:bottom="980" w:left="1440" w:right="0"/>
        </w:sectPr>
      </w:pPr>
    </w:p>
    <w:p>
      <w:pPr>
        <w:pStyle w:val="BodyText"/>
        <w:spacing w:before="109"/>
        <w:ind w:left="0"/>
        <w:rPr>
          <w:sz w:val="32"/>
        </w:rPr>
      </w:pPr>
    </w:p>
    <w:p>
      <w:pPr>
        <w:pStyle w:val="Heading1"/>
      </w:pPr>
      <w:bookmarkStart w:name="_TOC_250086" w:id="1"/>
      <w:r>
        <w:rPr/>
        <w:t>FREE!ship</w:t>
      </w:r>
      <w:r>
        <w:rPr>
          <w:spacing w:val="-10"/>
        </w:rPr>
        <w:t> </w:t>
      </w:r>
      <w:r>
        <w:rPr/>
        <w:t>và</w:t>
      </w:r>
      <w:r>
        <w:rPr>
          <w:spacing w:val="-10"/>
        </w:rPr>
        <w:t> </w:t>
      </w:r>
      <w:bookmarkEnd w:id="1"/>
      <w:r>
        <w:rPr>
          <w:spacing w:val="-2"/>
        </w:rPr>
        <w:t>Linux.</w:t>
      </w:r>
    </w:p>
    <w:p>
      <w:pPr>
        <w:pStyle w:val="BodyText"/>
        <w:spacing w:before="223"/>
        <w:ind w:right="845" w:firstLine="719"/>
        <w:jc w:val="both"/>
      </w:pPr>
      <w:r>
        <w:rPr/>
        <w:t>Ban đầu FREE!ship được viết để dùng trên Windows, tuy nhiên người sử dụng cho rằng trong môi trường WINE nó cũng hoạt động tốt. Trong một số trường hợp các rắc rối xuất hiện, thì nguyên nhân có thể liên quan tới tiêu cự của cửa sổ. Trong Windows hộp thoại luôn luôn xuất hiện trước</w:t>
      </w:r>
      <w:r>
        <w:rPr>
          <w:spacing w:val="-4"/>
        </w:rPr>
        <w:t> </w:t>
      </w:r>
      <w:r>
        <w:rPr/>
        <w:t>hình</w:t>
      </w:r>
      <w:r>
        <w:rPr>
          <w:spacing w:val="-4"/>
        </w:rPr>
        <w:t> </w:t>
      </w:r>
      <w:r>
        <w:rPr/>
        <w:t>phông</w:t>
      </w:r>
      <w:r>
        <w:rPr>
          <w:spacing w:val="-6"/>
        </w:rPr>
        <w:t> </w:t>
      </w:r>
      <w:r>
        <w:rPr/>
        <w:t>nền.</w:t>
      </w:r>
      <w:r>
        <w:rPr>
          <w:spacing w:val="-1"/>
        </w:rPr>
        <w:t> </w:t>
      </w:r>
      <w:r>
        <w:rPr/>
        <w:t>Trong</w:t>
      </w:r>
      <w:r>
        <w:rPr>
          <w:spacing w:val="-6"/>
        </w:rPr>
        <w:t> </w:t>
      </w:r>
      <w:r>
        <w:rPr/>
        <w:t>WINE</w:t>
      </w:r>
      <w:r>
        <w:rPr>
          <w:spacing w:val="-1"/>
        </w:rPr>
        <w:t> </w:t>
      </w:r>
      <w:r>
        <w:rPr/>
        <w:t>cửa</w:t>
      </w:r>
      <w:r>
        <w:rPr>
          <w:spacing w:val="-2"/>
        </w:rPr>
        <w:t> </w:t>
      </w:r>
      <w:r>
        <w:rPr/>
        <w:t>ổ</w:t>
      </w:r>
      <w:r>
        <w:rPr>
          <w:spacing w:val="-3"/>
        </w:rPr>
        <w:t> </w:t>
      </w:r>
      <w:r>
        <w:rPr/>
        <w:t>hộp</w:t>
      </w:r>
      <w:r>
        <w:rPr>
          <w:spacing w:val="-3"/>
        </w:rPr>
        <w:t> </w:t>
      </w:r>
      <w:r>
        <w:rPr/>
        <w:t>thoại</w:t>
      </w:r>
      <w:r>
        <w:rPr>
          <w:spacing w:val="-3"/>
        </w:rPr>
        <w:t> </w:t>
      </w:r>
      <w:r>
        <w:rPr/>
        <w:t>của</w:t>
      </w:r>
      <w:r>
        <w:rPr>
          <w:spacing w:val="-4"/>
        </w:rPr>
        <w:t> </w:t>
      </w:r>
      <w:r>
        <w:rPr/>
        <w:t>FREE!ship</w:t>
      </w:r>
      <w:r>
        <w:rPr>
          <w:spacing w:val="-6"/>
        </w:rPr>
        <w:t> </w:t>
      </w:r>
      <w:r>
        <w:rPr/>
        <w:t>đôi</w:t>
      </w:r>
      <w:r>
        <w:rPr>
          <w:spacing w:val="-3"/>
        </w:rPr>
        <w:t> </w:t>
      </w:r>
      <w:r>
        <w:rPr/>
        <w:t>khi</w:t>
      </w:r>
      <w:r>
        <w:rPr>
          <w:spacing w:val="-5"/>
        </w:rPr>
        <w:t> </w:t>
      </w:r>
      <w:r>
        <w:rPr/>
        <w:t>bị</w:t>
      </w:r>
      <w:r>
        <w:rPr>
          <w:spacing w:val="-6"/>
        </w:rPr>
        <w:t> </w:t>
      </w:r>
      <w:r>
        <w:rPr/>
        <w:t>ẩn</w:t>
      </w:r>
      <w:r>
        <w:rPr>
          <w:spacing w:val="-6"/>
        </w:rPr>
        <w:t> </w:t>
      </w:r>
      <w:r>
        <w:rPr/>
        <w:t>dưới</w:t>
      </w:r>
      <w:r>
        <w:rPr>
          <w:spacing w:val="-5"/>
        </w:rPr>
        <w:t> </w:t>
      </w:r>
      <w:r>
        <w:rPr/>
        <w:t>phông</w:t>
      </w:r>
      <w:r>
        <w:rPr>
          <w:spacing w:val="-6"/>
        </w:rPr>
        <w:t> </w:t>
      </w:r>
      <w:r>
        <w:rPr/>
        <w:t>nền</w:t>
      </w:r>
      <w:r>
        <w:rPr>
          <w:spacing w:val="-6"/>
        </w:rPr>
        <w:t> </w:t>
      </w:r>
      <w:r>
        <w:rPr/>
        <w:t>khi người</w:t>
      </w:r>
      <w:r>
        <w:rPr>
          <w:spacing w:val="-4"/>
        </w:rPr>
        <w:t> </w:t>
      </w:r>
      <w:r>
        <w:rPr/>
        <w:t>sử</w:t>
      </w:r>
      <w:r>
        <w:rPr>
          <w:spacing w:val="-5"/>
        </w:rPr>
        <w:t> </w:t>
      </w:r>
      <w:r>
        <w:rPr/>
        <w:t>dụng</w:t>
      </w:r>
      <w:r>
        <w:rPr>
          <w:spacing w:val="-7"/>
        </w:rPr>
        <w:t> </w:t>
      </w:r>
      <w:r>
        <w:rPr/>
        <w:t>giữ</w:t>
      </w:r>
      <w:r>
        <w:rPr>
          <w:spacing w:val="-5"/>
        </w:rPr>
        <w:t> </w:t>
      </w:r>
      <w:r>
        <w:rPr/>
        <w:t>tiêu</w:t>
      </w:r>
      <w:r>
        <w:rPr>
          <w:spacing w:val="-4"/>
        </w:rPr>
        <w:t> </w:t>
      </w:r>
      <w:r>
        <w:rPr/>
        <w:t>cự</w:t>
      </w:r>
      <w:r>
        <w:rPr>
          <w:spacing w:val="-5"/>
        </w:rPr>
        <w:t> </w:t>
      </w:r>
      <w:r>
        <w:rPr/>
        <w:t>nhập.</w:t>
      </w:r>
      <w:r>
        <w:rPr>
          <w:spacing w:val="-5"/>
        </w:rPr>
        <w:t> </w:t>
      </w:r>
      <w:r>
        <w:rPr/>
        <w:t>Vì</w:t>
      </w:r>
      <w:r>
        <w:rPr>
          <w:spacing w:val="-4"/>
        </w:rPr>
        <w:t> </w:t>
      </w:r>
      <w:r>
        <w:rPr/>
        <w:t>vậy</w:t>
      </w:r>
      <w:r>
        <w:rPr>
          <w:spacing w:val="-11"/>
        </w:rPr>
        <w:t> </w:t>
      </w:r>
      <w:r>
        <w:rPr/>
        <w:t>người</w:t>
      </w:r>
      <w:r>
        <w:rPr>
          <w:spacing w:val="-4"/>
        </w:rPr>
        <w:t> </w:t>
      </w:r>
      <w:r>
        <w:rPr/>
        <w:t>sử</w:t>
      </w:r>
      <w:r>
        <w:rPr>
          <w:spacing w:val="-7"/>
        </w:rPr>
        <w:t> </w:t>
      </w:r>
      <w:r>
        <w:rPr/>
        <w:t>dụng</w:t>
      </w:r>
      <w:r>
        <w:rPr>
          <w:spacing w:val="-7"/>
        </w:rPr>
        <w:t> </w:t>
      </w:r>
      <w:r>
        <w:rPr/>
        <w:t>nghĩ</w:t>
      </w:r>
      <w:r>
        <w:rPr>
          <w:spacing w:val="-4"/>
        </w:rPr>
        <w:t> </w:t>
      </w:r>
      <w:r>
        <w:rPr/>
        <w:t>rằng</w:t>
      </w:r>
      <w:r>
        <w:rPr>
          <w:spacing w:val="-7"/>
        </w:rPr>
        <w:t> </w:t>
      </w:r>
      <w:r>
        <w:rPr/>
        <w:t>FREE!ship</w:t>
      </w:r>
      <w:r>
        <w:rPr>
          <w:spacing w:val="-4"/>
        </w:rPr>
        <w:t> </w:t>
      </w:r>
      <w:r>
        <w:rPr/>
        <w:t>đã</w:t>
      </w:r>
      <w:r>
        <w:rPr>
          <w:spacing w:val="-6"/>
        </w:rPr>
        <w:t> </w:t>
      </w:r>
      <w:r>
        <w:rPr/>
        <w:t>bị</w:t>
      </w:r>
      <w:r>
        <w:rPr>
          <w:spacing w:val="-6"/>
        </w:rPr>
        <w:t> </w:t>
      </w:r>
      <w:r>
        <w:rPr/>
        <w:t>lỗi</w:t>
      </w:r>
      <w:r>
        <w:rPr>
          <w:spacing w:val="-4"/>
        </w:rPr>
        <w:t> </w:t>
      </w:r>
      <w:r>
        <w:rPr/>
        <w:t>nhưng</w:t>
      </w:r>
      <w:r>
        <w:rPr>
          <w:spacing w:val="-7"/>
        </w:rPr>
        <w:t> </w:t>
      </w:r>
      <w:r>
        <w:rPr/>
        <w:t>trên</w:t>
      </w:r>
      <w:r>
        <w:rPr>
          <w:spacing w:val="-7"/>
        </w:rPr>
        <w:t> </w:t>
      </w:r>
      <w:r>
        <w:rPr/>
        <w:t>thực tế thì không phải như vậy. Để giải quyết các vấn đề trên, bạn cần phải nhấn quay</w:t>
      </w:r>
      <w:r>
        <w:rPr>
          <w:spacing w:val="-2"/>
        </w:rPr>
        <w:t> </w:t>
      </w:r>
      <w:r>
        <w:rPr/>
        <w:t>vòng một lượt qua tất cả các cửa sổ, để cho cửa sổ hộp thoại nằm trước phông nền sau đó tắt nó đi. Tuy nhiên, một số hệ</w:t>
      </w:r>
      <w:r>
        <w:rPr>
          <w:spacing w:val="-1"/>
        </w:rPr>
        <w:t> </w:t>
      </w:r>
      <w:r>
        <w:rPr/>
        <w:t>điều hành cửa</w:t>
      </w:r>
      <w:r>
        <w:rPr>
          <w:spacing w:val="-1"/>
        </w:rPr>
        <w:t> </w:t>
      </w:r>
      <w:r>
        <w:rPr/>
        <w:t>sổ không</w:t>
      </w:r>
      <w:r>
        <w:rPr>
          <w:spacing w:val="-2"/>
        </w:rPr>
        <w:t> </w:t>
      </w:r>
      <w:r>
        <w:rPr/>
        <w:t>cho phép thực</w:t>
      </w:r>
      <w:r>
        <w:rPr>
          <w:spacing w:val="-1"/>
        </w:rPr>
        <w:t> </w:t>
      </w:r>
      <w:r>
        <w:rPr/>
        <w:t>hiện các thao tác</w:t>
      </w:r>
      <w:r>
        <w:rPr>
          <w:spacing w:val="-1"/>
        </w:rPr>
        <w:t> </w:t>
      </w:r>
      <w:r>
        <w:rPr/>
        <w:t>trên bởi</w:t>
      </w:r>
      <w:r>
        <w:rPr>
          <w:spacing w:val="-2"/>
        </w:rPr>
        <w:t> </w:t>
      </w:r>
      <w:r>
        <w:rPr/>
        <w:t>vì không</w:t>
      </w:r>
      <w:r>
        <w:rPr>
          <w:spacing w:val="-3"/>
        </w:rPr>
        <w:t> </w:t>
      </w:r>
      <w:r>
        <w:rPr/>
        <w:t>phải toàn bộ các</w:t>
      </w:r>
      <w:r>
        <w:rPr>
          <w:spacing w:val="-1"/>
        </w:rPr>
        <w:t> </w:t>
      </w:r>
      <w:r>
        <w:rPr/>
        <w:t>cửa</w:t>
      </w:r>
      <w:r>
        <w:rPr>
          <w:spacing w:val="-1"/>
        </w:rPr>
        <w:t> </w:t>
      </w:r>
      <w:r>
        <w:rPr/>
        <w:t>sổ được mở đều được nêu ra trong danh sách của menu chính. Dưới đây nêu ra các kết quả của một số thử nghiệm được thực hiện tại Ubuntu Breezy Badger.</w:t>
      </w:r>
    </w:p>
    <w:p>
      <w:pPr>
        <w:pStyle w:val="BodyText"/>
        <w:tabs>
          <w:tab w:pos="2529" w:val="left" w:leader="none"/>
        </w:tabs>
        <w:ind w:left="2530" w:right="849" w:hanging="1560"/>
        <w:jc w:val="both"/>
      </w:pPr>
      <w:r>
        <w:rPr/>
        <w:t>KDE 3.5</w:t>
        <w:tab/>
        <w:t>Không thích hợp. Меnu không hiển thị được, vì vậy không chọn được thao tác nào của menu.</w:t>
      </w:r>
    </w:p>
    <w:p>
      <w:pPr>
        <w:pStyle w:val="BodyText"/>
        <w:tabs>
          <w:tab w:pos="2529" w:val="left" w:leader="none"/>
        </w:tabs>
        <w:ind w:left="2530" w:right="847" w:hanging="1548"/>
        <w:jc w:val="both"/>
      </w:pPr>
      <w:r>
        <w:rPr>
          <w:spacing w:val="-2"/>
        </w:rPr>
        <w:t>GNOME</w:t>
      </w:r>
      <w:r>
        <w:rPr/>
        <w:tab/>
        <w:t>Chỉ có một số cửa sổ chính của FREE!ship xuất hiện trong menu chính, vì vậy nếu bạn không thấy cửa sổ hộp thoại xuất hiện thì sự lựa chọn duy nhất mà bạn có thể làm là đóng chương trình FREE!ship lại.</w:t>
      </w:r>
    </w:p>
    <w:p>
      <w:pPr>
        <w:pStyle w:val="BodyText"/>
        <w:tabs>
          <w:tab w:pos="2541" w:val="left" w:leader="none"/>
        </w:tabs>
        <w:ind w:left="982"/>
      </w:pPr>
      <w:r>
        <w:rPr>
          <w:spacing w:val="-2"/>
        </w:rPr>
        <w:t>Fluxbox</w:t>
      </w:r>
      <w:r>
        <w:rPr/>
        <w:tab/>
      </w:r>
      <w:r>
        <w:rPr>
          <w:spacing w:val="-5"/>
        </w:rPr>
        <w:t>OK</w:t>
      </w:r>
    </w:p>
    <w:p>
      <w:pPr>
        <w:pStyle w:val="BodyText"/>
        <w:tabs>
          <w:tab w:pos="2542" w:val="left" w:leader="none"/>
        </w:tabs>
        <w:ind w:left="982" w:right="7909"/>
      </w:pPr>
      <w:r>
        <w:rPr>
          <w:spacing w:val="-2"/>
        </w:rPr>
        <w:t>IceWm</w:t>
      </w:r>
      <w:r>
        <w:rPr/>
        <w:tab/>
      </w:r>
      <w:r>
        <w:rPr>
          <w:spacing w:val="-6"/>
        </w:rPr>
        <w:t>OK </w:t>
      </w:r>
      <w:r>
        <w:rPr>
          <w:spacing w:val="-2"/>
        </w:rPr>
        <w:t>WindowMaker</w:t>
      </w:r>
    </w:p>
    <w:p>
      <w:pPr>
        <w:pStyle w:val="BodyText"/>
        <w:ind w:left="982"/>
      </w:pPr>
      <w:r>
        <w:rPr>
          <w:spacing w:val="-5"/>
        </w:rPr>
        <w:t>OK</w:t>
      </w:r>
    </w:p>
    <w:p>
      <w:pPr>
        <w:pStyle w:val="BodyText"/>
        <w:tabs>
          <w:tab w:pos="2537" w:val="left" w:leader="none"/>
        </w:tabs>
        <w:ind w:left="982"/>
      </w:pPr>
      <w:r>
        <w:rPr>
          <w:spacing w:val="-2"/>
        </w:rPr>
        <w:t>Openbox</w:t>
      </w:r>
      <w:r>
        <w:rPr/>
        <w:tab/>
      </w:r>
      <w:r>
        <w:rPr>
          <w:spacing w:val="-5"/>
        </w:rPr>
        <w:t>OK</w:t>
      </w:r>
    </w:p>
    <w:p>
      <w:pPr>
        <w:pStyle w:val="BodyText"/>
        <w:tabs>
          <w:tab w:pos="2542" w:val="left" w:leader="none"/>
        </w:tabs>
        <w:ind w:left="2542" w:right="850" w:hanging="1560"/>
        <w:jc w:val="both"/>
      </w:pPr>
      <w:r>
        <w:rPr>
          <w:spacing w:val="-2"/>
        </w:rPr>
        <w:t>Blackbox</w:t>
      </w:r>
      <w:r>
        <w:rPr/>
        <w:tab/>
        <w:t>Chưa</w:t>
      </w:r>
      <w:r>
        <w:rPr>
          <w:spacing w:val="-8"/>
        </w:rPr>
        <w:t> </w:t>
      </w:r>
      <w:r>
        <w:rPr/>
        <w:t>kiểm</w:t>
      </w:r>
      <w:r>
        <w:rPr>
          <w:spacing w:val="-7"/>
        </w:rPr>
        <w:t> </w:t>
      </w:r>
      <w:r>
        <w:rPr/>
        <w:t>tra,</w:t>
      </w:r>
      <w:r>
        <w:rPr>
          <w:spacing w:val="-8"/>
        </w:rPr>
        <w:t> </w:t>
      </w:r>
      <w:r>
        <w:rPr/>
        <w:t>tuy</w:t>
      </w:r>
      <w:r>
        <w:rPr>
          <w:spacing w:val="-14"/>
        </w:rPr>
        <w:t> </w:t>
      </w:r>
      <w:r>
        <w:rPr/>
        <w:t>nhiên</w:t>
      </w:r>
      <w:r>
        <w:rPr>
          <w:spacing w:val="-7"/>
        </w:rPr>
        <w:t> </w:t>
      </w:r>
      <w:r>
        <w:rPr/>
        <w:t>do</w:t>
      </w:r>
      <w:r>
        <w:rPr>
          <w:spacing w:val="-7"/>
        </w:rPr>
        <w:t> </w:t>
      </w:r>
      <w:r>
        <w:rPr/>
        <w:t>Blackbox</w:t>
      </w:r>
      <w:r>
        <w:rPr>
          <w:spacing w:val="-4"/>
        </w:rPr>
        <w:t> </w:t>
      </w:r>
      <w:r>
        <w:rPr/>
        <w:t>rất</w:t>
      </w:r>
      <w:r>
        <w:rPr>
          <w:spacing w:val="-3"/>
        </w:rPr>
        <w:t> </w:t>
      </w:r>
      <w:r>
        <w:rPr/>
        <w:t>giống</w:t>
      </w:r>
      <w:r>
        <w:rPr>
          <w:spacing w:val="-4"/>
        </w:rPr>
        <w:t> </w:t>
      </w:r>
      <w:r>
        <w:rPr/>
        <w:t>Fluxbox</w:t>
      </w:r>
      <w:r>
        <w:rPr>
          <w:spacing w:val="-1"/>
        </w:rPr>
        <w:t> </w:t>
      </w:r>
      <w:r>
        <w:rPr/>
        <w:t>cho</w:t>
      </w:r>
      <w:r>
        <w:rPr>
          <w:spacing w:val="-4"/>
        </w:rPr>
        <w:t> </w:t>
      </w:r>
      <w:r>
        <w:rPr/>
        <w:t>nên</w:t>
      </w:r>
      <w:r>
        <w:rPr>
          <w:spacing w:val="-4"/>
        </w:rPr>
        <w:t> </w:t>
      </w:r>
      <w:r>
        <w:rPr/>
        <w:t>có</w:t>
      </w:r>
      <w:r>
        <w:rPr>
          <w:spacing w:val="-1"/>
        </w:rPr>
        <w:t> </w:t>
      </w:r>
      <w:r>
        <w:rPr/>
        <w:t>nhiều</w:t>
      </w:r>
      <w:r>
        <w:rPr>
          <w:spacing w:val="-1"/>
        </w:rPr>
        <w:t> </w:t>
      </w:r>
      <w:r>
        <w:rPr/>
        <w:t>cơ sở để tin rằng nó cũng sẽ hoạt động tốt.</w:t>
      </w:r>
    </w:p>
    <w:p>
      <w:pPr>
        <w:pStyle w:val="BodyText"/>
        <w:spacing w:after="0"/>
        <w:jc w:val="both"/>
        <w:sectPr>
          <w:pgSz w:w="12240" w:h="15840"/>
          <w:pgMar w:header="727" w:footer="728" w:top="1020" w:bottom="980" w:left="1440" w:right="0"/>
        </w:sectPr>
      </w:pPr>
    </w:p>
    <w:p>
      <w:pPr>
        <w:pStyle w:val="Heading2"/>
        <w:numPr>
          <w:ilvl w:val="0"/>
          <w:numId w:val="14"/>
        </w:numPr>
        <w:tabs>
          <w:tab w:pos="640" w:val="left" w:leader="none"/>
        </w:tabs>
        <w:spacing w:line="240" w:lineRule="auto" w:before="108" w:after="0"/>
        <w:ind w:left="640" w:right="0" w:hanging="359"/>
        <w:jc w:val="left"/>
      </w:pPr>
      <w:r>
        <w:rPr/>
        <w:t>Lời</w:t>
      </w:r>
      <w:r>
        <w:rPr>
          <w:spacing w:val="-6"/>
        </w:rPr>
        <w:t> </w:t>
      </w:r>
      <w:r>
        <w:rPr/>
        <w:t>nói</w:t>
      </w:r>
      <w:r>
        <w:rPr>
          <w:spacing w:val="-6"/>
        </w:rPr>
        <w:t> </w:t>
      </w:r>
      <w:r>
        <w:rPr>
          <w:spacing w:val="-4"/>
        </w:rPr>
        <w:t>đầu.</w:t>
      </w:r>
    </w:p>
    <w:p>
      <w:pPr>
        <w:pStyle w:val="BodyText"/>
        <w:spacing w:before="224"/>
        <w:ind w:left="271" w:right="842" w:firstLine="417"/>
        <w:jc w:val="both"/>
      </w:pPr>
      <w:r>
        <w:rPr/>
        <w:t>FREE!ship sử dụng phương pháp mô phỏng mặt cong để tạo các mặt cong của vỏ tàu. Phương pháp này</w:t>
      </w:r>
      <w:r>
        <w:rPr>
          <w:spacing w:val="-4"/>
        </w:rPr>
        <w:t> </w:t>
      </w:r>
      <w:r>
        <w:rPr/>
        <w:t>có chứa các vỏ “điêu khắc” mà chúng</w:t>
      </w:r>
      <w:r>
        <w:rPr>
          <w:spacing w:val="-2"/>
        </w:rPr>
        <w:t> </w:t>
      </w:r>
      <w:r>
        <w:rPr/>
        <w:t>được xem như là phần rất</w:t>
      </w:r>
      <w:r>
        <w:rPr>
          <w:spacing w:val="-2"/>
        </w:rPr>
        <w:t> </w:t>
      </w:r>
      <w:r>
        <w:rPr/>
        <w:t>mỏng</w:t>
      </w:r>
      <w:r>
        <w:rPr>
          <w:spacing w:val="-2"/>
        </w:rPr>
        <w:t> </w:t>
      </w:r>
      <w:r>
        <w:rPr/>
        <w:t>và rất mềm của tấm vải, được tạo ra bằng</w:t>
      </w:r>
      <w:r>
        <w:rPr>
          <w:spacing w:val="-1"/>
        </w:rPr>
        <w:t> </w:t>
      </w:r>
      <w:r>
        <w:rPr/>
        <w:t>cách kéo và dịch chuyển các điểm.</w:t>
      </w:r>
      <w:r>
        <w:rPr>
          <w:spacing w:val="-1"/>
        </w:rPr>
        <w:t> </w:t>
      </w:r>
      <w:r>
        <w:rPr/>
        <w:t>Tuy</w:t>
      </w:r>
      <w:r>
        <w:rPr>
          <w:spacing w:val="-7"/>
        </w:rPr>
        <w:t> </w:t>
      </w:r>
      <w:r>
        <w:rPr/>
        <w:t>nhiên</w:t>
      </w:r>
      <w:r>
        <w:rPr>
          <w:spacing w:val="-1"/>
        </w:rPr>
        <w:t> </w:t>
      </w:r>
      <w:r>
        <w:rPr/>
        <w:t>công</w:t>
      </w:r>
      <w:r>
        <w:rPr>
          <w:spacing w:val="-5"/>
        </w:rPr>
        <w:t> </w:t>
      </w:r>
      <w:r>
        <w:rPr/>
        <w:t>dụng</w:t>
      </w:r>
      <w:r>
        <w:rPr>
          <w:spacing w:val="-4"/>
        </w:rPr>
        <w:t> </w:t>
      </w:r>
      <w:r>
        <w:rPr/>
        <w:t>của</w:t>
      </w:r>
      <w:r>
        <w:rPr>
          <w:spacing w:val="-2"/>
        </w:rPr>
        <w:t> </w:t>
      </w:r>
      <w:r>
        <w:rPr/>
        <w:t>phần</w:t>
      </w:r>
      <w:r>
        <w:rPr>
          <w:spacing w:val="-1"/>
        </w:rPr>
        <w:t> </w:t>
      </w:r>
      <w:r>
        <w:rPr/>
        <w:t>mềm</w:t>
      </w:r>
      <w:r>
        <w:rPr>
          <w:spacing w:val="-1"/>
        </w:rPr>
        <w:t> </w:t>
      </w:r>
      <w:r>
        <w:rPr/>
        <w:t>không chỉ</w:t>
      </w:r>
      <w:r>
        <w:rPr>
          <w:spacing w:val="-3"/>
        </w:rPr>
        <w:t> </w:t>
      </w:r>
      <w:r>
        <w:rPr/>
        <w:t>dừng</w:t>
      </w:r>
      <w:r>
        <w:rPr>
          <w:spacing w:val="-6"/>
        </w:rPr>
        <w:t> </w:t>
      </w:r>
      <w:r>
        <w:rPr/>
        <w:t>lại</w:t>
      </w:r>
      <w:r>
        <w:rPr>
          <w:spacing w:val="-5"/>
        </w:rPr>
        <w:t> </w:t>
      </w:r>
      <w:r>
        <w:rPr/>
        <w:t>ở</w:t>
      </w:r>
      <w:r>
        <w:rPr>
          <w:spacing w:val="-3"/>
        </w:rPr>
        <w:t> </w:t>
      </w:r>
      <w:r>
        <w:rPr/>
        <w:t>việc</w:t>
      </w:r>
      <w:r>
        <w:rPr>
          <w:spacing w:val="-4"/>
        </w:rPr>
        <w:t> </w:t>
      </w:r>
      <w:r>
        <w:rPr/>
        <w:t>mô</w:t>
      </w:r>
      <w:r>
        <w:rPr>
          <w:spacing w:val="-6"/>
        </w:rPr>
        <w:t> </w:t>
      </w:r>
      <w:r>
        <w:rPr/>
        <w:t>phỏng</w:t>
      </w:r>
      <w:r>
        <w:rPr>
          <w:spacing w:val="-6"/>
        </w:rPr>
        <w:t> </w:t>
      </w:r>
      <w:r>
        <w:rPr/>
        <w:t>các</w:t>
      </w:r>
      <w:r>
        <w:rPr>
          <w:spacing w:val="-4"/>
        </w:rPr>
        <w:t> </w:t>
      </w:r>
      <w:r>
        <w:rPr/>
        <w:t>mặt</w:t>
      </w:r>
      <w:r>
        <w:rPr>
          <w:spacing w:val="-3"/>
        </w:rPr>
        <w:t> </w:t>
      </w:r>
      <w:r>
        <w:rPr/>
        <w:t>cong</w:t>
      </w:r>
      <w:r>
        <w:rPr>
          <w:spacing w:val="-6"/>
        </w:rPr>
        <w:t> </w:t>
      </w:r>
      <w:r>
        <w:rPr/>
        <w:t>của</w:t>
      </w:r>
      <w:r>
        <w:rPr>
          <w:spacing w:val="-4"/>
        </w:rPr>
        <w:t> </w:t>
      </w:r>
      <w:r>
        <w:rPr/>
        <w:t>tàu,</w:t>
      </w:r>
      <w:r>
        <w:rPr>
          <w:spacing w:val="-3"/>
        </w:rPr>
        <w:t> </w:t>
      </w:r>
      <w:r>
        <w:rPr/>
        <w:t>những</w:t>
      </w:r>
      <w:r>
        <w:rPr>
          <w:spacing w:val="-6"/>
        </w:rPr>
        <w:t> </w:t>
      </w:r>
      <w:r>
        <w:rPr/>
        <w:t>điều</w:t>
      </w:r>
      <w:r>
        <w:rPr>
          <w:spacing w:val="-6"/>
        </w:rPr>
        <w:t> </w:t>
      </w:r>
      <w:r>
        <w:rPr/>
        <w:t>này</w:t>
      </w:r>
      <w:r>
        <w:rPr>
          <w:spacing w:val="-11"/>
        </w:rPr>
        <w:t> </w:t>
      </w:r>
      <w:r>
        <w:rPr/>
        <w:t>chúng</w:t>
      </w:r>
      <w:r>
        <w:rPr>
          <w:spacing w:val="-6"/>
        </w:rPr>
        <w:t> </w:t>
      </w:r>
      <w:r>
        <w:rPr/>
        <w:t>ta</w:t>
      </w:r>
      <w:r>
        <w:rPr>
          <w:spacing w:val="-4"/>
        </w:rPr>
        <w:t> </w:t>
      </w:r>
      <w:r>
        <w:rPr/>
        <w:t>sẽ</w:t>
      </w:r>
      <w:r>
        <w:rPr>
          <w:spacing w:val="-4"/>
        </w:rPr>
        <w:t> </w:t>
      </w:r>
      <w:r>
        <w:rPr/>
        <w:t>thấy</w:t>
      </w:r>
      <w:r>
        <w:rPr>
          <w:spacing w:val="-9"/>
        </w:rPr>
        <w:t> </w:t>
      </w:r>
      <w:r>
        <w:rPr/>
        <w:t>rõ</w:t>
      </w:r>
      <w:r>
        <w:rPr>
          <w:spacing w:val="-3"/>
        </w:rPr>
        <w:t> </w:t>
      </w:r>
      <w:r>
        <w:rPr/>
        <w:t>hơn</w:t>
      </w:r>
      <w:r>
        <w:rPr>
          <w:spacing w:val="-6"/>
        </w:rPr>
        <w:t> </w:t>
      </w:r>
      <w:r>
        <w:rPr/>
        <w:t>trong</w:t>
      </w:r>
      <w:r>
        <w:rPr>
          <w:spacing w:val="-6"/>
        </w:rPr>
        <w:t> </w:t>
      </w:r>
      <w:r>
        <w:rPr/>
        <w:t>các phần tiếp theo. Phần boong, phần kết cấu thượng tầng, cột buồm, sống tàu và cả bánh lái đều có thể mô phỏng được trong phần mềm này. Khác với các phần mềm khác FREE!ship sử dụng phương pháp</w:t>
      </w:r>
      <w:r>
        <w:rPr>
          <w:spacing w:val="-4"/>
        </w:rPr>
        <w:t> </w:t>
      </w:r>
      <w:r>
        <w:rPr/>
        <w:t>chia</w:t>
      </w:r>
      <w:r>
        <w:rPr>
          <w:spacing w:val="-4"/>
        </w:rPr>
        <w:t> </w:t>
      </w:r>
      <w:r>
        <w:rPr/>
        <w:t>nhỏ</w:t>
      </w:r>
      <w:r>
        <w:rPr>
          <w:spacing w:val="-6"/>
        </w:rPr>
        <w:t> </w:t>
      </w:r>
      <w:r>
        <w:rPr/>
        <w:t>mặt</w:t>
      </w:r>
      <w:r>
        <w:rPr>
          <w:spacing w:val="-3"/>
        </w:rPr>
        <w:t> </w:t>
      </w:r>
      <w:r>
        <w:rPr/>
        <w:t>cong</w:t>
      </w:r>
      <w:r>
        <w:rPr>
          <w:spacing w:val="-6"/>
        </w:rPr>
        <w:t> </w:t>
      </w:r>
      <w:r>
        <w:rPr/>
        <w:t>để</w:t>
      </w:r>
      <w:r>
        <w:rPr>
          <w:spacing w:val="-4"/>
        </w:rPr>
        <w:t> </w:t>
      </w:r>
      <w:r>
        <w:rPr/>
        <w:t>mô</w:t>
      </w:r>
      <w:r>
        <w:rPr>
          <w:spacing w:val="-4"/>
        </w:rPr>
        <w:t> </w:t>
      </w:r>
      <w:r>
        <w:rPr/>
        <w:t>phỏng</w:t>
      </w:r>
      <w:r>
        <w:rPr>
          <w:spacing w:val="-6"/>
        </w:rPr>
        <w:t> </w:t>
      </w:r>
      <w:r>
        <w:rPr/>
        <w:t>toàn</w:t>
      </w:r>
      <w:r>
        <w:rPr>
          <w:spacing w:val="-4"/>
        </w:rPr>
        <w:t> </w:t>
      </w:r>
      <w:r>
        <w:rPr/>
        <w:t>bộ</w:t>
      </w:r>
      <w:r>
        <w:rPr>
          <w:spacing w:val="-3"/>
        </w:rPr>
        <w:t> </w:t>
      </w:r>
      <w:r>
        <w:rPr/>
        <w:t>con</w:t>
      </w:r>
      <w:r>
        <w:rPr>
          <w:spacing w:val="-6"/>
        </w:rPr>
        <w:t> </w:t>
      </w:r>
      <w:r>
        <w:rPr/>
        <w:t>tàu.</w:t>
      </w:r>
      <w:r>
        <w:rPr>
          <w:spacing w:val="-1"/>
        </w:rPr>
        <w:t> </w:t>
      </w:r>
      <w:r>
        <w:rPr/>
        <w:t>Chia</w:t>
      </w:r>
      <w:r>
        <w:rPr>
          <w:spacing w:val="-2"/>
        </w:rPr>
        <w:t> </w:t>
      </w:r>
      <w:r>
        <w:rPr/>
        <w:t>nhỏ</w:t>
      </w:r>
      <w:r>
        <w:rPr>
          <w:spacing w:val="-1"/>
        </w:rPr>
        <w:t> </w:t>
      </w:r>
      <w:r>
        <w:rPr/>
        <w:t>mặt</w:t>
      </w:r>
      <w:r>
        <w:rPr>
          <w:spacing w:val="-1"/>
        </w:rPr>
        <w:t> </w:t>
      </w:r>
      <w:r>
        <w:rPr/>
        <w:t>cong</w:t>
      </w:r>
      <w:r>
        <w:rPr>
          <w:spacing w:val="-3"/>
        </w:rPr>
        <w:t> </w:t>
      </w:r>
      <w:r>
        <w:rPr/>
        <w:t>cho</w:t>
      </w:r>
      <w:r>
        <w:rPr>
          <w:spacing w:val="-1"/>
        </w:rPr>
        <w:t> </w:t>
      </w:r>
      <w:r>
        <w:rPr/>
        <w:t>phép</w:t>
      </w:r>
      <w:r>
        <w:rPr>
          <w:spacing w:val="-1"/>
        </w:rPr>
        <w:t> </w:t>
      </w:r>
      <w:r>
        <w:rPr/>
        <w:t>người</w:t>
      </w:r>
      <w:r>
        <w:rPr>
          <w:spacing w:val="-1"/>
        </w:rPr>
        <w:t> </w:t>
      </w:r>
      <w:r>
        <w:rPr/>
        <w:t>thiết</w:t>
      </w:r>
      <w:r>
        <w:rPr>
          <w:spacing w:val="-1"/>
        </w:rPr>
        <w:t> </w:t>
      </w:r>
      <w:r>
        <w:rPr/>
        <w:t>kế</w:t>
      </w:r>
      <w:r>
        <w:rPr>
          <w:spacing w:val="-2"/>
        </w:rPr>
        <w:t> </w:t>
      </w:r>
      <w:r>
        <w:rPr/>
        <w:t>dễ dàng hơn trong quá trình thiết kế các vật thể với hình dạng bất kì. Tuy nhiên, để hiểu kĩ hơn về phương</w:t>
      </w:r>
      <w:r>
        <w:rPr>
          <w:spacing w:val="-2"/>
        </w:rPr>
        <w:t> </w:t>
      </w:r>
      <w:r>
        <w:rPr/>
        <w:t>pháp này, bạn cần phải có những</w:t>
      </w:r>
      <w:r>
        <w:rPr>
          <w:spacing w:val="-2"/>
        </w:rPr>
        <w:t> </w:t>
      </w:r>
      <w:r>
        <w:rPr/>
        <w:t>khái niệm cơ bản dưới đây. Ví dụ, vỏ của thuyền buồm tại hình 1. Mặt phẳng thực tế là lưới có chứa 3 đối tượng sau:</w:t>
      </w:r>
    </w:p>
    <w:p>
      <w:pPr>
        <w:pStyle w:val="BodyText"/>
        <w:spacing w:before="2"/>
        <w:ind w:left="0"/>
        <w:rPr>
          <w:sz w:val="16"/>
        </w:rPr>
      </w:pPr>
    </w:p>
    <w:p>
      <w:pPr>
        <w:pStyle w:val="BodyText"/>
        <w:spacing w:after="0"/>
        <w:rPr>
          <w:sz w:val="16"/>
        </w:rPr>
        <w:sectPr>
          <w:pgSz w:w="12240" w:h="15840"/>
          <w:pgMar w:header="727" w:footer="728" w:top="1020" w:bottom="980" w:left="1440" w:right="0"/>
        </w:sectPr>
      </w:pPr>
    </w:p>
    <w:p>
      <w:pPr>
        <w:pStyle w:val="ListParagraph"/>
        <w:numPr>
          <w:ilvl w:val="0"/>
          <w:numId w:val="15"/>
        </w:numPr>
        <w:tabs>
          <w:tab w:pos="981" w:val="left" w:leader="none"/>
        </w:tabs>
        <w:spacing w:line="240" w:lineRule="auto" w:before="90" w:after="0"/>
        <w:ind w:left="981" w:right="0" w:hanging="359"/>
        <w:jc w:val="left"/>
        <w:rPr>
          <w:sz w:val="24"/>
        </w:rPr>
      </w:pPr>
      <w:r>
        <w:rPr>
          <w:sz w:val="24"/>
        </w:rPr>
        <w:t>Mặt</w:t>
      </w:r>
      <w:r>
        <w:rPr>
          <w:spacing w:val="-1"/>
          <w:sz w:val="24"/>
        </w:rPr>
        <w:t> </w:t>
      </w:r>
      <w:r>
        <w:rPr>
          <w:spacing w:val="-2"/>
          <w:sz w:val="24"/>
        </w:rPr>
        <w:t>(faces)</w:t>
      </w:r>
    </w:p>
    <w:p>
      <w:pPr>
        <w:pStyle w:val="ListParagraph"/>
        <w:numPr>
          <w:ilvl w:val="0"/>
          <w:numId w:val="15"/>
        </w:numPr>
        <w:tabs>
          <w:tab w:pos="981" w:val="left" w:leader="none"/>
        </w:tabs>
        <w:spacing w:line="240" w:lineRule="auto" w:before="0" w:after="0"/>
        <w:ind w:left="981" w:right="0" w:hanging="359"/>
        <w:jc w:val="left"/>
        <w:rPr>
          <w:sz w:val="24"/>
        </w:rPr>
      </w:pPr>
      <w:r>
        <w:rPr>
          <w:spacing w:val="-11"/>
          <w:sz w:val="24"/>
        </w:rPr>
        <w:t>Cạnh</w:t>
      </w:r>
      <w:r>
        <w:rPr>
          <w:spacing w:val="-18"/>
          <w:sz w:val="24"/>
        </w:rPr>
        <w:t> </w:t>
      </w:r>
      <w:r>
        <w:rPr>
          <w:spacing w:val="-6"/>
          <w:sz w:val="24"/>
        </w:rPr>
        <w:t>(edge)</w:t>
      </w:r>
    </w:p>
    <w:p>
      <w:pPr>
        <w:pStyle w:val="ListParagraph"/>
        <w:numPr>
          <w:ilvl w:val="0"/>
          <w:numId w:val="15"/>
        </w:numPr>
        <w:tabs>
          <w:tab w:pos="982" w:val="left" w:leader="none"/>
        </w:tabs>
        <w:spacing w:line="240" w:lineRule="auto" w:before="0" w:after="0"/>
        <w:ind w:left="982" w:right="441" w:hanging="360"/>
        <w:jc w:val="left"/>
        <w:rPr>
          <w:sz w:val="24"/>
        </w:rPr>
      </w:pPr>
      <w:r>
        <w:rPr>
          <w:spacing w:val="-4"/>
          <w:sz w:val="24"/>
        </w:rPr>
        <w:t>Điểm </w:t>
      </w:r>
      <w:r>
        <w:rPr>
          <w:spacing w:val="-2"/>
          <w:sz w:val="24"/>
        </w:rPr>
        <w:t>(point)</w:t>
      </w:r>
    </w:p>
    <w:p>
      <w:pPr>
        <w:pStyle w:val="BodyText"/>
        <w:spacing w:before="110" w:after="25"/>
        <w:ind w:left="0"/>
        <w:rPr>
          <w:sz w:val="20"/>
        </w:rPr>
      </w:pPr>
      <w:r>
        <w:rPr/>
        <w:br w:type="column"/>
      </w:r>
      <w:r>
        <w:rPr>
          <w:sz w:val="20"/>
        </w:rPr>
      </w:r>
    </w:p>
    <w:p>
      <w:pPr>
        <w:spacing w:line="240" w:lineRule="auto"/>
        <w:ind w:left="302" w:right="0" w:firstLine="0"/>
        <w:rPr>
          <w:sz w:val="20"/>
        </w:rPr>
      </w:pPr>
      <w:r>
        <w:rPr>
          <w:sz w:val="20"/>
        </w:rPr>
        <w:drawing>
          <wp:inline distT="0" distB="0" distL="0" distR="0">
            <wp:extent cx="4347338" cy="19431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4347338" cy="1943100"/>
                    </a:xfrm>
                    <a:prstGeom prst="rect">
                      <a:avLst/>
                    </a:prstGeom>
                  </pic:spPr>
                </pic:pic>
              </a:graphicData>
            </a:graphic>
          </wp:inline>
        </w:drawing>
      </w:r>
      <w:r>
        <w:rPr>
          <w:sz w:val="20"/>
        </w:rPr>
      </w:r>
    </w:p>
    <w:p>
      <w:pPr>
        <w:spacing w:before="253"/>
        <w:ind w:left="2462" w:right="0" w:firstLine="0"/>
        <w:jc w:val="left"/>
        <w:rPr>
          <w:i/>
          <w:sz w:val="24"/>
        </w:rPr>
      </w:pPr>
      <w:r>
        <w:rPr>
          <w:i/>
          <w:spacing w:val="-9"/>
          <w:sz w:val="24"/>
        </w:rPr>
        <w:t>Hình</w:t>
      </w:r>
      <w:r>
        <w:rPr>
          <w:i/>
          <w:spacing w:val="-12"/>
          <w:sz w:val="24"/>
        </w:rPr>
        <w:t> 1</w:t>
      </w:r>
    </w:p>
    <w:p>
      <w:pPr>
        <w:spacing w:after="0"/>
        <w:jc w:val="left"/>
        <w:rPr>
          <w:i/>
          <w:sz w:val="24"/>
        </w:rPr>
        <w:sectPr>
          <w:type w:val="continuous"/>
          <w:pgSz w:w="12240" w:h="15840"/>
          <w:pgMar w:header="727" w:footer="728" w:top="1740" w:bottom="280" w:left="1440" w:right="0"/>
          <w:cols w:num="2" w:equalWidth="0">
            <w:col w:w="2080" w:space="40"/>
            <w:col w:w="8680"/>
          </w:cols>
        </w:sectPr>
      </w:pPr>
    </w:p>
    <w:p>
      <w:pPr>
        <w:pStyle w:val="Heading2"/>
        <w:numPr>
          <w:ilvl w:val="1"/>
          <w:numId w:val="16"/>
        </w:numPr>
        <w:tabs>
          <w:tab w:pos="624" w:val="left" w:leader="none"/>
        </w:tabs>
        <w:spacing w:line="294" w:lineRule="exact" w:before="284" w:after="0"/>
        <w:ind w:left="624" w:right="0" w:hanging="343"/>
        <w:jc w:val="both"/>
      </w:pPr>
      <w:bookmarkStart w:name="_TOC_250085" w:id="2"/>
      <w:bookmarkEnd w:id="2"/>
      <w:r>
        <w:rPr>
          <w:spacing w:val="-4"/>
        </w:rPr>
        <w:t>Mặt.</w:t>
      </w:r>
    </w:p>
    <w:p>
      <w:pPr>
        <w:pStyle w:val="BodyText"/>
        <w:ind w:right="844" w:firstLine="427"/>
        <w:jc w:val="both"/>
      </w:pPr>
      <w:r>
        <w:rPr/>
        <w:t>Mặt – là một phần nhỏ của cả mặt cong (đôi thi còn được gọi là đoạn), thông thường mặt được xác định bởi 4 điểm.</w:t>
      </w:r>
    </w:p>
    <w:p>
      <w:pPr>
        <w:pStyle w:val="BodyText"/>
        <w:ind w:left="271" w:right="847" w:firstLine="417"/>
        <w:jc w:val="both"/>
      </w:pPr>
      <w:r>
        <w:rPr/>
        <w:t>Trong một số trường hợp khác thì mặt có thể có được tạo bởi ít hơn hoặc nhiều hơn các diểm, tuy</w:t>
      </w:r>
      <w:r>
        <w:rPr>
          <w:spacing w:val="-11"/>
        </w:rPr>
        <w:t> </w:t>
      </w:r>
      <w:r>
        <w:rPr/>
        <w:t>nhiên</w:t>
      </w:r>
      <w:r>
        <w:rPr>
          <w:spacing w:val="-4"/>
        </w:rPr>
        <w:t> </w:t>
      </w:r>
      <w:r>
        <w:rPr/>
        <w:t>trong</w:t>
      </w:r>
      <w:r>
        <w:rPr>
          <w:spacing w:val="-6"/>
        </w:rPr>
        <w:t> </w:t>
      </w:r>
      <w:r>
        <w:rPr/>
        <w:t>trường</w:t>
      </w:r>
      <w:r>
        <w:rPr>
          <w:spacing w:val="-6"/>
        </w:rPr>
        <w:t> </w:t>
      </w:r>
      <w:r>
        <w:rPr/>
        <w:t>hợp</w:t>
      </w:r>
      <w:r>
        <w:rPr>
          <w:spacing w:val="-4"/>
        </w:rPr>
        <w:t> </w:t>
      </w:r>
      <w:r>
        <w:rPr/>
        <w:t>chung</w:t>
      </w:r>
      <w:r>
        <w:rPr>
          <w:spacing w:val="-6"/>
        </w:rPr>
        <w:t> </w:t>
      </w:r>
      <w:r>
        <w:rPr/>
        <w:t>để</w:t>
      </w:r>
      <w:r>
        <w:rPr>
          <w:spacing w:val="-5"/>
        </w:rPr>
        <w:t> </w:t>
      </w:r>
      <w:r>
        <w:rPr/>
        <w:t>kết</w:t>
      </w:r>
      <w:r>
        <w:rPr>
          <w:spacing w:val="-5"/>
        </w:rPr>
        <w:t> </w:t>
      </w:r>
      <w:r>
        <w:rPr/>
        <w:t>quả</w:t>
      </w:r>
      <w:r>
        <w:rPr>
          <w:spacing w:val="-5"/>
        </w:rPr>
        <w:t> </w:t>
      </w:r>
      <w:r>
        <w:rPr/>
        <w:t>nhận</w:t>
      </w:r>
      <w:r>
        <w:rPr>
          <w:spacing w:val="-6"/>
        </w:rPr>
        <w:t> </w:t>
      </w:r>
      <w:r>
        <w:rPr/>
        <w:t>được</w:t>
      </w:r>
      <w:r>
        <w:rPr>
          <w:spacing w:val="-5"/>
        </w:rPr>
        <w:t> </w:t>
      </w:r>
      <w:r>
        <w:rPr/>
        <w:t>tốt</w:t>
      </w:r>
      <w:r>
        <w:rPr>
          <w:spacing w:val="-5"/>
        </w:rPr>
        <w:t> </w:t>
      </w:r>
      <w:r>
        <w:rPr/>
        <w:t>nhất</w:t>
      </w:r>
      <w:r>
        <w:rPr>
          <w:spacing w:val="-4"/>
        </w:rPr>
        <w:t> </w:t>
      </w:r>
      <w:r>
        <w:rPr/>
        <w:t>thì</w:t>
      </w:r>
      <w:r>
        <w:rPr>
          <w:spacing w:val="-4"/>
        </w:rPr>
        <w:t> </w:t>
      </w:r>
      <w:r>
        <w:rPr/>
        <w:t>đa</w:t>
      </w:r>
      <w:r>
        <w:rPr>
          <w:spacing w:val="-5"/>
        </w:rPr>
        <w:t> </w:t>
      </w:r>
      <w:r>
        <w:rPr/>
        <w:t>số</w:t>
      </w:r>
      <w:r>
        <w:rPr>
          <w:spacing w:val="-4"/>
        </w:rPr>
        <w:t> </w:t>
      </w:r>
      <w:r>
        <w:rPr/>
        <w:t>các</w:t>
      </w:r>
      <w:r>
        <w:rPr>
          <w:spacing w:val="-5"/>
        </w:rPr>
        <w:t> </w:t>
      </w:r>
      <w:r>
        <w:rPr/>
        <w:t>mặt</w:t>
      </w:r>
      <w:r>
        <w:rPr>
          <w:spacing w:val="-4"/>
        </w:rPr>
        <w:t> </w:t>
      </w:r>
      <w:r>
        <w:rPr/>
        <w:t>phải</w:t>
      </w:r>
      <w:r>
        <w:rPr>
          <w:spacing w:val="-4"/>
        </w:rPr>
        <w:t> </w:t>
      </w:r>
      <w:r>
        <w:rPr/>
        <w:t>được</w:t>
      </w:r>
      <w:r>
        <w:rPr>
          <w:spacing w:val="-7"/>
        </w:rPr>
        <w:t> </w:t>
      </w:r>
      <w:r>
        <w:rPr/>
        <w:t>tạo</w:t>
      </w:r>
      <w:r>
        <w:rPr>
          <w:spacing w:val="-4"/>
        </w:rPr>
        <w:t> </w:t>
      </w:r>
      <w:r>
        <w:rPr/>
        <w:t>bởi</w:t>
      </w:r>
      <w:r>
        <w:rPr>
          <w:spacing w:val="-5"/>
        </w:rPr>
        <w:t> </w:t>
      </w:r>
      <w:r>
        <w:rPr/>
        <w:t>4 </w:t>
      </w:r>
      <w:r>
        <w:rPr>
          <w:spacing w:val="-2"/>
        </w:rPr>
        <w:t>điểm.</w:t>
      </w:r>
    </w:p>
    <w:p>
      <w:pPr>
        <w:pStyle w:val="BodyText"/>
        <w:spacing w:before="3"/>
        <w:ind w:left="0"/>
      </w:pPr>
    </w:p>
    <w:p>
      <w:pPr>
        <w:pStyle w:val="Heading2"/>
        <w:numPr>
          <w:ilvl w:val="1"/>
          <w:numId w:val="16"/>
        </w:numPr>
        <w:tabs>
          <w:tab w:pos="612" w:val="left" w:leader="none"/>
        </w:tabs>
        <w:spacing w:line="296" w:lineRule="exact" w:before="0" w:after="0"/>
        <w:ind w:left="612" w:right="0" w:hanging="331"/>
        <w:jc w:val="both"/>
      </w:pPr>
      <w:bookmarkStart w:name="_TOC_250084" w:id="3"/>
      <w:bookmarkEnd w:id="3"/>
      <w:r>
        <w:rPr>
          <w:spacing w:val="-2"/>
        </w:rPr>
        <w:t>Cạnh.</w:t>
      </w:r>
    </w:p>
    <w:p>
      <w:pPr>
        <w:pStyle w:val="BodyText"/>
        <w:ind w:left="271" w:right="845" w:firstLine="355"/>
        <w:jc w:val="both"/>
      </w:pPr>
      <w:r>
        <w:rPr/>
        <w:t>Tất</w:t>
      </w:r>
      <w:r>
        <w:rPr>
          <w:spacing w:val="-3"/>
        </w:rPr>
        <w:t> </w:t>
      </w:r>
      <w:r>
        <w:rPr/>
        <w:t>cả</w:t>
      </w:r>
      <w:r>
        <w:rPr>
          <w:spacing w:val="-6"/>
        </w:rPr>
        <w:t> </w:t>
      </w:r>
      <w:r>
        <w:rPr/>
        <w:t>các</w:t>
      </w:r>
      <w:r>
        <w:rPr>
          <w:spacing w:val="-6"/>
        </w:rPr>
        <w:t> </w:t>
      </w:r>
      <w:r>
        <w:rPr/>
        <w:t>điểm</w:t>
      </w:r>
      <w:r>
        <w:rPr>
          <w:spacing w:val="-5"/>
        </w:rPr>
        <w:t> </w:t>
      </w:r>
      <w:r>
        <w:rPr/>
        <w:t>liên</w:t>
      </w:r>
      <w:r>
        <w:rPr>
          <w:spacing w:val="-6"/>
        </w:rPr>
        <w:t> </w:t>
      </w:r>
      <w:r>
        <w:rPr/>
        <w:t>tục</w:t>
      </w:r>
      <w:r>
        <w:rPr>
          <w:spacing w:val="-4"/>
        </w:rPr>
        <w:t> </w:t>
      </w:r>
      <w:r>
        <w:rPr/>
        <w:t>của</w:t>
      </w:r>
      <w:r>
        <w:rPr>
          <w:spacing w:val="-4"/>
        </w:rPr>
        <w:t> </w:t>
      </w:r>
      <w:r>
        <w:rPr/>
        <w:t>mặt</w:t>
      </w:r>
      <w:r>
        <w:rPr>
          <w:spacing w:val="-5"/>
        </w:rPr>
        <w:t> </w:t>
      </w:r>
      <w:r>
        <w:rPr/>
        <w:t>phẳng</w:t>
      </w:r>
      <w:r>
        <w:rPr>
          <w:spacing w:val="-6"/>
        </w:rPr>
        <w:t> </w:t>
      </w:r>
      <w:r>
        <w:rPr/>
        <w:t>đều</w:t>
      </w:r>
      <w:r>
        <w:rPr>
          <w:spacing w:val="-5"/>
        </w:rPr>
        <w:t> </w:t>
      </w:r>
      <w:r>
        <w:rPr/>
        <w:t>được</w:t>
      </w:r>
      <w:r>
        <w:rPr>
          <w:spacing w:val="-6"/>
        </w:rPr>
        <w:t> </w:t>
      </w:r>
      <w:r>
        <w:rPr/>
        <w:t>nối</w:t>
      </w:r>
      <w:r>
        <w:rPr>
          <w:spacing w:val="-5"/>
        </w:rPr>
        <w:t> </w:t>
      </w:r>
      <w:r>
        <w:rPr/>
        <w:t>với</w:t>
      </w:r>
      <w:r>
        <w:rPr>
          <w:spacing w:val="-5"/>
        </w:rPr>
        <w:t> </w:t>
      </w:r>
      <w:r>
        <w:rPr/>
        <w:t>nhau</w:t>
      </w:r>
      <w:r>
        <w:rPr>
          <w:spacing w:val="-3"/>
        </w:rPr>
        <w:t> </w:t>
      </w:r>
      <w:r>
        <w:rPr/>
        <w:t>bởi</w:t>
      </w:r>
      <w:r>
        <w:rPr>
          <w:spacing w:val="-3"/>
        </w:rPr>
        <w:t> </w:t>
      </w:r>
      <w:r>
        <w:rPr/>
        <w:t>đường</w:t>
      </w:r>
      <w:r>
        <w:rPr>
          <w:spacing w:val="-6"/>
        </w:rPr>
        <w:t> </w:t>
      </w:r>
      <w:r>
        <w:rPr/>
        <w:t>thẳng.</w:t>
      </w:r>
      <w:r>
        <w:rPr>
          <w:spacing w:val="-3"/>
        </w:rPr>
        <w:t> </w:t>
      </w:r>
      <w:r>
        <w:rPr/>
        <w:t>Các</w:t>
      </w:r>
      <w:r>
        <w:rPr>
          <w:spacing w:val="-6"/>
        </w:rPr>
        <w:t> </w:t>
      </w:r>
      <w:r>
        <w:rPr/>
        <w:t>đường</w:t>
      </w:r>
      <w:r>
        <w:rPr>
          <w:spacing w:val="-7"/>
        </w:rPr>
        <w:t> </w:t>
      </w:r>
      <w:r>
        <w:rPr/>
        <w:t>thẳng này gọi là cạnh và được chia làm hai loại cạnh khác nhau.</w:t>
      </w:r>
    </w:p>
    <w:p>
      <w:pPr>
        <w:pStyle w:val="ListParagraph"/>
        <w:numPr>
          <w:ilvl w:val="2"/>
          <w:numId w:val="16"/>
        </w:numPr>
        <w:tabs>
          <w:tab w:pos="982" w:val="left" w:leader="none"/>
        </w:tabs>
        <w:spacing w:line="240" w:lineRule="auto" w:before="0" w:after="0"/>
        <w:ind w:left="982" w:right="846" w:hanging="360"/>
        <w:jc w:val="both"/>
        <w:rPr>
          <w:sz w:val="24"/>
        </w:rPr>
      </w:pPr>
      <w:r>
        <w:rPr>
          <w:i/>
          <w:sz w:val="24"/>
        </w:rPr>
        <w:t>Cạnh biên. </w:t>
      </w:r>
      <w:r>
        <w:rPr>
          <w:sz w:val="24"/>
        </w:rPr>
        <w:t>Đó là cạnh, mà ngay từ tên của nó, được tạo tại phần biên của mặt phẳng. Đặc điểm chính của cạnh biên là nó luôn luôn chỉ thuộc một mặt phẳng. Một ví dụ cho trường</w:t>
      </w:r>
      <w:r>
        <w:rPr>
          <w:spacing w:val="40"/>
          <w:sz w:val="24"/>
        </w:rPr>
        <w:t> </w:t>
      </w:r>
      <w:r>
        <w:rPr>
          <w:sz w:val="24"/>
        </w:rPr>
        <w:t>hợp của cạnh biên là đường viền của boong chính hoặc là đường viền của mặt phẳng đối xứng tâm của tàu (đường sống tàu, đường sống mũi, đường sống đuôi). Đường thẳng đối xứng</w:t>
      </w:r>
      <w:r>
        <w:rPr>
          <w:spacing w:val="-4"/>
          <w:sz w:val="24"/>
        </w:rPr>
        <w:t> </w:t>
      </w:r>
      <w:r>
        <w:rPr>
          <w:sz w:val="24"/>
        </w:rPr>
        <w:t>tâm</w:t>
      </w:r>
      <w:r>
        <w:rPr>
          <w:spacing w:val="-1"/>
          <w:sz w:val="24"/>
        </w:rPr>
        <w:t> </w:t>
      </w:r>
      <w:r>
        <w:rPr>
          <w:sz w:val="24"/>
        </w:rPr>
        <w:t>là</w:t>
      </w:r>
      <w:r>
        <w:rPr>
          <w:spacing w:val="-4"/>
          <w:sz w:val="24"/>
        </w:rPr>
        <w:t> </w:t>
      </w:r>
      <w:r>
        <w:rPr>
          <w:sz w:val="24"/>
        </w:rPr>
        <w:t>trường</w:t>
      </w:r>
      <w:r>
        <w:rPr>
          <w:spacing w:val="-4"/>
          <w:sz w:val="24"/>
        </w:rPr>
        <w:t> </w:t>
      </w:r>
      <w:r>
        <w:rPr>
          <w:sz w:val="24"/>
        </w:rPr>
        <w:t>hợp</w:t>
      </w:r>
      <w:r>
        <w:rPr>
          <w:spacing w:val="-3"/>
          <w:sz w:val="24"/>
        </w:rPr>
        <w:t> </w:t>
      </w:r>
      <w:r>
        <w:rPr>
          <w:sz w:val="24"/>
        </w:rPr>
        <w:t>đặc</w:t>
      </w:r>
      <w:r>
        <w:rPr>
          <w:spacing w:val="-2"/>
          <w:sz w:val="24"/>
        </w:rPr>
        <w:t> </w:t>
      </w:r>
      <w:r>
        <w:rPr>
          <w:sz w:val="24"/>
        </w:rPr>
        <w:t>biệt,</w:t>
      </w:r>
      <w:r>
        <w:rPr>
          <w:spacing w:val="-1"/>
          <w:sz w:val="24"/>
        </w:rPr>
        <w:t> </w:t>
      </w:r>
      <w:r>
        <w:rPr>
          <w:sz w:val="24"/>
        </w:rPr>
        <w:t>bởi</w:t>
      </w:r>
      <w:r>
        <w:rPr>
          <w:spacing w:val="-3"/>
          <w:sz w:val="24"/>
        </w:rPr>
        <w:t> </w:t>
      </w:r>
      <w:r>
        <w:rPr>
          <w:sz w:val="24"/>
        </w:rPr>
        <w:t>vì</w:t>
      </w:r>
      <w:r>
        <w:rPr>
          <w:spacing w:val="-3"/>
          <w:sz w:val="24"/>
        </w:rPr>
        <w:t> </w:t>
      </w:r>
      <w:r>
        <w:rPr>
          <w:sz w:val="24"/>
        </w:rPr>
        <w:t>tàu</w:t>
      </w:r>
      <w:r>
        <w:rPr>
          <w:spacing w:val="-1"/>
          <w:sz w:val="24"/>
        </w:rPr>
        <w:t> </w:t>
      </w:r>
      <w:r>
        <w:rPr>
          <w:sz w:val="24"/>
        </w:rPr>
        <w:t>đối</w:t>
      </w:r>
      <w:r>
        <w:rPr>
          <w:spacing w:val="-3"/>
          <w:sz w:val="24"/>
        </w:rPr>
        <w:t> </w:t>
      </w:r>
      <w:r>
        <w:rPr>
          <w:sz w:val="24"/>
        </w:rPr>
        <w:t>xứng</w:t>
      </w:r>
      <w:r>
        <w:rPr>
          <w:spacing w:val="-4"/>
          <w:sz w:val="24"/>
        </w:rPr>
        <w:t> </w:t>
      </w:r>
      <w:r>
        <w:rPr>
          <w:sz w:val="24"/>
        </w:rPr>
        <w:t>qua</w:t>
      </w:r>
      <w:r>
        <w:rPr>
          <w:spacing w:val="-2"/>
          <w:sz w:val="24"/>
        </w:rPr>
        <w:t> </w:t>
      </w:r>
      <w:r>
        <w:rPr>
          <w:sz w:val="24"/>
        </w:rPr>
        <w:t>mặt</w:t>
      </w:r>
      <w:r>
        <w:rPr>
          <w:spacing w:val="-1"/>
          <w:sz w:val="24"/>
        </w:rPr>
        <w:t> </w:t>
      </w:r>
      <w:r>
        <w:rPr>
          <w:sz w:val="24"/>
        </w:rPr>
        <w:t>phẳng</w:t>
      </w:r>
      <w:r>
        <w:rPr>
          <w:spacing w:val="-4"/>
          <w:sz w:val="24"/>
        </w:rPr>
        <w:t> </w:t>
      </w:r>
      <w:r>
        <w:rPr>
          <w:sz w:val="24"/>
        </w:rPr>
        <w:t>đối</w:t>
      </w:r>
      <w:r>
        <w:rPr>
          <w:spacing w:val="-4"/>
          <w:sz w:val="24"/>
        </w:rPr>
        <w:t> </w:t>
      </w:r>
      <w:r>
        <w:rPr>
          <w:sz w:val="24"/>
        </w:rPr>
        <w:t>xứng</w:t>
      </w:r>
      <w:r>
        <w:rPr>
          <w:spacing w:val="-4"/>
          <w:sz w:val="24"/>
        </w:rPr>
        <w:t> </w:t>
      </w:r>
      <w:r>
        <w:rPr>
          <w:sz w:val="24"/>
        </w:rPr>
        <w:t>tâm</w:t>
      </w:r>
      <w:r>
        <w:rPr>
          <w:spacing w:val="-1"/>
          <w:sz w:val="24"/>
        </w:rPr>
        <w:t> </w:t>
      </w:r>
      <w:r>
        <w:rPr>
          <w:sz w:val="24"/>
        </w:rPr>
        <w:t>và</w:t>
      </w:r>
      <w:r>
        <w:rPr>
          <w:spacing w:val="-2"/>
          <w:sz w:val="24"/>
        </w:rPr>
        <w:t> </w:t>
      </w:r>
      <w:r>
        <w:rPr>
          <w:sz w:val="24"/>
        </w:rPr>
        <w:t>khi</w:t>
      </w:r>
      <w:r>
        <w:rPr>
          <w:spacing w:val="-3"/>
          <w:sz w:val="24"/>
        </w:rPr>
        <w:t> </w:t>
      </w:r>
      <w:r>
        <w:rPr>
          <w:sz w:val="24"/>
        </w:rPr>
        <w:t>thực hiện</w:t>
      </w:r>
      <w:r>
        <w:rPr>
          <w:spacing w:val="-2"/>
          <w:sz w:val="24"/>
        </w:rPr>
        <w:t> </w:t>
      </w:r>
      <w:r>
        <w:rPr>
          <w:sz w:val="24"/>
        </w:rPr>
        <w:t>các</w:t>
      </w:r>
      <w:r>
        <w:rPr>
          <w:spacing w:val="-6"/>
          <w:sz w:val="24"/>
        </w:rPr>
        <w:t> </w:t>
      </w:r>
      <w:r>
        <w:rPr>
          <w:sz w:val="24"/>
        </w:rPr>
        <w:t>tính</w:t>
      </w:r>
      <w:r>
        <w:rPr>
          <w:spacing w:val="-2"/>
          <w:sz w:val="24"/>
        </w:rPr>
        <w:t> </w:t>
      </w:r>
      <w:r>
        <w:rPr>
          <w:sz w:val="24"/>
        </w:rPr>
        <w:t>toán,</w:t>
      </w:r>
      <w:r>
        <w:rPr>
          <w:spacing w:val="-2"/>
          <w:sz w:val="24"/>
        </w:rPr>
        <w:t> </w:t>
      </w:r>
      <w:r>
        <w:rPr>
          <w:sz w:val="24"/>
        </w:rPr>
        <w:t>FREE!ship</w:t>
      </w:r>
      <w:r>
        <w:rPr>
          <w:spacing w:val="-2"/>
          <w:sz w:val="24"/>
        </w:rPr>
        <w:t> </w:t>
      </w:r>
      <w:r>
        <w:rPr>
          <w:sz w:val="24"/>
        </w:rPr>
        <w:t>tạo</w:t>
      </w:r>
      <w:r>
        <w:rPr>
          <w:spacing w:val="-2"/>
          <w:sz w:val="24"/>
        </w:rPr>
        <w:t> </w:t>
      </w:r>
      <w:r>
        <w:rPr>
          <w:sz w:val="24"/>
        </w:rPr>
        <w:t>model tàu ảo</w:t>
      </w:r>
      <w:r>
        <w:rPr>
          <w:spacing w:val="-3"/>
          <w:sz w:val="24"/>
        </w:rPr>
        <w:t> </w:t>
      </w:r>
      <w:r>
        <w:rPr>
          <w:sz w:val="24"/>
        </w:rPr>
        <w:t>bằng</w:t>
      </w:r>
      <w:r>
        <w:rPr>
          <w:spacing w:val="-3"/>
          <w:sz w:val="24"/>
        </w:rPr>
        <w:t> </w:t>
      </w:r>
      <w:r>
        <w:rPr>
          <w:sz w:val="24"/>
        </w:rPr>
        <w:t>cách</w:t>
      </w:r>
      <w:r>
        <w:rPr>
          <w:spacing w:val="-2"/>
          <w:sz w:val="24"/>
        </w:rPr>
        <w:t> </w:t>
      </w:r>
      <w:r>
        <w:rPr>
          <w:sz w:val="24"/>
        </w:rPr>
        <w:t>lấy</w:t>
      </w:r>
      <w:r>
        <w:rPr>
          <w:spacing w:val="-5"/>
          <w:sz w:val="24"/>
        </w:rPr>
        <w:t> </w:t>
      </w:r>
      <w:r>
        <w:rPr>
          <w:sz w:val="24"/>
        </w:rPr>
        <w:t>đối</w:t>
      </w:r>
      <w:r>
        <w:rPr>
          <w:spacing w:val="-2"/>
          <w:sz w:val="24"/>
        </w:rPr>
        <w:t> </w:t>
      </w:r>
      <w:r>
        <w:rPr>
          <w:sz w:val="24"/>
        </w:rPr>
        <w:t>xứng</w:t>
      </w:r>
      <w:r>
        <w:rPr>
          <w:spacing w:val="-3"/>
          <w:sz w:val="24"/>
        </w:rPr>
        <w:t> </w:t>
      </w:r>
      <w:r>
        <w:rPr>
          <w:sz w:val="24"/>
        </w:rPr>
        <w:t>model</w:t>
      </w:r>
      <w:r>
        <w:rPr>
          <w:spacing w:val="-2"/>
          <w:sz w:val="24"/>
        </w:rPr>
        <w:t> </w:t>
      </w:r>
      <w:r>
        <w:rPr>
          <w:sz w:val="24"/>
        </w:rPr>
        <w:t>qua</w:t>
      </w:r>
      <w:r>
        <w:rPr>
          <w:spacing w:val="-2"/>
          <w:sz w:val="24"/>
        </w:rPr>
        <w:t> </w:t>
      </w:r>
      <w:r>
        <w:rPr>
          <w:sz w:val="24"/>
        </w:rPr>
        <w:t>mặt</w:t>
      </w:r>
      <w:r>
        <w:rPr>
          <w:spacing w:val="-2"/>
          <w:sz w:val="24"/>
        </w:rPr>
        <w:t> </w:t>
      </w:r>
      <w:r>
        <w:rPr>
          <w:sz w:val="24"/>
        </w:rPr>
        <w:t>phẳng đối xứng tâm.</w:t>
      </w:r>
    </w:p>
    <w:p>
      <w:pPr>
        <w:pStyle w:val="ListParagraph"/>
        <w:numPr>
          <w:ilvl w:val="2"/>
          <w:numId w:val="16"/>
        </w:numPr>
        <w:tabs>
          <w:tab w:pos="982" w:val="left" w:leader="none"/>
        </w:tabs>
        <w:spacing w:line="240" w:lineRule="auto" w:before="0" w:after="0"/>
        <w:ind w:left="982" w:right="842" w:hanging="360"/>
        <w:jc w:val="both"/>
        <w:rPr>
          <w:sz w:val="24"/>
        </w:rPr>
      </w:pPr>
      <w:r>
        <w:rPr>
          <w:i/>
          <w:sz w:val="24"/>
        </w:rPr>
        <w:t>Cạnh thường. </w:t>
      </w:r>
      <w:r>
        <w:rPr>
          <w:sz w:val="24"/>
        </w:rPr>
        <w:t>là những cạnh nằm xa phần biên của mặt cong và bắt buộc phải là cạnh giao của hai mặt phẳng gần nhau. Cạnh thường được hiển thị dưới dạng các đường thẳng có màu xám đậm.</w:t>
      </w:r>
      <w:r>
        <w:rPr>
          <w:spacing w:val="-2"/>
          <w:sz w:val="24"/>
        </w:rPr>
        <w:t> </w:t>
      </w:r>
      <w:r>
        <w:rPr>
          <w:sz w:val="24"/>
        </w:rPr>
        <w:t>Ta</w:t>
      </w:r>
      <w:r>
        <w:rPr>
          <w:spacing w:val="-1"/>
          <w:sz w:val="24"/>
        </w:rPr>
        <w:t> </w:t>
      </w:r>
      <w:r>
        <w:rPr>
          <w:sz w:val="24"/>
        </w:rPr>
        <w:t>có thể</w:t>
      </w:r>
      <w:r>
        <w:rPr>
          <w:spacing w:val="-1"/>
          <w:sz w:val="24"/>
        </w:rPr>
        <w:t> </w:t>
      </w:r>
      <w:r>
        <w:rPr>
          <w:sz w:val="24"/>
        </w:rPr>
        <w:t>tạo ra</w:t>
      </w:r>
      <w:r>
        <w:rPr>
          <w:spacing w:val="-1"/>
          <w:sz w:val="24"/>
        </w:rPr>
        <w:t> </w:t>
      </w:r>
      <w:r>
        <w:rPr>
          <w:sz w:val="24"/>
        </w:rPr>
        <w:t>cạnh dưới</w:t>
      </w:r>
      <w:r>
        <w:rPr>
          <w:spacing w:val="-2"/>
          <w:sz w:val="24"/>
        </w:rPr>
        <w:t> </w:t>
      </w:r>
      <w:r>
        <w:rPr>
          <w:sz w:val="24"/>
        </w:rPr>
        <w:t>dạng</w:t>
      </w:r>
      <w:r>
        <w:rPr>
          <w:spacing w:val="-2"/>
          <w:sz w:val="24"/>
        </w:rPr>
        <w:t> </w:t>
      </w:r>
      <w:r>
        <w:rPr>
          <w:sz w:val="24"/>
        </w:rPr>
        <w:t>một đường</w:t>
      </w:r>
      <w:r>
        <w:rPr>
          <w:spacing w:val="-2"/>
          <w:sz w:val="24"/>
        </w:rPr>
        <w:t> </w:t>
      </w:r>
      <w:r>
        <w:rPr>
          <w:sz w:val="24"/>
        </w:rPr>
        <w:t>gãy</w:t>
      </w:r>
      <w:r>
        <w:rPr>
          <w:spacing w:val="-4"/>
          <w:sz w:val="24"/>
        </w:rPr>
        <w:t> </w:t>
      </w:r>
      <w:r>
        <w:rPr>
          <w:sz w:val="24"/>
        </w:rPr>
        <w:t>khúc</w:t>
      </w:r>
      <w:r>
        <w:rPr>
          <w:spacing w:val="-1"/>
          <w:sz w:val="24"/>
        </w:rPr>
        <w:t> </w:t>
      </w:r>
      <w:r>
        <w:rPr>
          <w:sz w:val="24"/>
        </w:rPr>
        <w:t>bằng</w:t>
      </w:r>
      <w:r>
        <w:rPr>
          <w:spacing w:val="-3"/>
          <w:sz w:val="24"/>
        </w:rPr>
        <w:t> </w:t>
      </w:r>
      <w:r>
        <w:rPr>
          <w:sz w:val="24"/>
        </w:rPr>
        <w:t>cách cho hai mặt phẳng giao nhau dưới một góc.</w:t>
      </w:r>
      <w:r>
        <w:rPr>
          <w:spacing w:val="72"/>
          <w:sz w:val="24"/>
        </w:rPr>
        <w:t> </w:t>
      </w:r>
      <w:r>
        <w:rPr>
          <w:sz w:val="24"/>
        </w:rPr>
        <w:t>Hay nói cách khác, đường gãy khúc có thể được dùng để xác định</w:t>
      </w:r>
    </w:p>
    <w:p>
      <w:pPr>
        <w:pStyle w:val="ListParagraph"/>
        <w:spacing w:after="0" w:line="240" w:lineRule="auto"/>
        <w:jc w:val="both"/>
        <w:rPr>
          <w:sz w:val="24"/>
        </w:rPr>
        <w:sectPr>
          <w:type w:val="continuous"/>
          <w:pgSz w:w="12240" w:h="15840"/>
          <w:pgMar w:header="727" w:footer="728" w:top="1740" w:bottom="280" w:left="1440" w:right="0"/>
        </w:sectPr>
      </w:pPr>
    </w:p>
    <w:p>
      <w:pPr>
        <w:pStyle w:val="BodyText"/>
        <w:spacing w:before="100"/>
        <w:ind w:left="982" w:right="849"/>
        <w:jc w:val="both"/>
      </w:pPr>
      <w:r>
        <w:rPr/>
        <w:t>cạnh gẫy khúc. Cạnh biên trên thực tế là trường hợp riêng của cạnh gẫy khúc, do không tồn tại mặt phẳng thứ hai nào để thực hiện chuyển đổi mềm mại.</w:t>
      </w:r>
    </w:p>
    <w:p>
      <w:pPr>
        <w:pStyle w:val="BodyText"/>
        <w:spacing w:before="1"/>
        <w:ind w:right="847" w:firstLine="388"/>
        <w:jc w:val="both"/>
      </w:pPr>
      <w:r>
        <w:rPr/>
        <w:t>FREE!ship sử dụng các cạnh biên cho các tính toán của mình. Điều đó cho</w:t>
      </w:r>
      <w:r>
        <w:rPr>
          <w:spacing w:val="-1"/>
        </w:rPr>
        <w:t> </w:t>
      </w:r>
      <w:r>
        <w:rPr/>
        <w:t>phép xác định chẳng hạn, khi tàu đang ở dưới nước thì đường boong chính có bị ngập nước hay không. Một điều hết sức quan trọng cho bất kì một cạnh thường nào là chúng phải thuộc hai mặt, ít nhất khi chúng không ngập nước. Sự xuất hiện của hai cạnh khác nhau mà cạnh này nằm chính xác trên cạnh kia vẫn là chưa đủ. Các mặt phải trực tiếp được tạo thành từ các cạnh đó. Ở đây có lí do khác mà sẽ được giải thích cụ thể hơn trong phần 1.6 khuyến cáo cho mô phỏng chia nhỏ. Các cạnh biên mà điểm đầu và điểm cuối cùng nằm trên đường đối xứng tâm của mặt phẳng đối xứng tâm được loại khỏi sự kiểm tra này. Trên thực tế thì những cạnh này được nối với cả hai mạn tàu và vì vậy không phải là cạnh </w:t>
      </w:r>
      <w:r>
        <w:rPr>
          <w:spacing w:val="-2"/>
        </w:rPr>
        <w:t>biên.</w:t>
      </w:r>
    </w:p>
    <w:p>
      <w:pPr>
        <w:pStyle w:val="Heading2"/>
        <w:numPr>
          <w:ilvl w:val="1"/>
          <w:numId w:val="16"/>
        </w:numPr>
        <w:tabs>
          <w:tab w:pos="612" w:val="left" w:leader="none"/>
        </w:tabs>
        <w:spacing w:line="296" w:lineRule="exact" w:before="238" w:after="0"/>
        <w:ind w:left="612" w:right="0" w:hanging="331"/>
        <w:jc w:val="both"/>
      </w:pPr>
      <w:bookmarkStart w:name="_TOC_250083" w:id="4"/>
      <w:bookmarkEnd w:id="4"/>
      <w:r>
        <w:rPr>
          <w:spacing w:val="-2"/>
        </w:rPr>
        <w:t>Điểm.</w:t>
      </w:r>
    </w:p>
    <w:p>
      <w:pPr>
        <w:pStyle w:val="BodyText"/>
        <w:ind w:left="267" w:right="919" w:firstLine="369"/>
        <w:jc w:val="both"/>
      </w:pPr>
      <w:r>
        <w:rPr/>
        <w:t>Các điểm chính là nền tảng của mặt cong. Phần lớn các chỉnh sửa là liên quan tới điểm, dịch chuyển điểm trong không gian, chèn các điểm mới, xóa các điểm cũ….Về cơ bản có hai loại điểm mà người sử dụng cần quan tâm:</w:t>
      </w:r>
    </w:p>
    <w:p>
      <w:pPr>
        <w:pStyle w:val="ListParagraph"/>
        <w:numPr>
          <w:ilvl w:val="2"/>
          <w:numId w:val="16"/>
        </w:numPr>
        <w:tabs>
          <w:tab w:pos="982" w:val="left" w:leader="none"/>
        </w:tabs>
        <w:spacing w:line="240" w:lineRule="auto" w:before="0" w:after="0"/>
        <w:ind w:left="982" w:right="847" w:hanging="360"/>
        <w:jc w:val="both"/>
        <w:rPr>
          <w:sz w:val="24"/>
        </w:rPr>
      </w:pPr>
      <w:r>
        <w:rPr>
          <w:i/>
          <w:sz w:val="24"/>
        </w:rPr>
        <w:t>Điểm thường. </w:t>
      </w:r>
      <w:r>
        <w:rPr>
          <w:sz w:val="24"/>
        </w:rPr>
        <w:t>Đó là tất cả các điểm trừ điểm góc. Một điều quan trọng cần phải nhớ ở đây</w:t>
      </w:r>
      <w:r>
        <w:rPr>
          <w:spacing w:val="-5"/>
          <w:sz w:val="24"/>
        </w:rPr>
        <w:t> </w:t>
      </w:r>
      <w:r>
        <w:rPr>
          <w:sz w:val="24"/>
        </w:rPr>
        <w:t>là tại các điểm này luôn có một độ dịch chuyển nhất định so với mặt phẳng mà chúng tạo ra.</w:t>
      </w:r>
      <w:r>
        <w:rPr>
          <w:spacing w:val="40"/>
          <w:sz w:val="24"/>
        </w:rPr>
        <w:t> </w:t>
      </w:r>
      <w:r>
        <w:rPr>
          <w:sz w:val="24"/>
        </w:rPr>
        <w:t>Độ sai lệch này</w:t>
      </w:r>
      <w:r>
        <w:rPr>
          <w:spacing w:val="-1"/>
          <w:sz w:val="24"/>
        </w:rPr>
        <w:t> </w:t>
      </w:r>
      <w:r>
        <w:rPr>
          <w:sz w:val="24"/>
        </w:rPr>
        <w:t>càng nhiều khi độ cong của mặt phẳng tại vùng đó càng lớn và chúng sẽ nhỏ hơn khi càng có nhiều hơn điểm và cạnh được chèn vào.</w:t>
      </w:r>
    </w:p>
    <w:p>
      <w:pPr>
        <w:pStyle w:val="BodyText"/>
        <w:ind w:left="982" w:right="844" w:hanging="360"/>
        <w:jc w:val="both"/>
        <w:rPr>
          <w:sz w:val="22"/>
        </w:rPr>
      </w:pPr>
      <w:r>
        <w:rPr/>
        <w:drawing>
          <wp:inline distT="0" distB="0" distL="0" distR="0">
            <wp:extent cx="102099" cy="9609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102099" cy="96093"/>
                    </a:xfrm>
                    <a:prstGeom prst="rect">
                      <a:avLst/>
                    </a:prstGeom>
                  </pic:spPr>
                </pic:pic>
              </a:graphicData>
            </a:graphic>
          </wp:inline>
        </w:drawing>
      </w:r>
      <w:r>
        <w:rPr/>
      </w:r>
      <w:r>
        <w:rPr>
          <w:spacing w:val="80"/>
          <w:sz w:val="20"/>
        </w:rPr>
        <w:t> </w:t>
      </w:r>
      <w:r>
        <w:rPr>
          <w:i/>
        </w:rPr>
        <w:t>Điểm góc. </w:t>
      </w:r>
      <w:r>
        <w:rPr/>
        <w:t>Điểm góc – đó là những điểm xác định, thông thường chúng thuộc hai hoặc nhiều hơn cạnh gẫy khúc. Cũng giống như đường gẫy khúc có thể dùng để xác định hai mặt phải giao nhau dưới một góc, các điểm góc cũng được sử dụng để làm công việc tương tự đối với hai</w:t>
      </w:r>
      <w:r>
        <w:rPr>
          <w:spacing w:val="-4"/>
        </w:rPr>
        <w:t> </w:t>
      </w:r>
      <w:r>
        <w:rPr/>
        <w:t>cạnh</w:t>
      </w:r>
      <w:r>
        <w:rPr>
          <w:spacing w:val="-5"/>
        </w:rPr>
        <w:t> </w:t>
      </w:r>
      <w:r>
        <w:rPr/>
        <w:t>liền</w:t>
      </w:r>
      <w:r>
        <w:rPr>
          <w:spacing w:val="-4"/>
        </w:rPr>
        <w:t> </w:t>
      </w:r>
      <w:r>
        <w:rPr/>
        <w:t>nhau.</w:t>
      </w:r>
      <w:r>
        <w:rPr>
          <w:spacing w:val="-4"/>
        </w:rPr>
        <w:t> </w:t>
      </w:r>
      <w:r>
        <w:rPr/>
        <w:t>Điểm</w:t>
      </w:r>
      <w:r>
        <w:rPr>
          <w:spacing w:val="-6"/>
        </w:rPr>
        <w:t> </w:t>
      </w:r>
      <w:r>
        <w:rPr/>
        <w:t>góc</w:t>
      </w:r>
      <w:r>
        <w:rPr>
          <w:spacing w:val="-5"/>
        </w:rPr>
        <w:t> </w:t>
      </w:r>
      <w:r>
        <w:rPr/>
        <w:t>là</w:t>
      </w:r>
      <w:r>
        <w:rPr>
          <w:spacing w:val="-5"/>
        </w:rPr>
        <w:t> </w:t>
      </w:r>
      <w:r>
        <w:rPr/>
        <w:t>loại</w:t>
      </w:r>
      <w:r>
        <w:rPr>
          <w:spacing w:val="-4"/>
        </w:rPr>
        <w:t> </w:t>
      </w:r>
      <w:r>
        <w:rPr/>
        <w:t>điểm</w:t>
      </w:r>
      <w:r>
        <w:rPr>
          <w:spacing w:val="-4"/>
        </w:rPr>
        <w:t> </w:t>
      </w:r>
      <w:r>
        <w:rPr/>
        <w:t>duy</w:t>
      </w:r>
      <w:r>
        <w:rPr>
          <w:spacing w:val="-12"/>
        </w:rPr>
        <w:t> </w:t>
      </w:r>
      <w:r>
        <w:rPr/>
        <w:t>nhất</w:t>
      </w:r>
      <w:r>
        <w:rPr>
          <w:spacing w:val="-6"/>
        </w:rPr>
        <w:t> </w:t>
      </w:r>
      <w:r>
        <w:rPr/>
        <w:t>trên</w:t>
      </w:r>
      <w:r>
        <w:rPr>
          <w:spacing w:val="-4"/>
        </w:rPr>
        <w:t> </w:t>
      </w:r>
      <w:r>
        <w:rPr/>
        <w:t>thực</w:t>
      </w:r>
      <w:r>
        <w:rPr>
          <w:spacing w:val="-5"/>
        </w:rPr>
        <w:t> </w:t>
      </w:r>
      <w:r>
        <w:rPr/>
        <w:t>tế</w:t>
      </w:r>
      <w:r>
        <w:rPr>
          <w:spacing w:val="-8"/>
        </w:rPr>
        <w:t> </w:t>
      </w:r>
      <w:r>
        <w:rPr/>
        <w:t>nằm</w:t>
      </w:r>
      <w:r>
        <w:rPr>
          <w:spacing w:val="-6"/>
        </w:rPr>
        <w:t> </w:t>
      </w:r>
      <w:r>
        <w:rPr/>
        <w:t>trên</w:t>
      </w:r>
      <w:r>
        <w:rPr>
          <w:spacing w:val="-8"/>
        </w:rPr>
        <w:t> </w:t>
      </w:r>
      <w:r>
        <w:rPr/>
        <w:t>mặt</w:t>
      </w:r>
      <w:r>
        <w:rPr>
          <w:spacing w:val="-4"/>
        </w:rPr>
        <w:t> </w:t>
      </w:r>
      <w:r>
        <w:rPr/>
        <w:t>của</w:t>
      </w:r>
      <w:r>
        <w:rPr>
          <w:spacing w:val="-5"/>
        </w:rPr>
        <w:t> </w:t>
      </w:r>
      <w:r>
        <w:rPr/>
        <w:t>đường</w:t>
      </w:r>
      <w:r>
        <w:rPr>
          <w:spacing w:val="-7"/>
        </w:rPr>
        <w:t> </w:t>
      </w:r>
      <w:r>
        <w:rPr/>
        <w:t>cong. Các</w:t>
      </w:r>
      <w:r>
        <w:rPr>
          <w:spacing w:val="-1"/>
        </w:rPr>
        <w:t> </w:t>
      </w:r>
      <w:r>
        <w:rPr/>
        <w:t>điểm là</w:t>
      </w:r>
      <w:r>
        <w:rPr>
          <w:spacing w:val="-3"/>
        </w:rPr>
        <w:t> </w:t>
      </w:r>
      <w:r>
        <w:rPr/>
        <w:t>giao của</w:t>
      </w:r>
      <w:r>
        <w:rPr>
          <w:spacing w:val="-1"/>
        </w:rPr>
        <w:t> </w:t>
      </w:r>
      <w:r>
        <w:rPr/>
        <w:t>ba</w:t>
      </w:r>
      <w:r>
        <w:rPr>
          <w:spacing w:val="-3"/>
        </w:rPr>
        <w:t> </w:t>
      </w:r>
      <w:r>
        <w:rPr/>
        <w:t>hoặc</w:t>
      </w:r>
      <w:r>
        <w:rPr>
          <w:spacing w:val="-1"/>
        </w:rPr>
        <w:t> </w:t>
      </w:r>
      <w:r>
        <w:rPr/>
        <w:t>nhiều hơn</w:t>
      </w:r>
      <w:r>
        <w:rPr>
          <w:spacing w:val="-2"/>
        </w:rPr>
        <w:t> </w:t>
      </w:r>
      <w:r>
        <w:rPr/>
        <w:t>đường</w:t>
      </w:r>
      <w:r>
        <w:rPr>
          <w:spacing w:val="-2"/>
        </w:rPr>
        <w:t> </w:t>
      </w:r>
      <w:r>
        <w:rPr/>
        <w:t>gẫy</w:t>
      </w:r>
      <w:r>
        <w:rPr>
          <w:spacing w:val="-5"/>
        </w:rPr>
        <w:t> </w:t>
      </w:r>
      <w:r>
        <w:rPr/>
        <w:t>khúc</w:t>
      </w:r>
      <w:r>
        <w:rPr>
          <w:spacing w:val="-1"/>
        </w:rPr>
        <w:t> </w:t>
      </w:r>
      <w:r>
        <w:rPr/>
        <w:t>theo</w:t>
      </w:r>
      <w:r>
        <w:rPr>
          <w:spacing w:val="-2"/>
        </w:rPr>
        <w:t> </w:t>
      </w:r>
      <w:r>
        <w:rPr/>
        <w:t>mặc</w:t>
      </w:r>
      <w:r>
        <w:rPr>
          <w:spacing w:val="-4"/>
        </w:rPr>
        <w:t> </w:t>
      </w:r>
      <w:r>
        <w:rPr/>
        <w:t>định của</w:t>
      </w:r>
      <w:r>
        <w:rPr>
          <w:spacing w:val="-1"/>
        </w:rPr>
        <w:t> </w:t>
      </w:r>
      <w:r>
        <w:rPr/>
        <w:t>chương</w:t>
      </w:r>
      <w:r>
        <w:rPr>
          <w:spacing w:val="-2"/>
        </w:rPr>
        <w:t> </w:t>
      </w:r>
      <w:r>
        <w:rPr/>
        <w:t>trình đều là các điểm góc</w:t>
      </w:r>
      <w:r>
        <w:rPr>
          <w:sz w:val="22"/>
        </w:rPr>
        <w:t>.</w:t>
      </w:r>
    </w:p>
    <w:p>
      <w:pPr>
        <w:pStyle w:val="Heading2"/>
        <w:numPr>
          <w:ilvl w:val="1"/>
          <w:numId w:val="16"/>
        </w:numPr>
        <w:tabs>
          <w:tab w:pos="612" w:val="left" w:leader="none"/>
        </w:tabs>
        <w:spacing w:line="240" w:lineRule="auto" w:before="232" w:after="0"/>
        <w:ind w:left="612" w:right="0" w:hanging="331"/>
        <w:jc w:val="both"/>
      </w:pPr>
      <w:r>
        <w:rPr>
          <w:spacing w:val="-12"/>
        </w:rPr>
        <w:t>Chia</w:t>
      </w:r>
      <w:r>
        <w:rPr>
          <w:spacing w:val="-28"/>
        </w:rPr>
        <w:t> </w:t>
      </w:r>
      <w:r>
        <w:rPr>
          <w:spacing w:val="-12"/>
        </w:rPr>
        <w:t>nhỏ</w:t>
      </w:r>
      <w:r>
        <w:rPr>
          <w:spacing w:val="-24"/>
        </w:rPr>
        <w:t> </w:t>
      </w:r>
      <w:r>
        <w:rPr>
          <w:spacing w:val="-12"/>
        </w:rPr>
        <w:t>mặt</w:t>
      </w:r>
      <w:r>
        <w:rPr>
          <w:spacing w:val="-25"/>
        </w:rPr>
        <w:t> </w:t>
      </w:r>
      <w:r>
        <w:rPr>
          <w:spacing w:val="-12"/>
        </w:rPr>
        <w:t>cong.</w:t>
      </w:r>
    </w:p>
    <w:p>
      <w:pPr>
        <w:pStyle w:val="BodyText"/>
        <w:ind w:left="3454" w:right="846" w:firstLine="719"/>
        <w:jc w:val="both"/>
      </w:pPr>
      <w:r>
        <w:rPr/>
        <w:drawing>
          <wp:anchor distT="0" distB="0" distL="0" distR="0" allowOverlap="1" layoutInCell="1" locked="0" behindDoc="0" simplePos="0" relativeHeight="15729664">
            <wp:simplePos x="0" y="0"/>
            <wp:positionH relativeFrom="page">
              <wp:posOffset>1102848</wp:posOffset>
            </wp:positionH>
            <wp:positionV relativeFrom="paragraph">
              <wp:posOffset>103842</wp:posOffset>
            </wp:positionV>
            <wp:extent cx="1804837" cy="1323177"/>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1804837" cy="1323177"/>
                    </a:xfrm>
                    <a:prstGeom prst="rect">
                      <a:avLst/>
                    </a:prstGeom>
                  </pic:spPr>
                </pic:pic>
              </a:graphicData>
            </a:graphic>
          </wp:anchor>
        </w:drawing>
      </w:r>
      <w:r>
        <w:rPr/>
        <w:t>Mặt cong chia nhỏ – là loại đặc biệt của mặt cong dẫn hướng. Thông thường chương trình mô phỏng làm việc với mặt cong</w:t>
      </w:r>
      <w:r>
        <w:rPr>
          <w:spacing w:val="-2"/>
        </w:rPr>
        <w:t> </w:t>
      </w:r>
      <w:r>
        <w:rPr/>
        <w:t>dẫn hướng</w:t>
      </w:r>
      <w:r>
        <w:rPr>
          <w:spacing w:val="-2"/>
        </w:rPr>
        <w:t> </w:t>
      </w:r>
      <w:r>
        <w:rPr/>
        <w:t>tham số</w:t>
      </w:r>
      <w:r>
        <w:rPr>
          <w:spacing w:val="40"/>
        </w:rPr>
        <w:t> </w:t>
      </w:r>
      <w:r>
        <w:rPr/>
        <w:t>như</w:t>
      </w:r>
      <w:r>
        <w:rPr>
          <w:spacing w:val="-1"/>
        </w:rPr>
        <w:t> </w:t>
      </w:r>
      <w:r>
        <w:rPr/>
        <w:t>dẫn hướng</w:t>
      </w:r>
      <w:r>
        <w:rPr>
          <w:spacing w:val="-2"/>
        </w:rPr>
        <w:t> </w:t>
      </w:r>
      <w:r>
        <w:rPr/>
        <w:t>B</w:t>
      </w:r>
      <w:r>
        <w:rPr>
          <w:spacing w:val="-2"/>
        </w:rPr>
        <w:t> </w:t>
      </w:r>
      <w:r>
        <w:rPr/>
        <w:t>hoặc mặt cong</w:t>
      </w:r>
      <w:r>
        <w:rPr>
          <w:spacing w:val="40"/>
        </w:rPr>
        <w:t> </w:t>
      </w:r>
      <w:r>
        <w:rPr/>
        <w:t>NURB. Các mặt cong này được mô tả toàn bộ qua một loạt các điểm xác minh. Người sử dụng có thể điều chỉnh hình dạng của đường cong bằng cách thay đổi các điểm xác minh. Có thể xác định tọa độ của một điểm bất kì trên mặt cong thông qua tọa độ của các điểm xác minh này bằng một loạt các công thức tham số.</w:t>
      </w:r>
    </w:p>
    <w:p>
      <w:pPr>
        <w:pStyle w:val="BodyText"/>
        <w:spacing w:before="7"/>
        <w:ind w:left="0"/>
        <w:rPr>
          <w:sz w:val="15"/>
        </w:rPr>
      </w:pPr>
    </w:p>
    <w:p>
      <w:pPr>
        <w:pStyle w:val="BodyText"/>
        <w:spacing w:after="0"/>
        <w:rPr>
          <w:sz w:val="15"/>
        </w:rPr>
        <w:sectPr>
          <w:pgSz w:w="12240" w:h="15840"/>
          <w:pgMar w:header="727" w:footer="728" w:top="1020" w:bottom="980" w:left="1440" w:right="0"/>
        </w:sectPr>
      </w:pPr>
    </w:p>
    <w:p>
      <w:pPr>
        <w:spacing w:before="90"/>
        <w:ind w:left="1462" w:right="0" w:firstLine="0"/>
        <w:jc w:val="left"/>
        <w:rPr>
          <w:i/>
          <w:sz w:val="24"/>
        </w:rPr>
      </w:pPr>
      <w:r>
        <w:rPr>
          <w:i/>
          <w:spacing w:val="-9"/>
          <w:sz w:val="24"/>
        </w:rPr>
        <w:t>Hình</w:t>
      </w:r>
      <w:r>
        <w:rPr>
          <w:i/>
          <w:spacing w:val="-12"/>
          <w:sz w:val="24"/>
        </w:rPr>
        <w:t> 2</w:t>
      </w:r>
    </w:p>
    <w:p>
      <w:pPr>
        <w:pStyle w:val="BodyText"/>
        <w:ind w:right="691" w:firstLine="427"/>
      </w:pPr>
      <w:r>
        <w:rPr/>
        <w:t>Điểm</w:t>
      </w:r>
      <w:r>
        <w:rPr>
          <w:spacing w:val="-4"/>
        </w:rPr>
        <w:t> </w:t>
      </w:r>
      <w:r>
        <w:rPr/>
        <w:t>hạn</w:t>
      </w:r>
      <w:r>
        <w:rPr>
          <w:spacing w:val="-4"/>
        </w:rPr>
        <w:t> </w:t>
      </w:r>
      <w:r>
        <w:rPr/>
        <w:t>chế</w:t>
      </w:r>
      <w:r>
        <w:rPr>
          <w:spacing w:val="-3"/>
        </w:rPr>
        <w:t> </w:t>
      </w:r>
      <w:r>
        <w:rPr/>
        <w:t>của</w:t>
      </w:r>
      <w:r>
        <w:rPr>
          <w:spacing w:val="-5"/>
        </w:rPr>
        <w:t> </w:t>
      </w:r>
      <w:r>
        <w:rPr/>
        <w:t>mặt</w:t>
      </w:r>
      <w:r>
        <w:rPr>
          <w:spacing w:val="-2"/>
        </w:rPr>
        <w:t> </w:t>
      </w:r>
      <w:r>
        <w:rPr/>
        <w:t>cong</w:t>
      </w:r>
      <w:r>
        <w:rPr>
          <w:spacing w:val="-6"/>
        </w:rPr>
        <w:t> </w:t>
      </w:r>
      <w:r>
        <w:rPr/>
        <w:t>tham</w:t>
      </w:r>
      <w:r>
        <w:rPr>
          <w:spacing w:val="-4"/>
        </w:rPr>
        <w:t> </w:t>
      </w:r>
      <w:r>
        <w:rPr/>
        <w:t>số</w:t>
      </w:r>
      <w:r>
        <w:rPr>
          <w:spacing w:val="-4"/>
        </w:rPr>
        <w:t> </w:t>
      </w:r>
      <w:r>
        <w:rPr/>
        <w:t>là</w:t>
      </w:r>
      <w:r>
        <w:rPr>
          <w:spacing w:val="-5"/>
        </w:rPr>
        <w:t> </w:t>
      </w:r>
      <w:r>
        <w:rPr/>
        <w:t>chúng</w:t>
      </w:r>
      <w:r>
        <w:rPr>
          <w:spacing w:val="-6"/>
        </w:rPr>
        <w:t> </w:t>
      </w:r>
      <w:r>
        <w:rPr/>
        <w:t>luôn</w:t>
      </w:r>
      <w:r>
        <w:rPr>
          <w:spacing w:val="-2"/>
        </w:rPr>
        <w:t> </w:t>
      </w:r>
      <w:r>
        <w:rPr/>
        <w:t>luôn</w:t>
      </w:r>
      <w:r>
        <w:rPr>
          <w:spacing w:val="-2"/>
        </w:rPr>
        <w:t> </w:t>
      </w:r>
      <w:r>
        <w:rPr/>
        <w:t>yêu cầu lưới điểm xác minh là “tứ giác”. Các điểm xác minh này trên thực tế dõi theo hình dạng của mặt cong và vì vậy</w:t>
      </w:r>
    </w:p>
    <w:p>
      <w:pPr>
        <w:pStyle w:val="BodyText"/>
      </w:pPr>
      <w:r>
        <w:rPr/>
        <w:t>chúng</w:t>
      </w:r>
      <w:r>
        <w:rPr>
          <w:spacing w:val="-4"/>
        </w:rPr>
        <w:t> </w:t>
      </w:r>
      <w:r>
        <w:rPr/>
        <w:t>không</w:t>
      </w:r>
      <w:r>
        <w:rPr>
          <w:spacing w:val="-1"/>
        </w:rPr>
        <w:t> </w:t>
      </w:r>
      <w:r>
        <w:rPr/>
        <w:t>giống</w:t>
      </w:r>
      <w:r>
        <w:rPr>
          <w:spacing w:val="-3"/>
        </w:rPr>
        <w:t> </w:t>
      </w:r>
      <w:r>
        <w:rPr/>
        <w:t>như hình</w:t>
      </w:r>
      <w:r>
        <w:rPr>
          <w:spacing w:val="-1"/>
        </w:rPr>
        <w:t> </w:t>
      </w:r>
      <w:r>
        <w:rPr/>
        <w:t>dạng</w:t>
      </w:r>
      <w:r>
        <w:rPr>
          <w:spacing w:val="-2"/>
        </w:rPr>
        <w:t> </w:t>
      </w:r>
      <w:r>
        <w:rPr/>
        <w:t>của</w:t>
      </w:r>
      <w:r>
        <w:rPr>
          <w:spacing w:val="-1"/>
        </w:rPr>
        <w:t> </w:t>
      </w:r>
      <w:r>
        <w:rPr/>
        <w:t>một</w:t>
      </w:r>
      <w:r>
        <w:rPr>
          <w:spacing w:val="-1"/>
        </w:rPr>
        <w:t> </w:t>
      </w:r>
      <w:r>
        <w:rPr/>
        <w:t>tứ</w:t>
      </w:r>
      <w:r>
        <w:rPr>
          <w:spacing w:val="1"/>
        </w:rPr>
        <w:t> </w:t>
      </w:r>
      <w:r>
        <w:rPr/>
        <w:t>giác</w:t>
      </w:r>
      <w:r>
        <w:rPr>
          <w:spacing w:val="-2"/>
        </w:rPr>
        <w:t> </w:t>
      </w:r>
      <w:r>
        <w:rPr/>
        <w:t>thực</w:t>
      </w:r>
      <w:r>
        <w:rPr>
          <w:spacing w:val="-1"/>
        </w:rPr>
        <w:t> </w:t>
      </w:r>
      <w:r>
        <w:rPr>
          <w:spacing w:val="-5"/>
        </w:rPr>
        <w:t>sự.</w:t>
      </w:r>
    </w:p>
    <w:p>
      <w:pPr>
        <w:pStyle w:val="BodyText"/>
        <w:ind w:left="322"/>
      </w:pPr>
      <w:r>
        <w:rPr/>
        <w:t>Chúng</w:t>
      </w:r>
      <w:r>
        <w:rPr>
          <w:spacing w:val="-6"/>
        </w:rPr>
        <w:t> </w:t>
      </w:r>
      <w:r>
        <w:rPr/>
        <w:t>luôn</w:t>
      </w:r>
      <w:r>
        <w:rPr>
          <w:spacing w:val="-1"/>
        </w:rPr>
        <w:t> </w:t>
      </w:r>
      <w:r>
        <w:rPr/>
        <w:t>có</w:t>
      </w:r>
      <w:r>
        <w:rPr>
          <w:spacing w:val="-1"/>
        </w:rPr>
        <w:t> </w:t>
      </w:r>
      <w:r>
        <w:rPr>
          <w:b/>
          <w:i/>
        </w:rPr>
        <w:t>N</w:t>
      </w:r>
      <w:r>
        <w:rPr>
          <w:b/>
          <w:i/>
          <w:spacing w:val="-1"/>
        </w:rPr>
        <w:t> </w:t>
      </w:r>
      <w:r>
        <w:rPr/>
        <w:t>điểm theo</w:t>
      </w:r>
      <w:r>
        <w:rPr>
          <w:spacing w:val="-2"/>
        </w:rPr>
        <w:t> </w:t>
      </w:r>
      <w:r>
        <w:rPr/>
        <w:t>hướng</w:t>
      </w:r>
      <w:r>
        <w:rPr>
          <w:spacing w:val="-1"/>
        </w:rPr>
        <w:t> </w:t>
      </w:r>
      <w:r>
        <w:rPr/>
        <w:t>dọc</w:t>
      </w:r>
      <w:r>
        <w:rPr>
          <w:spacing w:val="-1"/>
        </w:rPr>
        <w:t> </w:t>
      </w:r>
      <w:r>
        <w:rPr/>
        <w:t>và</w:t>
      </w:r>
      <w:r>
        <w:rPr>
          <w:spacing w:val="-2"/>
        </w:rPr>
        <w:t> </w:t>
      </w:r>
      <w:r>
        <w:rPr>
          <w:b/>
          <w:i/>
        </w:rPr>
        <w:t>М </w:t>
      </w:r>
      <w:r>
        <w:rPr/>
        <w:t>điểm </w:t>
      </w:r>
      <w:r>
        <w:rPr>
          <w:spacing w:val="-4"/>
        </w:rPr>
        <w:t>theo</w:t>
      </w:r>
    </w:p>
    <w:p>
      <w:pPr>
        <w:pStyle w:val="BodyText"/>
      </w:pPr>
      <w:r>
        <w:rPr/>
        <w:t>hướng ngang,</w:t>
      </w:r>
      <w:r>
        <w:rPr>
          <w:spacing w:val="40"/>
        </w:rPr>
        <w:t> </w:t>
      </w:r>
      <w:r>
        <w:rPr>
          <w:i/>
        </w:rPr>
        <w:t>N và М </w:t>
      </w:r>
      <w:r>
        <w:rPr/>
        <w:t>có thể nhận giá trị bất kì bằng hoặc lớn hơn 2. Khi</w:t>
      </w:r>
      <w:r>
        <w:rPr>
          <w:spacing w:val="-3"/>
        </w:rPr>
        <w:t> </w:t>
      </w:r>
      <w:r>
        <w:rPr/>
        <w:t>số</w:t>
      </w:r>
      <w:r>
        <w:rPr>
          <w:spacing w:val="-3"/>
        </w:rPr>
        <w:t> </w:t>
      </w:r>
      <w:r>
        <w:rPr/>
        <w:t>lượng</w:t>
      </w:r>
      <w:r>
        <w:rPr>
          <w:spacing w:val="-6"/>
        </w:rPr>
        <w:t> </w:t>
      </w:r>
      <w:r>
        <w:rPr/>
        <w:t>điểm</w:t>
      </w:r>
      <w:r>
        <w:rPr>
          <w:spacing w:val="-3"/>
        </w:rPr>
        <w:t> </w:t>
      </w:r>
      <w:r>
        <w:rPr>
          <w:b/>
          <w:i/>
        </w:rPr>
        <w:t>N</w:t>
      </w:r>
      <w:r>
        <w:rPr/>
        <w:t>=4</w:t>
      </w:r>
      <w:r>
        <w:rPr>
          <w:spacing w:val="-1"/>
        </w:rPr>
        <w:t> </w:t>
      </w:r>
      <w:r>
        <w:rPr/>
        <w:t>và</w:t>
      </w:r>
      <w:r>
        <w:rPr>
          <w:spacing w:val="-4"/>
        </w:rPr>
        <w:t> </w:t>
      </w:r>
      <w:r>
        <w:rPr>
          <w:b/>
          <w:i/>
        </w:rPr>
        <w:t>M</w:t>
      </w:r>
      <w:r>
        <w:rPr/>
        <w:t>=4</w:t>
      </w:r>
      <w:r>
        <w:rPr>
          <w:spacing w:val="-3"/>
        </w:rPr>
        <w:t> </w:t>
      </w:r>
      <w:r>
        <w:rPr/>
        <w:t>số</w:t>
      </w:r>
      <w:r>
        <w:rPr>
          <w:spacing w:val="-3"/>
        </w:rPr>
        <w:t> </w:t>
      </w:r>
      <w:r>
        <w:rPr/>
        <w:t>lượng</w:t>
      </w:r>
      <w:r>
        <w:rPr>
          <w:spacing w:val="-6"/>
        </w:rPr>
        <w:t> </w:t>
      </w:r>
      <w:r>
        <w:rPr/>
        <w:t>điểm</w:t>
      </w:r>
      <w:r>
        <w:rPr>
          <w:spacing w:val="-3"/>
        </w:rPr>
        <w:t> </w:t>
      </w:r>
      <w:r>
        <w:rPr/>
        <w:t>xác</w:t>
      </w:r>
      <w:r>
        <w:rPr>
          <w:spacing w:val="-4"/>
        </w:rPr>
        <w:t> </w:t>
      </w:r>
      <w:r>
        <w:rPr/>
        <w:t>minh</w:t>
      </w:r>
      <w:r>
        <w:rPr>
          <w:spacing w:val="-4"/>
        </w:rPr>
        <w:t> </w:t>
      </w:r>
      <w:r>
        <w:rPr/>
        <w:t>bằng</w:t>
      </w:r>
      <w:r>
        <w:rPr>
          <w:spacing w:val="-6"/>
        </w:rPr>
        <w:t> </w:t>
      </w:r>
      <w:r>
        <w:rPr/>
        <w:t>4*4=16.</w:t>
      </w:r>
    </w:p>
    <w:p>
      <w:pPr>
        <w:pStyle w:val="BodyText"/>
        <w:ind w:right="630"/>
        <w:jc w:val="both"/>
      </w:pPr>
      <w:r>
        <w:rPr/>
        <w:t>Với</w:t>
      </w:r>
      <w:r>
        <w:rPr>
          <w:spacing w:val="-3"/>
        </w:rPr>
        <w:t> </w:t>
      </w:r>
      <w:r>
        <w:rPr/>
        <w:t>trường</w:t>
      </w:r>
      <w:r>
        <w:rPr>
          <w:spacing w:val="-6"/>
        </w:rPr>
        <w:t> </w:t>
      </w:r>
      <w:r>
        <w:rPr/>
        <w:t>hợp</w:t>
      </w:r>
      <w:r>
        <w:rPr>
          <w:spacing w:val="-3"/>
        </w:rPr>
        <w:t> </w:t>
      </w:r>
      <w:r>
        <w:rPr/>
        <w:t>mặt</w:t>
      </w:r>
      <w:r>
        <w:rPr>
          <w:spacing w:val="-3"/>
        </w:rPr>
        <w:t> </w:t>
      </w:r>
      <w:r>
        <w:rPr/>
        <w:t>cong</w:t>
      </w:r>
      <w:r>
        <w:rPr>
          <w:spacing w:val="-3"/>
        </w:rPr>
        <w:t> </w:t>
      </w:r>
      <w:r>
        <w:rPr/>
        <w:t>dẫn</w:t>
      </w:r>
      <w:r>
        <w:rPr>
          <w:spacing w:val="-3"/>
        </w:rPr>
        <w:t> </w:t>
      </w:r>
      <w:r>
        <w:rPr/>
        <w:t>hướng</w:t>
      </w:r>
      <w:r>
        <w:rPr>
          <w:spacing w:val="-6"/>
        </w:rPr>
        <w:t> </w:t>
      </w:r>
      <w:r>
        <w:rPr/>
        <w:t>tham</w:t>
      </w:r>
      <w:r>
        <w:rPr>
          <w:spacing w:val="-3"/>
        </w:rPr>
        <w:t> </w:t>
      </w:r>
      <w:r>
        <w:rPr/>
        <w:t>số</w:t>
      </w:r>
      <w:r>
        <w:rPr>
          <w:spacing w:val="-3"/>
        </w:rPr>
        <w:t> </w:t>
      </w:r>
      <w:r>
        <w:rPr/>
        <w:t>chúng</w:t>
      </w:r>
      <w:r>
        <w:rPr>
          <w:spacing w:val="-6"/>
        </w:rPr>
        <w:t> </w:t>
      </w:r>
      <w:r>
        <w:rPr/>
        <w:t>ta</w:t>
      </w:r>
      <w:r>
        <w:rPr>
          <w:spacing w:val="-4"/>
        </w:rPr>
        <w:t> </w:t>
      </w:r>
      <w:r>
        <w:rPr/>
        <w:t>không</w:t>
      </w:r>
      <w:r>
        <w:rPr>
          <w:spacing w:val="-6"/>
        </w:rPr>
        <w:t> </w:t>
      </w:r>
      <w:r>
        <w:rPr/>
        <w:t>thể chèn một điểm mới duy</w:t>
      </w:r>
      <w:r>
        <w:rPr>
          <w:spacing w:val="-3"/>
        </w:rPr>
        <w:t> </w:t>
      </w:r>
      <w:r>
        <w:rPr/>
        <w:t>nhất lên cạnh được. Thay</w:t>
      </w:r>
      <w:r>
        <w:rPr>
          <w:spacing w:val="-3"/>
        </w:rPr>
        <w:t> </w:t>
      </w:r>
      <w:r>
        <w:rPr/>
        <w:t>vào đó là</w:t>
      </w:r>
      <w:r>
        <w:rPr>
          <w:spacing w:val="-1"/>
        </w:rPr>
        <w:t> </w:t>
      </w:r>
      <w:r>
        <w:rPr/>
        <w:t>toàn bộ một đường thẳng được chèn vào như trong hình 3 bên phải.</w:t>
      </w:r>
    </w:p>
    <w:p>
      <w:pPr>
        <w:pStyle w:val="BodyText"/>
        <w:ind w:left="0"/>
        <w:rPr>
          <w:sz w:val="20"/>
        </w:rPr>
      </w:pPr>
      <w:r>
        <w:rPr/>
        <w:br w:type="column"/>
      </w:r>
      <w:r>
        <w:rPr>
          <w:sz w:val="20"/>
        </w:rPr>
      </w:r>
    </w:p>
    <w:p>
      <w:pPr>
        <w:pStyle w:val="BodyText"/>
        <w:spacing w:before="103"/>
        <w:ind w:left="0"/>
        <w:rPr>
          <w:sz w:val="20"/>
        </w:rPr>
      </w:pPr>
      <w:r>
        <w:rPr>
          <w:sz w:val="20"/>
        </w:rPr>
        <w:drawing>
          <wp:anchor distT="0" distB="0" distL="0" distR="0" allowOverlap="1" layoutInCell="1" locked="0" behindDoc="1" simplePos="0" relativeHeight="487588352">
            <wp:simplePos x="0" y="0"/>
            <wp:positionH relativeFrom="page">
              <wp:posOffset>5576370</wp:posOffset>
            </wp:positionH>
            <wp:positionV relativeFrom="paragraph">
              <wp:posOffset>227157</wp:posOffset>
            </wp:positionV>
            <wp:extent cx="1599738" cy="11811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1599738" cy="1181100"/>
                    </a:xfrm>
                    <a:prstGeom prst="rect">
                      <a:avLst/>
                    </a:prstGeom>
                  </pic:spPr>
                </pic:pic>
              </a:graphicData>
            </a:graphic>
          </wp:anchor>
        </w:drawing>
      </w:r>
    </w:p>
    <w:p>
      <w:pPr>
        <w:spacing w:before="42"/>
        <w:ind w:left="1130" w:right="0" w:firstLine="0"/>
        <w:jc w:val="left"/>
        <w:rPr>
          <w:i/>
          <w:sz w:val="24"/>
        </w:rPr>
      </w:pPr>
      <w:r>
        <w:rPr>
          <w:i/>
          <w:sz w:val="24"/>
        </w:rPr>
        <w:t>Hình</w:t>
      </w:r>
      <w:r>
        <w:rPr>
          <w:i/>
          <w:spacing w:val="-1"/>
          <w:sz w:val="24"/>
        </w:rPr>
        <w:t> </w:t>
      </w:r>
      <w:r>
        <w:rPr>
          <w:i/>
          <w:spacing w:val="-10"/>
          <w:sz w:val="24"/>
        </w:rPr>
        <w:t>3</w:t>
      </w:r>
    </w:p>
    <w:p>
      <w:pPr>
        <w:spacing w:after="0"/>
        <w:jc w:val="left"/>
        <w:rPr>
          <w:i/>
          <w:sz w:val="24"/>
        </w:rPr>
        <w:sectPr>
          <w:type w:val="continuous"/>
          <w:pgSz w:w="12240" w:h="15840"/>
          <w:pgMar w:header="727" w:footer="728" w:top="1740" w:bottom="280" w:left="1440" w:right="0"/>
          <w:cols w:num="2" w:equalWidth="0">
            <w:col w:w="7127" w:space="40"/>
            <w:col w:w="3633"/>
          </w:cols>
        </w:sectPr>
      </w:pPr>
    </w:p>
    <w:p>
      <w:pPr>
        <w:pStyle w:val="BodyText"/>
      </w:pPr>
      <w:r>
        <w:rPr/>
        <w:t>Điều</w:t>
      </w:r>
      <w:r>
        <w:rPr>
          <w:spacing w:val="9"/>
        </w:rPr>
        <w:t> </w:t>
      </w:r>
      <w:r>
        <w:rPr/>
        <w:t>đó</w:t>
      </w:r>
      <w:r>
        <w:rPr>
          <w:spacing w:val="11"/>
        </w:rPr>
        <w:t> </w:t>
      </w:r>
      <w:r>
        <w:rPr/>
        <w:t>dẫn</w:t>
      </w:r>
      <w:r>
        <w:rPr>
          <w:spacing w:val="11"/>
        </w:rPr>
        <w:t> </w:t>
      </w:r>
      <w:r>
        <w:rPr/>
        <w:t>tới</w:t>
      </w:r>
      <w:r>
        <w:rPr>
          <w:spacing w:val="11"/>
        </w:rPr>
        <w:t> </w:t>
      </w:r>
      <w:r>
        <w:rPr/>
        <w:t>sự</w:t>
      </w:r>
      <w:r>
        <w:rPr>
          <w:spacing w:val="9"/>
        </w:rPr>
        <w:t> </w:t>
      </w:r>
      <w:r>
        <w:rPr/>
        <w:t>xuất</w:t>
      </w:r>
      <w:r>
        <w:rPr>
          <w:spacing w:val="9"/>
        </w:rPr>
        <w:t> </w:t>
      </w:r>
      <w:r>
        <w:rPr/>
        <w:t>hiện</w:t>
      </w:r>
      <w:r>
        <w:rPr>
          <w:spacing w:val="11"/>
        </w:rPr>
        <w:t> </w:t>
      </w:r>
      <w:r>
        <w:rPr/>
        <w:t>của</w:t>
      </w:r>
      <w:r>
        <w:rPr>
          <w:spacing w:val="10"/>
        </w:rPr>
        <w:t> </w:t>
      </w:r>
      <w:r>
        <w:rPr/>
        <w:t>một</w:t>
      </w:r>
      <w:r>
        <w:rPr>
          <w:spacing w:val="12"/>
        </w:rPr>
        <w:t> </w:t>
      </w:r>
      <w:r>
        <w:rPr/>
        <w:t>lượng</w:t>
      </w:r>
      <w:r>
        <w:rPr>
          <w:spacing w:val="8"/>
        </w:rPr>
        <w:t> </w:t>
      </w:r>
      <w:r>
        <w:rPr/>
        <w:t>lớn</w:t>
      </w:r>
      <w:r>
        <w:rPr>
          <w:spacing w:val="8"/>
        </w:rPr>
        <w:t> </w:t>
      </w:r>
      <w:r>
        <w:rPr/>
        <w:t>các</w:t>
      </w:r>
      <w:r>
        <w:rPr>
          <w:spacing w:val="10"/>
        </w:rPr>
        <w:t> </w:t>
      </w:r>
      <w:r>
        <w:rPr/>
        <w:t>điểm</w:t>
      </w:r>
      <w:r>
        <w:rPr>
          <w:spacing w:val="12"/>
        </w:rPr>
        <w:t> </w:t>
      </w:r>
      <w:r>
        <w:rPr/>
        <w:t>xác</w:t>
      </w:r>
      <w:r>
        <w:rPr>
          <w:spacing w:val="10"/>
        </w:rPr>
        <w:t> </w:t>
      </w:r>
      <w:r>
        <w:rPr/>
        <w:t>minh,</w:t>
      </w:r>
      <w:r>
        <w:rPr>
          <w:spacing w:val="11"/>
        </w:rPr>
        <w:t> </w:t>
      </w:r>
      <w:r>
        <w:rPr/>
        <w:t>nhiều</w:t>
      </w:r>
      <w:r>
        <w:rPr>
          <w:spacing w:val="11"/>
        </w:rPr>
        <w:t> </w:t>
      </w:r>
      <w:r>
        <w:rPr/>
        <w:t>hơn</w:t>
      </w:r>
      <w:r>
        <w:rPr>
          <w:spacing w:val="12"/>
        </w:rPr>
        <w:t> </w:t>
      </w:r>
      <w:r>
        <w:rPr/>
        <w:t>rất</w:t>
      </w:r>
      <w:r>
        <w:rPr>
          <w:spacing w:val="11"/>
        </w:rPr>
        <w:t> </w:t>
      </w:r>
      <w:r>
        <w:rPr/>
        <w:t>nhiều</w:t>
      </w:r>
      <w:r>
        <w:rPr>
          <w:spacing w:val="11"/>
        </w:rPr>
        <w:t> </w:t>
      </w:r>
      <w:r>
        <w:rPr/>
        <w:t>so</w:t>
      </w:r>
      <w:r>
        <w:rPr>
          <w:spacing w:val="11"/>
        </w:rPr>
        <w:t> </w:t>
      </w:r>
      <w:r>
        <w:rPr/>
        <w:t>với</w:t>
      </w:r>
      <w:r>
        <w:rPr>
          <w:spacing w:val="12"/>
        </w:rPr>
        <w:t> </w:t>
      </w:r>
      <w:r>
        <w:rPr>
          <w:spacing w:val="-5"/>
        </w:rPr>
        <w:t>yêu</w:t>
      </w:r>
    </w:p>
    <w:p>
      <w:pPr>
        <w:pStyle w:val="BodyText"/>
        <w:spacing w:after="0"/>
        <w:sectPr>
          <w:type w:val="continuous"/>
          <w:pgSz w:w="12240" w:h="15840"/>
          <w:pgMar w:header="727" w:footer="728" w:top="1740" w:bottom="280" w:left="1440" w:right="0"/>
        </w:sectPr>
      </w:pPr>
    </w:p>
    <w:p>
      <w:pPr>
        <w:spacing w:before="100"/>
        <w:ind w:left="262" w:right="837" w:firstLine="0"/>
        <w:jc w:val="left"/>
        <w:rPr>
          <w:sz w:val="24"/>
        </w:rPr>
      </w:pPr>
      <w:r>
        <w:rPr>
          <w:sz w:val="24"/>
        </w:rPr>
        <w:t>cầu thực tế và đồng nghĩa với khối lượng công việc của người thiết kế phải tăng lên.Ngoài ra các hình</w:t>
      </w:r>
      <w:r>
        <w:rPr>
          <w:spacing w:val="-1"/>
          <w:sz w:val="24"/>
        </w:rPr>
        <w:t> </w:t>
      </w:r>
      <w:r>
        <w:rPr>
          <w:sz w:val="24"/>
        </w:rPr>
        <w:t>dạng</w:t>
      </w:r>
      <w:r>
        <w:rPr>
          <w:spacing w:val="-4"/>
          <w:sz w:val="24"/>
        </w:rPr>
        <w:t> </w:t>
      </w:r>
      <w:r>
        <w:rPr>
          <w:sz w:val="24"/>
        </w:rPr>
        <w:t>phức</w:t>
      </w:r>
      <w:r>
        <w:rPr>
          <w:spacing w:val="-2"/>
          <w:sz w:val="24"/>
        </w:rPr>
        <w:t> </w:t>
      </w:r>
      <w:r>
        <w:rPr>
          <w:sz w:val="24"/>
        </w:rPr>
        <w:t>tạp cũng</w:t>
      </w:r>
      <w:r>
        <w:rPr>
          <w:spacing w:val="-1"/>
          <w:sz w:val="24"/>
        </w:rPr>
        <w:t> </w:t>
      </w:r>
      <w:r>
        <w:rPr>
          <w:sz w:val="24"/>
        </w:rPr>
        <w:t>không</w:t>
      </w:r>
      <w:r>
        <w:rPr>
          <w:spacing w:val="-4"/>
          <w:sz w:val="24"/>
        </w:rPr>
        <w:t> </w:t>
      </w:r>
      <w:r>
        <w:rPr>
          <w:sz w:val="24"/>
        </w:rPr>
        <w:t>thể</w:t>
      </w:r>
      <w:r>
        <w:rPr>
          <w:spacing w:val="-2"/>
          <w:sz w:val="24"/>
        </w:rPr>
        <w:t> </w:t>
      </w:r>
      <w:r>
        <w:rPr>
          <w:sz w:val="24"/>
        </w:rPr>
        <w:t>mô</w:t>
      </w:r>
      <w:r>
        <w:rPr>
          <w:spacing w:val="-2"/>
          <w:sz w:val="24"/>
        </w:rPr>
        <w:t> </w:t>
      </w:r>
      <w:r>
        <w:rPr>
          <w:sz w:val="24"/>
        </w:rPr>
        <w:t>phỏng</w:t>
      </w:r>
      <w:r>
        <w:rPr>
          <w:spacing w:val="-1"/>
          <w:sz w:val="24"/>
        </w:rPr>
        <w:t> </w:t>
      </w:r>
      <w:r>
        <w:rPr>
          <w:sz w:val="24"/>
        </w:rPr>
        <w:t>được</w:t>
      </w:r>
      <w:r>
        <w:rPr>
          <w:spacing w:val="-2"/>
          <w:sz w:val="24"/>
        </w:rPr>
        <w:t> </w:t>
      </w:r>
      <w:r>
        <w:rPr>
          <w:sz w:val="24"/>
        </w:rPr>
        <w:t>bằng</w:t>
      </w:r>
      <w:r>
        <w:rPr>
          <w:spacing w:val="-1"/>
          <w:sz w:val="24"/>
        </w:rPr>
        <w:t> </w:t>
      </w:r>
      <w:r>
        <w:rPr>
          <w:sz w:val="24"/>
        </w:rPr>
        <w:t>một </w:t>
      </w:r>
      <w:r>
        <w:rPr>
          <w:sz w:val="22"/>
        </w:rPr>
        <w:t>mặt cong.</w:t>
      </w:r>
      <w:r>
        <w:rPr>
          <w:spacing w:val="-1"/>
          <w:sz w:val="22"/>
        </w:rPr>
        <w:t> </w:t>
      </w:r>
      <w:r>
        <w:rPr>
          <w:sz w:val="22"/>
        </w:rPr>
        <w:t>Sử dụng</w:t>
      </w:r>
      <w:r>
        <w:rPr>
          <w:spacing w:val="-4"/>
          <w:sz w:val="22"/>
        </w:rPr>
        <w:t> </w:t>
      </w:r>
      <w:r>
        <w:rPr>
          <w:sz w:val="22"/>
        </w:rPr>
        <w:t>nhiều</w:t>
      </w:r>
      <w:r>
        <w:rPr>
          <w:spacing w:val="-1"/>
          <w:sz w:val="22"/>
        </w:rPr>
        <w:t> </w:t>
      </w:r>
      <w:r>
        <w:rPr>
          <w:sz w:val="22"/>
        </w:rPr>
        <w:t>mặt cong,</w:t>
      </w:r>
      <w:r>
        <w:rPr>
          <w:spacing w:val="-1"/>
          <w:sz w:val="22"/>
        </w:rPr>
        <w:t> </w:t>
      </w:r>
      <w:r>
        <w:rPr>
          <w:sz w:val="22"/>
        </w:rPr>
        <w:t>người thiết kế gặp phải các khó khăn để làm phẳng các mặt cong đó tại đường biên. Các yêu cầu này thường xuyên phải được đảm bảo. </w:t>
      </w:r>
      <w:r>
        <w:rPr>
          <w:sz w:val="24"/>
        </w:rPr>
        <w:t>Mỗi khi một mặt cong thay đổi thì các mặt cong khác cũng phải thay đổi theo để đảm bảo sự chuyển đổi mềm mại giữa các mặt.</w:t>
      </w:r>
    </w:p>
    <w:p>
      <w:pPr>
        <w:pStyle w:val="BodyText"/>
        <w:spacing w:before="2"/>
        <w:ind w:right="844" w:firstLine="719"/>
        <w:jc w:val="both"/>
      </w:pPr>
      <w:r>
        <w:rPr/>
        <w:t>Để giải quyết các vấn đề trên FREE!ship sử dụng phương pháp chia nhỏ mặt cong. Chia nhỏ mặt cong cũng sử dụng các điểm xác minh như là các điểm mốc giống như trong NURBS hoặc đường</w:t>
      </w:r>
      <w:r>
        <w:rPr>
          <w:spacing w:val="16"/>
        </w:rPr>
        <w:t> </w:t>
      </w:r>
      <w:r>
        <w:rPr/>
        <w:t>cong</w:t>
      </w:r>
      <w:r>
        <w:rPr>
          <w:spacing w:val="15"/>
        </w:rPr>
        <w:t> </w:t>
      </w:r>
      <w:r>
        <w:rPr/>
        <w:t>dẫn</w:t>
      </w:r>
      <w:r>
        <w:rPr>
          <w:spacing w:val="19"/>
        </w:rPr>
        <w:t> </w:t>
      </w:r>
      <w:r>
        <w:rPr/>
        <w:t>hướng</w:t>
      </w:r>
      <w:r>
        <w:rPr>
          <w:spacing w:val="18"/>
        </w:rPr>
        <w:t> </w:t>
      </w:r>
      <w:r>
        <w:rPr/>
        <w:t>B.</w:t>
      </w:r>
      <w:r>
        <w:rPr>
          <w:spacing w:val="19"/>
        </w:rPr>
        <w:t> </w:t>
      </w:r>
      <w:r>
        <w:rPr/>
        <w:t>Với</w:t>
      </w:r>
      <w:r>
        <w:rPr>
          <w:spacing w:val="18"/>
        </w:rPr>
        <w:t> </w:t>
      </w:r>
      <w:r>
        <w:rPr/>
        <w:t>các</w:t>
      </w:r>
      <w:r>
        <w:rPr>
          <w:spacing w:val="17"/>
        </w:rPr>
        <w:t> </w:t>
      </w:r>
      <w:r>
        <w:rPr/>
        <w:t>mặt</w:t>
      </w:r>
      <w:r>
        <w:rPr>
          <w:spacing w:val="19"/>
        </w:rPr>
        <w:t> </w:t>
      </w:r>
      <w:r>
        <w:rPr/>
        <w:t>cong</w:t>
      </w:r>
      <w:r>
        <w:rPr>
          <w:spacing w:val="18"/>
        </w:rPr>
        <w:t> </w:t>
      </w:r>
      <w:r>
        <w:rPr/>
        <w:t>chia</w:t>
      </w:r>
      <w:r>
        <w:rPr>
          <w:spacing w:val="18"/>
        </w:rPr>
        <w:t> </w:t>
      </w:r>
      <w:r>
        <w:rPr/>
        <w:t>nhỏ</w:t>
      </w:r>
      <w:r>
        <w:rPr>
          <w:spacing w:val="18"/>
        </w:rPr>
        <w:t> </w:t>
      </w:r>
      <w:r>
        <w:rPr/>
        <w:t>lưới</w:t>
      </w:r>
      <w:r>
        <w:rPr>
          <w:spacing w:val="19"/>
        </w:rPr>
        <w:t> </w:t>
      </w:r>
      <w:r>
        <w:rPr/>
        <w:t>điểm</w:t>
      </w:r>
      <w:r>
        <w:rPr>
          <w:spacing w:val="18"/>
        </w:rPr>
        <w:t> </w:t>
      </w:r>
      <w:r>
        <w:rPr/>
        <w:t>xác</w:t>
      </w:r>
      <w:r>
        <w:rPr>
          <w:spacing w:val="16"/>
        </w:rPr>
        <w:t> </w:t>
      </w:r>
      <w:r>
        <w:rPr/>
        <w:t>minh</w:t>
      </w:r>
      <w:r>
        <w:rPr>
          <w:spacing w:val="19"/>
        </w:rPr>
        <w:t> </w:t>
      </w:r>
      <w:r>
        <w:rPr/>
        <w:t>không</w:t>
      </w:r>
      <w:r>
        <w:rPr>
          <w:spacing w:val="15"/>
        </w:rPr>
        <w:t> </w:t>
      </w:r>
      <w:r>
        <w:rPr/>
        <w:t>cần</w:t>
      </w:r>
      <w:r>
        <w:rPr>
          <w:spacing w:val="19"/>
        </w:rPr>
        <w:t> </w:t>
      </w:r>
      <w:r>
        <w:rPr/>
        <w:t>thiết</w:t>
      </w:r>
      <w:r>
        <w:rPr>
          <w:spacing w:val="18"/>
        </w:rPr>
        <w:t> </w:t>
      </w:r>
      <w:r>
        <w:rPr/>
        <w:t>phải</w:t>
      </w:r>
      <w:r>
        <w:rPr>
          <w:spacing w:val="19"/>
        </w:rPr>
        <w:t> </w:t>
      </w:r>
      <w:r>
        <w:rPr>
          <w:spacing w:val="-5"/>
        </w:rPr>
        <w:t>là</w:t>
      </w:r>
    </w:p>
    <w:p>
      <w:pPr>
        <w:pStyle w:val="BodyText"/>
        <w:ind w:left="6921" w:right="844"/>
        <w:jc w:val="both"/>
      </w:pPr>
      <w:r>
        <w:rPr/>
        <w:drawing>
          <wp:anchor distT="0" distB="0" distL="0" distR="0" allowOverlap="1" layoutInCell="1" locked="0" behindDoc="0" simplePos="0" relativeHeight="15730688">
            <wp:simplePos x="0" y="0"/>
            <wp:positionH relativeFrom="page">
              <wp:posOffset>1223806</wp:posOffset>
            </wp:positionH>
            <wp:positionV relativeFrom="paragraph">
              <wp:posOffset>337950</wp:posOffset>
            </wp:positionV>
            <wp:extent cx="3928742" cy="1299442"/>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3928742" cy="1299442"/>
                    </a:xfrm>
                    <a:prstGeom prst="rect">
                      <a:avLst/>
                    </a:prstGeom>
                  </pic:spPr>
                </pic:pic>
              </a:graphicData>
            </a:graphic>
          </wp:anchor>
        </w:drawing>
      </w:r>
      <w:r>
        <w:rPr/>
        <w:t>hình chữ nhật, tuy nhiên việc tính toán cho các điểm của mặt cong sẽ phức tạp hơn bởi vì mặt cong không phải là hàm tham số. Để phục vụ cho </w:t>
      </w:r>
      <w:r>
        <w:rPr/>
        <w:t>việc đó, lưới xác minh được xác định và làm mịn sau một số bước. Mỗi một bước đều gọi là “bước chia” và chính từ đây phương pháp này gọi là</w:t>
      </w:r>
      <w:r>
        <w:rPr>
          <w:spacing w:val="40"/>
        </w:rPr>
        <w:t> </w:t>
      </w:r>
      <w:r>
        <w:rPr/>
        <w:t>phương pháp chia nhỏ mặt</w:t>
      </w:r>
    </w:p>
    <w:p>
      <w:pPr>
        <w:pStyle w:val="BodyText"/>
        <w:tabs>
          <w:tab w:pos="6931" w:val="left" w:leader="none"/>
        </w:tabs>
        <w:ind w:left="3381"/>
        <w:jc w:val="both"/>
      </w:pPr>
      <w:r>
        <w:rPr>
          <w:i/>
        </w:rPr>
        <w:t>Hình</w:t>
      </w:r>
      <w:r>
        <w:rPr>
          <w:i/>
          <w:spacing w:val="1"/>
        </w:rPr>
        <w:t> </w:t>
      </w:r>
      <w:r>
        <w:rPr>
          <w:i/>
          <w:spacing w:val="-10"/>
        </w:rPr>
        <w:t>4</w:t>
      </w:r>
      <w:r>
        <w:rPr>
          <w:i/>
        </w:rPr>
        <w:tab/>
      </w:r>
      <w:r>
        <w:rPr/>
        <w:t>cong.</w:t>
      </w:r>
      <w:r>
        <w:rPr>
          <w:spacing w:val="2"/>
        </w:rPr>
        <w:t> </w:t>
      </w:r>
      <w:r>
        <w:rPr/>
        <w:t>Quá</w:t>
      </w:r>
      <w:r>
        <w:rPr>
          <w:spacing w:val="1"/>
        </w:rPr>
        <w:t> </w:t>
      </w:r>
      <w:r>
        <w:rPr/>
        <w:t>trình</w:t>
      </w:r>
      <w:r>
        <w:rPr>
          <w:spacing w:val="2"/>
        </w:rPr>
        <w:t> </w:t>
      </w:r>
      <w:r>
        <w:rPr/>
        <w:t>này</w:t>
      </w:r>
      <w:r>
        <w:rPr>
          <w:spacing w:val="-3"/>
        </w:rPr>
        <w:t> </w:t>
      </w:r>
      <w:r>
        <w:rPr/>
        <w:t>được</w:t>
      </w:r>
      <w:r>
        <w:rPr>
          <w:spacing w:val="1"/>
        </w:rPr>
        <w:t> </w:t>
      </w:r>
      <w:r>
        <w:rPr>
          <w:spacing w:val="-4"/>
        </w:rPr>
        <w:t>minh</w:t>
      </w:r>
    </w:p>
    <w:p>
      <w:pPr>
        <w:pStyle w:val="BodyText"/>
        <w:jc w:val="both"/>
      </w:pPr>
      <w:r>
        <w:rPr/>
        <w:t>họa</w:t>
      </w:r>
      <w:r>
        <w:rPr>
          <w:spacing w:val="-1"/>
        </w:rPr>
        <w:t> </w:t>
      </w:r>
      <w:r>
        <w:rPr/>
        <w:t>bởi hình </w:t>
      </w:r>
      <w:r>
        <w:rPr>
          <w:spacing w:val="-10"/>
        </w:rPr>
        <w:t>4</w:t>
      </w:r>
    </w:p>
    <w:p>
      <w:pPr>
        <w:pStyle w:val="BodyText"/>
        <w:ind w:right="845" w:firstLine="719"/>
        <w:jc w:val="both"/>
      </w:pPr>
      <w:r>
        <w:rPr/>
        <w:t>Bên trái chúng ta nhìn thấy lưới xác minh của một hình lập phương nghêng. Bước đầu tiên của quá trình chia nhỏ là làm cho lưới tốt hơn. Thực hiện việc trên bằng cách chèn thêm điểm mới vào mỗi cạnh (gọi là điểm của cạnh). Mỗi một lần, khi một điểm mới của cạnh được tính toán, các thông</w:t>
      </w:r>
      <w:r>
        <w:rPr>
          <w:spacing w:val="-2"/>
        </w:rPr>
        <w:t> </w:t>
      </w:r>
      <w:r>
        <w:rPr/>
        <w:t>tin của</w:t>
      </w:r>
      <w:r>
        <w:rPr>
          <w:spacing w:val="-1"/>
        </w:rPr>
        <w:t> </w:t>
      </w:r>
      <w:r>
        <w:rPr/>
        <w:t>cả</w:t>
      </w:r>
      <w:r>
        <w:rPr>
          <w:spacing w:val="-1"/>
        </w:rPr>
        <w:t> </w:t>
      </w:r>
      <w:r>
        <w:rPr/>
        <w:t>hai mặt</w:t>
      </w:r>
      <w:r>
        <w:rPr>
          <w:spacing w:val="-2"/>
        </w:rPr>
        <w:t> </w:t>
      </w:r>
      <w:r>
        <w:rPr/>
        <w:t>kề</w:t>
      </w:r>
      <w:r>
        <w:rPr>
          <w:spacing w:val="-1"/>
        </w:rPr>
        <w:t> </w:t>
      </w:r>
      <w:r>
        <w:rPr/>
        <w:t>nhau được</w:t>
      </w:r>
      <w:r>
        <w:rPr>
          <w:spacing w:val="-1"/>
        </w:rPr>
        <w:t> </w:t>
      </w:r>
      <w:r>
        <w:rPr/>
        <w:t>cập nhật lại. Đó là</w:t>
      </w:r>
      <w:r>
        <w:rPr>
          <w:spacing w:val="-1"/>
        </w:rPr>
        <w:t> </w:t>
      </w:r>
      <w:r>
        <w:rPr/>
        <w:t>lí do khác</w:t>
      </w:r>
      <w:r>
        <w:rPr>
          <w:spacing w:val="-1"/>
        </w:rPr>
        <w:t> </w:t>
      </w:r>
      <w:r>
        <w:rPr/>
        <w:t>tại</w:t>
      </w:r>
      <w:r>
        <w:rPr>
          <w:spacing w:val="-2"/>
        </w:rPr>
        <w:t> </w:t>
      </w:r>
      <w:r>
        <w:rPr/>
        <w:t>sao cạnh luôn luôn phải</w:t>
      </w:r>
      <w:r>
        <w:rPr>
          <w:spacing w:val="-2"/>
        </w:rPr>
        <w:t> </w:t>
      </w:r>
      <w:r>
        <w:rPr/>
        <w:t>được nằm</w:t>
      </w:r>
      <w:r>
        <w:rPr>
          <w:spacing w:val="16"/>
        </w:rPr>
        <w:t> </w:t>
      </w:r>
      <w:r>
        <w:rPr/>
        <w:t>trên</w:t>
      </w:r>
      <w:r>
        <w:rPr>
          <w:spacing w:val="15"/>
        </w:rPr>
        <w:t> </w:t>
      </w:r>
      <w:r>
        <w:rPr/>
        <w:t>hai</w:t>
      </w:r>
      <w:r>
        <w:rPr>
          <w:spacing w:val="17"/>
        </w:rPr>
        <w:t> </w:t>
      </w:r>
      <w:r>
        <w:rPr/>
        <w:t>mặt.</w:t>
      </w:r>
      <w:r>
        <w:rPr>
          <w:spacing w:val="15"/>
        </w:rPr>
        <w:t> </w:t>
      </w:r>
      <w:r>
        <w:rPr/>
        <w:t>Đối</w:t>
      </w:r>
      <w:r>
        <w:rPr>
          <w:spacing w:val="19"/>
        </w:rPr>
        <w:t> </w:t>
      </w:r>
      <w:r>
        <w:rPr/>
        <w:t>với</w:t>
      </w:r>
      <w:r>
        <w:rPr>
          <w:spacing w:val="16"/>
        </w:rPr>
        <w:t> </w:t>
      </w:r>
      <w:r>
        <w:rPr/>
        <w:t>mỗi</w:t>
      </w:r>
      <w:r>
        <w:rPr>
          <w:spacing w:val="17"/>
        </w:rPr>
        <w:t> </w:t>
      </w:r>
      <w:r>
        <w:rPr/>
        <w:t>một</w:t>
      </w:r>
      <w:r>
        <w:rPr>
          <w:spacing w:val="16"/>
        </w:rPr>
        <w:t> </w:t>
      </w:r>
      <w:r>
        <w:rPr/>
        <w:t>mặt</w:t>
      </w:r>
      <w:r>
        <w:rPr>
          <w:spacing w:val="17"/>
        </w:rPr>
        <w:t> </w:t>
      </w:r>
      <w:r>
        <w:rPr/>
        <w:t>có</w:t>
      </w:r>
      <w:r>
        <w:rPr>
          <w:spacing w:val="15"/>
        </w:rPr>
        <w:t> </w:t>
      </w:r>
      <w:r>
        <w:rPr/>
        <w:t>chứa</w:t>
      </w:r>
      <w:r>
        <w:rPr>
          <w:spacing w:val="17"/>
        </w:rPr>
        <w:t> </w:t>
      </w:r>
      <w:r>
        <w:rPr/>
        <w:t>bốn</w:t>
      </w:r>
      <w:r>
        <w:rPr>
          <w:spacing w:val="16"/>
        </w:rPr>
        <w:t> </w:t>
      </w:r>
      <w:r>
        <w:rPr/>
        <w:t>hoặc</w:t>
      </w:r>
      <w:r>
        <w:rPr>
          <w:spacing w:val="17"/>
        </w:rPr>
        <w:t> </w:t>
      </w:r>
      <w:r>
        <w:rPr/>
        <w:t>nhiều</w:t>
      </w:r>
      <w:r>
        <w:rPr>
          <w:spacing w:val="16"/>
        </w:rPr>
        <w:t> </w:t>
      </w:r>
      <w:r>
        <w:rPr/>
        <w:t>hơn</w:t>
      </w:r>
      <w:r>
        <w:rPr>
          <w:spacing w:val="18"/>
        </w:rPr>
        <w:t> </w:t>
      </w:r>
      <w:r>
        <w:rPr/>
        <w:t>các</w:t>
      </w:r>
      <w:r>
        <w:rPr>
          <w:spacing w:val="20"/>
        </w:rPr>
        <w:t> </w:t>
      </w:r>
      <w:r>
        <w:rPr/>
        <w:t>điểm</w:t>
      </w:r>
      <w:r>
        <w:rPr>
          <w:spacing w:val="16"/>
        </w:rPr>
        <w:t> </w:t>
      </w:r>
      <w:r>
        <w:rPr/>
        <w:t>thì</w:t>
      </w:r>
      <w:r>
        <w:rPr>
          <w:spacing w:val="17"/>
        </w:rPr>
        <w:t> </w:t>
      </w:r>
      <w:r>
        <w:rPr/>
        <w:t>cũng</w:t>
      </w:r>
      <w:r>
        <w:rPr>
          <w:spacing w:val="13"/>
        </w:rPr>
        <w:t> </w:t>
      </w:r>
      <w:r>
        <w:rPr/>
        <w:t>chèn</w:t>
      </w:r>
      <w:r>
        <w:rPr>
          <w:spacing w:val="16"/>
        </w:rPr>
        <w:t> </w:t>
      </w:r>
      <w:r>
        <w:rPr>
          <w:spacing w:val="-4"/>
        </w:rPr>
        <w:t>thêm</w:t>
      </w:r>
    </w:p>
    <w:p>
      <w:pPr>
        <w:pStyle w:val="BodyText"/>
        <w:spacing w:before="1"/>
        <w:ind w:left="0"/>
        <w:rPr>
          <w:sz w:val="19"/>
        </w:rPr>
      </w:pPr>
      <w:r>
        <w:rPr>
          <w:sz w:val="19"/>
        </w:rPr>
        <w:drawing>
          <wp:anchor distT="0" distB="0" distL="0" distR="0" allowOverlap="1" layoutInCell="1" locked="0" behindDoc="1" simplePos="0" relativeHeight="487589376">
            <wp:simplePos x="0" y="0"/>
            <wp:positionH relativeFrom="page">
              <wp:posOffset>1307187</wp:posOffset>
            </wp:positionH>
            <wp:positionV relativeFrom="paragraph">
              <wp:posOffset>154960</wp:posOffset>
            </wp:positionV>
            <wp:extent cx="5816689" cy="149961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5816689" cy="1499615"/>
                    </a:xfrm>
                    <a:prstGeom prst="rect">
                      <a:avLst/>
                    </a:prstGeom>
                  </pic:spPr>
                </pic:pic>
              </a:graphicData>
            </a:graphic>
          </wp:anchor>
        </w:drawing>
      </w:r>
    </w:p>
    <w:p>
      <w:pPr>
        <w:pStyle w:val="BodyText"/>
        <w:spacing w:before="116"/>
        <w:jc w:val="both"/>
        <w:rPr>
          <w:i/>
        </w:rPr>
      </w:pPr>
      <w:r>
        <w:rPr/>
        <w:t>điểm</w:t>
      </w:r>
      <w:r>
        <w:rPr>
          <w:spacing w:val="-5"/>
        </w:rPr>
        <w:t> </w:t>
      </w:r>
      <w:r>
        <w:rPr/>
        <w:t>vào</w:t>
      </w:r>
      <w:r>
        <w:rPr>
          <w:spacing w:val="-2"/>
        </w:rPr>
        <w:t> </w:t>
      </w:r>
      <w:r>
        <w:rPr/>
        <w:t>tâm</w:t>
      </w:r>
      <w:r>
        <w:rPr>
          <w:spacing w:val="-2"/>
        </w:rPr>
        <w:t> </w:t>
      </w:r>
      <w:r>
        <w:rPr/>
        <w:t>của</w:t>
      </w:r>
      <w:r>
        <w:rPr>
          <w:spacing w:val="-2"/>
        </w:rPr>
        <w:t> </w:t>
      </w:r>
      <w:r>
        <w:rPr/>
        <w:t>mỗi</w:t>
      </w:r>
      <w:r>
        <w:rPr>
          <w:spacing w:val="-2"/>
        </w:rPr>
        <w:t> </w:t>
      </w:r>
      <w:r>
        <w:rPr/>
        <w:t>một</w:t>
      </w:r>
      <w:r>
        <w:rPr>
          <w:spacing w:val="-2"/>
        </w:rPr>
        <w:t> </w:t>
      </w:r>
      <w:r>
        <w:rPr/>
        <w:t>mặt</w:t>
      </w:r>
      <w:r>
        <w:rPr>
          <w:spacing w:val="-1"/>
        </w:rPr>
        <w:t> </w:t>
      </w:r>
      <w:r>
        <w:rPr/>
        <w:t>(gọi</w:t>
      </w:r>
      <w:r>
        <w:rPr>
          <w:spacing w:val="-2"/>
        </w:rPr>
        <w:t> </w:t>
      </w:r>
      <w:r>
        <w:rPr/>
        <w:t>là</w:t>
      </w:r>
      <w:r>
        <w:rPr>
          <w:spacing w:val="-2"/>
        </w:rPr>
        <w:t> </w:t>
      </w:r>
      <w:r>
        <w:rPr/>
        <w:t>điểm</w:t>
      </w:r>
      <w:r>
        <w:rPr>
          <w:spacing w:val="-2"/>
        </w:rPr>
        <w:t> </w:t>
      </w:r>
      <w:r>
        <w:rPr/>
        <w:t>của</w:t>
      </w:r>
      <w:r>
        <w:rPr>
          <w:spacing w:val="-1"/>
        </w:rPr>
        <w:t> </w:t>
      </w:r>
      <w:r>
        <w:rPr/>
        <w:t>mặt).</w:t>
      </w:r>
      <w:r>
        <w:rPr>
          <w:spacing w:val="71"/>
        </w:rPr>
        <w:t>    </w:t>
      </w:r>
      <w:r>
        <w:rPr>
          <w:i/>
        </w:rPr>
        <w:t>Hình</w:t>
      </w:r>
      <w:r>
        <w:rPr>
          <w:i/>
          <w:spacing w:val="-17"/>
        </w:rPr>
        <w:t> </w:t>
      </w:r>
      <w:r>
        <w:rPr>
          <w:i/>
          <w:spacing w:val="-10"/>
        </w:rPr>
        <w:t>5</w:t>
      </w:r>
    </w:p>
    <w:p>
      <w:pPr>
        <w:pStyle w:val="BodyText"/>
        <w:spacing w:before="276"/>
        <w:ind w:right="846"/>
        <w:jc w:val="both"/>
      </w:pPr>
      <w:r>
        <w:rPr/>
        <w:t>Đối với mặt gồm ba điểm thì mỗi một điểm mới của cạnh được gắn với các điểm mới trước đó của cạnh đó, như vậy tạo ra được 4 tam giác mới.Tất cả các mặt đều được chia nhỏ bằng cách nối mỗi điểm của</w:t>
      </w:r>
      <w:r>
        <w:rPr>
          <w:spacing w:val="-1"/>
        </w:rPr>
        <w:t> </w:t>
      </w:r>
      <w:r>
        <w:rPr/>
        <w:t>cạnh với các</w:t>
      </w:r>
      <w:r>
        <w:rPr>
          <w:spacing w:val="-1"/>
        </w:rPr>
        <w:t> </w:t>
      </w:r>
      <w:r>
        <w:rPr/>
        <w:t>điểm của</w:t>
      </w:r>
      <w:r>
        <w:rPr>
          <w:spacing w:val="-1"/>
        </w:rPr>
        <w:t> </w:t>
      </w:r>
      <w:r>
        <w:rPr/>
        <w:t>mặt. Theo cách đó ta</w:t>
      </w:r>
      <w:r>
        <w:rPr>
          <w:spacing w:val="-1"/>
        </w:rPr>
        <w:t> </w:t>
      </w:r>
      <w:r>
        <w:rPr/>
        <w:t>tạo được</w:t>
      </w:r>
      <w:r>
        <w:rPr>
          <w:spacing w:val="-1"/>
        </w:rPr>
        <w:t> </w:t>
      </w:r>
      <w:r>
        <w:rPr/>
        <w:t>lưới</w:t>
      </w:r>
      <w:r>
        <w:rPr>
          <w:spacing w:val="-3"/>
        </w:rPr>
        <w:t> </w:t>
      </w:r>
      <w:r>
        <w:rPr/>
        <w:t>hoàn thiện hơn mà</w:t>
      </w:r>
      <w:r>
        <w:rPr>
          <w:spacing w:val="-1"/>
        </w:rPr>
        <w:t> </w:t>
      </w:r>
      <w:r>
        <w:rPr/>
        <w:t>vẫn giữ</w:t>
      </w:r>
      <w:r>
        <w:rPr>
          <w:spacing w:val="-1"/>
        </w:rPr>
        <w:t> </w:t>
      </w:r>
      <w:r>
        <w:rPr/>
        <w:t>được hình dáng ban đầu. Điều đó được thể hiện trên hình giữa.</w:t>
      </w:r>
    </w:p>
    <w:p>
      <w:pPr>
        <w:pStyle w:val="BodyText"/>
        <w:ind w:right="843"/>
        <w:jc w:val="both"/>
      </w:pPr>
      <w:r>
        <w:rPr/>
        <w:t>Cuối</w:t>
      </w:r>
      <w:r>
        <w:rPr>
          <w:spacing w:val="-1"/>
        </w:rPr>
        <w:t> </w:t>
      </w:r>
      <w:r>
        <w:rPr/>
        <w:t>cùng</w:t>
      </w:r>
      <w:r>
        <w:rPr>
          <w:spacing w:val="-1"/>
        </w:rPr>
        <w:t> </w:t>
      </w:r>
      <w:r>
        <w:rPr/>
        <w:t>tất</w:t>
      </w:r>
      <w:r>
        <w:rPr>
          <w:spacing w:val="-1"/>
        </w:rPr>
        <w:t> </w:t>
      </w:r>
      <w:r>
        <w:rPr/>
        <w:t>cả</w:t>
      </w:r>
      <w:r>
        <w:rPr>
          <w:spacing w:val="-2"/>
        </w:rPr>
        <w:t> </w:t>
      </w:r>
      <w:r>
        <w:rPr/>
        <w:t>mọi</w:t>
      </w:r>
      <w:r>
        <w:rPr>
          <w:spacing w:val="-1"/>
        </w:rPr>
        <w:t> </w:t>
      </w:r>
      <w:r>
        <w:rPr/>
        <w:t>điểm</w:t>
      </w:r>
      <w:r>
        <w:rPr>
          <w:spacing w:val="-1"/>
        </w:rPr>
        <w:t> </w:t>
      </w:r>
      <w:r>
        <w:rPr/>
        <w:t>của</w:t>
      </w:r>
      <w:r>
        <w:rPr>
          <w:spacing w:val="-2"/>
        </w:rPr>
        <w:t> </w:t>
      </w:r>
      <w:r>
        <w:rPr/>
        <w:t>mặt cong</w:t>
      </w:r>
      <w:r>
        <w:rPr>
          <w:spacing w:val="-4"/>
        </w:rPr>
        <w:t> </w:t>
      </w:r>
      <w:r>
        <w:rPr/>
        <w:t>đều</w:t>
      </w:r>
      <w:r>
        <w:rPr>
          <w:spacing w:val="-1"/>
        </w:rPr>
        <w:t> </w:t>
      </w:r>
      <w:r>
        <w:rPr/>
        <w:t>dịch chuyển</w:t>
      </w:r>
      <w:r>
        <w:rPr>
          <w:spacing w:val="-1"/>
        </w:rPr>
        <w:t> </w:t>
      </w:r>
      <w:r>
        <w:rPr/>
        <w:t>tới</w:t>
      </w:r>
      <w:r>
        <w:rPr>
          <w:spacing w:val="-1"/>
        </w:rPr>
        <w:t> </w:t>
      </w:r>
      <w:r>
        <w:rPr/>
        <w:t>vị</w:t>
      </w:r>
      <w:r>
        <w:rPr>
          <w:spacing w:val="-1"/>
        </w:rPr>
        <w:t> </w:t>
      </w:r>
      <w:r>
        <w:rPr/>
        <w:t>trí mới,</w:t>
      </w:r>
      <w:r>
        <w:rPr>
          <w:spacing w:val="-1"/>
        </w:rPr>
        <w:t> </w:t>
      </w:r>
      <w:r>
        <w:rPr/>
        <w:t>và theo</w:t>
      </w:r>
      <w:r>
        <w:rPr>
          <w:spacing w:val="-1"/>
        </w:rPr>
        <w:t> </w:t>
      </w:r>
      <w:r>
        <w:rPr/>
        <w:t>cách</w:t>
      </w:r>
      <w:r>
        <w:rPr>
          <w:spacing w:val="-1"/>
        </w:rPr>
        <w:t> </w:t>
      </w:r>
      <w:r>
        <w:rPr/>
        <w:t>đó</w:t>
      </w:r>
      <w:r>
        <w:rPr>
          <w:spacing w:val="-1"/>
        </w:rPr>
        <w:t> </w:t>
      </w:r>
      <w:r>
        <w:rPr/>
        <w:t>thì</w:t>
      </w:r>
      <w:r>
        <w:rPr>
          <w:spacing w:val="-3"/>
        </w:rPr>
        <w:t> </w:t>
      </w:r>
      <w:r>
        <w:rPr/>
        <w:t>mặt cong sẽ trở nên mềm mại hơn. Quá trình đó gọi là </w:t>
      </w:r>
      <w:r>
        <w:rPr>
          <w:i/>
        </w:rPr>
        <w:t>chia nhỏ trung bình </w:t>
      </w:r>
      <w:r>
        <w:rPr/>
        <w:t>(phía bên phải). Nếu quá trình đó được lặp lại nhiều lần thì ta sẽ thu được lưới rất tốt và phẳng. FREE!ship thể hiện độ chính xác cần thiết của</w:t>
      </w:r>
      <w:r>
        <w:rPr>
          <w:spacing w:val="-2"/>
        </w:rPr>
        <w:t> </w:t>
      </w:r>
      <w:r>
        <w:rPr/>
        <w:t>model trên thanh công</w:t>
      </w:r>
      <w:r>
        <w:rPr>
          <w:spacing w:val="-1"/>
        </w:rPr>
        <w:t> </w:t>
      </w:r>
      <w:r>
        <w:rPr/>
        <w:t>cụ và thực tế đó chính là thước</w:t>
      </w:r>
      <w:r>
        <w:rPr>
          <w:spacing w:val="-1"/>
        </w:rPr>
        <w:t> </w:t>
      </w:r>
      <w:r>
        <w:rPr/>
        <w:t>đo cần phải</w:t>
      </w:r>
      <w:r>
        <w:rPr>
          <w:spacing w:val="-1"/>
        </w:rPr>
        <w:t> </w:t>
      </w:r>
      <w:r>
        <w:rPr/>
        <w:t>bao nhiêu bước chia nữa mà chương trình phải thực hiện.</w:t>
      </w:r>
    </w:p>
    <w:p>
      <w:pPr>
        <w:pStyle w:val="BodyText"/>
        <w:spacing w:after="0"/>
        <w:jc w:val="both"/>
        <w:sectPr>
          <w:pgSz w:w="12240" w:h="15840"/>
          <w:pgMar w:header="727" w:footer="728" w:top="1020" w:bottom="980" w:left="1440" w:right="0"/>
        </w:sectPr>
      </w:pPr>
    </w:p>
    <w:p>
      <w:pPr>
        <w:pStyle w:val="BodyText"/>
        <w:spacing w:before="166" w:after="1"/>
        <w:ind w:left="0"/>
        <w:rPr>
          <w:sz w:val="20"/>
        </w:rPr>
      </w:pPr>
    </w:p>
    <w:p>
      <w:pPr>
        <w:spacing w:line="240" w:lineRule="auto"/>
        <w:ind w:left="5061" w:right="0" w:firstLine="0"/>
        <w:rPr>
          <w:sz w:val="20"/>
        </w:rPr>
      </w:pPr>
      <w:r>
        <w:rPr>
          <w:sz w:val="20"/>
        </w:rPr>
        <w:drawing>
          <wp:inline distT="0" distB="0" distL="0" distR="0">
            <wp:extent cx="3057915" cy="153352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3057915" cy="1533525"/>
                    </a:xfrm>
                    <a:prstGeom prst="rect">
                      <a:avLst/>
                    </a:prstGeom>
                  </pic:spPr>
                </pic:pic>
              </a:graphicData>
            </a:graphic>
          </wp:inline>
        </w:drawing>
      </w:r>
      <w:r>
        <w:rPr>
          <w:sz w:val="20"/>
        </w:rPr>
      </w:r>
    </w:p>
    <w:p>
      <w:pPr>
        <w:spacing w:before="48"/>
        <w:ind w:left="7310" w:right="0" w:firstLine="0"/>
        <w:jc w:val="both"/>
        <w:rPr>
          <w:i/>
          <w:sz w:val="24"/>
        </w:rPr>
      </w:pPr>
      <w:r>
        <w:rPr>
          <w:i/>
          <w:spacing w:val="-9"/>
          <w:sz w:val="24"/>
        </w:rPr>
        <w:t>Hình</w:t>
      </w:r>
      <w:r>
        <w:rPr>
          <w:i/>
          <w:spacing w:val="-15"/>
          <w:sz w:val="24"/>
        </w:rPr>
        <w:t> </w:t>
      </w:r>
      <w:r>
        <w:rPr>
          <w:i/>
          <w:spacing w:val="-10"/>
          <w:sz w:val="24"/>
        </w:rPr>
        <w:t>6</w:t>
      </w:r>
    </w:p>
    <w:p>
      <w:pPr>
        <w:pStyle w:val="BodyText"/>
        <w:ind w:right="846"/>
        <w:jc w:val="both"/>
      </w:pPr>
      <w:r>
        <w:rPr/>
        <w:t>Hình 6 thể hiện lưới xác minh của chính hình lập phương nghiêng sau khi thực hiện ba bước chia nhỏ 1, 2 và 3. Trên hình 6 cũng chính là hình lập phương ban đầu, nhưng một số cạnh đã được đánh dấu là cạnh biên (đường màu đỏ). Kết quả là nhận được một đường gẫy</w:t>
      </w:r>
      <w:r>
        <w:rPr>
          <w:spacing w:val="-1"/>
        </w:rPr>
        <w:t> </w:t>
      </w:r>
      <w:r>
        <w:rPr/>
        <w:t>khúc chạy</w:t>
      </w:r>
      <w:r>
        <w:rPr>
          <w:spacing w:val="-1"/>
        </w:rPr>
        <w:t> </w:t>
      </w:r>
      <w:r>
        <w:rPr/>
        <w:t>xung quanh hình lập phương. Thể hiện rất rõ trên hình vẽ, các mặt liên quan tới cạnh gãy</w:t>
      </w:r>
      <w:r>
        <w:rPr>
          <w:spacing w:val="-1"/>
        </w:rPr>
        <w:t> </w:t>
      </w:r>
      <w:r>
        <w:rPr/>
        <w:t>khúc không còn kết nối với nhau một cách mềm mại nữa.</w:t>
      </w:r>
    </w:p>
    <w:p>
      <w:pPr>
        <w:pStyle w:val="BodyText"/>
        <w:spacing w:before="32"/>
        <w:ind w:left="0"/>
      </w:pPr>
    </w:p>
    <w:p>
      <w:pPr>
        <w:pStyle w:val="Heading2"/>
        <w:numPr>
          <w:ilvl w:val="1"/>
          <w:numId w:val="16"/>
        </w:numPr>
        <w:tabs>
          <w:tab w:pos="612" w:val="left" w:leader="none"/>
        </w:tabs>
        <w:spacing w:line="240" w:lineRule="auto" w:before="0" w:after="0"/>
        <w:ind w:left="612" w:right="0" w:hanging="331"/>
        <w:jc w:val="left"/>
      </w:pPr>
      <w:r>
        <w:rPr>
          <w:spacing w:val="-12"/>
        </w:rPr>
        <w:t>Các</w:t>
      </w:r>
      <w:r>
        <w:rPr>
          <w:spacing w:val="-26"/>
        </w:rPr>
        <w:t> </w:t>
      </w:r>
      <w:r>
        <w:rPr>
          <w:spacing w:val="-12"/>
        </w:rPr>
        <w:t>khuyến</w:t>
      </w:r>
      <w:r>
        <w:rPr>
          <w:spacing w:val="-28"/>
        </w:rPr>
        <w:t> </w:t>
      </w:r>
      <w:r>
        <w:rPr>
          <w:spacing w:val="-12"/>
        </w:rPr>
        <w:t>cáo</w:t>
      </w:r>
      <w:r>
        <w:rPr>
          <w:spacing w:val="-28"/>
        </w:rPr>
        <w:t> </w:t>
      </w:r>
      <w:r>
        <w:rPr>
          <w:spacing w:val="-12"/>
        </w:rPr>
        <w:t>cho</w:t>
      </w:r>
      <w:r>
        <w:rPr>
          <w:spacing w:val="-25"/>
        </w:rPr>
        <w:t> </w:t>
      </w:r>
      <w:r>
        <w:rPr>
          <w:spacing w:val="-12"/>
        </w:rPr>
        <w:t>mô</w:t>
      </w:r>
      <w:r>
        <w:rPr>
          <w:spacing w:val="-28"/>
        </w:rPr>
        <w:t> </w:t>
      </w:r>
      <w:r>
        <w:rPr>
          <w:spacing w:val="-12"/>
        </w:rPr>
        <w:t>phỏng</w:t>
      </w:r>
      <w:r>
        <w:rPr>
          <w:spacing w:val="-27"/>
        </w:rPr>
        <w:t> </w:t>
      </w:r>
      <w:r>
        <w:rPr>
          <w:spacing w:val="-12"/>
        </w:rPr>
        <w:t>chia</w:t>
      </w:r>
      <w:r>
        <w:rPr>
          <w:spacing w:val="-26"/>
        </w:rPr>
        <w:t> </w:t>
      </w:r>
      <w:r>
        <w:rPr>
          <w:spacing w:val="-12"/>
        </w:rPr>
        <w:t>nhỏ.</w:t>
      </w:r>
    </w:p>
    <w:p>
      <w:pPr>
        <w:pStyle w:val="BodyText"/>
        <w:spacing w:before="221"/>
        <w:ind w:left="622"/>
      </w:pPr>
      <w:r>
        <w:rPr/>
        <w:t>Trong</w:t>
      </w:r>
      <w:r>
        <w:rPr>
          <w:spacing w:val="-8"/>
        </w:rPr>
        <w:t> </w:t>
      </w:r>
      <w:r>
        <w:rPr/>
        <w:t>mục</w:t>
      </w:r>
      <w:r>
        <w:rPr>
          <w:spacing w:val="-6"/>
        </w:rPr>
        <w:t> </w:t>
      </w:r>
      <w:r>
        <w:rPr/>
        <w:t>này</w:t>
      </w:r>
      <w:r>
        <w:rPr>
          <w:spacing w:val="-10"/>
        </w:rPr>
        <w:t> </w:t>
      </w:r>
      <w:r>
        <w:rPr/>
        <w:t>sẽ</w:t>
      </w:r>
      <w:r>
        <w:rPr>
          <w:spacing w:val="-4"/>
        </w:rPr>
        <w:t> </w:t>
      </w:r>
      <w:r>
        <w:rPr/>
        <w:t>dẫn</w:t>
      </w:r>
      <w:r>
        <w:rPr>
          <w:spacing w:val="-2"/>
        </w:rPr>
        <w:t> </w:t>
      </w:r>
      <w:r>
        <w:rPr/>
        <w:t>ra</w:t>
      </w:r>
      <w:r>
        <w:rPr>
          <w:spacing w:val="-8"/>
        </w:rPr>
        <w:t> </w:t>
      </w:r>
      <w:r>
        <w:rPr/>
        <w:t>một</w:t>
      </w:r>
      <w:r>
        <w:rPr>
          <w:spacing w:val="-5"/>
        </w:rPr>
        <w:t> </w:t>
      </w:r>
      <w:r>
        <w:rPr/>
        <w:t>số</w:t>
      </w:r>
      <w:r>
        <w:rPr>
          <w:spacing w:val="-2"/>
        </w:rPr>
        <w:t> </w:t>
      </w:r>
      <w:r>
        <w:rPr/>
        <w:t>các</w:t>
      </w:r>
      <w:r>
        <w:rPr>
          <w:spacing w:val="-4"/>
        </w:rPr>
        <w:t> </w:t>
      </w:r>
      <w:r>
        <w:rPr/>
        <w:t>khuyến</w:t>
      </w:r>
      <w:r>
        <w:rPr>
          <w:spacing w:val="-2"/>
        </w:rPr>
        <w:t> </w:t>
      </w:r>
      <w:r>
        <w:rPr/>
        <w:t>cáo</w:t>
      </w:r>
      <w:r>
        <w:rPr>
          <w:spacing w:val="-2"/>
        </w:rPr>
        <w:t> </w:t>
      </w:r>
      <w:r>
        <w:rPr/>
        <w:t>để</w:t>
      </w:r>
      <w:r>
        <w:rPr>
          <w:spacing w:val="-7"/>
        </w:rPr>
        <w:t> </w:t>
      </w:r>
      <w:r>
        <w:rPr/>
        <w:t>nhận</w:t>
      </w:r>
      <w:r>
        <w:rPr>
          <w:spacing w:val="-5"/>
        </w:rPr>
        <w:t> </w:t>
      </w:r>
      <w:r>
        <w:rPr/>
        <w:t>được</w:t>
      </w:r>
      <w:r>
        <w:rPr>
          <w:spacing w:val="-6"/>
        </w:rPr>
        <w:t> </w:t>
      </w:r>
      <w:r>
        <w:rPr/>
        <w:t>kết</w:t>
      </w:r>
      <w:r>
        <w:rPr>
          <w:spacing w:val="-5"/>
        </w:rPr>
        <w:t> </w:t>
      </w:r>
      <w:r>
        <w:rPr/>
        <w:t>quả</w:t>
      </w:r>
      <w:r>
        <w:rPr>
          <w:spacing w:val="-6"/>
        </w:rPr>
        <w:t> </w:t>
      </w:r>
      <w:r>
        <w:rPr/>
        <w:t>tốt</w:t>
      </w:r>
      <w:r>
        <w:rPr>
          <w:spacing w:val="-4"/>
        </w:rPr>
        <w:t> hơn.</w:t>
      </w:r>
    </w:p>
    <w:p>
      <w:pPr>
        <w:pStyle w:val="ListParagraph"/>
        <w:numPr>
          <w:ilvl w:val="2"/>
          <w:numId w:val="16"/>
        </w:numPr>
        <w:tabs>
          <w:tab w:pos="545" w:val="left" w:leader="none"/>
          <w:tab w:pos="593" w:val="left" w:leader="none"/>
        </w:tabs>
        <w:spacing w:line="240" w:lineRule="auto" w:before="263" w:after="0"/>
        <w:ind w:left="545" w:right="7593" w:hanging="284"/>
        <w:jc w:val="both"/>
        <w:rPr>
          <w:sz w:val="24"/>
        </w:rPr>
      </w:pPr>
      <w:r>
        <w:rPr>
          <w:sz w:val="24"/>
        </w:rPr>
        <w:drawing>
          <wp:anchor distT="0" distB="0" distL="0" distR="0" allowOverlap="1" layoutInCell="1" locked="0" behindDoc="0" simplePos="0" relativeHeight="15731200">
            <wp:simplePos x="0" y="0"/>
            <wp:positionH relativeFrom="page">
              <wp:posOffset>3061990</wp:posOffset>
            </wp:positionH>
            <wp:positionV relativeFrom="paragraph">
              <wp:posOffset>139684</wp:posOffset>
            </wp:positionV>
            <wp:extent cx="4190664" cy="2771924"/>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4190664" cy="2771924"/>
                    </a:xfrm>
                    <a:prstGeom prst="rect">
                      <a:avLst/>
                    </a:prstGeom>
                  </pic:spPr>
                </pic:pic>
              </a:graphicData>
            </a:graphic>
          </wp:anchor>
        </w:drawing>
      </w:r>
      <w:r>
        <w:rPr>
          <w:sz w:val="24"/>
        </w:rPr>
        <w:t>Sử</w:t>
      </w:r>
      <w:r>
        <w:rPr>
          <w:spacing w:val="38"/>
          <w:sz w:val="24"/>
        </w:rPr>
        <w:t> </w:t>
      </w:r>
      <w:r>
        <w:rPr>
          <w:sz w:val="24"/>
        </w:rPr>
        <w:t>dụng</w:t>
      </w:r>
      <w:r>
        <w:rPr>
          <w:spacing w:val="-8"/>
          <w:sz w:val="24"/>
        </w:rPr>
        <w:t> </w:t>
      </w:r>
      <w:r>
        <w:rPr>
          <w:sz w:val="24"/>
        </w:rPr>
        <w:t>lưới</w:t>
      </w:r>
      <w:r>
        <w:rPr>
          <w:spacing w:val="-5"/>
          <w:sz w:val="24"/>
        </w:rPr>
        <w:t> </w:t>
      </w:r>
      <w:r>
        <w:rPr>
          <w:sz w:val="24"/>
        </w:rPr>
        <w:t>thông</w:t>
      </w:r>
      <w:r>
        <w:rPr>
          <w:spacing w:val="-8"/>
          <w:sz w:val="24"/>
        </w:rPr>
        <w:t> </w:t>
      </w:r>
      <w:r>
        <w:rPr>
          <w:sz w:val="24"/>
        </w:rPr>
        <w:t>thường ở tất cả mọi nơi có thể. Lưới được gọi là là lưới thường khi tất cả các mặt được tạo bởi bốn điểm, và tất cả các điểm đều được nối với 4 cạnh và bốn mặt. Điểm nằm trên đường biên gọi là điểm thường khi nó thuộc</w:t>
      </w:r>
      <w:r>
        <w:rPr>
          <w:spacing w:val="-1"/>
          <w:sz w:val="24"/>
        </w:rPr>
        <w:t> </w:t>
      </w:r>
      <w:r>
        <w:rPr>
          <w:sz w:val="24"/>
        </w:rPr>
        <w:t>3 cạnh và</w:t>
      </w:r>
      <w:r>
        <w:rPr>
          <w:spacing w:val="-1"/>
          <w:sz w:val="24"/>
        </w:rPr>
        <w:t> </w:t>
      </w:r>
      <w:r>
        <w:rPr>
          <w:sz w:val="24"/>
        </w:rPr>
        <w:t>2 mặt. </w:t>
      </w:r>
      <w:r>
        <w:rPr>
          <w:sz w:val="24"/>
        </w:rPr>
        <w:t>Tuy nhiên điều đó không phải khi</w:t>
      </w:r>
      <w:r>
        <w:rPr>
          <w:spacing w:val="-5"/>
          <w:sz w:val="24"/>
        </w:rPr>
        <w:t> </w:t>
      </w:r>
      <w:r>
        <w:rPr>
          <w:sz w:val="24"/>
        </w:rPr>
        <w:t>nào</w:t>
      </w:r>
      <w:r>
        <w:rPr>
          <w:spacing w:val="-5"/>
          <w:sz w:val="24"/>
        </w:rPr>
        <w:t> </w:t>
      </w:r>
      <w:r>
        <w:rPr>
          <w:sz w:val="24"/>
        </w:rPr>
        <w:t>cũng</w:t>
      </w:r>
      <w:r>
        <w:rPr>
          <w:spacing w:val="-7"/>
          <w:sz w:val="24"/>
        </w:rPr>
        <w:t> </w:t>
      </w:r>
      <w:r>
        <w:rPr>
          <w:sz w:val="24"/>
        </w:rPr>
        <w:t>đạt</w:t>
      </w:r>
      <w:r>
        <w:rPr>
          <w:spacing w:val="-5"/>
          <w:sz w:val="24"/>
        </w:rPr>
        <w:t> </w:t>
      </w:r>
      <w:r>
        <w:rPr>
          <w:sz w:val="24"/>
        </w:rPr>
        <w:t>được.</w:t>
      </w:r>
      <w:r>
        <w:rPr>
          <w:spacing w:val="-3"/>
          <w:sz w:val="24"/>
        </w:rPr>
        <w:t> </w:t>
      </w:r>
      <w:r>
        <w:rPr>
          <w:sz w:val="24"/>
        </w:rPr>
        <w:t>Mặt tam giác cũng có thể sử dụng được để làm giảm số lượng điểm của vùng.</w:t>
      </w:r>
    </w:p>
    <w:p>
      <w:pPr>
        <w:spacing w:before="273"/>
        <w:ind w:left="6021" w:right="0" w:firstLine="0"/>
        <w:jc w:val="left"/>
        <w:rPr>
          <w:i/>
          <w:sz w:val="24"/>
        </w:rPr>
      </w:pPr>
      <w:r>
        <w:rPr>
          <w:i/>
          <w:spacing w:val="-9"/>
          <w:sz w:val="24"/>
        </w:rPr>
        <w:t>Hình</w:t>
      </w:r>
      <w:r>
        <w:rPr>
          <w:i/>
          <w:spacing w:val="-12"/>
          <w:sz w:val="24"/>
        </w:rPr>
        <w:t> 7</w:t>
      </w:r>
    </w:p>
    <w:p>
      <w:pPr>
        <w:pStyle w:val="BodyText"/>
        <w:ind w:left="545" w:right="837" w:firstLine="59"/>
      </w:pPr>
      <w:r>
        <w:rPr/>
        <w:t>Mặt 5 cạnh và 4 cạnh có thể được sử dụng để tăng số lượng điểm. Lưới thường thực sự có hình dạng giống như mặt cong dẫn hướng B ở mục trước.</w:t>
      </w:r>
    </w:p>
    <w:p>
      <w:pPr>
        <w:pStyle w:val="BodyText"/>
        <w:spacing w:before="11"/>
        <w:ind w:left="0"/>
      </w:pPr>
    </w:p>
    <w:p>
      <w:pPr>
        <w:pStyle w:val="BodyText"/>
        <w:ind w:right="846"/>
        <w:jc w:val="both"/>
      </w:pPr>
      <w:r>
        <w:rPr>
          <w:position w:val="1"/>
        </w:rPr>
        <w:drawing>
          <wp:inline distT="0" distB="0" distL="0" distR="0">
            <wp:extent cx="160006" cy="15059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160006" cy="150594"/>
                    </a:xfrm>
                    <a:prstGeom prst="rect">
                      <a:avLst/>
                    </a:prstGeom>
                  </pic:spPr>
                </pic:pic>
              </a:graphicData>
            </a:graphic>
          </wp:inline>
        </w:drawing>
      </w:r>
      <w:r>
        <w:rPr>
          <w:position w:val="1"/>
        </w:rPr>
      </w:r>
      <w:r>
        <w:rPr>
          <w:sz w:val="20"/>
        </w:rPr>
        <w:t> </w:t>
      </w:r>
      <w:r>
        <w:rPr/>
        <w:t>Nếu như một cạnh có nhiều hơn hai cạnh khác được nối với nó thì cạnh đó sẽ trở nên dày</w:t>
      </w:r>
      <w:r>
        <w:rPr>
          <w:spacing w:val="-1"/>
        </w:rPr>
        <w:t> </w:t>
      </w:r>
      <w:r>
        <w:rPr/>
        <w:t>hơn và sẽ có màu xanh nhạt. Điều này cần phải tránh trong mọi trường hợp, bởi vì nó sẽ gây khó khăn cho việc tính toán tính thủy tĩnh. Trường hợp cạnh biên thì chương trình cho phép hiện tượng đã đề cập</w:t>
      </w:r>
      <w:r>
        <w:rPr>
          <w:spacing w:val="40"/>
        </w:rPr>
        <w:t> </w:t>
      </w:r>
      <w:r>
        <w:rPr/>
        <w:t>ở trên, tuy nhiên khi các cạnh biên này bị ngập nước thì các tính toán thủy tĩnh của chương trình sẽ lập tức dừng lại. Tham khảo thêm mục 13.1 kiểm tra model.</w:t>
      </w:r>
    </w:p>
    <w:p>
      <w:pPr>
        <w:pStyle w:val="BodyText"/>
        <w:spacing w:before="3"/>
        <w:ind w:left="0"/>
      </w:pPr>
    </w:p>
    <w:p>
      <w:pPr>
        <w:pStyle w:val="BodyText"/>
        <w:spacing w:line="237" w:lineRule="auto"/>
        <w:ind w:right="844"/>
        <w:jc w:val="both"/>
      </w:pPr>
      <w:r>
        <w:rPr>
          <w:position w:val="1"/>
        </w:rPr>
        <w:drawing>
          <wp:inline distT="0" distB="0" distL="0" distR="0">
            <wp:extent cx="160006" cy="1553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160006" cy="155300"/>
                    </a:xfrm>
                    <a:prstGeom prst="rect">
                      <a:avLst/>
                    </a:prstGeom>
                  </pic:spPr>
                </pic:pic>
              </a:graphicData>
            </a:graphic>
          </wp:inline>
        </w:drawing>
      </w:r>
      <w:r>
        <w:rPr>
          <w:position w:val="1"/>
        </w:rPr>
      </w:r>
      <w:r>
        <w:rPr>
          <w:sz w:val="20"/>
        </w:rPr>
        <w:t> </w:t>
      </w:r>
      <w:r>
        <w:rPr/>
        <w:t>Phải đảm bảo rằng các đường pháp tuyến của tất cả các mặt đều hướng ra ngoài (về hướng của nước).</w:t>
      </w:r>
      <w:r>
        <w:rPr>
          <w:spacing w:val="13"/>
        </w:rPr>
        <w:t> </w:t>
      </w:r>
      <w:r>
        <w:rPr/>
        <w:t>Điều</w:t>
      </w:r>
      <w:r>
        <w:rPr>
          <w:spacing w:val="14"/>
        </w:rPr>
        <w:t> </w:t>
      </w:r>
      <w:r>
        <w:rPr/>
        <w:t>này</w:t>
      </w:r>
      <w:r>
        <w:rPr>
          <w:spacing w:val="8"/>
        </w:rPr>
        <w:t> </w:t>
      </w:r>
      <w:r>
        <w:rPr/>
        <w:t>có</w:t>
      </w:r>
      <w:r>
        <w:rPr>
          <w:spacing w:val="19"/>
        </w:rPr>
        <w:t> </w:t>
      </w:r>
      <w:r>
        <w:rPr/>
        <w:t>ý</w:t>
      </w:r>
      <w:r>
        <w:rPr>
          <w:spacing w:val="10"/>
        </w:rPr>
        <w:t> </w:t>
      </w:r>
      <w:r>
        <w:rPr/>
        <w:t>nghĩa</w:t>
      </w:r>
      <w:r>
        <w:rPr>
          <w:spacing w:val="13"/>
        </w:rPr>
        <w:t> </w:t>
      </w:r>
      <w:r>
        <w:rPr/>
        <w:t>rất</w:t>
      </w:r>
      <w:r>
        <w:rPr>
          <w:spacing w:val="14"/>
        </w:rPr>
        <w:t> </w:t>
      </w:r>
      <w:r>
        <w:rPr/>
        <w:t>quan</w:t>
      </w:r>
      <w:r>
        <w:rPr>
          <w:spacing w:val="13"/>
        </w:rPr>
        <w:t> </w:t>
      </w:r>
      <w:r>
        <w:rPr/>
        <w:t>trọng</w:t>
      </w:r>
      <w:r>
        <w:rPr>
          <w:spacing w:val="11"/>
        </w:rPr>
        <w:t> </w:t>
      </w:r>
      <w:r>
        <w:rPr/>
        <w:t>bởi</w:t>
      </w:r>
      <w:r>
        <w:rPr>
          <w:spacing w:val="13"/>
        </w:rPr>
        <w:t> </w:t>
      </w:r>
      <w:r>
        <w:rPr/>
        <w:t>vì</w:t>
      </w:r>
      <w:r>
        <w:rPr>
          <w:spacing w:val="14"/>
        </w:rPr>
        <w:t> </w:t>
      </w:r>
      <w:r>
        <w:rPr/>
        <w:t>FREE!ship</w:t>
      </w:r>
      <w:r>
        <w:rPr>
          <w:spacing w:val="13"/>
        </w:rPr>
        <w:t> </w:t>
      </w:r>
      <w:r>
        <w:rPr/>
        <w:t>tính</w:t>
      </w:r>
      <w:r>
        <w:rPr>
          <w:spacing w:val="14"/>
        </w:rPr>
        <w:t> </w:t>
      </w:r>
      <w:r>
        <w:rPr/>
        <w:t>toán</w:t>
      </w:r>
      <w:r>
        <w:rPr>
          <w:spacing w:val="14"/>
        </w:rPr>
        <w:t> </w:t>
      </w:r>
      <w:r>
        <w:rPr/>
        <w:t>tính</w:t>
      </w:r>
      <w:r>
        <w:rPr>
          <w:spacing w:val="13"/>
        </w:rPr>
        <w:t> </w:t>
      </w:r>
      <w:r>
        <w:rPr/>
        <w:t>thủy</w:t>
      </w:r>
      <w:r>
        <w:rPr>
          <w:spacing w:val="9"/>
        </w:rPr>
        <w:t> </w:t>
      </w:r>
      <w:r>
        <w:rPr/>
        <w:t>tĩnh</w:t>
      </w:r>
      <w:r>
        <w:rPr>
          <w:spacing w:val="13"/>
        </w:rPr>
        <w:t> </w:t>
      </w:r>
      <w:r>
        <w:rPr/>
        <w:t>bằng</w:t>
      </w:r>
      <w:r>
        <w:rPr>
          <w:spacing w:val="14"/>
        </w:rPr>
        <w:t> </w:t>
      </w:r>
      <w:r>
        <w:rPr/>
        <w:t>cách</w:t>
      </w:r>
      <w:r>
        <w:rPr>
          <w:spacing w:val="16"/>
        </w:rPr>
        <w:t> </w:t>
      </w:r>
      <w:r>
        <w:rPr>
          <w:spacing w:val="-5"/>
        </w:rPr>
        <w:t>lấy</w:t>
      </w:r>
    </w:p>
    <w:p>
      <w:pPr>
        <w:pStyle w:val="BodyText"/>
        <w:spacing w:after="0" w:line="237" w:lineRule="auto"/>
        <w:jc w:val="both"/>
        <w:sectPr>
          <w:pgSz w:w="12240" w:h="15840"/>
          <w:pgMar w:header="727" w:footer="728" w:top="1020" w:bottom="980" w:left="1440" w:right="0"/>
        </w:sectPr>
      </w:pPr>
    </w:p>
    <w:p>
      <w:pPr>
        <w:pStyle w:val="BodyText"/>
        <w:spacing w:before="100"/>
        <w:ind w:right="844" w:hanging="1"/>
        <w:jc w:val="both"/>
      </w:pPr>
      <w:r>
        <w:rPr/>
        <w:t>tích phân phần thể tích </w:t>
      </w:r>
      <w:r>
        <w:rPr>
          <w:b/>
        </w:rPr>
        <w:t>nằm phía sau mặt</w:t>
      </w:r>
      <w:r>
        <w:rPr/>
        <w:t>. Nếu pháp tuyến của mặt có hướng hướng vào bên trong thì phần thể tích phía bên ngoài vỏ sẽ được tính và</w:t>
      </w:r>
      <w:r>
        <w:rPr>
          <w:spacing w:val="-1"/>
        </w:rPr>
        <w:t> </w:t>
      </w:r>
      <w:r>
        <w:rPr/>
        <w:t>thậm chí có thể</w:t>
      </w:r>
      <w:r>
        <w:rPr>
          <w:spacing w:val="-1"/>
        </w:rPr>
        <w:t> </w:t>
      </w:r>
      <w:r>
        <w:rPr/>
        <w:t>mang dấu âm. Sử dụng mặt cong thực</w:t>
      </w:r>
      <w:r>
        <w:rPr>
          <w:spacing w:val="-2"/>
        </w:rPr>
        <w:t> </w:t>
      </w:r>
      <w:r>
        <w:rPr/>
        <w:t>tế</w:t>
      </w:r>
      <w:r>
        <w:rPr>
          <w:spacing w:val="-2"/>
        </w:rPr>
        <w:t> </w:t>
      </w:r>
      <w:r>
        <w:rPr/>
        <w:t>khi</w:t>
      </w:r>
      <w:r>
        <w:rPr>
          <w:spacing w:val="-1"/>
        </w:rPr>
        <w:t> </w:t>
      </w:r>
      <w:r>
        <w:rPr/>
        <w:t>tính</w:t>
      </w:r>
      <w:r>
        <w:rPr>
          <w:spacing w:val="-1"/>
        </w:rPr>
        <w:t> </w:t>
      </w:r>
      <w:r>
        <w:rPr/>
        <w:t>tính</w:t>
      </w:r>
      <w:r>
        <w:rPr>
          <w:spacing w:val="-1"/>
        </w:rPr>
        <w:t> </w:t>
      </w:r>
      <w:r>
        <w:rPr/>
        <w:t>thủy</w:t>
      </w:r>
      <w:r>
        <w:rPr>
          <w:spacing w:val="-4"/>
        </w:rPr>
        <w:t> </w:t>
      </w:r>
      <w:r>
        <w:rPr/>
        <w:t>tĩnh</w:t>
      </w:r>
      <w:r>
        <w:rPr>
          <w:spacing w:val="-1"/>
        </w:rPr>
        <w:t> </w:t>
      </w:r>
      <w:r>
        <w:rPr/>
        <w:t>thay</w:t>
      </w:r>
      <w:r>
        <w:rPr>
          <w:spacing w:val="-4"/>
        </w:rPr>
        <w:t> </w:t>
      </w:r>
      <w:r>
        <w:rPr/>
        <w:t>cho</w:t>
      </w:r>
      <w:r>
        <w:rPr>
          <w:spacing w:val="-2"/>
        </w:rPr>
        <w:t> </w:t>
      </w:r>
      <w:r>
        <w:rPr/>
        <w:t>một</w:t>
      </w:r>
      <w:r>
        <w:rPr>
          <w:spacing w:val="-1"/>
        </w:rPr>
        <w:t> </w:t>
      </w:r>
      <w:r>
        <w:rPr/>
        <w:t>số</w:t>
      </w:r>
      <w:r>
        <w:rPr>
          <w:spacing w:val="-1"/>
        </w:rPr>
        <w:t> </w:t>
      </w:r>
      <w:r>
        <w:rPr/>
        <w:t>lượng</w:t>
      </w:r>
      <w:r>
        <w:rPr>
          <w:spacing w:val="-4"/>
        </w:rPr>
        <w:t> </w:t>
      </w:r>
      <w:r>
        <w:rPr/>
        <w:t>lớn các sườn</w:t>
      </w:r>
      <w:r>
        <w:rPr>
          <w:spacing w:val="-1"/>
        </w:rPr>
        <w:t> </w:t>
      </w:r>
      <w:r>
        <w:rPr/>
        <w:t>cho phép</w:t>
      </w:r>
      <w:r>
        <w:rPr>
          <w:spacing w:val="-2"/>
        </w:rPr>
        <w:t> </w:t>
      </w:r>
      <w:r>
        <w:rPr/>
        <w:t>ta</w:t>
      </w:r>
      <w:r>
        <w:rPr>
          <w:spacing w:val="-2"/>
        </w:rPr>
        <w:t> </w:t>
      </w:r>
      <w:r>
        <w:rPr/>
        <w:t>nhận</w:t>
      </w:r>
      <w:r>
        <w:rPr>
          <w:spacing w:val="-3"/>
        </w:rPr>
        <w:t> </w:t>
      </w:r>
      <w:r>
        <w:rPr/>
        <w:t>được</w:t>
      </w:r>
      <w:r>
        <w:rPr>
          <w:spacing w:val="-2"/>
        </w:rPr>
        <w:t> </w:t>
      </w:r>
      <w:r>
        <w:rPr/>
        <w:t>kết</w:t>
      </w:r>
      <w:r>
        <w:rPr>
          <w:spacing w:val="-1"/>
        </w:rPr>
        <w:t> </w:t>
      </w:r>
      <w:r>
        <w:rPr/>
        <w:t>quả</w:t>
      </w:r>
      <w:r>
        <w:rPr>
          <w:spacing w:val="-2"/>
        </w:rPr>
        <w:t> </w:t>
      </w:r>
      <w:r>
        <w:rPr/>
        <w:t>với độ chính xác cao hơn. Điều này càng quan trọng hơn khi model có góc nghiêng ngang, hoặc/và góc nghiêng dọc, hoặc có kết cấu thượng tầng. FREE!ship cũng có thể tự động kiểm tra hướng của pháp tuyến, tuy nhiên độ chuẩn xác chỉ được đảm bảo khi model hoàn toàn kín. Điều đó đồng nghĩa với model không chứa bất kì cạnh biên nào ngoài cạnh nằm ở mặt phẳng đối xứng tâm. Có thể khóa kiểm tra tự động trong hộp thoại thiết lập các thông số của dự án như theo hướng dẫn ở mục 4.1 Thiết lập các thông số của dự án.</w:t>
      </w:r>
    </w:p>
    <w:p>
      <w:pPr>
        <w:pStyle w:val="Heading2"/>
        <w:numPr>
          <w:ilvl w:val="0"/>
          <w:numId w:val="14"/>
        </w:numPr>
        <w:tabs>
          <w:tab w:pos="496" w:val="left" w:leader="none"/>
        </w:tabs>
        <w:spacing w:line="240" w:lineRule="auto" w:before="263" w:after="0"/>
        <w:ind w:left="496" w:right="0" w:hanging="215"/>
        <w:jc w:val="both"/>
      </w:pPr>
      <w:r>
        <w:rPr>
          <w:spacing w:val="-14"/>
        </w:rPr>
        <w:t>Vùng</w:t>
      </w:r>
      <w:r>
        <w:rPr>
          <w:spacing w:val="-20"/>
        </w:rPr>
        <w:t> </w:t>
      </w:r>
      <w:r>
        <w:rPr>
          <w:spacing w:val="-14"/>
        </w:rPr>
        <w:t>quan</w:t>
      </w:r>
      <w:r>
        <w:rPr>
          <w:spacing w:val="-20"/>
        </w:rPr>
        <w:t> </w:t>
      </w:r>
      <w:r>
        <w:rPr>
          <w:spacing w:val="-14"/>
        </w:rPr>
        <w:t>sát.</w:t>
      </w:r>
    </w:p>
    <w:p>
      <w:pPr>
        <w:pStyle w:val="Heading3"/>
        <w:numPr>
          <w:ilvl w:val="1"/>
          <w:numId w:val="14"/>
        </w:numPr>
        <w:tabs>
          <w:tab w:pos="640" w:val="left" w:leader="none"/>
        </w:tabs>
        <w:spacing w:line="274" w:lineRule="exact" w:before="180" w:after="0"/>
        <w:ind w:left="640" w:right="0" w:hanging="359"/>
        <w:jc w:val="both"/>
      </w:pPr>
      <w:r>
        <w:rPr/>
        <w:t>Thay</w:t>
      </w:r>
      <w:r>
        <w:rPr>
          <w:spacing w:val="-2"/>
        </w:rPr>
        <w:t> </w:t>
      </w:r>
      <w:r>
        <w:rPr/>
        <w:t>đổi</w:t>
      </w:r>
      <w:r>
        <w:rPr>
          <w:spacing w:val="-1"/>
        </w:rPr>
        <w:t> </w:t>
      </w:r>
      <w:r>
        <w:rPr/>
        <w:t>tỉ</w:t>
      </w:r>
      <w:r>
        <w:rPr>
          <w:spacing w:val="-1"/>
        </w:rPr>
        <w:t> </w:t>
      </w:r>
      <w:r>
        <w:rPr/>
        <w:t>lệ</w:t>
      </w:r>
      <w:r>
        <w:rPr>
          <w:spacing w:val="-3"/>
        </w:rPr>
        <w:t> </w:t>
      </w:r>
      <w:r>
        <w:rPr/>
        <w:t>hình</w:t>
      </w:r>
      <w:r>
        <w:rPr>
          <w:spacing w:val="-1"/>
        </w:rPr>
        <w:t> </w:t>
      </w:r>
      <w:r>
        <w:rPr/>
        <w:t>ảnh</w:t>
      </w:r>
      <w:r>
        <w:rPr>
          <w:spacing w:val="-1"/>
        </w:rPr>
        <w:t> </w:t>
      </w:r>
      <w:r>
        <w:rPr/>
        <w:t>và</w:t>
      </w:r>
      <w:r>
        <w:rPr>
          <w:spacing w:val="-2"/>
        </w:rPr>
        <w:t> </w:t>
      </w:r>
      <w:r>
        <w:rPr/>
        <w:t>dịch</w:t>
      </w:r>
      <w:r>
        <w:rPr>
          <w:spacing w:val="-1"/>
        </w:rPr>
        <w:t> </w:t>
      </w:r>
      <w:r>
        <w:rPr/>
        <w:t>chuyển</w:t>
      </w:r>
      <w:r>
        <w:rPr>
          <w:spacing w:val="-1"/>
        </w:rPr>
        <w:t> </w:t>
      </w:r>
      <w:r>
        <w:rPr>
          <w:spacing w:val="-2"/>
        </w:rPr>
        <w:t>hình.</w:t>
      </w:r>
    </w:p>
    <w:p>
      <w:pPr>
        <w:pStyle w:val="BodyText"/>
        <w:ind w:right="847" w:firstLine="719"/>
        <w:jc w:val="both"/>
      </w:pPr>
      <w:r>
        <w:rPr/>
        <w:t>Khi một model mới được mở hoặc lúc chương trình bắt đầu hoạt động thì theo mặc định 4 cửa sổ sẽ được mở. Mỗi một cửa sổ thể hiện một góc nhìn của model 3 chiều. Vùng cửa sổ hiển thị model được gọi là vùng quan sát. Bằng cách nhấn và giữ lì chuột trái rồi di chuyển lên trên hoặc xuống dưới ta có thể phóng to hoặc thu nhỏ hình dạng của model trong cửa sổ quan sát.</w:t>
      </w:r>
    </w:p>
    <w:p>
      <w:pPr>
        <w:pStyle w:val="BodyText"/>
        <w:ind w:right="849" w:firstLine="719"/>
        <w:jc w:val="both"/>
      </w:pPr>
      <w:r>
        <w:rPr/>
        <w:drawing>
          <wp:anchor distT="0" distB="0" distL="0" distR="0" allowOverlap="1" layoutInCell="1" locked="0" behindDoc="0" simplePos="0" relativeHeight="15731712">
            <wp:simplePos x="0" y="0"/>
            <wp:positionH relativeFrom="page">
              <wp:posOffset>4707757</wp:posOffset>
            </wp:positionH>
            <wp:positionV relativeFrom="paragraph">
              <wp:posOffset>302508</wp:posOffset>
            </wp:positionV>
            <wp:extent cx="2476292" cy="1734168"/>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2476292" cy="1734168"/>
                    </a:xfrm>
                    <a:prstGeom prst="rect">
                      <a:avLst/>
                    </a:prstGeom>
                  </pic:spPr>
                </pic:pic>
              </a:graphicData>
            </a:graphic>
          </wp:anchor>
        </w:drawing>
      </w:r>
      <w:r>
        <w:rPr/>
        <w:t>Người sử dụng với chuột có bánh xe lăn có thể thực hiện công việc tương tự bằng cách sử dụng bánh xe lăn của chuột. Dịch chuyển vùng quan sát</w:t>
      </w:r>
    </w:p>
    <w:p>
      <w:pPr>
        <w:pStyle w:val="BodyText"/>
        <w:ind w:right="5015"/>
        <w:jc w:val="both"/>
      </w:pPr>
      <w:r>
        <w:rPr/>
        <w:t>được làm tương tự, chỉ khác là các thao tác được thực hiện</w:t>
      </w:r>
      <w:r>
        <w:rPr>
          <w:spacing w:val="-1"/>
        </w:rPr>
        <w:t> </w:t>
      </w:r>
      <w:r>
        <w:rPr/>
        <w:t>với</w:t>
      </w:r>
      <w:r>
        <w:rPr>
          <w:spacing w:val="-1"/>
        </w:rPr>
        <w:t> </w:t>
      </w:r>
      <w:r>
        <w:rPr/>
        <w:t>chuột</w:t>
      </w:r>
      <w:r>
        <w:rPr>
          <w:spacing w:val="-1"/>
        </w:rPr>
        <w:t> </w:t>
      </w:r>
      <w:r>
        <w:rPr/>
        <w:t>phải. Trong</w:t>
      </w:r>
      <w:r>
        <w:rPr>
          <w:spacing w:val="-1"/>
        </w:rPr>
        <w:t> </w:t>
      </w:r>
      <w:r>
        <w:rPr/>
        <w:t>cửa sổ</w:t>
      </w:r>
      <w:r>
        <w:rPr>
          <w:spacing w:val="-1"/>
        </w:rPr>
        <w:t> </w:t>
      </w:r>
      <w:r>
        <w:rPr/>
        <w:t>hình</w:t>
      </w:r>
      <w:r>
        <w:rPr>
          <w:spacing w:val="-1"/>
        </w:rPr>
        <w:t> </w:t>
      </w:r>
      <w:r>
        <w:rPr/>
        <w:t>dạng</w:t>
      </w:r>
      <w:r>
        <w:rPr>
          <w:spacing w:val="-1"/>
        </w:rPr>
        <w:t> </w:t>
      </w:r>
      <w:r>
        <w:rPr/>
        <w:t>3D</w:t>
      </w:r>
      <w:r>
        <w:rPr>
          <w:spacing w:val="-2"/>
        </w:rPr>
        <w:t> </w:t>
      </w:r>
      <w:r>
        <w:rPr/>
        <w:t>bên</w:t>
      </w:r>
      <w:r>
        <w:rPr>
          <w:spacing w:val="-1"/>
        </w:rPr>
        <w:t> </w:t>
      </w:r>
      <w:r>
        <w:rPr/>
        <w:t>phải và phía dưới có 2 thanh cuốn. Chúng có thể được sử</w:t>
      </w:r>
      <w:r>
        <w:rPr>
          <w:spacing w:val="40"/>
        </w:rPr>
        <w:t> </w:t>
      </w:r>
      <w:r>
        <w:rPr/>
        <w:t>dụng để quay hoặc nghiêng model. Cũng có thể quay model</w:t>
      </w:r>
      <w:r>
        <w:rPr>
          <w:spacing w:val="-3"/>
        </w:rPr>
        <w:t> </w:t>
      </w:r>
      <w:r>
        <w:rPr/>
        <w:t>bằng</w:t>
      </w:r>
      <w:r>
        <w:rPr>
          <w:spacing w:val="-6"/>
        </w:rPr>
        <w:t> </w:t>
      </w:r>
      <w:r>
        <w:rPr/>
        <w:t>nút</w:t>
      </w:r>
      <w:r>
        <w:rPr>
          <w:spacing w:val="-1"/>
        </w:rPr>
        <w:t> </w:t>
      </w:r>
      <w:r>
        <w:rPr/>
        <w:t>giữa</w:t>
      </w:r>
      <w:r>
        <w:rPr>
          <w:spacing w:val="-4"/>
        </w:rPr>
        <w:t> </w:t>
      </w:r>
      <w:r>
        <w:rPr/>
        <w:t>của</w:t>
      </w:r>
      <w:r>
        <w:rPr>
          <w:spacing w:val="-2"/>
        </w:rPr>
        <w:t> </w:t>
      </w:r>
      <w:r>
        <w:rPr/>
        <w:t>chuột</w:t>
      </w:r>
      <w:r>
        <w:rPr>
          <w:spacing w:val="-3"/>
        </w:rPr>
        <w:t> </w:t>
      </w:r>
      <w:r>
        <w:rPr/>
        <w:t>(đối</w:t>
      </w:r>
      <w:r>
        <w:rPr>
          <w:spacing w:val="-3"/>
        </w:rPr>
        <w:t> </w:t>
      </w:r>
      <w:r>
        <w:rPr/>
        <w:t>với</w:t>
      </w:r>
      <w:r>
        <w:rPr>
          <w:spacing w:val="-3"/>
        </w:rPr>
        <w:t> </w:t>
      </w:r>
      <w:r>
        <w:rPr/>
        <w:t>chuột</w:t>
      </w:r>
      <w:r>
        <w:rPr>
          <w:spacing w:val="-3"/>
        </w:rPr>
        <w:t> </w:t>
      </w:r>
      <w:r>
        <w:rPr/>
        <w:t>3</w:t>
      </w:r>
      <w:r>
        <w:rPr>
          <w:spacing w:val="-3"/>
        </w:rPr>
        <w:t> </w:t>
      </w:r>
      <w:r>
        <w:rPr/>
        <w:t>nút)</w:t>
      </w:r>
      <w:r>
        <w:rPr>
          <w:spacing w:val="-4"/>
        </w:rPr>
        <w:t> </w:t>
      </w:r>
      <w:r>
        <w:rPr/>
        <w:t>hoặc nhấn chuột và giữ đồng thời cả nút bên trái và bên phải của chuột hai nút. Các lựa chọn thêm đối với mỗi vùng quan sát sẽ xuất hiện tại menu con, menu này sẽ xuất hiện khi ta nhấn chuột phải.</w:t>
      </w:r>
    </w:p>
    <w:p>
      <w:pPr>
        <w:pStyle w:val="BodyText"/>
        <w:spacing w:before="249"/>
        <w:ind w:left="0"/>
      </w:pPr>
    </w:p>
    <w:p>
      <w:pPr>
        <w:spacing w:before="1"/>
        <w:ind w:left="7221" w:right="0" w:firstLine="0"/>
        <w:jc w:val="left"/>
        <w:rPr>
          <w:i/>
          <w:sz w:val="24"/>
        </w:rPr>
      </w:pPr>
      <w:r>
        <w:rPr>
          <w:i/>
          <w:sz w:val="24"/>
        </w:rPr>
        <w:t>Hình</w:t>
      </w:r>
      <w:r>
        <w:rPr>
          <w:i/>
          <w:spacing w:val="-2"/>
          <w:sz w:val="24"/>
        </w:rPr>
        <w:t> </w:t>
      </w:r>
      <w:r>
        <w:rPr>
          <w:i/>
          <w:spacing w:val="-10"/>
          <w:sz w:val="24"/>
        </w:rPr>
        <w:t>8</w:t>
      </w:r>
    </w:p>
    <w:p>
      <w:pPr>
        <w:pStyle w:val="Heading2"/>
        <w:numPr>
          <w:ilvl w:val="1"/>
          <w:numId w:val="14"/>
        </w:numPr>
        <w:tabs>
          <w:tab w:pos="612" w:val="left" w:leader="none"/>
        </w:tabs>
        <w:spacing w:line="240" w:lineRule="auto" w:before="7" w:after="0"/>
        <w:ind w:left="612" w:right="0" w:hanging="331"/>
        <w:jc w:val="left"/>
      </w:pPr>
      <w:bookmarkStart w:name="_TOC_250082" w:id="5"/>
      <w:r>
        <w:rPr>
          <w:spacing w:val="-12"/>
        </w:rPr>
        <w:t>Chọn</w:t>
      </w:r>
      <w:r>
        <w:rPr>
          <w:spacing w:val="-28"/>
        </w:rPr>
        <w:t> </w:t>
      </w:r>
      <w:r>
        <w:rPr>
          <w:spacing w:val="-12"/>
        </w:rPr>
        <w:t>đối</w:t>
      </w:r>
      <w:r>
        <w:rPr>
          <w:spacing w:val="-25"/>
        </w:rPr>
        <w:t> </w:t>
      </w:r>
      <w:bookmarkEnd w:id="5"/>
      <w:r>
        <w:rPr>
          <w:spacing w:val="-12"/>
        </w:rPr>
        <w:t>tượng.</w:t>
      </w:r>
    </w:p>
    <w:p>
      <w:pPr>
        <w:pStyle w:val="BodyText"/>
        <w:ind w:right="845" w:firstLine="719"/>
        <w:jc w:val="both"/>
      </w:pPr>
      <w:r>
        <w:rPr/>
        <w:t>Chỉ có những đối tượng nhìn thấy ở vùng quan sát và chỉ khi vùng quan sát ở chế độ khung dây (tắt chế độ tô bóng) mới có thể được chọn. Để chọn được điểm hoặc cạnh thì chế độ </w:t>
      </w:r>
      <w:r>
        <w:rPr>
          <w:color w:val="0000FF"/>
          <w:u w:val="single" w:color="0000FF"/>
        </w:rPr>
        <w:t>Hiển thị</w:t>
      </w:r>
      <w:r>
        <w:rPr>
          <w:color w:val="0000FF"/>
        </w:rPr>
        <w:t> </w:t>
      </w:r>
      <w:r>
        <w:rPr>
          <w:color w:val="0000FF"/>
          <w:u w:val="single" w:color="0000FF"/>
        </w:rPr>
        <w:t>lưới xác minh</w:t>
      </w:r>
      <w:r>
        <w:rPr>
          <w:color w:val="0000FF"/>
        </w:rPr>
        <w:t> </w:t>
      </w:r>
      <w:r>
        <w:rPr/>
        <w:t>cần phải được bật lên. Các mặt chỉ được chọn khi chế độ </w:t>
      </w:r>
      <w:r>
        <w:rPr>
          <w:color w:val="0000FF"/>
          <w:u w:val="single" w:color="0000FF"/>
        </w:rPr>
        <w:t>Hiển thị các cạnh bên trong</w:t>
      </w:r>
      <w:r>
        <w:rPr>
          <w:color w:val="0000FF"/>
        </w:rPr>
        <w:t> </w:t>
      </w:r>
      <w:r>
        <w:rPr/>
        <w:t>được bật. Để nhận thêm thông tin về lựa chọn các chế độ quan sát, xem thêm phần 11. </w:t>
      </w:r>
      <w:r>
        <w:rPr>
          <w:color w:val="0000FF"/>
          <w:u w:val="single" w:color="0000FF"/>
        </w:rPr>
        <w:t>Các lựa chọn</w:t>
      </w:r>
      <w:r>
        <w:rPr>
          <w:color w:val="0000FF"/>
        </w:rPr>
        <w:t> </w:t>
      </w:r>
      <w:r>
        <w:rPr>
          <w:color w:val="0000FF"/>
          <w:u w:val="single" w:color="0000FF"/>
        </w:rPr>
        <w:t>quan sát</w:t>
      </w:r>
      <w:r>
        <w:rPr>
          <w:color w:val="FF0000"/>
        </w:rPr>
        <w:t>. </w:t>
      </w:r>
      <w:r>
        <w:rPr/>
        <w:t>Một điều quan trọng cần phải nhớ là các mặt, các cạnh hoặc các điểm vẫn là những đối tượng được chọn ngay cả khi chúng ẩn trong vùng quan sát do sự thay đổi ở phần lựa chọn chế độ quan sát. Để chọn đối tượng nào đó ta chỉ cần nhấn chuột lên đối tượng đó. Các đối tượng được</w:t>
      </w:r>
      <w:r>
        <w:rPr>
          <w:spacing w:val="40"/>
        </w:rPr>
        <w:t> </w:t>
      </w:r>
      <w:r>
        <w:rPr/>
        <w:t>chọn dễ dàng được nhận ra bởi vì chúng được sơn màu vàng. Khi người sử dụng chọn một điểm thì điểm đó sẽ được phân biệt với các điểm khác bởi màu sắc hiển thị trên màn hình, khi lựa chọn điểm tiếp theo thì lựa chọn điểm trước đó không còn tác dụng nữa. Chương trình cũng cho phép lựa chọn một loạt các điểm bằng cách nhấn lì nút CTRL khi lựa chọn điểm mới.</w:t>
      </w:r>
    </w:p>
    <w:p>
      <w:pPr>
        <w:pStyle w:val="BodyText"/>
        <w:ind w:right="844" w:firstLine="719"/>
        <w:jc w:val="both"/>
      </w:pPr>
      <w:r>
        <w:rPr/>
        <w:t>Nếu nhấn nút CTRL khi ta chọn một cạnh thì chương trình sẽ cố gắng thực hiện cho tới tận khi xuất hiện điểm không chuẩn hoặc cạnh với các thuộc tính khác nhau. Theo cách này ta có thể chọn toàn bộ một loạt các cạnh (edgeloop), ví dụ đường boong hoặc đường gẫy</w:t>
      </w:r>
      <w:r>
        <w:rPr>
          <w:spacing w:val="-2"/>
        </w:rPr>
        <w:t> </w:t>
      </w:r>
      <w:r>
        <w:rPr/>
        <w:t>khúc. Các mặt cũng có</w:t>
      </w:r>
      <w:r>
        <w:rPr>
          <w:spacing w:val="-1"/>
        </w:rPr>
        <w:t> </w:t>
      </w:r>
      <w:r>
        <w:rPr/>
        <w:t>thể</w:t>
      </w:r>
      <w:r>
        <w:rPr>
          <w:spacing w:val="-2"/>
        </w:rPr>
        <w:t> </w:t>
      </w:r>
      <w:r>
        <w:rPr/>
        <w:t>lựa chọn</w:t>
      </w:r>
      <w:r>
        <w:rPr>
          <w:spacing w:val="-1"/>
        </w:rPr>
        <w:t> </w:t>
      </w:r>
      <w:r>
        <w:rPr/>
        <w:t>một</w:t>
      </w:r>
      <w:r>
        <w:rPr>
          <w:spacing w:val="-1"/>
        </w:rPr>
        <w:t> </w:t>
      </w:r>
      <w:r>
        <w:rPr/>
        <w:t>cách tương</w:t>
      </w:r>
      <w:r>
        <w:rPr>
          <w:spacing w:val="-1"/>
        </w:rPr>
        <w:t> </w:t>
      </w:r>
      <w:r>
        <w:rPr/>
        <w:t>tự</w:t>
      </w:r>
      <w:r>
        <w:rPr>
          <w:spacing w:val="-2"/>
        </w:rPr>
        <w:t> </w:t>
      </w:r>
      <w:r>
        <w:rPr/>
        <w:t>với</w:t>
      </w:r>
      <w:r>
        <w:rPr>
          <w:spacing w:val="-1"/>
        </w:rPr>
        <w:t> </w:t>
      </w:r>
      <w:r>
        <w:rPr/>
        <w:t>CTRL.</w:t>
      </w:r>
      <w:r>
        <w:rPr>
          <w:spacing w:val="40"/>
        </w:rPr>
        <w:t> </w:t>
      </w:r>
      <w:r>
        <w:rPr/>
        <w:t>Trong</w:t>
      </w:r>
      <w:r>
        <w:rPr>
          <w:spacing w:val="-4"/>
        </w:rPr>
        <w:t> </w:t>
      </w:r>
      <w:r>
        <w:rPr/>
        <w:t>trường</w:t>
      </w:r>
      <w:r>
        <w:rPr>
          <w:spacing w:val="-4"/>
        </w:rPr>
        <w:t> </w:t>
      </w:r>
      <w:r>
        <w:rPr/>
        <w:t>hợp</w:t>
      </w:r>
      <w:r>
        <w:rPr>
          <w:spacing w:val="-1"/>
        </w:rPr>
        <w:t> </w:t>
      </w:r>
      <w:r>
        <w:rPr/>
        <w:t>này</w:t>
      </w:r>
      <w:r>
        <w:rPr>
          <w:spacing w:val="-6"/>
        </w:rPr>
        <w:t> </w:t>
      </w:r>
      <w:r>
        <w:rPr/>
        <w:t>tất cả</w:t>
      </w:r>
      <w:r>
        <w:rPr>
          <w:spacing w:val="-2"/>
        </w:rPr>
        <w:t> </w:t>
      </w:r>
      <w:r>
        <w:rPr/>
        <w:t>các</w:t>
      </w:r>
      <w:r>
        <w:rPr>
          <w:spacing w:val="-2"/>
        </w:rPr>
        <w:t> </w:t>
      </w:r>
      <w:r>
        <w:rPr/>
        <w:t>mặt</w:t>
      </w:r>
      <w:r>
        <w:rPr>
          <w:spacing w:val="-1"/>
        </w:rPr>
        <w:t> </w:t>
      </w:r>
      <w:r>
        <w:rPr/>
        <w:t>sẽ thuộc</w:t>
      </w:r>
      <w:r>
        <w:rPr>
          <w:spacing w:val="-2"/>
        </w:rPr>
        <w:t> </w:t>
      </w:r>
      <w:r>
        <w:rPr/>
        <w:t>một</w:t>
      </w:r>
      <w:r>
        <w:rPr>
          <w:spacing w:val="-1"/>
        </w:rPr>
        <w:t> </w:t>
      </w:r>
      <w:r>
        <w:rPr/>
        <w:t>lớp và các đối tượng khác có liên quan tới các mặt được chọn cũng sẽ có thể được chọn hoặc không.</w:t>
      </w:r>
      <w:r>
        <w:rPr>
          <w:spacing w:val="40"/>
        </w:rPr>
        <w:t> </w:t>
      </w:r>
      <w:r>
        <w:rPr/>
        <w:t>Các</w:t>
      </w:r>
      <w:r>
        <w:rPr>
          <w:spacing w:val="-1"/>
        </w:rPr>
        <w:t> </w:t>
      </w:r>
      <w:r>
        <w:rPr/>
        <w:t>mặt khác</w:t>
      </w:r>
      <w:r>
        <w:rPr>
          <w:spacing w:val="-1"/>
        </w:rPr>
        <w:t> </w:t>
      </w:r>
      <w:r>
        <w:rPr/>
        <w:t>sẽ</w:t>
      </w:r>
      <w:r>
        <w:rPr>
          <w:spacing w:val="-1"/>
        </w:rPr>
        <w:t> </w:t>
      </w:r>
      <w:r>
        <w:rPr/>
        <w:t>không</w:t>
      </w:r>
      <w:r>
        <w:rPr>
          <w:spacing w:val="-2"/>
        </w:rPr>
        <w:t> </w:t>
      </w:r>
      <w:r>
        <w:rPr/>
        <w:t>liên quan gì tới mặt phẳng được</w:t>
      </w:r>
      <w:r>
        <w:rPr>
          <w:spacing w:val="-1"/>
        </w:rPr>
        <w:t> </w:t>
      </w:r>
      <w:r>
        <w:rPr/>
        <w:t>chọn bởi vì chúng</w:t>
      </w:r>
      <w:r>
        <w:rPr>
          <w:spacing w:val="-2"/>
        </w:rPr>
        <w:t> </w:t>
      </w:r>
      <w:r>
        <w:rPr/>
        <w:t>được</w:t>
      </w:r>
      <w:r>
        <w:rPr>
          <w:spacing w:val="-1"/>
        </w:rPr>
        <w:t> </w:t>
      </w:r>
      <w:r>
        <w:rPr/>
        <w:t>bao xung</w:t>
      </w:r>
      <w:r>
        <w:rPr>
          <w:spacing w:val="-2"/>
        </w:rPr>
        <w:t> </w:t>
      </w:r>
      <w:r>
        <w:rPr/>
        <w:t>quanh bởi đường gãy khúc và mặt khi được lựa chọn không bao gồm các đường này.</w:t>
      </w:r>
    </w:p>
    <w:p>
      <w:pPr>
        <w:pStyle w:val="BodyText"/>
        <w:spacing w:after="0"/>
        <w:jc w:val="both"/>
        <w:sectPr>
          <w:pgSz w:w="12240" w:h="15840"/>
          <w:pgMar w:header="727" w:footer="728" w:top="1020" w:bottom="920" w:left="1440" w:right="0"/>
        </w:sectPr>
      </w:pPr>
    </w:p>
    <w:p>
      <w:pPr>
        <w:pStyle w:val="BodyText"/>
        <w:spacing w:before="39"/>
        <w:ind w:left="0"/>
        <w:rPr>
          <w:sz w:val="26"/>
        </w:rPr>
      </w:pPr>
    </w:p>
    <w:p>
      <w:pPr>
        <w:pStyle w:val="Heading2"/>
        <w:numPr>
          <w:ilvl w:val="1"/>
          <w:numId w:val="14"/>
        </w:numPr>
        <w:tabs>
          <w:tab w:pos="612" w:val="left" w:leader="none"/>
        </w:tabs>
        <w:spacing w:line="296" w:lineRule="exact" w:before="1" w:after="0"/>
        <w:ind w:left="612" w:right="0" w:hanging="331"/>
        <w:jc w:val="both"/>
      </w:pPr>
      <w:r>
        <w:rPr>
          <w:spacing w:val="-12"/>
        </w:rPr>
        <w:t>Dịch</w:t>
      </w:r>
      <w:r>
        <w:rPr>
          <w:spacing w:val="-30"/>
        </w:rPr>
        <w:t> </w:t>
      </w:r>
      <w:r>
        <w:rPr>
          <w:spacing w:val="-12"/>
        </w:rPr>
        <w:t>chuyển</w:t>
      </w:r>
      <w:r>
        <w:rPr>
          <w:spacing w:val="-27"/>
        </w:rPr>
        <w:t> </w:t>
      </w:r>
      <w:r>
        <w:rPr>
          <w:spacing w:val="-12"/>
        </w:rPr>
        <w:t>điểm</w:t>
      </w:r>
      <w:r>
        <w:rPr>
          <w:spacing w:val="-29"/>
        </w:rPr>
        <w:t> </w:t>
      </w:r>
      <w:r>
        <w:rPr>
          <w:spacing w:val="-12"/>
        </w:rPr>
        <w:t>xác</w:t>
      </w:r>
      <w:r>
        <w:rPr>
          <w:spacing w:val="-27"/>
        </w:rPr>
        <w:t> </w:t>
      </w:r>
      <w:r>
        <w:rPr>
          <w:spacing w:val="-12"/>
        </w:rPr>
        <w:t>minh.</w:t>
      </w:r>
    </w:p>
    <w:p>
      <w:pPr>
        <w:pStyle w:val="BodyText"/>
        <w:ind w:right="844" w:firstLine="720"/>
        <w:jc w:val="both"/>
      </w:pPr>
      <w:r>
        <w:rPr/>
        <w:t>Một trong các lựa chọn quan trọng nhất khi mô phỏng mặt cong là dịch chuyển điểm. Để thực hiện được việc đó thì chế độ </w:t>
      </w:r>
      <w:r>
        <w:rPr>
          <w:color w:val="0000FF"/>
          <w:u w:val="single" w:color="0000FF"/>
        </w:rPr>
        <w:t>Hiển thị lưới xác minh</w:t>
      </w:r>
      <w:r>
        <w:rPr>
          <w:color w:val="0000FF"/>
        </w:rPr>
        <w:t> </w:t>
      </w:r>
      <w:r>
        <w:rPr/>
        <w:t>cần phải được bật. Có thể chọn điểm trên hình 3D, tuy</w:t>
      </w:r>
      <w:r>
        <w:rPr>
          <w:spacing w:val="-4"/>
        </w:rPr>
        <w:t> </w:t>
      </w:r>
      <w:r>
        <w:rPr/>
        <w:t>nhiên các dịch chuyển thực tế của điểm chỉ có thể thực</w:t>
      </w:r>
      <w:r>
        <w:rPr>
          <w:spacing w:val="-1"/>
        </w:rPr>
        <w:t> </w:t>
      </w:r>
      <w:r>
        <w:rPr/>
        <w:t>hiện được trên hình chiếu cạnh, hình chiếu đứng hoặc hình chiếu bằng. Khi dịch chuyển điểm xác minh tất cả mọi thông tin đều</w:t>
      </w:r>
      <w:r>
        <w:rPr>
          <w:spacing w:val="40"/>
        </w:rPr>
        <w:t> </w:t>
      </w:r>
      <w:r>
        <w:rPr/>
        <w:t>được cập nhật lại theo thời gian, bao gồm sườn, đường biến thiên dọc, đường nước và đường chéo. Nếu độ chính xác của model được thiết lập là cao thì quá trình cập nhật sẽ diễn ra chậm, bởi vì mỗi một giao với mặt cong đều phải tính toán lại. Nếu như quá trình cập nhật diễn ra quá chậm thì phải giảm độ chính xác của model xuống. Nếu quá trình cập nhật vẫn diễn ra một cách chậm chạp thì</w:t>
      </w:r>
      <w:r>
        <w:rPr>
          <w:spacing w:val="40"/>
        </w:rPr>
        <w:t> </w:t>
      </w:r>
      <w:r>
        <w:rPr/>
        <w:t>phải ngắt một số đường cong của bản vẽ tuyến hình, chỉ để các phần nhìn thấy được tính toán lại hoặc thử sử dụng số lượng ít hơn các đường cong giao nhau (đường sườn, đường nước, đường biến dạng dọc).</w:t>
      </w:r>
    </w:p>
    <w:p>
      <w:pPr>
        <w:pStyle w:val="Heading2"/>
        <w:numPr>
          <w:ilvl w:val="1"/>
          <w:numId w:val="14"/>
        </w:numPr>
        <w:tabs>
          <w:tab w:pos="612" w:val="left" w:leader="none"/>
        </w:tabs>
        <w:spacing w:line="294" w:lineRule="exact" w:before="234" w:after="0"/>
        <w:ind w:left="612" w:right="0" w:hanging="331"/>
        <w:jc w:val="both"/>
      </w:pPr>
      <w:r>
        <w:rPr>
          <w:spacing w:val="-12"/>
        </w:rPr>
        <w:t>Thay</w:t>
      </w:r>
      <w:r>
        <w:rPr>
          <w:spacing w:val="-25"/>
        </w:rPr>
        <w:t> </w:t>
      </w:r>
      <w:r>
        <w:rPr>
          <w:spacing w:val="-12"/>
        </w:rPr>
        <w:t>đổi</w:t>
      </w:r>
      <w:r>
        <w:rPr>
          <w:spacing w:val="-27"/>
        </w:rPr>
        <w:t> </w:t>
      </w:r>
      <w:r>
        <w:rPr>
          <w:spacing w:val="-12"/>
        </w:rPr>
        <w:t>tọa</w:t>
      </w:r>
      <w:r>
        <w:rPr>
          <w:spacing w:val="-25"/>
        </w:rPr>
        <w:t> </w:t>
      </w:r>
      <w:r>
        <w:rPr>
          <w:spacing w:val="-12"/>
        </w:rPr>
        <w:t>độ</w:t>
      </w:r>
      <w:r>
        <w:rPr>
          <w:spacing w:val="-25"/>
        </w:rPr>
        <w:t> </w:t>
      </w:r>
      <w:r>
        <w:rPr>
          <w:spacing w:val="-12"/>
        </w:rPr>
        <w:t>điểm</w:t>
      </w:r>
      <w:r>
        <w:rPr>
          <w:spacing w:val="-25"/>
        </w:rPr>
        <w:t> </w:t>
      </w:r>
      <w:r>
        <w:rPr>
          <w:spacing w:val="-12"/>
        </w:rPr>
        <w:t>xác</w:t>
      </w:r>
      <w:r>
        <w:rPr>
          <w:spacing w:val="-25"/>
        </w:rPr>
        <w:t> </w:t>
      </w:r>
      <w:r>
        <w:rPr>
          <w:spacing w:val="-12"/>
        </w:rPr>
        <w:t>minh</w:t>
      </w:r>
      <w:r>
        <w:rPr>
          <w:spacing w:val="-25"/>
        </w:rPr>
        <w:t> </w:t>
      </w:r>
      <w:r>
        <w:rPr>
          <w:spacing w:val="-12"/>
        </w:rPr>
        <w:t>bằng</w:t>
      </w:r>
      <w:r>
        <w:rPr>
          <w:spacing w:val="-26"/>
        </w:rPr>
        <w:t> </w:t>
      </w:r>
      <w:r>
        <w:rPr>
          <w:spacing w:val="-12"/>
        </w:rPr>
        <w:t>tay.</w:t>
      </w:r>
    </w:p>
    <w:p>
      <w:pPr>
        <w:pStyle w:val="BodyText"/>
        <w:ind w:left="281" w:right="3152" w:firstLine="700"/>
        <w:jc w:val="both"/>
      </w:pPr>
      <w:r>
        <w:rPr/>
        <w:drawing>
          <wp:anchor distT="0" distB="0" distL="0" distR="0" allowOverlap="1" layoutInCell="1" locked="0" behindDoc="0" simplePos="0" relativeHeight="15732224">
            <wp:simplePos x="0" y="0"/>
            <wp:positionH relativeFrom="page">
              <wp:posOffset>5881146</wp:posOffset>
            </wp:positionH>
            <wp:positionV relativeFrom="paragraph">
              <wp:posOffset>150468</wp:posOffset>
            </wp:positionV>
            <wp:extent cx="1333390" cy="790888"/>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3" cstate="print"/>
                    <a:stretch>
                      <a:fillRect/>
                    </a:stretch>
                  </pic:blipFill>
                  <pic:spPr>
                    <a:xfrm>
                      <a:off x="0" y="0"/>
                      <a:ext cx="1333390" cy="790888"/>
                    </a:xfrm>
                    <a:prstGeom prst="rect">
                      <a:avLst/>
                    </a:prstGeom>
                  </pic:spPr>
                </pic:pic>
              </a:graphicData>
            </a:graphic>
          </wp:anchor>
        </w:drawing>
      </w:r>
      <w:r>
        <w:rPr/>
        <w:t>Khi một điểm được chọn sẽ xuất hiện ô cửa sổ như hình bên biểu thị tọa độ của điểm trong không gian ba chiều. Các giá trị này có thể được thay đổi bằng tay, bằng cách nhập giá trị mới vào ô tương ứng. Ngoài ra các giá trị này còn có thể được thay đổi tương đối so với tọa độ của điểm hiện tại, bằng cách nhấn kí hiệu @ trước phần giá trị được nhập. Ví dụ khi ta nhấn @-0.2</w:t>
      </w:r>
      <w:r>
        <w:rPr>
          <w:spacing w:val="12"/>
        </w:rPr>
        <w:t> </w:t>
      </w:r>
      <w:r>
        <w:rPr/>
        <w:t>trong</w:t>
      </w:r>
      <w:r>
        <w:rPr>
          <w:spacing w:val="14"/>
        </w:rPr>
        <w:t> </w:t>
      </w:r>
      <w:r>
        <w:rPr/>
        <w:t>ô</w:t>
      </w:r>
      <w:r>
        <w:rPr>
          <w:spacing w:val="14"/>
        </w:rPr>
        <w:t> </w:t>
      </w:r>
      <w:r>
        <w:rPr/>
        <w:t>tọa</w:t>
      </w:r>
      <w:r>
        <w:rPr>
          <w:spacing w:val="13"/>
        </w:rPr>
        <w:t> </w:t>
      </w:r>
      <w:r>
        <w:rPr/>
        <w:t>độ</w:t>
      </w:r>
      <w:r>
        <w:rPr>
          <w:spacing w:val="17"/>
        </w:rPr>
        <w:t> </w:t>
      </w:r>
      <w:r>
        <w:rPr/>
        <w:t>y</w:t>
      </w:r>
      <w:r>
        <w:rPr>
          <w:spacing w:val="10"/>
        </w:rPr>
        <w:t> </w:t>
      </w:r>
      <w:r>
        <w:rPr/>
        <w:t>thì</w:t>
      </w:r>
      <w:r>
        <w:rPr>
          <w:spacing w:val="15"/>
        </w:rPr>
        <w:t> </w:t>
      </w:r>
      <w:r>
        <w:rPr/>
        <w:t>tọa</w:t>
      </w:r>
      <w:r>
        <w:rPr>
          <w:spacing w:val="16"/>
        </w:rPr>
        <w:t> </w:t>
      </w:r>
      <w:r>
        <w:rPr/>
        <w:t>độ</w:t>
      </w:r>
      <w:r>
        <w:rPr>
          <w:spacing w:val="17"/>
        </w:rPr>
        <w:t> </w:t>
      </w:r>
      <w:r>
        <w:rPr/>
        <w:t>y</w:t>
      </w:r>
      <w:r>
        <w:rPr>
          <w:spacing w:val="11"/>
        </w:rPr>
        <w:t> </w:t>
      </w:r>
      <w:r>
        <w:rPr/>
        <w:t>của</w:t>
      </w:r>
      <w:r>
        <w:rPr>
          <w:spacing w:val="16"/>
        </w:rPr>
        <w:t> </w:t>
      </w:r>
      <w:r>
        <w:rPr/>
        <w:t>tất</w:t>
      </w:r>
      <w:r>
        <w:rPr>
          <w:spacing w:val="17"/>
        </w:rPr>
        <w:t> </w:t>
      </w:r>
      <w:r>
        <w:rPr/>
        <w:t>cả</w:t>
      </w:r>
      <w:r>
        <w:rPr>
          <w:spacing w:val="13"/>
        </w:rPr>
        <w:t> </w:t>
      </w:r>
      <w:r>
        <w:rPr/>
        <w:t>các</w:t>
      </w:r>
      <w:r>
        <w:rPr>
          <w:spacing w:val="16"/>
        </w:rPr>
        <w:t> </w:t>
      </w:r>
      <w:r>
        <w:rPr/>
        <w:t>điểm</w:t>
      </w:r>
      <w:r>
        <w:rPr>
          <w:spacing w:val="15"/>
        </w:rPr>
        <w:t> </w:t>
      </w:r>
      <w:r>
        <w:rPr/>
        <w:t>được</w:t>
      </w:r>
      <w:r>
        <w:rPr>
          <w:spacing w:val="16"/>
        </w:rPr>
        <w:t> </w:t>
      </w:r>
      <w:r>
        <w:rPr/>
        <w:t>chọn</w:t>
      </w:r>
      <w:r>
        <w:rPr>
          <w:spacing w:val="14"/>
        </w:rPr>
        <w:t> </w:t>
      </w:r>
      <w:r>
        <w:rPr/>
        <w:t>sẽ</w:t>
      </w:r>
      <w:r>
        <w:rPr>
          <w:spacing w:val="13"/>
        </w:rPr>
        <w:t> </w:t>
      </w:r>
      <w:r>
        <w:rPr>
          <w:spacing w:val="-4"/>
        </w:rPr>
        <w:t>được</w:t>
      </w:r>
    </w:p>
    <w:p>
      <w:pPr>
        <w:pStyle w:val="BodyText"/>
        <w:ind w:left="281" w:right="847"/>
        <w:jc w:val="both"/>
      </w:pPr>
      <w:r>
        <w:rPr/>
        <w:t>giảm đi 0.2. Như vậy</w:t>
      </w:r>
      <w:r>
        <w:rPr>
          <w:spacing w:val="-2"/>
        </w:rPr>
        <w:t> </w:t>
      </w:r>
      <w:r>
        <w:rPr/>
        <w:t>tọa độ y của điểm được hiển thị sẽ trở thành 2.10-0.20=1.90. Đây là một cách thuận tiện để dịch chuyển một loạt các điểm được chọn. Nếu như trong dự án sử dụng hệ đo của</w:t>
      </w:r>
      <w:r>
        <w:rPr>
          <w:spacing w:val="40"/>
        </w:rPr>
        <w:t> </w:t>
      </w:r>
      <w:r>
        <w:rPr/>
        <w:t>Anh thì mọi công việc cũng diễn ra tương tự.</w:t>
      </w:r>
    </w:p>
    <w:p>
      <w:pPr>
        <w:pStyle w:val="BodyText"/>
        <w:ind w:left="281" w:right="844" w:firstLine="700"/>
        <w:jc w:val="both"/>
      </w:pPr>
      <w:r>
        <w:rPr/>
        <w:t>Một cách khác để dịch chuyển điểm trên hình chiếu đứng, hình chiếu bằng hay hình chiếu cạnh là nhấn nút mũi tên trên bàn phím. Điểm đang được kích hoạt sẽ dịch chuyển đi một khoảng nhất định về hướng mũi tên được nhấn. Khoảng cách này được gọi là “khoảng cách gia tăng”, ta có thể thấy rõ khoảng cách này ở dưới thanh hệ thống (statusbar) của chương trình bên cạnh dung lượng nhớ hủy. Nếu ta nhấn lên phần chữ hiển thị khoảng cách gia tăng thì sẽ xuất hiên một hộp thoại để nhập giá trị gia tăng mới. Một cách khác nhanh hơn là nhấn “+” hoặc “-“. Khoảng cách gia tăng khi đó sẽ thay đổi đi 10 %.</w:t>
      </w:r>
    </w:p>
    <w:p>
      <w:pPr>
        <w:pStyle w:val="BodyText"/>
        <w:ind w:left="281" w:right="848" w:firstLine="700"/>
        <w:jc w:val="both"/>
      </w:pPr>
      <w:r>
        <w:rPr/>
        <w:t>Mũi tên màu đen, bên cạnh mỗi một ô nhập giá</w:t>
      </w:r>
      <w:r>
        <w:rPr>
          <w:spacing w:val="-1"/>
        </w:rPr>
        <w:t> </w:t>
      </w:r>
      <w:r>
        <w:rPr/>
        <w:t>trị</w:t>
      </w:r>
      <w:r>
        <w:rPr>
          <w:spacing w:val="-2"/>
        </w:rPr>
        <w:t> </w:t>
      </w:r>
      <w:r>
        <w:rPr/>
        <w:t>tọa</w:t>
      </w:r>
      <w:r>
        <w:rPr>
          <w:spacing w:val="-1"/>
        </w:rPr>
        <w:t> </w:t>
      </w:r>
      <w:r>
        <w:rPr/>
        <w:t>độ cũng</w:t>
      </w:r>
      <w:r>
        <w:rPr>
          <w:spacing w:val="-2"/>
        </w:rPr>
        <w:t> </w:t>
      </w:r>
      <w:r>
        <w:rPr/>
        <w:t>có thể</w:t>
      </w:r>
      <w:r>
        <w:rPr>
          <w:spacing w:val="-1"/>
        </w:rPr>
        <w:t> </w:t>
      </w:r>
      <w:r>
        <w:rPr/>
        <w:t>sử</w:t>
      </w:r>
      <w:r>
        <w:rPr>
          <w:spacing w:val="-2"/>
        </w:rPr>
        <w:t> </w:t>
      </w:r>
      <w:r>
        <w:rPr/>
        <w:t>dụng</w:t>
      </w:r>
      <w:r>
        <w:rPr>
          <w:spacing w:val="-2"/>
        </w:rPr>
        <w:t> </w:t>
      </w:r>
      <w:r>
        <w:rPr/>
        <w:t>để</w:t>
      </w:r>
      <w:r>
        <w:rPr>
          <w:spacing w:val="-1"/>
        </w:rPr>
        <w:t> </w:t>
      </w:r>
      <w:r>
        <w:rPr/>
        <w:t>thay</w:t>
      </w:r>
      <w:r>
        <w:rPr>
          <w:spacing w:val="-7"/>
        </w:rPr>
        <w:t> </w:t>
      </w:r>
      <w:r>
        <w:rPr/>
        <w:t>đổi tọa độ của điểm với giá trị đã được thiết lập nêu ở phần trên.</w:t>
      </w:r>
    </w:p>
    <w:p>
      <w:pPr>
        <w:pStyle w:val="BodyText"/>
        <w:spacing w:before="3"/>
        <w:ind w:left="0"/>
      </w:pPr>
    </w:p>
    <w:p>
      <w:pPr>
        <w:pStyle w:val="Heading2"/>
        <w:numPr>
          <w:ilvl w:val="1"/>
          <w:numId w:val="14"/>
        </w:numPr>
        <w:tabs>
          <w:tab w:pos="612" w:val="left" w:leader="none"/>
        </w:tabs>
        <w:spacing w:line="296" w:lineRule="exact" w:before="1" w:after="0"/>
        <w:ind w:left="612" w:right="0" w:hanging="331"/>
        <w:jc w:val="both"/>
      </w:pPr>
      <w:r>
        <w:rPr>
          <w:spacing w:val="-12"/>
        </w:rPr>
        <w:t>Các</w:t>
      </w:r>
      <w:r>
        <w:rPr>
          <w:spacing w:val="-25"/>
        </w:rPr>
        <w:t> </w:t>
      </w:r>
      <w:r>
        <w:rPr>
          <w:spacing w:val="-12"/>
        </w:rPr>
        <w:t>chế</w:t>
      </w:r>
      <w:r>
        <w:rPr>
          <w:spacing w:val="-25"/>
        </w:rPr>
        <w:t> </w:t>
      </w:r>
      <w:r>
        <w:rPr>
          <w:spacing w:val="-12"/>
        </w:rPr>
        <w:t>độ</w:t>
      </w:r>
      <w:r>
        <w:rPr>
          <w:spacing w:val="-24"/>
        </w:rPr>
        <w:t> </w:t>
      </w:r>
      <w:r>
        <w:rPr>
          <w:spacing w:val="-12"/>
        </w:rPr>
        <w:t>khác</w:t>
      </w:r>
      <w:r>
        <w:rPr>
          <w:spacing w:val="-25"/>
        </w:rPr>
        <w:t> </w:t>
      </w:r>
      <w:r>
        <w:rPr>
          <w:spacing w:val="-12"/>
        </w:rPr>
        <w:t>nhau</w:t>
      </w:r>
      <w:r>
        <w:rPr>
          <w:spacing w:val="-28"/>
        </w:rPr>
        <w:t> </w:t>
      </w:r>
      <w:r>
        <w:rPr>
          <w:spacing w:val="-12"/>
        </w:rPr>
        <w:t>của</w:t>
      </w:r>
      <w:r>
        <w:rPr>
          <w:spacing w:val="-26"/>
        </w:rPr>
        <w:t> </w:t>
      </w:r>
      <w:r>
        <w:rPr>
          <w:spacing w:val="-12"/>
        </w:rPr>
        <w:t>hình.</w:t>
      </w:r>
    </w:p>
    <w:p>
      <w:pPr>
        <w:pStyle w:val="BodyText"/>
        <w:ind w:left="276" w:right="845" w:firstLine="379"/>
        <w:jc w:val="both"/>
      </w:pPr>
      <w:r>
        <w:rPr/>
        <w:t>Chương trình FREEIship có ba chế độ hiển thị hình ảnh, các chế độ này sẽ được hiển thị trong menu con khi ta nhấn chuột phải.</w:t>
      </w:r>
    </w:p>
    <w:p>
      <w:pPr>
        <w:pStyle w:val="ListParagraph"/>
        <w:numPr>
          <w:ilvl w:val="0"/>
          <w:numId w:val="17"/>
        </w:numPr>
        <w:tabs>
          <w:tab w:pos="981" w:val="left" w:leader="none"/>
        </w:tabs>
        <w:spacing w:line="240" w:lineRule="auto" w:before="0" w:after="0"/>
        <w:ind w:left="981" w:right="0" w:hanging="359"/>
        <w:jc w:val="both"/>
        <w:rPr>
          <w:sz w:val="24"/>
        </w:rPr>
      </w:pPr>
      <w:r>
        <w:rPr>
          <w:sz w:val="24"/>
        </w:rPr>
        <w:t>Model</w:t>
      </w:r>
      <w:r>
        <w:rPr>
          <w:spacing w:val="-3"/>
          <w:sz w:val="24"/>
        </w:rPr>
        <w:t> </w:t>
      </w:r>
      <w:r>
        <w:rPr>
          <w:sz w:val="24"/>
        </w:rPr>
        <w:t>khung</w:t>
      </w:r>
      <w:r>
        <w:rPr>
          <w:spacing w:val="-3"/>
          <w:sz w:val="24"/>
        </w:rPr>
        <w:t> </w:t>
      </w:r>
      <w:r>
        <w:rPr>
          <w:sz w:val="24"/>
        </w:rPr>
        <w:t>dây</w:t>
      </w:r>
      <w:r>
        <w:rPr>
          <w:spacing w:val="-6"/>
          <w:sz w:val="24"/>
        </w:rPr>
        <w:t> </w:t>
      </w:r>
      <w:r>
        <w:rPr>
          <w:sz w:val="24"/>
        </w:rPr>
        <w:t>(Ctrl-W). Chỉ hiển</w:t>
      </w:r>
      <w:r>
        <w:rPr>
          <w:spacing w:val="-1"/>
          <w:sz w:val="24"/>
        </w:rPr>
        <w:t> </w:t>
      </w:r>
      <w:r>
        <w:rPr>
          <w:sz w:val="24"/>
        </w:rPr>
        <w:t>thị điểm,</w:t>
      </w:r>
      <w:r>
        <w:rPr>
          <w:spacing w:val="-1"/>
          <w:sz w:val="24"/>
        </w:rPr>
        <w:t> </w:t>
      </w:r>
      <w:r>
        <w:rPr>
          <w:sz w:val="24"/>
        </w:rPr>
        <w:t>đường</w:t>
      </w:r>
      <w:r>
        <w:rPr>
          <w:spacing w:val="-3"/>
          <w:sz w:val="24"/>
        </w:rPr>
        <w:t> </w:t>
      </w:r>
      <w:r>
        <w:rPr>
          <w:sz w:val="24"/>
        </w:rPr>
        <w:t>và</w:t>
      </w:r>
      <w:r>
        <w:rPr>
          <w:spacing w:val="1"/>
          <w:sz w:val="24"/>
        </w:rPr>
        <w:t> </w:t>
      </w:r>
      <w:r>
        <w:rPr>
          <w:spacing w:val="-2"/>
          <w:sz w:val="24"/>
        </w:rPr>
        <w:t>cạnh.</w:t>
      </w:r>
    </w:p>
    <w:p>
      <w:pPr>
        <w:pStyle w:val="ListParagraph"/>
        <w:numPr>
          <w:ilvl w:val="0"/>
          <w:numId w:val="17"/>
        </w:numPr>
        <w:tabs>
          <w:tab w:pos="982" w:val="left" w:leader="none"/>
        </w:tabs>
        <w:spacing w:line="240" w:lineRule="auto" w:before="0" w:after="0"/>
        <w:ind w:left="982" w:right="897" w:hanging="360"/>
        <w:jc w:val="both"/>
        <w:rPr>
          <w:sz w:val="24"/>
        </w:rPr>
      </w:pPr>
      <w:r>
        <w:rPr>
          <w:sz w:val="24"/>
        </w:rPr>
        <w:t>Chế độ tô màu (Ctrl-F). Các mặt cong của model được vẽ bằng màu chính, các đường thẳng giao nhau được hiển thị phía trên của màu nền đó. Phần ngập nước của mặt cong có thể tô thành màu khác tùy thích.</w:t>
      </w:r>
    </w:p>
    <w:p>
      <w:pPr>
        <w:pStyle w:val="ListParagraph"/>
        <w:numPr>
          <w:ilvl w:val="0"/>
          <w:numId w:val="17"/>
        </w:numPr>
        <w:tabs>
          <w:tab w:pos="982" w:val="left" w:leader="none"/>
        </w:tabs>
        <w:spacing w:line="240" w:lineRule="auto" w:before="0" w:after="0"/>
        <w:ind w:left="982" w:right="845" w:hanging="360"/>
        <w:jc w:val="both"/>
        <w:rPr>
          <w:sz w:val="24"/>
        </w:rPr>
      </w:pPr>
      <w:r>
        <w:rPr>
          <w:sz w:val="24"/>
        </w:rPr>
        <w:t>Kiểm tra tính trải được của model (Ctrl-D). Các mặt cong cũng được sơn màu, những phần có thể trải được thì được sơn màu xanh, còn những phần không trải được thì được sơn màu đỏ. Thông tin thêm về tính trải được có thể tìm ở phần 10.8 hộp thoại các thuộc tính của lớp và 13.4 Trải tôn.</w:t>
      </w:r>
    </w:p>
    <w:p>
      <w:pPr>
        <w:pStyle w:val="ListParagraph"/>
        <w:numPr>
          <w:ilvl w:val="0"/>
          <w:numId w:val="17"/>
        </w:numPr>
        <w:tabs>
          <w:tab w:pos="987" w:val="left" w:leader="none"/>
          <w:tab w:pos="1010" w:val="left" w:leader="none"/>
        </w:tabs>
        <w:spacing w:line="240" w:lineRule="auto" w:before="0" w:after="0"/>
        <w:ind w:left="987" w:right="5163" w:hanging="332"/>
        <w:jc w:val="both"/>
        <w:rPr>
          <w:sz w:val="24"/>
        </w:rPr>
      </w:pPr>
      <w:r>
        <w:rPr>
          <w:sz w:val="24"/>
        </w:rPr>
        <w:t>Đường</w:t>
      </w:r>
      <w:r>
        <w:rPr>
          <w:sz w:val="24"/>
        </w:rPr>
        <w:t> cong</w:t>
      </w:r>
      <w:r>
        <w:rPr>
          <w:spacing w:val="-1"/>
          <w:sz w:val="24"/>
        </w:rPr>
        <w:t> </w:t>
      </w:r>
      <w:r>
        <w:rPr>
          <w:sz w:val="24"/>
        </w:rPr>
        <w:t>Gauss (Ctrl-G), sử dụng</w:t>
      </w:r>
      <w:r>
        <w:rPr>
          <w:spacing w:val="-1"/>
          <w:sz w:val="24"/>
        </w:rPr>
        <w:t> </w:t>
      </w:r>
      <w:r>
        <w:rPr>
          <w:sz w:val="24"/>
        </w:rPr>
        <w:t>để kiểmra độ chính xác của các mặt cong. Model được tô màu dựa trên đường cong biến dạng rời rạc Gauss</w:t>
      </w:r>
      <w:r>
        <w:rPr>
          <w:spacing w:val="12"/>
          <w:sz w:val="24"/>
        </w:rPr>
        <w:t> </w:t>
      </w:r>
      <w:r>
        <w:rPr>
          <w:sz w:val="24"/>
        </w:rPr>
        <w:t>tại</w:t>
      </w:r>
      <w:r>
        <w:rPr>
          <w:spacing w:val="15"/>
          <w:sz w:val="24"/>
        </w:rPr>
        <w:t> </w:t>
      </w:r>
      <w:r>
        <w:rPr>
          <w:sz w:val="24"/>
        </w:rPr>
        <w:t>mỗi</w:t>
      </w:r>
      <w:r>
        <w:rPr>
          <w:spacing w:val="15"/>
          <w:sz w:val="24"/>
        </w:rPr>
        <w:t> </w:t>
      </w:r>
      <w:r>
        <w:rPr>
          <w:sz w:val="24"/>
        </w:rPr>
        <w:t>một</w:t>
      </w:r>
      <w:r>
        <w:rPr>
          <w:spacing w:val="15"/>
          <w:sz w:val="24"/>
        </w:rPr>
        <w:t> </w:t>
      </w:r>
      <w:r>
        <w:rPr>
          <w:sz w:val="24"/>
        </w:rPr>
        <w:t>điểm.</w:t>
      </w:r>
      <w:r>
        <w:rPr>
          <w:spacing w:val="14"/>
          <w:sz w:val="24"/>
        </w:rPr>
        <w:t> </w:t>
      </w:r>
      <w:r>
        <w:rPr>
          <w:sz w:val="24"/>
        </w:rPr>
        <w:t>Hầu</w:t>
      </w:r>
      <w:r>
        <w:rPr>
          <w:spacing w:val="12"/>
          <w:sz w:val="24"/>
        </w:rPr>
        <w:t> </w:t>
      </w:r>
      <w:r>
        <w:rPr>
          <w:sz w:val="24"/>
        </w:rPr>
        <w:t>hết</w:t>
      </w:r>
      <w:r>
        <w:rPr>
          <w:spacing w:val="15"/>
          <w:sz w:val="24"/>
        </w:rPr>
        <w:t> </w:t>
      </w:r>
      <w:r>
        <w:rPr>
          <w:sz w:val="24"/>
        </w:rPr>
        <w:t>các</w:t>
      </w:r>
      <w:r>
        <w:rPr>
          <w:spacing w:val="13"/>
          <w:sz w:val="24"/>
        </w:rPr>
        <w:t> </w:t>
      </w:r>
      <w:r>
        <w:rPr>
          <w:sz w:val="24"/>
        </w:rPr>
        <w:t>mặt</w:t>
      </w:r>
      <w:r>
        <w:rPr>
          <w:spacing w:val="13"/>
          <w:sz w:val="24"/>
        </w:rPr>
        <w:t> </w:t>
      </w:r>
      <w:r>
        <w:rPr>
          <w:spacing w:val="-4"/>
          <w:sz w:val="24"/>
        </w:rPr>
        <w:t>được</w:t>
      </w:r>
    </w:p>
    <w:p>
      <w:pPr>
        <w:pStyle w:val="ListParagraph"/>
        <w:spacing w:after="0" w:line="240" w:lineRule="auto"/>
        <w:jc w:val="both"/>
        <w:rPr>
          <w:sz w:val="24"/>
        </w:rPr>
        <w:sectPr>
          <w:pgSz w:w="12240" w:h="15840"/>
          <w:pgMar w:header="727" w:footer="728" w:top="1020" w:bottom="980" w:left="1440" w:right="0"/>
        </w:sectPr>
      </w:pPr>
    </w:p>
    <w:p>
      <w:pPr>
        <w:pStyle w:val="Heading3"/>
        <w:tabs>
          <w:tab w:pos="7809" w:val="left" w:leader="none"/>
          <w:tab w:pos="8051" w:val="left" w:leader="none"/>
        </w:tabs>
        <w:spacing w:before="71"/>
        <w:ind w:left="262"/>
        <w:rPr>
          <w:rFonts w:ascii="Tahoma"/>
        </w:rPr>
      </w:pPr>
      <w:r>
        <w:rPr>
          <w:rFonts w:ascii="Tahoma"/>
        </w:rPr>
        <w:drawing>
          <wp:anchor distT="0" distB="0" distL="0" distR="0" allowOverlap="1" layoutInCell="1" locked="0" behindDoc="1" simplePos="0" relativeHeight="486505984">
            <wp:simplePos x="0" y="0"/>
            <wp:positionH relativeFrom="page">
              <wp:posOffset>5836950</wp:posOffset>
            </wp:positionH>
            <wp:positionV relativeFrom="paragraph">
              <wp:posOffset>42758</wp:posOffset>
            </wp:positionV>
            <wp:extent cx="160006" cy="150594"/>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160006" cy="150594"/>
                    </a:xfrm>
                    <a:prstGeom prst="rect">
                      <a:avLst/>
                    </a:prstGeom>
                  </pic:spPr>
                </pic:pic>
              </a:graphicData>
            </a:graphic>
          </wp:anchor>
        </w:drawing>
      </w:r>
      <w:r>
        <w:rPr>
          <w:rFonts w:ascii="Tahoma"/>
        </w:rPr>
        <w:drawing>
          <wp:anchor distT="0" distB="0" distL="0" distR="0" allowOverlap="1" layoutInCell="1" locked="0" behindDoc="0" simplePos="0" relativeHeight="15734272">
            <wp:simplePos x="0" y="0"/>
            <wp:positionH relativeFrom="page">
              <wp:posOffset>4509668</wp:posOffset>
            </wp:positionH>
            <wp:positionV relativeFrom="paragraph">
              <wp:posOffset>33503</wp:posOffset>
            </wp:positionV>
            <wp:extent cx="2877071" cy="1895697"/>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2877071" cy="1895697"/>
                    </a:xfrm>
                    <a:prstGeom prst="rect">
                      <a:avLst/>
                    </a:prstGeom>
                  </pic:spPr>
                </pic:pic>
              </a:graphicData>
            </a:graphic>
          </wp:anchor>
        </w:drawing>
      </w:r>
      <w:r>
        <w:rPr>
          <w:b w:val="0"/>
          <w:u w:val="thick"/>
        </w:rPr>
        <w:tab/>
      </w:r>
      <w:r>
        <w:rPr>
          <w:b w:val="0"/>
        </w:rPr>
        <w:tab/>
      </w:r>
      <w:r>
        <w:rPr>
          <w:rFonts w:ascii="Tahoma"/>
        </w:rPr>
        <w:t>FREE!ship</w:t>
      </w:r>
      <w:r>
        <w:rPr>
          <w:rFonts w:ascii="Tahoma"/>
          <w:spacing w:val="-9"/>
        </w:rPr>
        <w:t> </w:t>
      </w:r>
      <w:r>
        <w:rPr>
          <w:rFonts w:ascii="Tahoma"/>
          <w:spacing w:val="-4"/>
        </w:rPr>
        <w:t>Plus</w:t>
      </w:r>
    </w:p>
    <w:p>
      <w:pPr>
        <w:pStyle w:val="BodyText"/>
        <w:spacing w:before="104"/>
        <w:ind w:left="987" w:right="5310"/>
        <w:jc w:val="both"/>
      </w:pPr>
      <w:r>
        <w:rPr/>
        <w:t>uốn cong ở hai phía gọi là hướng cong chính. Đường</w:t>
      </w:r>
      <w:r>
        <w:rPr>
          <w:spacing w:val="-3"/>
        </w:rPr>
        <w:t> </w:t>
      </w:r>
      <w:r>
        <w:rPr/>
        <w:t>cong</w:t>
      </w:r>
      <w:r>
        <w:rPr>
          <w:spacing w:val="-3"/>
        </w:rPr>
        <w:t> </w:t>
      </w:r>
      <w:r>
        <w:rPr/>
        <w:t>Gauss</w:t>
      </w:r>
      <w:r>
        <w:rPr>
          <w:spacing w:val="-3"/>
        </w:rPr>
        <w:t> </w:t>
      </w:r>
      <w:r>
        <w:rPr/>
        <w:t>là</w:t>
      </w:r>
      <w:r>
        <w:rPr>
          <w:spacing w:val="-1"/>
        </w:rPr>
        <w:t> </w:t>
      </w:r>
      <w:r>
        <w:rPr/>
        <w:t>sản</w:t>
      </w:r>
      <w:r>
        <w:rPr>
          <w:spacing w:val="-1"/>
        </w:rPr>
        <w:t> </w:t>
      </w:r>
      <w:r>
        <w:rPr/>
        <w:t>phẩm</w:t>
      </w:r>
      <w:r>
        <w:rPr>
          <w:spacing w:val="-1"/>
        </w:rPr>
        <w:t> </w:t>
      </w:r>
      <w:r>
        <w:rPr/>
        <w:t>của</w:t>
      </w:r>
      <w:r>
        <w:rPr>
          <w:spacing w:val="-1"/>
        </w:rPr>
        <w:t> </w:t>
      </w:r>
      <w:r>
        <w:rPr/>
        <w:t>hai</w:t>
      </w:r>
      <w:r>
        <w:rPr>
          <w:spacing w:val="-1"/>
        </w:rPr>
        <w:t> </w:t>
      </w:r>
      <w:r>
        <w:rPr/>
        <w:t>hướng cong chính này. Ở đây có 3 khả năng:</w:t>
      </w:r>
    </w:p>
    <w:p>
      <w:pPr>
        <w:pStyle w:val="ListParagraph"/>
        <w:numPr>
          <w:ilvl w:val="1"/>
          <w:numId w:val="17"/>
        </w:numPr>
        <w:tabs>
          <w:tab w:pos="1700" w:val="left" w:leader="none"/>
          <w:tab w:pos="1702" w:val="left" w:leader="none"/>
        </w:tabs>
        <w:spacing w:line="240" w:lineRule="auto" w:before="0" w:after="0"/>
        <w:ind w:left="1702" w:right="5315" w:hanging="356"/>
        <w:jc w:val="both"/>
        <w:rPr>
          <w:sz w:val="24"/>
        </w:rPr>
      </w:pPr>
      <w:r>
        <w:rPr>
          <w:b/>
          <w:sz w:val="24"/>
        </w:rPr>
        <w:t>Đường cong Gauss âm</w:t>
      </w:r>
      <w:r>
        <w:rPr>
          <w:sz w:val="24"/>
        </w:rPr>
        <w:t>. Những vùng này được tô màu xanh da trời và có hình dạng yên ngựa bởi vì đường </w:t>
      </w:r>
      <w:r>
        <w:rPr>
          <w:sz w:val="24"/>
        </w:rPr>
        <w:t>cong ở một hướng có chiều dương, và một hướng khác thì có chiều âm.</w:t>
      </w:r>
    </w:p>
    <w:p>
      <w:pPr>
        <w:pStyle w:val="ListParagraph"/>
        <w:numPr>
          <w:ilvl w:val="1"/>
          <w:numId w:val="17"/>
        </w:numPr>
        <w:tabs>
          <w:tab w:pos="1700" w:val="left" w:leader="none"/>
          <w:tab w:pos="1702" w:val="left" w:leader="none"/>
        </w:tabs>
        <w:spacing w:line="240" w:lineRule="auto" w:before="0" w:after="0"/>
        <w:ind w:left="1702" w:right="5312" w:hanging="356"/>
        <w:jc w:val="both"/>
        <w:rPr>
          <w:sz w:val="24"/>
        </w:rPr>
      </w:pPr>
      <w:r>
        <w:rPr>
          <w:b/>
          <w:sz w:val="24"/>
        </w:rPr>
        <w:t>Đường cong Gauss không dấu</w:t>
      </w:r>
      <w:r>
        <w:rPr>
          <w:sz w:val="24"/>
        </w:rPr>
        <w:t>. Ít</w:t>
      </w:r>
      <w:r>
        <w:rPr>
          <w:spacing w:val="40"/>
          <w:sz w:val="24"/>
        </w:rPr>
        <w:t> </w:t>
      </w:r>
      <w:r>
        <w:rPr>
          <w:sz w:val="24"/>
        </w:rPr>
        <w:t>nhất</w:t>
      </w:r>
      <w:r>
        <w:rPr>
          <w:spacing w:val="80"/>
          <w:sz w:val="24"/>
        </w:rPr>
        <w:t> </w:t>
      </w:r>
      <w:r>
        <w:rPr>
          <w:sz w:val="24"/>
        </w:rPr>
        <w:t>một</w:t>
      </w:r>
      <w:r>
        <w:rPr>
          <w:spacing w:val="80"/>
          <w:sz w:val="24"/>
        </w:rPr>
        <w:t> </w:t>
      </w:r>
      <w:r>
        <w:rPr>
          <w:sz w:val="24"/>
        </w:rPr>
        <w:t>trong</w:t>
      </w:r>
      <w:r>
        <w:rPr>
          <w:spacing w:val="80"/>
          <w:sz w:val="24"/>
        </w:rPr>
        <w:t> </w:t>
      </w:r>
      <w:r>
        <w:rPr>
          <w:sz w:val="24"/>
        </w:rPr>
        <w:t>hai</w:t>
      </w:r>
      <w:r>
        <w:rPr>
          <w:spacing w:val="80"/>
          <w:sz w:val="24"/>
        </w:rPr>
        <w:t> </w:t>
      </w:r>
      <w:r>
        <w:rPr>
          <w:sz w:val="24"/>
        </w:rPr>
        <w:t>chiều</w:t>
      </w:r>
      <w:r>
        <w:rPr>
          <w:spacing w:val="80"/>
          <w:sz w:val="24"/>
        </w:rPr>
        <w:t> </w:t>
      </w:r>
      <w:r>
        <w:rPr>
          <w:sz w:val="24"/>
        </w:rPr>
        <w:t>cong</w:t>
      </w:r>
      <w:r>
        <w:rPr>
          <w:spacing w:val="80"/>
          <w:sz w:val="24"/>
        </w:rPr>
        <w:t> </w:t>
      </w:r>
      <w:r>
        <w:rPr>
          <w:sz w:val="24"/>
        </w:rPr>
        <w:t>là</w:t>
      </w:r>
    </w:p>
    <w:p>
      <w:pPr>
        <w:pStyle w:val="BodyText"/>
        <w:ind w:left="1702" w:right="844"/>
        <w:jc w:val="both"/>
      </w:pPr>
      <w:r>
        <w:rPr/>
        <w:t>không, như vậy mặt cong là mặt phẳng hoặc chỉ cong ở một chiều. Trong cả hai trường hợp mặt cong đều được</w:t>
      </w:r>
      <w:r>
        <w:rPr>
          <w:spacing w:val="-1"/>
        </w:rPr>
        <w:t> </w:t>
      </w:r>
      <w:r>
        <w:rPr/>
        <w:t>trải ra mặt phẳng được và</w:t>
      </w:r>
      <w:r>
        <w:rPr>
          <w:spacing w:val="-1"/>
        </w:rPr>
        <w:t> </w:t>
      </w:r>
      <w:r>
        <w:rPr/>
        <w:t>trên thực tế</w:t>
      </w:r>
      <w:r>
        <w:rPr>
          <w:spacing w:val="-1"/>
        </w:rPr>
        <w:t> </w:t>
      </w:r>
      <w:r>
        <w:rPr/>
        <w:t>đó chính là</w:t>
      </w:r>
      <w:r>
        <w:rPr>
          <w:spacing w:val="-1"/>
        </w:rPr>
        <w:t> </w:t>
      </w:r>
      <w:r>
        <w:rPr/>
        <w:t>tiêu chí của tính trải được của mặt cong. Vùng này</w:t>
      </w:r>
      <w:r>
        <w:rPr>
          <w:spacing w:val="-1"/>
        </w:rPr>
        <w:t> </w:t>
      </w:r>
      <w:r>
        <w:rPr/>
        <w:t>được sơn màu lá cây.</w:t>
      </w:r>
    </w:p>
    <w:p>
      <w:pPr>
        <w:pStyle w:val="ListParagraph"/>
        <w:numPr>
          <w:ilvl w:val="1"/>
          <w:numId w:val="17"/>
        </w:numPr>
        <w:tabs>
          <w:tab w:pos="1702" w:val="left" w:leader="none"/>
          <w:tab w:pos="1762" w:val="left" w:leader="none"/>
        </w:tabs>
        <w:spacing w:line="240" w:lineRule="auto" w:before="0" w:after="0"/>
        <w:ind w:left="1702" w:right="845" w:hanging="356"/>
        <w:jc w:val="both"/>
        <w:rPr>
          <w:sz w:val="24"/>
        </w:rPr>
      </w:pPr>
      <w:r>
        <w:rPr>
          <w:b/>
          <w:sz w:val="24"/>
        </w:rPr>
        <w:t>Đường</w:t>
      </w:r>
      <w:r>
        <w:rPr>
          <w:b/>
          <w:spacing w:val="40"/>
          <w:sz w:val="24"/>
        </w:rPr>
        <w:t> </w:t>
      </w:r>
      <w:r>
        <w:rPr>
          <w:b/>
          <w:sz w:val="24"/>
        </w:rPr>
        <w:t>cong Gauss dương</w:t>
      </w:r>
      <w:r>
        <w:rPr>
          <w:sz w:val="24"/>
        </w:rPr>
        <w:t>. Đường cong mà cả hai hướng đều dương hoặc âm, phải cùng dấu ở cả hai hướng. Vùng này hoặc là lồi, hoặc là lõm và được sơn màu đỏ.</w:t>
      </w:r>
    </w:p>
    <w:p>
      <w:pPr>
        <w:pStyle w:val="BodyText"/>
        <w:spacing w:before="276"/>
        <w:ind w:left="982" w:right="847" w:hanging="360"/>
        <w:jc w:val="both"/>
      </w:pPr>
      <w:r>
        <w:rPr/>
        <w:drawing>
          <wp:anchor distT="0" distB="0" distL="0" distR="0" allowOverlap="1" layoutInCell="1" locked="0" behindDoc="1" simplePos="0" relativeHeight="486506496">
            <wp:simplePos x="0" y="0"/>
            <wp:positionH relativeFrom="page">
              <wp:posOffset>4814437</wp:posOffset>
            </wp:positionH>
            <wp:positionV relativeFrom="paragraph">
              <wp:posOffset>378449</wp:posOffset>
            </wp:positionV>
            <wp:extent cx="2362374" cy="1104808"/>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2362374" cy="1104808"/>
                    </a:xfrm>
                    <a:prstGeom prst="rect">
                      <a:avLst/>
                    </a:prstGeom>
                  </pic:spPr>
                </pic:pic>
              </a:graphicData>
            </a:graphic>
          </wp:anchor>
        </w:drawing>
      </w:r>
      <w:r>
        <w:rPr/>
        <w:drawing>
          <wp:inline distT="0" distB="0" distL="0" distR="0">
            <wp:extent cx="102099" cy="96093"/>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4" cstate="print"/>
                    <a:stretch>
                      <a:fillRect/>
                    </a:stretch>
                  </pic:blipFill>
                  <pic:spPr>
                    <a:xfrm>
                      <a:off x="0" y="0"/>
                      <a:ext cx="102099" cy="96093"/>
                    </a:xfrm>
                    <a:prstGeom prst="rect">
                      <a:avLst/>
                    </a:prstGeom>
                  </pic:spPr>
                </pic:pic>
              </a:graphicData>
            </a:graphic>
          </wp:inline>
        </w:drawing>
      </w:r>
      <w:r>
        <w:rPr/>
      </w:r>
      <w:r>
        <w:rPr>
          <w:spacing w:val="80"/>
          <w:sz w:val="20"/>
        </w:rPr>
        <w:t> </w:t>
      </w:r>
      <w:r>
        <w:rPr/>
        <w:t>Sơn kiểu ngựa vằn (Ctrl-E). Lựa chọn này dùng để kiểm tra độ chính xác của model. Những vùng</w:t>
      </w:r>
      <w:r>
        <w:rPr>
          <w:spacing w:val="40"/>
        </w:rPr>
        <w:t> </w:t>
      </w:r>
      <w:r>
        <w:rPr/>
        <w:t>với</w:t>
      </w:r>
      <w:r>
        <w:rPr>
          <w:spacing w:val="40"/>
        </w:rPr>
        <w:t> </w:t>
      </w:r>
      <w:r>
        <w:rPr/>
        <w:t>cường</w:t>
      </w:r>
      <w:r>
        <w:rPr>
          <w:spacing w:val="40"/>
        </w:rPr>
        <w:t> </w:t>
      </w:r>
      <w:r>
        <w:rPr/>
        <w:t>độ</w:t>
      </w:r>
      <w:r>
        <w:rPr>
          <w:spacing w:val="40"/>
        </w:rPr>
        <w:t> </w:t>
      </w:r>
      <w:r>
        <w:rPr/>
        <w:t>phản</w:t>
      </w:r>
      <w:r>
        <w:rPr>
          <w:spacing w:val="40"/>
        </w:rPr>
        <w:t> </w:t>
      </w:r>
      <w:r>
        <w:rPr/>
        <w:t>quang</w:t>
      </w:r>
      <w:r>
        <w:rPr>
          <w:spacing w:val="40"/>
        </w:rPr>
        <w:t> </w:t>
      </w:r>
      <w:r>
        <w:rPr/>
        <w:t>cố</w:t>
      </w:r>
      <w:r>
        <w:rPr>
          <w:spacing w:val="40"/>
        </w:rPr>
        <w:t> </w:t>
      </w:r>
      <w:r>
        <w:rPr/>
        <w:t>định</w:t>
      </w:r>
      <w:r>
        <w:rPr>
          <w:spacing w:val="40"/>
        </w:rPr>
        <w:t> </w:t>
      </w:r>
      <w:r>
        <w:rPr/>
        <w:t>sẽ</w:t>
      </w:r>
      <w:r>
        <w:rPr>
          <w:spacing w:val="40"/>
        </w:rPr>
        <w:t> </w:t>
      </w:r>
      <w:r>
        <w:rPr/>
        <w:t>được</w:t>
      </w:r>
    </w:p>
    <w:p>
      <w:pPr>
        <w:pStyle w:val="BodyText"/>
        <w:ind w:left="982" w:right="4833"/>
        <w:jc w:val="both"/>
      </w:pPr>
      <w:r>
        <w:rPr/>
        <w:t>nhuộm vạch. Phương pháp này cũng giống với</w:t>
      </w:r>
      <w:r>
        <w:rPr>
          <w:spacing w:val="40"/>
        </w:rPr>
        <w:t> </w:t>
      </w:r>
      <w:r>
        <w:rPr/>
        <w:t>cách mà mắt người phát hiện ra những vết không chính xác trên mặt cong khi thay đổi độ bóng sáng và bóng tối trên mặt cong. Nếu các cạnh của vạch vằn cong đều thì mặt cong cũng đều và mềm mại ở vùng</w:t>
      </w:r>
      <w:r>
        <w:rPr>
          <w:spacing w:val="-1"/>
        </w:rPr>
        <w:t> </w:t>
      </w:r>
      <w:r>
        <w:rPr/>
        <w:t>đó. Tại các đường</w:t>
      </w:r>
      <w:r>
        <w:rPr>
          <w:spacing w:val="-1"/>
        </w:rPr>
        <w:t> </w:t>
      </w:r>
      <w:r>
        <w:rPr/>
        <w:t>gãy</w:t>
      </w:r>
      <w:r>
        <w:rPr>
          <w:spacing w:val="-3"/>
        </w:rPr>
        <w:t> </w:t>
      </w:r>
      <w:r>
        <w:rPr/>
        <w:t>khúc chúng</w:t>
      </w:r>
      <w:r>
        <w:rPr>
          <w:spacing w:val="-1"/>
        </w:rPr>
        <w:t> </w:t>
      </w:r>
      <w:r>
        <w:rPr/>
        <w:t>thay</w:t>
      </w:r>
      <w:r>
        <w:rPr>
          <w:spacing w:val="-4"/>
        </w:rPr>
        <w:t> </w:t>
      </w:r>
      <w:r>
        <w:rPr/>
        <w:t>đổi vị </w:t>
      </w:r>
      <w:r>
        <w:rPr>
          <w:spacing w:val="-4"/>
        </w:rPr>
        <w:t>trí.</w:t>
      </w:r>
    </w:p>
    <w:p>
      <w:pPr>
        <w:pStyle w:val="Heading2"/>
        <w:numPr>
          <w:ilvl w:val="1"/>
          <w:numId w:val="14"/>
        </w:numPr>
        <w:tabs>
          <w:tab w:pos="612" w:val="left" w:leader="none"/>
        </w:tabs>
        <w:spacing w:line="296" w:lineRule="exact" w:before="238" w:after="0"/>
        <w:ind w:left="612" w:right="0" w:hanging="331"/>
        <w:jc w:val="both"/>
      </w:pPr>
      <w:r>
        <w:rPr>
          <w:spacing w:val="-10"/>
        </w:rPr>
        <w:t>In</w:t>
      </w:r>
      <w:r>
        <w:rPr>
          <w:spacing w:val="-25"/>
        </w:rPr>
        <w:t> </w:t>
      </w:r>
      <w:r>
        <w:rPr>
          <w:spacing w:val="-5"/>
        </w:rPr>
        <w:t>ấn.</w:t>
      </w:r>
    </w:p>
    <w:p>
      <w:pPr>
        <w:pStyle w:val="BodyText"/>
        <w:ind w:right="840" w:firstLine="719"/>
        <w:jc w:val="both"/>
      </w:pPr>
      <w:r>
        <w:rPr/>
        <w:t>Vùng</w:t>
      </w:r>
      <w:r>
        <w:rPr>
          <w:spacing w:val="-4"/>
        </w:rPr>
        <w:t> </w:t>
      </w:r>
      <w:r>
        <w:rPr/>
        <w:t>quan</w:t>
      </w:r>
      <w:r>
        <w:rPr>
          <w:spacing w:val="-4"/>
        </w:rPr>
        <w:t> </w:t>
      </w:r>
      <w:r>
        <w:rPr/>
        <w:t>sát</w:t>
      </w:r>
      <w:r>
        <w:rPr>
          <w:spacing w:val="-2"/>
        </w:rPr>
        <w:t> </w:t>
      </w:r>
      <w:r>
        <w:rPr/>
        <w:t>có</w:t>
      </w:r>
      <w:r>
        <w:rPr>
          <w:spacing w:val="-4"/>
        </w:rPr>
        <w:t> </w:t>
      </w:r>
      <w:r>
        <w:rPr/>
        <w:t>thể</w:t>
      </w:r>
      <w:r>
        <w:rPr>
          <w:spacing w:val="-5"/>
        </w:rPr>
        <w:t> </w:t>
      </w:r>
      <w:r>
        <w:rPr/>
        <w:t>được</w:t>
      </w:r>
      <w:r>
        <w:rPr>
          <w:spacing w:val="-3"/>
        </w:rPr>
        <w:t> </w:t>
      </w:r>
      <w:r>
        <w:rPr/>
        <w:t>in</w:t>
      </w:r>
      <w:r>
        <w:rPr>
          <w:spacing w:val="-2"/>
        </w:rPr>
        <w:t> </w:t>
      </w:r>
      <w:r>
        <w:rPr/>
        <w:t>ấn</w:t>
      </w:r>
      <w:r>
        <w:rPr>
          <w:spacing w:val="-4"/>
        </w:rPr>
        <w:t> </w:t>
      </w:r>
      <w:r>
        <w:rPr/>
        <w:t>khi</w:t>
      </w:r>
      <w:r>
        <w:rPr>
          <w:spacing w:val="-4"/>
        </w:rPr>
        <w:t> </w:t>
      </w:r>
      <w:r>
        <w:rPr/>
        <w:t>chúng</w:t>
      </w:r>
      <w:r>
        <w:rPr>
          <w:spacing w:val="-7"/>
        </w:rPr>
        <w:t> </w:t>
      </w:r>
      <w:r>
        <w:rPr/>
        <w:t>ở</w:t>
      </w:r>
      <w:r>
        <w:rPr>
          <w:spacing w:val="-2"/>
        </w:rPr>
        <w:t> </w:t>
      </w:r>
      <w:r>
        <w:rPr/>
        <w:t>chế</w:t>
      </w:r>
      <w:r>
        <w:rPr>
          <w:spacing w:val="-3"/>
        </w:rPr>
        <w:t> </w:t>
      </w:r>
      <w:r>
        <w:rPr/>
        <w:t>độ</w:t>
      </w:r>
      <w:r>
        <w:rPr>
          <w:spacing w:val="-2"/>
        </w:rPr>
        <w:t> </w:t>
      </w:r>
      <w:r>
        <w:rPr/>
        <w:t>khung</w:t>
      </w:r>
      <w:r>
        <w:rPr>
          <w:spacing w:val="-5"/>
        </w:rPr>
        <w:t> </w:t>
      </w:r>
      <w:r>
        <w:rPr/>
        <w:t>dây.</w:t>
      </w:r>
      <w:r>
        <w:rPr>
          <w:spacing w:val="-2"/>
        </w:rPr>
        <w:t> </w:t>
      </w:r>
      <w:r>
        <w:rPr/>
        <w:t>Không</w:t>
      </w:r>
      <w:r>
        <w:rPr>
          <w:spacing w:val="-5"/>
        </w:rPr>
        <w:t> </w:t>
      </w:r>
      <w:r>
        <w:rPr/>
        <w:t>phụ</w:t>
      </w:r>
      <w:r>
        <w:rPr>
          <w:spacing w:val="-5"/>
        </w:rPr>
        <w:t> </w:t>
      </w:r>
      <w:r>
        <w:rPr/>
        <w:t>thuộc</w:t>
      </w:r>
      <w:r>
        <w:rPr>
          <w:spacing w:val="-5"/>
        </w:rPr>
        <w:t> </w:t>
      </w:r>
      <w:r>
        <w:rPr/>
        <w:t>vào</w:t>
      </w:r>
      <w:r>
        <w:rPr>
          <w:spacing w:val="-4"/>
        </w:rPr>
        <w:t> </w:t>
      </w:r>
      <w:r>
        <w:rPr/>
        <w:t>sự</w:t>
      </w:r>
      <w:r>
        <w:rPr>
          <w:spacing w:val="-7"/>
        </w:rPr>
        <w:t> </w:t>
      </w:r>
      <w:r>
        <w:rPr/>
        <w:t>thay đổi tỉ lệ hình ảnh của vùng quan sát, toàn bộ model sẽ được gửi tới máy in. Nếu dạng quan sát hiện tại là hình 3D thì tỉ lệ in ấn sẽ được xác định sao cho model phù hợp với kích thước của giấy. Các dạng khác cũng có thể được in ấn với tỉ lệ bất kì, tuy</w:t>
      </w:r>
      <w:r>
        <w:rPr>
          <w:spacing w:val="-1"/>
        </w:rPr>
        <w:t> </w:t>
      </w:r>
      <w:r>
        <w:rPr/>
        <w:t>nhiên chỉ trên một loại giấy</w:t>
      </w:r>
      <w:r>
        <w:rPr>
          <w:spacing w:val="-1"/>
        </w:rPr>
        <w:t> </w:t>
      </w:r>
      <w:r>
        <w:rPr/>
        <w:t>mà đã được driver của</w:t>
      </w:r>
      <w:r>
        <w:rPr>
          <w:spacing w:val="-2"/>
        </w:rPr>
        <w:t> </w:t>
      </w:r>
      <w:r>
        <w:rPr/>
        <w:t>máy</w:t>
      </w:r>
      <w:r>
        <w:rPr>
          <w:spacing w:val="-6"/>
        </w:rPr>
        <w:t> </w:t>
      </w:r>
      <w:r>
        <w:rPr/>
        <w:t>in</w:t>
      </w:r>
      <w:r>
        <w:rPr>
          <w:spacing w:val="-1"/>
        </w:rPr>
        <w:t> </w:t>
      </w:r>
      <w:r>
        <w:rPr/>
        <w:t>xác</w:t>
      </w:r>
      <w:r>
        <w:rPr>
          <w:spacing w:val="-2"/>
        </w:rPr>
        <w:t> </w:t>
      </w:r>
      <w:r>
        <w:rPr/>
        <w:t>định.</w:t>
      </w:r>
      <w:r>
        <w:rPr>
          <w:spacing w:val="-1"/>
        </w:rPr>
        <w:t> </w:t>
      </w:r>
      <w:r>
        <w:rPr/>
        <w:t>Nếu</w:t>
      </w:r>
      <w:r>
        <w:rPr>
          <w:spacing w:val="-1"/>
        </w:rPr>
        <w:t> </w:t>
      </w:r>
      <w:r>
        <w:rPr/>
        <w:t>cần</w:t>
      </w:r>
      <w:r>
        <w:rPr>
          <w:spacing w:val="-1"/>
        </w:rPr>
        <w:t> </w:t>
      </w:r>
      <w:r>
        <w:rPr/>
        <w:t>in</w:t>
      </w:r>
      <w:r>
        <w:rPr>
          <w:spacing w:val="-1"/>
        </w:rPr>
        <w:t> </w:t>
      </w:r>
      <w:r>
        <w:rPr/>
        <w:t>ấn</w:t>
      </w:r>
      <w:r>
        <w:rPr>
          <w:spacing w:val="-1"/>
        </w:rPr>
        <w:t> </w:t>
      </w:r>
      <w:r>
        <w:rPr/>
        <w:t>trên</w:t>
      </w:r>
      <w:r>
        <w:rPr>
          <w:spacing w:val="-1"/>
        </w:rPr>
        <w:t> </w:t>
      </w:r>
      <w:r>
        <w:rPr/>
        <w:t>một</w:t>
      </w:r>
      <w:r>
        <w:rPr>
          <w:spacing w:val="-1"/>
        </w:rPr>
        <w:t> </w:t>
      </w:r>
      <w:r>
        <w:rPr/>
        <w:t>số</w:t>
      </w:r>
      <w:r>
        <w:rPr>
          <w:spacing w:val="-1"/>
        </w:rPr>
        <w:t> </w:t>
      </w:r>
      <w:r>
        <w:rPr/>
        <w:t>trang</w:t>
      </w:r>
      <w:r>
        <w:rPr>
          <w:spacing w:val="-1"/>
        </w:rPr>
        <w:t> </w:t>
      </w:r>
      <w:r>
        <w:rPr/>
        <w:t>giấy</w:t>
      </w:r>
      <w:r>
        <w:rPr>
          <w:spacing w:val="-6"/>
        </w:rPr>
        <w:t> </w:t>
      </w:r>
      <w:r>
        <w:rPr/>
        <w:t>thì</w:t>
      </w:r>
      <w:r>
        <w:rPr>
          <w:spacing w:val="-1"/>
        </w:rPr>
        <w:t> </w:t>
      </w:r>
      <w:r>
        <w:rPr/>
        <w:t>nếu</w:t>
      </w:r>
      <w:r>
        <w:rPr>
          <w:spacing w:val="-1"/>
        </w:rPr>
        <w:t> </w:t>
      </w:r>
      <w:r>
        <w:rPr/>
        <w:t>có</w:t>
      </w:r>
      <w:r>
        <w:rPr>
          <w:spacing w:val="-1"/>
        </w:rPr>
        <w:t> </w:t>
      </w:r>
      <w:r>
        <w:rPr/>
        <w:t>điều</w:t>
      </w:r>
      <w:r>
        <w:rPr>
          <w:spacing w:val="-1"/>
        </w:rPr>
        <w:t> </w:t>
      </w:r>
      <w:r>
        <w:rPr/>
        <w:t>kiện,</w:t>
      </w:r>
      <w:r>
        <w:rPr>
          <w:spacing w:val="-1"/>
        </w:rPr>
        <w:t> </w:t>
      </w:r>
      <w:r>
        <w:rPr/>
        <w:t>hãy</w:t>
      </w:r>
      <w:r>
        <w:rPr>
          <w:spacing w:val="-6"/>
        </w:rPr>
        <w:t> </w:t>
      </w:r>
      <w:r>
        <w:rPr/>
        <w:t>sử dụng</w:t>
      </w:r>
      <w:r>
        <w:rPr>
          <w:spacing w:val="-1"/>
        </w:rPr>
        <w:t> </w:t>
      </w:r>
      <w:r>
        <w:rPr/>
        <w:t>lựa chọn máy in khổ lớn.</w:t>
      </w:r>
    </w:p>
    <w:p>
      <w:pPr>
        <w:pStyle w:val="Heading2"/>
        <w:numPr>
          <w:ilvl w:val="1"/>
          <w:numId w:val="14"/>
        </w:numPr>
        <w:tabs>
          <w:tab w:pos="612" w:val="left" w:leader="none"/>
        </w:tabs>
        <w:spacing w:line="296" w:lineRule="exact" w:before="232" w:after="0"/>
        <w:ind w:left="612" w:right="0" w:hanging="331"/>
        <w:jc w:val="both"/>
      </w:pPr>
      <w:bookmarkStart w:name="_TOC_250081" w:id="6"/>
      <w:r>
        <w:rPr>
          <w:spacing w:val="-12"/>
        </w:rPr>
        <w:t>Lưu</w:t>
      </w:r>
      <w:r>
        <w:rPr>
          <w:spacing w:val="-25"/>
        </w:rPr>
        <w:t> </w:t>
      </w:r>
      <w:r>
        <w:rPr>
          <w:spacing w:val="-12"/>
        </w:rPr>
        <w:t>dưới</w:t>
      </w:r>
      <w:r>
        <w:rPr>
          <w:spacing w:val="-25"/>
        </w:rPr>
        <w:t> </w:t>
      </w:r>
      <w:r>
        <w:rPr>
          <w:spacing w:val="-12"/>
        </w:rPr>
        <w:t>dạng</w:t>
      </w:r>
      <w:r>
        <w:rPr>
          <w:spacing w:val="-25"/>
        </w:rPr>
        <w:t> </w:t>
      </w:r>
      <w:r>
        <w:rPr>
          <w:spacing w:val="-12"/>
        </w:rPr>
        <w:t>ảnh</w:t>
      </w:r>
      <w:r>
        <w:rPr>
          <w:spacing w:val="-29"/>
        </w:rPr>
        <w:t> </w:t>
      </w:r>
      <w:r>
        <w:rPr>
          <w:spacing w:val="-12"/>
        </w:rPr>
        <w:t>nhị</w:t>
      </w:r>
      <w:r>
        <w:rPr>
          <w:spacing w:val="-27"/>
        </w:rPr>
        <w:t> </w:t>
      </w:r>
      <w:bookmarkEnd w:id="6"/>
      <w:r>
        <w:rPr>
          <w:spacing w:val="-12"/>
        </w:rPr>
        <w:t>phân.</w:t>
      </w:r>
    </w:p>
    <w:p>
      <w:pPr>
        <w:pStyle w:val="BodyText"/>
        <w:ind w:right="5074" w:firstLine="719"/>
        <w:jc w:val="both"/>
      </w:pPr>
      <w:r>
        <w:rPr/>
        <w:drawing>
          <wp:anchor distT="0" distB="0" distL="0" distR="0" allowOverlap="1" layoutInCell="1" locked="0" behindDoc="0" simplePos="0" relativeHeight="15733760">
            <wp:simplePos x="0" y="0"/>
            <wp:positionH relativeFrom="page">
              <wp:posOffset>4662037</wp:posOffset>
            </wp:positionH>
            <wp:positionV relativeFrom="paragraph">
              <wp:posOffset>29137</wp:posOffset>
            </wp:positionV>
            <wp:extent cx="2552486" cy="1837791"/>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2552486" cy="1837791"/>
                    </a:xfrm>
                    <a:prstGeom prst="rect">
                      <a:avLst/>
                    </a:prstGeom>
                  </pic:spPr>
                </pic:pic>
              </a:graphicData>
            </a:graphic>
          </wp:anchor>
        </w:drawing>
      </w:r>
      <w:r>
        <w:rPr/>
        <w:t>Hình ảnh hiển thị trong vùng quan sát có thể được lưu lại trên ổ đĩa. Cửa sổ hộp thoại sau xuất hiện mà trong đó chúng ta có thể nhập chiều cao và chiều rộng mong muốn. Ta cũng có thể nhập tên file và vị trí của nó trên ổ đĩa.</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4"/>
        <w:ind w:left="0"/>
      </w:pPr>
    </w:p>
    <w:p>
      <w:pPr>
        <w:pStyle w:val="ListParagraph"/>
        <w:numPr>
          <w:ilvl w:val="0"/>
          <w:numId w:val="14"/>
        </w:numPr>
        <w:tabs>
          <w:tab w:pos="477" w:val="left" w:leader="none"/>
        </w:tabs>
        <w:spacing w:line="240" w:lineRule="auto" w:before="0" w:after="0"/>
        <w:ind w:left="477" w:right="0" w:hanging="215"/>
        <w:jc w:val="left"/>
        <w:rPr>
          <w:sz w:val="22"/>
        </w:rPr>
      </w:pPr>
      <w:r>
        <w:rPr>
          <w:b/>
          <w:sz w:val="26"/>
        </w:rPr>
        <w:t>Меnufie.</w:t>
      </w:r>
      <w:r>
        <w:rPr>
          <w:b/>
          <w:spacing w:val="30"/>
          <w:sz w:val="26"/>
        </w:rPr>
        <w:t> </w:t>
      </w:r>
      <w:r>
        <w:rPr>
          <w:sz w:val="22"/>
        </w:rPr>
        <w:t>Trong</w:t>
      </w:r>
      <w:r>
        <w:rPr>
          <w:spacing w:val="-13"/>
          <w:sz w:val="22"/>
        </w:rPr>
        <w:t> </w:t>
      </w:r>
      <w:r>
        <w:rPr>
          <w:sz w:val="22"/>
        </w:rPr>
        <w:t>menu</w:t>
      </w:r>
      <w:r>
        <w:rPr>
          <w:spacing w:val="-10"/>
          <w:sz w:val="22"/>
        </w:rPr>
        <w:t> </w:t>
      </w:r>
      <w:r>
        <w:rPr>
          <w:sz w:val="22"/>
        </w:rPr>
        <w:t>file</w:t>
      </w:r>
      <w:r>
        <w:rPr>
          <w:spacing w:val="-12"/>
          <w:sz w:val="22"/>
        </w:rPr>
        <w:t> </w:t>
      </w:r>
      <w:r>
        <w:rPr>
          <w:sz w:val="22"/>
        </w:rPr>
        <w:t>có</w:t>
      </w:r>
      <w:r>
        <w:rPr>
          <w:spacing w:val="-10"/>
          <w:sz w:val="22"/>
        </w:rPr>
        <w:t> </w:t>
      </w:r>
      <w:r>
        <w:rPr>
          <w:sz w:val="22"/>
        </w:rPr>
        <w:t>chứa</w:t>
      </w:r>
      <w:r>
        <w:rPr>
          <w:spacing w:val="-11"/>
          <w:sz w:val="22"/>
        </w:rPr>
        <w:t> </w:t>
      </w:r>
      <w:r>
        <w:rPr>
          <w:sz w:val="22"/>
        </w:rPr>
        <w:t>nhiều</w:t>
      </w:r>
      <w:r>
        <w:rPr>
          <w:spacing w:val="-10"/>
          <w:sz w:val="22"/>
        </w:rPr>
        <w:t> </w:t>
      </w:r>
      <w:r>
        <w:rPr>
          <w:sz w:val="22"/>
        </w:rPr>
        <w:t>sự</w:t>
      </w:r>
      <w:r>
        <w:rPr>
          <w:spacing w:val="-12"/>
          <w:sz w:val="22"/>
        </w:rPr>
        <w:t> </w:t>
      </w:r>
      <w:r>
        <w:rPr>
          <w:sz w:val="22"/>
        </w:rPr>
        <w:t>lựa</w:t>
      </w:r>
      <w:r>
        <w:rPr>
          <w:spacing w:val="-12"/>
          <w:sz w:val="22"/>
        </w:rPr>
        <w:t> </w:t>
      </w:r>
      <w:r>
        <w:rPr>
          <w:sz w:val="22"/>
        </w:rPr>
        <w:t>chọn</w:t>
      </w:r>
      <w:r>
        <w:rPr>
          <w:spacing w:val="-10"/>
          <w:sz w:val="22"/>
        </w:rPr>
        <w:t> </w:t>
      </w:r>
      <w:r>
        <w:rPr>
          <w:sz w:val="22"/>
        </w:rPr>
        <w:t>khác</w:t>
      </w:r>
      <w:r>
        <w:rPr>
          <w:spacing w:val="-10"/>
          <w:sz w:val="22"/>
        </w:rPr>
        <w:t> </w:t>
      </w:r>
      <w:r>
        <w:rPr>
          <w:spacing w:val="-2"/>
          <w:sz w:val="22"/>
        </w:rPr>
        <w:t>nhau.</w:t>
      </w:r>
    </w:p>
    <w:p>
      <w:pPr>
        <w:pStyle w:val="ListParagraph"/>
        <w:spacing w:after="0" w:line="240" w:lineRule="auto"/>
        <w:jc w:val="left"/>
        <w:rPr>
          <w:sz w:val="22"/>
        </w:rPr>
        <w:sectPr>
          <w:headerReference w:type="default" r:id="rId24"/>
          <w:footerReference w:type="default" r:id="rId25"/>
          <w:pgSz w:w="12240" w:h="15840"/>
          <w:pgMar w:header="0" w:footer="795" w:top="660" w:bottom="980" w:left="1440" w:right="0"/>
        </w:sectPr>
      </w:pPr>
    </w:p>
    <w:p>
      <w:pPr>
        <w:pStyle w:val="Heading2"/>
        <w:numPr>
          <w:ilvl w:val="1"/>
          <w:numId w:val="14"/>
        </w:numPr>
        <w:tabs>
          <w:tab w:pos="593" w:val="left" w:leader="none"/>
        </w:tabs>
        <w:spacing w:line="296" w:lineRule="exact" w:before="108" w:after="0"/>
        <w:ind w:left="593" w:right="0" w:hanging="331"/>
        <w:jc w:val="left"/>
      </w:pPr>
      <w:bookmarkStart w:name="_TOC_250080" w:id="7"/>
      <w:bookmarkEnd w:id="7"/>
      <w:r>
        <w:rPr>
          <w:spacing w:val="-4"/>
        </w:rPr>
        <w:t>Mới.</w:t>
      </w:r>
    </w:p>
    <w:p>
      <w:pPr>
        <w:pStyle w:val="BodyText"/>
        <w:spacing w:line="273" w:lineRule="exact"/>
        <w:ind w:left="982"/>
      </w:pPr>
      <w:r>
        <w:rPr/>
        <w:t>Khi</w:t>
      </w:r>
      <w:r>
        <w:rPr>
          <w:spacing w:val="-3"/>
        </w:rPr>
        <w:t> </w:t>
      </w:r>
      <w:r>
        <w:rPr/>
        <w:t>ta</w:t>
      </w:r>
      <w:r>
        <w:rPr>
          <w:spacing w:val="-1"/>
        </w:rPr>
        <w:t> </w:t>
      </w:r>
      <w:r>
        <w:rPr/>
        <w:t>bắt</w:t>
      </w:r>
      <w:r>
        <w:rPr>
          <w:spacing w:val="-1"/>
        </w:rPr>
        <w:t> </w:t>
      </w:r>
      <w:r>
        <w:rPr/>
        <w:t>đầu một</w:t>
      </w:r>
      <w:r>
        <w:rPr>
          <w:spacing w:val="-1"/>
        </w:rPr>
        <w:t> </w:t>
      </w:r>
      <w:r>
        <w:rPr/>
        <w:t>dự</w:t>
      </w:r>
      <w:r>
        <w:rPr>
          <w:spacing w:val="-1"/>
        </w:rPr>
        <w:t> </w:t>
      </w:r>
      <w:r>
        <w:rPr/>
        <w:t>án</w:t>
      </w:r>
      <w:r>
        <w:rPr>
          <w:spacing w:val="1"/>
        </w:rPr>
        <w:t> </w:t>
      </w:r>
      <w:r>
        <w:rPr/>
        <w:t>mới</w:t>
      </w:r>
      <w:r>
        <w:rPr>
          <w:spacing w:val="-1"/>
        </w:rPr>
        <w:t> </w:t>
      </w:r>
      <w:r>
        <w:rPr/>
        <w:t>sẽ</w:t>
      </w:r>
      <w:r>
        <w:rPr>
          <w:spacing w:val="-1"/>
        </w:rPr>
        <w:t> </w:t>
      </w:r>
      <w:r>
        <w:rPr/>
        <w:t>xuất hiện</w:t>
      </w:r>
      <w:r>
        <w:rPr>
          <w:spacing w:val="-1"/>
        </w:rPr>
        <w:t> </w:t>
      </w:r>
      <w:r>
        <w:rPr/>
        <w:t>của</w:t>
      </w:r>
      <w:r>
        <w:rPr>
          <w:spacing w:val="-1"/>
        </w:rPr>
        <w:t> </w:t>
      </w:r>
      <w:r>
        <w:rPr/>
        <w:t>sổ</w:t>
      </w:r>
      <w:r>
        <w:rPr>
          <w:spacing w:val="-1"/>
        </w:rPr>
        <w:t> </w:t>
      </w:r>
      <w:r>
        <w:rPr/>
        <w:t>hộp thoại</w:t>
      </w:r>
      <w:r>
        <w:rPr>
          <w:spacing w:val="-1"/>
        </w:rPr>
        <w:t> </w:t>
      </w:r>
      <w:r>
        <w:rPr/>
        <w:t>như</w:t>
      </w:r>
      <w:r>
        <w:rPr>
          <w:spacing w:val="-1"/>
        </w:rPr>
        <w:t> </w:t>
      </w:r>
      <w:r>
        <w:rPr/>
        <w:t>tại</w:t>
      </w:r>
      <w:r>
        <w:rPr>
          <w:spacing w:val="-1"/>
        </w:rPr>
        <w:t> </w:t>
      </w:r>
      <w:r>
        <w:rPr/>
        <w:t>hình </w:t>
      </w:r>
      <w:r>
        <w:rPr>
          <w:spacing w:val="-5"/>
        </w:rPr>
        <w:t>9.</w:t>
      </w:r>
    </w:p>
    <w:p>
      <w:pPr>
        <w:spacing w:before="0"/>
        <w:ind w:left="262" w:right="837" w:firstLine="719"/>
        <w:jc w:val="left"/>
        <w:rPr>
          <w:sz w:val="24"/>
        </w:rPr>
      </w:pPr>
      <w:r>
        <w:rPr>
          <w:i/>
          <w:sz w:val="24"/>
        </w:rPr>
        <w:t>Số</w:t>
      </w:r>
      <w:r>
        <w:rPr>
          <w:i/>
          <w:spacing w:val="21"/>
          <w:sz w:val="24"/>
        </w:rPr>
        <w:t> </w:t>
      </w:r>
      <w:r>
        <w:rPr>
          <w:i/>
          <w:sz w:val="24"/>
        </w:rPr>
        <w:t>lượng</w:t>
      </w:r>
      <w:r>
        <w:rPr>
          <w:i/>
          <w:spacing w:val="21"/>
          <w:sz w:val="24"/>
        </w:rPr>
        <w:t> </w:t>
      </w:r>
      <w:r>
        <w:rPr>
          <w:i/>
          <w:sz w:val="24"/>
        </w:rPr>
        <w:t>điểm</w:t>
      </w:r>
      <w:r>
        <w:rPr>
          <w:i/>
          <w:spacing w:val="20"/>
          <w:sz w:val="24"/>
        </w:rPr>
        <w:t> </w:t>
      </w:r>
      <w:r>
        <w:rPr>
          <w:i/>
          <w:sz w:val="24"/>
        </w:rPr>
        <w:t>trong</w:t>
      </w:r>
      <w:r>
        <w:rPr>
          <w:i/>
          <w:spacing w:val="21"/>
          <w:sz w:val="24"/>
        </w:rPr>
        <w:t> </w:t>
      </w:r>
      <w:r>
        <w:rPr>
          <w:i/>
          <w:sz w:val="24"/>
        </w:rPr>
        <w:t>hướng</w:t>
      </w:r>
      <w:r>
        <w:rPr>
          <w:i/>
          <w:spacing w:val="21"/>
          <w:sz w:val="24"/>
        </w:rPr>
        <w:t> </w:t>
      </w:r>
      <w:r>
        <w:rPr>
          <w:i/>
          <w:sz w:val="24"/>
        </w:rPr>
        <w:t>chạy</w:t>
      </w:r>
      <w:r>
        <w:rPr>
          <w:i/>
          <w:spacing w:val="20"/>
          <w:sz w:val="24"/>
        </w:rPr>
        <w:t> </w:t>
      </w:r>
      <w:r>
        <w:rPr>
          <w:i/>
          <w:sz w:val="24"/>
        </w:rPr>
        <w:t>dọc</w:t>
      </w:r>
      <w:r>
        <w:rPr>
          <w:i/>
          <w:spacing w:val="19"/>
          <w:sz w:val="24"/>
        </w:rPr>
        <w:t> </w:t>
      </w:r>
      <w:r>
        <w:rPr>
          <w:sz w:val="24"/>
        </w:rPr>
        <w:t>thể</w:t>
      </w:r>
      <w:r>
        <w:rPr>
          <w:spacing w:val="20"/>
          <w:sz w:val="24"/>
        </w:rPr>
        <w:t> </w:t>
      </w:r>
      <w:r>
        <w:rPr>
          <w:sz w:val="24"/>
        </w:rPr>
        <w:t>hiện</w:t>
      </w:r>
      <w:r>
        <w:rPr>
          <w:spacing w:val="20"/>
          <w:sz w:val="24"/>
        </w:rPr>
        <w:t> </w:t>
      </w:r>
      <w:r>
        <w:rPr>
          <w:sz w:val="24"/>
        </w:rPr>
        <w:t>có</w:t>
      </w:r>
      <w:r>
        <w:rPr>
          <w:spacing w:val="20"/>
          <w:sz w:val="24"/>
        </w:rPr>
        <w:t> </w:t>
      </w:r>
      <w:r>
        <w:rPr>
          <w:sz w:val="24"/>
        </w:rPr>
        <w:t>bao</w:t>
      </w:r>
      <w:r>
        <w:rPr>
          <w:spacing w:val="21"/>
          <w:sz w:val="24"/>
        </w:rPr>
        <w:t> </w:t>
      </w:r>
      <w:r>
        <w:rPr>
          <w:sz w:val="24"/>
        </w:rPr>
        <w:t>nhiêu</w:t>
      </w:r>
      <w:r>
        <w:rPr>
          <w:spacing w:val="21"/>
          <w:sz w:val="24"/>
        </w:rPr>
        <w:t> </w:t>
      </w:r>
      <w:r>
        <w:rPr>
          <w:sz w:val="24"/>
        </w:rPr>
        <w:t>“cột”</w:t>
      </w:r>
      <w:r>
        <w:rPr>
          <w:spacing w:val="20"/>
          <w:sz w:val="24"/>
        </w:rPr>
        <w:t> </w:t>
      </w:r>
      <w:r>
        <w:rPr>
          <w:sz w:val="24"/>
        </w:rPr>
        <w:t>điểm.</w:t>
      </w:r>
      <w:r>
        <w:rPr>
          <w:spacing w:val="23"/>
          <w:sz w:val="24"/>
        </w:rPr>
        <w:t> </w:t>
      </w:r>
      <w:r>
        <w:rPr>
          <w:sz w:val="24"/>
        </w:rPr>
        <w:t>Các</w:t>
      </w:r>
      <w:r>
        <w:rPr>
          <w:spacing w:val="20"/>
          <w:sz w:val="24"/>
        </w:rPr>
        <w:t> </w:t>
      </w:r>
      <w:r>
        <w:rPr>
          <w:sz w:val="24"/>
        </w:rPr>
        <w:t>điểm</w:t>
      </w:r>
      <w:r>
        <w:rPr>
          <w:spacing w:val="21"/>
          <w:sz w:val="24"/>
        </w:rPr>
        <w:t> </w:t>
      </w:r>
      <w:r>
        <w:rPr>
          <w:sz w:val="24"/>
        </w:rPr>
        <w:t>của</w:t>
      </w:r>
      <w:r>
        <w:rPr>
          <w:spacing w:val="20"/>
          <w:sz w:val="24"/>
        </w:rPr>
        <w:t> </w:t>
      </w:r>
      <w:r>
        <w:rPr>
          <w:sz w:val="24"/>
        </w:rPr>
        <w:t>cột tương tự như các điểm nằm trong mặt của sườn tàu.</w:t>
      </w:r>
    </w:p>
    <w:p>
      <w:pPr>
        <w:spacing w:before="0"/>
        <w:ind w:left="1042" w:right="0" w:firstLine="0"/>
        <w:jc w:val="left"/>
        <w:rPr>
          <w:sz w:val="24"/>
        </w:rPr>
      </w:pPr>
      <w:r>
        <w:rPr>
          <w:i/>
          <w:sz w:val="24"/>
        </w:rPr>
        <w:t>Số</w:t>
      </w:r>
      <w:r>
        <w:rPr>
          <w:i/>
          <w:spacing w:val="3"/>
          <w:sz w:val="24"/>
        </w:rPr>
        <w:t> </w:t>
      </w:r>
      <w:r>
        <w:rPr>
          <w:i/>
          <w:sz w:val="24"/>
        </w:rPr>
        <w:t>lượng</w:t>
      </w:r>
      <w:r>
        <w:rPr>
          <w:i/>
          <w:spacing w:val="3"/>
          <w:sz w:val="24"/>
        </w:rPr>
        <w:t> </w:t>
      </w:r>
      <w:r>
        <w:rPr>
          <w:i/>
          <w:sz w:val="24"/>
        </w:rPr>
        <w:t>điểm</w:t>
      </w:r>
      <w:r>
        <w:rPr>
          <w:i/>
          <w:spacing w:val="3"/>
          <w:sz w:val="24"/>
        </w:rPr>
        <w:t> </w:t>
      </w:r>
      <w:r>
        <w:rPr>
          <w:i/>
          <w:sz w:val="24"/>
        </w:rPr>
        <w:t>trong</w:t>
      </w:r>
      <w:r>
        <w:rPr>
          <w:i/>
          <w:spacing w:val="3"/>
          <w:sz w:val="24"/>
        </w:rPr>
        <w:t> </w:t>
      </w:r>
      <w:r>
        <w:rPr>
          <w:i/>
          <w:sz w:val="24"/>
        </w:rPr>
        <w:t>hướng</w:t>
      </w:r>
      <w:r>
        <w:rPr>
          <w:i/>
          <w:spacing w:val="3"/>
          <w:sz w:val="24"/>
        </w:rPr>
        <w:t> </w:t>
      </w:r>
      <w:r>
        <w:rPr>
          <w:i/>
          <w:sz w:val="24"/>
        </w:rPr>
        <w:t>thẳng</w:t>
      </w:r>
      <w:r>
        <w:rPr>
          <w:i/>
          <w:spacing w:val="3"/>
          <w:sz w:val="24"/>
        </w:rPr>
        <w:t> </w:t>
      </w:r>
      <w:r>
        <w:rPr>
          <w:i/>
          <w:sz w:val="24"/>
        </w:rPr>
        <w:t>đứng</w:t>
      </w:r>
      <w:r>
        <w:rPr>
          <w:i/>
          <w:spacing w:val="4"/>
          <w:sz w:val="24"/>
        </w:rPr>
        <w:t> </w:t>
      </w:r>
      <w:r>
        <w:rPr>
          <w:sz w:val="24"/>
        </w:rPr>
        <w:t>thể</w:t>
      </w:r>
      <w:r>
        <w:rPr>
          <w:spacing w:val="2"/>
          <w:sz w:val="24"/>
        </w:rPr>
        <w:t> </w:t>
      </w:r>
      <w:r>
        <w:rPr>
          <w:sz w:val="24"/>
        </w:rPr>
        <w:t>hiện</w:t>
      </w:r>
      <w:r>
        <w:rPr>
          <w:spacing w:val="2"/>
          <w:sz w:val="24"/>
        </w:rPr>
        <w:t> </w:t>
      </w:r>
      <w:r>
        <w:rPr>
          <w:sz w:val="24"/>
        </w:rPr>
        <w:t>số</w:t>
      </w:r>
      <w:r>
        <w:rPr>
          <w:spacing w:val="3"/>
          <w:sz w:val="24"/>
        </w:rPr>
        <w:t> </w:t>
      </w:r>
      <w:r>
        <w:rPr>
          <w:sz w:val="24"/>
        </w:rPr>
        <w:t>lượng</w:t>
      </w:r>
      <w:r>
        <w:rPr>
          <w:spacing w:val="1"/>
          <w:sz w:val="24"/>
        </w:rPr>
        <w:t> </w:t>
      </w:r>
      <w:r>
        <w:rPr>
          <w:sz w:val="24"/>
        </w:rPr>
        <w:t>điểm</w:t>
      </w:r>
      <w:r>
        <w:rPr>
          <w:spacing w:val="4"/>
          <w:sz w:val="24"/>
        </w:rPr>
        <w:t> </w:t>
      </w:r>
      <w:r>
        <w:rPr>
          <w:sz w:val="24"/>
        </w:rPr>
        <w:t>tại</w:t>
      </w:r>
      <w:r>
        <w:rPr>
          <w:spacing w:val="4"/>
          <w:sz w:val="24"/>
        </w:rPr>
        <w:t> </w:t>
      </w:r>
      <w:r>
        <w:rPr>
          <w:sz w:val="24"/>
        </w:rPr>
        <w:t>mỗi</w:t>
      </w:r>
      <w:r>
        <w:rPr>
          <w:spacing w:val="4"/>
          <w:sz w:val="24"/>
        </w:rPr>
        <w:t> </w:t>
      </w:r>
      <w:r>
        <w:rPr>
          <w:sz w:val="24"/>
        </w:rPr>
        <w:t>cột</w:t>
      </w:r>
      <w:r>
        <w:rPr>
          <w:spacing w:val="4"/>
          <w:sz w:val="24"/>
        </w:rPr>
        <w:t> </w:t>
      </w:r>
      <w:r>
        <w:rPr>
          <w:sz w:val="24"/>
        </w:rPr>
        <w:t>tính</w:t>
      </w:r>
      <w:r>
        <w:rPr>
          <w:spacing w:val="3"/>
          <w:sz w:val="24"/>
        </w:rPr>
        <w:t> </w:t>
      </w:r>
      <w:r>
        <w:rPr>
          <w:sz w:val="24"/>
        </w:rPr>
        <w:t>từ</w:t>
      </w:r>
      <w:r>
        <w:rPr>
          <w:spacing w:val="3"/>
          <w:sz w:val="24"/>
        </w:rPr>
        <w:t> </w:t>
      </w:r>
      <w:r>
        <w:rPr>
          <w:sz w:val="24"/>
        </w:rPr>
        <w:t>sống</w:t>
      </w:r>
      <w:r>
        <w:rPr>
          <w:spacing w:val="2"/>
          <w:sz w:val="24"/>
        </w:rPr>
        <w:t> </w:t>
      </w:r>
      <w:r>
        <w:rPr>
          <w:spacing w:val="-4"/>
          <w:sz w:val="24"/>
        </w:rPr>
        <w:t>đáy.</w:t>
      </w:r>
    </w:p>
    <w:p>
      <w:pPr>
        <w:pStyle w:val="BodyText"/>
        <w:ind w:right="5553"/>
        <w:jc w:val="both"/>
      </w:pPr>
      <w:r>
        <w:rPr/>
        <w:drawing>
          <wp:anchor distT="0" distB="0" distL="0" distR="0" allowOverlap="1" layoutInCell="1" locked="0" behindDoc="0" simplePos="0" relativeHeight="15734784">
            <wp:simplePos x="0" y="0"/>
            <wp:positionH relativeFrom="page">
              <wp:posOffset>4357268</wp:posOffset>
            </wp:positionH>
            <wp:positionV relativeFrom="paragraph">
              <wp:posOffset>80141</wp:posOffset>
            </wp:positionV>
            <wp:extent cx="2971553" cy="1657974"/>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2971553" cy="1657974"/>
                    </a:xfrm>
                    <a:prstGeom prst="rect">
                      <a:avLst/>
                    </a:prstGeom>
                  </pic:spPr>
                </pic:pic>
              </a:graphicData>
            </a:graphic>
          </wp:anchor>
        </w:drawing>
      </w:r>
      <w:r>
        <w:rPr/>
        <w:t>Số lượng điểm nên phụ thuộc vào độ phức tạp của hình dạng vỏ. Cùng mô phỏng chuẩn xác một mặt cong thì số lượng điểm được dùng càng ít càng tốt. Như</w:t>
      </w:r>
      <w:r>
        <w:rPr>
          <w:spacing w:val="-3"/>
        </w:rPr>
        <w:t> </w:t>
      </w:r>
      <w:r>
        <w:rPr/>
        <w:t>vậy</w:t>
      </w:r>
      <w:r>
        <w:rPr>
          <w:spacing w:val="-7"/>
        </w:rPr>
        <w:t> </w:t>
      </w:r>
      <w:r>
        <w:rPr/>
        <w:t>khối</w:t>
      </w:r>
      <w:r>
        <w:rPr>
          <w:spacing w:val="-2"/>
        </w:rPr>
        <w:t> </w:t>
      </w:r>
      <w:r>
        <w:rPr/>
        <w:t>lượng</w:t>
      </w:r>
      <w:r>
        <w:rPr>
          <w:spacing w:val="-5"/>
        </w:rPr>
        <w:t> </w:t>
      </w:r>
      <w:r>
        <w:rPr/>
        <w:t>công</w:t>
      </w:r>
      <w:r>
        <w:rPr>
          <w:spacing w:val="-5"/>
        </w:rPr>
        <w:t> </w:t>
      </w:r>
      <w:r>
        <w:rPr/>
        <w:t>việc</w:t>
      </w:r>
      <w:r>
        <w:rPr>
          <w:spacing w:val="-1"/>
        </w:rPr>
        <w:t> </w:t>
      </w:r>
      <w:r>
        <w:rPr/>
        <w:t>cũng</w:t>
      </w:r>
      <w:r>
        <w:rPr>
          <w:spacing w:val="-5"/>
        </w:rPr>
        <w:t> </w:t>
      </w:r>
      <w:r>
        <w:rPr/>
        <w:t>sẽ giảm</w:t>
      </w:r>
      <w:r>
        <w:rPr>
          <w:spacing w:val="-2"/>
        </w:rPr>
        <w:t> </w:t>
      </w:r>
      <w:r>
        <w:rPr/>
        <w:t>xuống. Những điểm thêm ta có thể chèn vào sau đó trong quá trình thiết kế, đặc biệt là vùng mặt có độ cong lớn (ví dụ như sống tàu hay mũi quả lê). Ngoài ra cũng cần phải nhập các giá trị của dự án như chiều dài, chiều rộng, lượng mớn nước. Ô cuối cùng cho phép</w:t>
      </w:r>
      <w:r>
        <w:rPr>
          <w:spacing w:val="-1"/>
        </w:rPr>
        <w:t> </w:t>
      </w:r>
      <w:r>
        <w:rPr/>
        <w:t>chuyển</w:t>
      </w:r>
      <w:r>
        <w:rPr>
          <w:spacing w:val="-1"/>
        </w:rPr>
        <w:t> </w:t>
      </w:r>
      <w:r>
        <w:rPr/>
        <w:t>đổi giữa</w:t>
      </w:r>
      <w:r>
        <w:rPr>
          <w:spacing w:val="-2"/>
        </w:rPr>
        <w:t> </w:t>
      </w:r>
      <w:r>
        <w:rPr/>
        <w:t>hai hệ</w:t>
      </w:r>
      <w:r>
        <w:rPr>
          <w:spacing w:val="-2"/>
        </w:rPr>
        <w:t> </w:t>
      </w:r>
      <w:r>
        <w:rPr/>
        <w:t>đo</w:t>
      </w:r>
      <w:r>
        <w:rPr>
          <w:spacing w:val="-1"/>
        </w:rPr>
        <w:t> </w:t>
      </w:r>
      <w:r>
        <w:rPr/>
        <w:t>SI</w:t>
      </w:r>
      <w:r>
        <w:rPr>
          <w:spacing w:val="-7"/>
        </w:rPr>
        <w:t> </w:t>
      </w:r>
      <w:r>
        <w:rPr/>
        <w:t>(m)</w:t>
      </w:r>
      <w:r>
        <w:rPr>
          <w:spacing w:val="-2"/>
        </w:rPr>
        <w:t> </w:t>
      </w:r>
      <w:r>
        <w:rPr/>
        <w:t>và</w:t>
      </w:r>
      <w:r>
        <w:rPr>
          <w:spacing w:val="-2"/>
        </w:rPr>
        <w:t> </w:t>
      </w:r>
      <w:r>
        <w:rPr/>
        <w:t>hệ</w:t>
      </w:r>
      <w:r>
        <w:rPr>
          <w:spacing w:val="-2"/>
        </w:rPr>
        <w:t> </w:t>
      </w:r>
      <w:r>
        <w:rPr/>
        <w:t>đo</w:t>
      </w:r>
      <w:r>
        <w:rPr>
          <w:spacing w:val="-1"/>
        </w:rPr>
        <w:t> </w:t>
      </w:r>
      <w:r>
        <w:rPr/>
        <w:t>của Anh (inches)</w:t>
      </w:r>
    </w:p>
    <w:p>
      <w:pPr>
        <w:spacing w:before="0"/>
        <w:ind w:left="0" w:right="2827" w:firstLine="0"/>
        <w:jc w:val="right"/>
        <w:rPr>
          <w:i/>
          <w:sz w:val="24"/>
        </w:rPr>
      </w:pPr>
      <w:r>
        <w:rPr>
          <w:i/>
          <w:spacing w:val="-7"/>
          <w:sz w:val="24"/>
        </w:rPr>
        <w:t>Hình</w:t>
      </w:r>
      <w:r>
        <w:rPr>
          <w:i/>
          <w:spacing w:val="-12"/>
          <w:sz w:val="24"/>
        </w:rPr>
        <w:t> 9</w:t>
      </w:r>
    </w:p>
    <w:p>
      <w:pPr>
        <w:pStyle w:val="BodyText"/>
        <w:spacing w:before="214"/>
        <w:ind w:left="0"/>
        <w:rPr>
          <w:i/>
        </w:rPr>
      </w:pPr>
    </w:p>
    <w:p>
      <w:pPr>
        <w:pStyle w:val="Heading2"/>
        <w:numPr>
          <w:ilvl w:val="1"/>
          <w:numId w:val="14"/>
        </w:numPr>
        <w:tabs>
          <w:tab w:pos="641" w:val="left" w:leader="none"/>
        </w:tabs>
        <w:spacing w:line="296" w:lineRule="exact" w:before="0" w:after="0"/>
        <w:ind w:left="641" w:right="0" w:hanging="379"/>
        <w:jc w:val="both"/>
      </w:pPr>
      <w:bookmarkStart w:name="_TOC_250079" w:id="8"/>
      <w:bookmarkEnd w:id="8"/>
      <w:r>
        <w:rPr>
          <w:spacing w:val="-5"/>
        </w:rPr>
        <w:t>Mở.</w:t>
      </w:r>
    </w:p>
    <w:p>
      <w:pPr>
        <w:pStyle w:val="BodyText"/>
        <w:ind w:right="844" w:firstLine="720"/>
        <w:jc w:val="both"/>
      </w:pPr>
      <w:r>
        <w:rPr/>
        <w:t>Sử dụng lựa chọn </w:t>
      </w:r>
      <w:r>
        <w:rPr>
          <w:b/>
        </w:rPr>
        <w:t>Mở </w:t>
      </w:r>
      <w:r>
        <w:rPr/>
        <w:t>để đọc các model đã tồn tại của chương trình. Từ phiên bản</w:t>
      </w:r>
      <w:r>
        <w:rPr>
          <w:spacing w:val="40"/>
        </w:rPr>
        <w:t> </w:t>
      </w:r>
      <w:r>
        <w:rPr/>
        <w:t>FREE!ship 1.90, các file được lưu dưới dạng nhị phân với phần mở rộng là .fbm. Các file cũ với phần mở rộng là .free không được hỗ trợ nữa. Các file có thể được chuyển cho phiên bản cũ của chương trình bằng cách sử dụng nhập/xuất .fef.</w:t>
      </w:r>
    </w:p>
    <w:p>
      <w:pPr>
        <w:pStyle w:val="Heading2"/>
        <w:numPr>
          <w:ilvl w:val="1"/>
          <w:numId w:val="14"/>
        </w:numPr>
        <w:tabs>
          <w:tab w:pos="641" w:val="left" w:leader="none"/>
        </w:tabs>
        <w:spacing w:line="294" w:lineRule="exact" w:before="235" w:after="0"/>
        <w:ind w:left="641" w:right="0" w:hanging="379"/>
        <w:jc w:val="both"/>
      </w:pPr>
      <w:bookmarkStart w:name="_TOC_250078" w:id="9"/>
      <w:bookmarkEnd w:id="9"/>
      <w:r>
        <w:rPr>
          <w:spacing w:val="-4"/>
        </w:rPr>
        <w:t>Lưu.</w:t>
      </w:r>
    </w:p>
    <w:p>
      <w:pPr>
        <w:pStyle w:val="BodyText"/>
        <w:ind w:right="844" w:firstLine="719"/>
        <w:jc w:val="both"/>
      </w:pPr>
      <w:r>
        <w:rPr/>
        <w:t>Lựa chọn này lưu model hiện tại lại. Nếu khi ta lưu file với tên đã tồn tại trước đó thì nó sẽ</w:t>
      </w:r>
      <w:r>
        <w:rPr>
          <w:spacing w:val="40"/>
        </w:rPr>
        <w:t> </w:t>
      </w:r>
      <w:r>
        <w:rPr/>
        <w:t>tự động thay đổi phần đuôi mở rộng từ </w:t>
      </w:r>
      <w:r>
        <w:rPr>
          <w:i/>
        </w:rPr>
        <w:t>.fbm </w:t>
      </w:r>
      <w:r>
        <w:rPr/>
        <w:t>sang </w:t>
      </w:r>
      <w:r>
        <w:rPr>
          <w:i/>
        </w:rPr>
        <w:t>.bak. </w:t>
      </w:r>
      <w:r>
        <w:rPr/>
        <w:t>Như vậy sẽ tạo ra thêm 1 file dự trữ.</w:t>
      </w:r>
    </w:p>
    <w:p>
      <w:pPr>
        <w:pStyle w:val="BodyText"/>
        <w:spacing w:before="27"/>
        <w:ind w:left="0"/>
      </w:pPr>
    </w:p>
    <w:p>
      <w:pPr>
        <w:pStyle w:val="Heading2"/>
        <w:numPr>
          <w:ilvl w:val="1"/>
          <w:numId w:val="14"/>
        </w:numPr>
        <w:tabs>
          <w:tab w:pos="641" w:val="left" w:leader="none"/>
        </w:tabs>
        <w:spacing w:line="294" w:lineRule="exact" w:before="0" w:after="0"/>
        <w:ind w:left="641" w:right="0" w:hanging="379"/>
        <w:jc w:val="both"/>
      </w:pPr>
      <w:bookmarkStart w:name="_TOC_250077" w:id="10"/>
      <w:r>
        <w:rPr/>
        <w:t>Lưu</w:t>
      </w:r>
      <w:r>
        <w:rPr>
          <w:spacing w:val="-6"/>
        </w:rPr>
        <w:t> </w:t>
      </w:r>
      <w:r>
        <w:rPr/>
        <w:t>dưới</w:t>
      </w:r>
      <w:r>
        <w:rPr>
          <w:spacing w:val="-6"/>
        </w:rPr>
        <w:t> </w:t>
      </w:r>
      <w:bookmarkEnd w:id="10"/>
      <w:r>
        <w:rPr>
          <w:spacing w:val="-2"/>
        </w:rPr>
        <w:t>dạng.</w:t>
      </w:r>
    </w:p>
    <w:p>
      <w:pPr>
        <w:pStyle w:val="BodyText"/>
        <w:spacing w:line="271" w:lineRule="exact"/>
        <w:ind w:left="982"/>
        <w:rPr>
          <w:sz w:val="22"/>
        </w:rPr>
      </w:pPr>
      <w:r>
        <w:rPr/>
        <w:t>Lưu</w:t>
      </w:r>
      <w:r>
        <w:rPr>
          <w:spacing w:val="-2"/>
        </w:rPr>
        <w:t> </w:t>
      </w:r>
      <w:r>
        <w:rPr/>
        <w:t>model</w:t>
      </w:r>
      <w:r>
        <w:rPr>
          <w:spacing w:val="-2"/>
        </w:rPr>
        <w:t> </w:t>
      </w:r>
      <w:r>
        <w:rPr/>
        <w:t>với</w:t>
      </w:r>
      <w:r>
        <w:rPr>
          <w:spacing w:val="4"/>
        </w:rPr>
        <w:t> </w:t>
      </w:r>
      <w:r>
        <w:rPr/>
        <w:t>yêu cầu</w:t>
      </w:r>
      <w:r>
        <w:rPr>
          <w:spacing w:val="-3"/>
        </w:rPr>
        <w:t> </w:t>
      </w:r>
      <w:r>
        <w:rPr/>
        <w:t>tên</w:t>
      </w:r>
      <w:r>
        <w:rPr>
          <w:spacing w:val="-1"/>
        </w:rPr>
        <w:t> </w:t>
      </w:r>
      <w:r>
        <w:rPr/>
        <w:t>file</w:t>
      </w:r>
      <w:r>
        <w:rPr>
          <w:spacing w:val="-3"/>
        </w:rPr>
        <w:t> </w:t>
      </w:r>
      <w:r>
        <w:rPr/>
        <w:t>khi</w:t>
      </w:r>
      <w:r>
        <w:rPr>
          <w:spacing w:val="-1"/>
        </w:rPr>
        <w:t> </w:t>
      </w:r>
      <w:r>
        <w:rPr>
          <w:spacing w:val="-4"/>
        </w:rPr>
        <w:t>lưu</w:t>
      </w:r>
      <w:r>
        <w:rPr>
          <w:spacing w:val="-4"/>
          <w:sz w:val="22"/>
        </w:rPr>
        <w:t>.</w:t>
      </w:r>
    </w:p>
    <w:p>
      <w:pPr>
        <w:pStyle w:val="Heading2"/>
        <w:numPr>
          <w:ilvl w:val="1"/>
          <w:numId w:val="14"/>
        </w:numPr>
        <w:tabs>
          <w:tab w:pos="641" w:val="left" w:leader="none"/>
        </w:tabs>
        <w:spacing w:line="296" w:lineRule="exact" w:before="238" w:after="0"/>
        <w:ind w:left="641" w:right="0" w:hanging="379"/>
        <w:jc w:val="both"/>
      </w:pPr>
      <w:bookmarkStart w:name="_TOC_250076" w:id="11"/>
      <w:bookmarkEnd w:id="11"/>
      <w:r>
        <w:rPr>
          <w:spacing w:val="-2"/>
        </w:rPr>
        <w:t>Nhập.</w:t>
      </w:r>
    </w:p>
    <w:p>
      <w:pPr>
        <w:pStyle w:val="BodyText"/>
        <w:spacing w:line="273" w:lineRule="exact"/>
        <w:ind w:left="982"/>
      </w:pPr>
      <w:r>
        <w:rPr/>
        <w:t>FREE!ship</w:t>
      </w:r>
      <w:r>
        <w:rPr>
          <w:spacing w:val="-2"/>
        </w:rPr>
        <w:t> </w:t>
      </w:r>
      <w:r>
        <w:rPr/>
        <w:t>nhập</w:t>
      </w:r>
      <w:r>
        <w:rPr>
          <w:spacing w:val="-1"/>
        </w:rPr>
        <w:t> </w:t>
      </w:r>
      <w:r>
        <w:rPr/>
        <w:t>các</w:t>
      </w:r>
      <w:r>
        <w:rPr>
          <w:spacing w:val="-2"/>
        </w:rPr>
        <w:t> </w:t>
      </w:r>
      <w:r>
        <w:rPr/>
        <w:t>dạng</w:t>
      </w:r>
      <w:r>
        <w:rPr>
          <w:spacing w:val="-4"/>
        </w:rPr>
        <w:t> </w:t>
      </w:r>
      <w:r>
        <w:rPr/>
        <w:t>file</w:t>
      </w:r>
      <w:r>
        <w:rPr>
          <w:spacing w:val="-2"/>
        </w:rPr>
        <w:t> </w:t>
      </w:r>
      <w:r>
        <w:rPr>
          <w:spacing w:val="-4"/>
        </w:rPr>
        <w:t>sau:</w:t>
      </w:r>
    </w:p>
    <w:p>
      <w:pPr>
        <w:pStyle w:val="Heading2"/>
        <w:numPr>
          <w:ilvl w:val="2"/>
          <w:numId w:val="14"/>
        </w:numPr>
        <w:tabs>
          <w:tab w:pos="844" w:val="left" w:leader="none"/>
        </w:tabs>
        <w:spacing w:line="296" w:lineRule="exact" w:before="236" w:after="0"/>
        <w:ind w:left="844" w:right="0" w:hanging="582"/>
        <w:jc w:val="both"/>
      </w:pPr>
      <w:r>
        <w:rPr/>
        <w:t>Phần</w:t>
      </w:r>
      <w:r>
        <w:rPr>
          <w:spacing w:val="-6"/>
        </w:rPr>
        <w:t> </w:t>
      </w:r>
      <w:r>
        <w:rPr/>
        <w:t>(chi</w:t>
      </w:r>
      <w:r>
        <w:rPr>
          <w:spacing w:val="-6"/>
        </w:rPr>
        <w:t> </w:t>
      </w:r>
      <w:r>
        <w:rPr>
          <w:spacing w:val="-2"/>
        </w:rPr>
        <w:t>tiết).</w:t>
      </w:r>
    </w:p>
    <w:p>
      <w:pPr>
        <w:pStyle w:val="BodyText"/>
        <w:ind w:right="845" w:firstLine="719"/>
        <w:jc w:val="both"/>
      </w:pPr>
      <w:r>
        <w:rPr/>
        <w:t>Bạn có thể nhập file chi tiết và thêm chúng vào model đã tồn tại trước đó. Cách thức tạo file chi tiết được giải thích trong phần </w:t>
      </w:r>
      <w:r>
        <w:rPr>
          <w:b/>
        </w:rPr>
        <w:t>Chi tiết</w:t>
      </w:r>
      <w:r>
        <w:rPr/>
        <w:t>. FREE!ship tự động</w:t>
      </w:r>
      <w:r>
        <w:rPr>
          <w:spacing w:val="-1"/>
        </w:rPr>
        <w:t> </w:t>
      </w:r>
      <w:r>
        <w:rPr/>
        <w:t>phát hiện file chi tiết sử dụng</w:t>
      </w:r>
      <w:r>
        <w:rPr>
          <w:spacing w:val="-1"/>
        </w:rPr>
        <w:t> </w:t>
      </w:r>
      <w:r>
        <w:rPr/>
        <w:t>đơn vị theo</w:t>
      </w:r>
      <w:r>
        <w:rPr>
          <w:spacing w:val="-6"/>
        </w:rPr>
        <w:t> </w:t>
      </w:r>
      <w:r>
        <w:rPr/>
        <w:t>hệ</w:t>
      </w:r>
      <w:r>
        <w:rPr>
          <w:spacing w:val="-4"/>
        </w:rPr>
        <w:t> </w:t>
      </w:r>
      <w:r>
        <w:rPr/>
        <w:t>SI</w:t>
      </w:r>
      <w:r>
        <w:rPr>
          <w:spacing w:val="-9"/>
        </w:rPr>
        <w:t> </w:t>
      </w:r>
      <w:r>
        <w:rPr/>
        <w:t>hay</w:t>
      </w:r>
      <w:r>
        <w:rPr>
          <w:spacing w:val="-8"/>
        </w:rPr>
        <w:t> </w:t>
      </w:r>
      <w:r>
        <w:rPr/>
        <w:t>hệ</w:t>
      </w:r>
      <w:r>
        <w:rPr>
          <w:spacing w:val="-2"/>
        </w:rPr>
        <w:t> </w:t>
      </w:r>
      <w:r>
        <w:rPr/>
        <w:t>Anh</w:t>
      </w:r>
      <w:r>
        <w:rPr>
          <w:spacing w:val="-3"/>
        </w:rPr>
        <w:t> </w:t>
      </w:r>
      <w:r>
        <w:rPr/>
        <w:t>và</w:t>
      </w:r>
      <w:r>
        <w:rPr>
          <w:spacing w:val="-4"/>
        </w:rPr>
        <w:t> </w:t>
      </w:r>
      <w:r>
        <w:rPr/>
        <w:t>thay</w:t>
      </w:r>
      <w:r>
        <w:rPr>
          <w:spacing w:val="-11"/>
        </w:rPr>
        <w:t> </w:t>
      </w:r>
      <w:r>
        <w:rPr/>
        <w:t>đổi</w:t>
      </w:r>
      <w:r>
        <w:rPr>
          <w:spacing w:val="-3"/>
        </w:rPr>
        <w:t> </w:t>
      </w:r>
      <w:r>
        <w:rPr/>
        <w:t>tỉ</w:t>
      </w:r>
      <w:r>
        <w:rPr>
          <w:spacing w:val="-3"/>
        </w:rPr>
        <w:t> </w:t>
      </w:r>
      <w:r>
        <w:rPr/>
        <w:t>lệ</w:t>
      </w:r>
      <w:r>
        <w:rPr>
          <w:spacing w:val="-4"/>
        </w:rPr>
        <w:t> </w:t>
      </w:r>
      <w:r>
        <w:rPr/>
        <w:t>của</w:t>
      </w:r>
      <w:r>
        <w:rPr>
          <w:spacing w:val="-4"/>
        </w:rPr>
        <w:t> </w:t>
      </w:r>
      <w:r>
        <w:rPr/>
        <w:t>phần</w:t>
      </w:r>
      <w:r>
        <w:rPr>
          <w:spacing w:val="-6"/>
        </w:rPr>
        <w:t> </w:t>
      </w:r>
      <w:r>
        <w:rPr/>
        <w:t>model</w:t>
      </w:r>
      <w:r>
        <w:rPr>
          <w:spacing w:val="-5"/>
        </w:rPr>
        <w:t> </w:t>
      </w:r>
      <w:r>
        <w:rPr/>
        <w:t>được</w:t>
      </w:r>
      <w:r>
        <w:rPr>
          <w:spacing w:val="-4"/>
        </w:rPr>
        <w:t> </w:t>
      </w:r>
      <w:r>
        <w:rPr/>
        <w:t>nhập</w:t>
      </w:r>
      <w:r>
        <w:rPr>
          <w:spacing w:val="-3"/>
        </w:rPr>
        <w:t> </w:t>
      </w:r>
      <w:r>
        <w:rPr/>
        <w:t>vào</w:t>
      </w:r>
      <w:r>
        <w:rPr>
          <w:spacing w:val="-3"/>
        </w:rPr>
        <w:t> </w:t>
      </w:r>
      <w:r>
        <w:rPr/>
        <w:t>để</w:t>
      </w:r>
      <w:r>
        <w:rPr>
          <w:spacing w:val="-4"/>
        </w:rPr>
        <w:t> </w:t>
      </w:r>
      <w:r>
        <w:rPr/>
        <w:t>thỏa</w:t>
      </w:r>
      <w:r>
        <w:rPr>
          <w:spacing w:val="-4"/>
        </w:rPr>
        <w:t> </w:t>
      </w:r>
      <w:r>
        <w:rPr/>
        <w:t>mãn</w:t>
      </w:r>
      <w:r>
        <w:rPr>
          <w:spacing w:val="-1"/>
        </w:rPr>
        <w:t> </w:t>
      </w:r>
      <w:r>
        <w:rPr/>
        <w:t>yêu</w:t>
      </w:r>
      <w:r>
        <w:rPr>
          <w:spacing w:val="-3"/>
        </w:rPr>
        <w:t> </w:t>
      </w:r>
      <w:r>
        <w:rPr/>
        <w:t>cầu</w:t>
      </w:r>
      <w:r>
        <w:rPr>
          <w:spacing w:val="-3"/>
        </w:rPr>
        <w:t> </w:t>
      </w:r>
      <w:r>
        <w:rPr/>
        <w:t>về</w:t>
      </w:r>
      <w:r>
        <w:rPr>
          <w:spacing w:val="-4"/>
        </w:rPr>
        <w:t> </w:t>
      </w:r>
      <w:r>
        <w:rPr/>
        <w:t>đơn</w:t>
      </w:r>
      <w:r>
        <w:rPr>
          <w:spacing w:val="-3"/>
        </w:rPr>
        <w:t> </w:t>
      </w:r>
      <w:r>
        <w:rPr/>
        <w:t>vị được sử dụng trong dự án hiện tại.</w:t>
      </w:r>
    </w:p>
    <w:p>
      <w:pPr>
        <w:pStyle w:val="Heading2"/>
        <w:numPr>
          <w:ilvl w:val="2"/>
          <w:numId w:val="14"/>
        </w:numPr>
        <w:tabs>
          <w:tab w:pos="830" w:val="left" w:leader="none"/>
        </w:tabs>
        <w:spacing w:line="296" w:lineRule="exact" w:before="256" w:after="0"/>
        <w:ind w:left="830" w:right="0" w:hanging="568"/>
        <w:jc w:val="both"/>
      </w:pPr>
      <w:bookmarkStart w:name="_TOC_250075" w:id="12"/>
      <w:r>
        <w:rPr>
          <w:spacing w:val="-2"/>
        </w:rPr>
        <w:t>File</w:t>
      </w:r>
      <w:r>
        <w:rPr>
          <w:spacing w:val="-9"/>
        </w:rPr>
        <w:t> </w:t>
      </w:r>
      <w:r>
        <w:rPr>
          <w:spacing w:val="-2"/>
        </w:rPr>
        <w:t>Carlson</w:t>
      </w:r>
      <w:r>
        <w:rPr>
          <w:spacing w:val="-9"/>
        </w:rPr>
        <w:t> </w:t>
      </w:r>
      <w:bookmarkEnd w:id="12"/>
      <w:r>
        <w:rPr>
          <w:spacing w:val="-4"/>
        </w:rPr>
        <w:t>.hul</w:t>
      </w:r>
    </w:p>
    <w:p>
      <w:pPr>
        <w:pStyle w:val="BodyText"/>
        <w:ind w:right="845" w:firstLine="719"/>
        <w:jc w:val="both"/>
      </w:pPr>
      <w:r>
        <w:rPr/>
        <w:t>Nhập file đã tạo trong Carlson Hulls – một chương trình miễn phí, truy cập theo địa chỉ sau </w:t>
      </w:r>
      <w:hyperlink r:id="rId32">
        <w:r>
          <w:rPr>
            <w:color w:val="0000FF"/>
            <w:u w:val="single" w:color="0000FF"/>
          </w:rPr>
          <w:t>http://www.carlsondesign.com/hulls.zip</w:t>
        </w:r>
      </w:hyperlink>
      <w:r>
        <w:rPr/>
        <w:t>.</w:t>
      </w:r>
      <w:r>
        <w:rPr>
          <w:spacing w:val="-3"/>
        </w:rPr>
        <w:t> </w:t>
      </w:r>
      <w:r>
        <w:rPr/>
        <w:t>Chỉ có hình dạng của</w:t>
      </w:r>
      <w:r>
        <w:rPr>
          <w:spacing w:val="-1"/>
        </w:rPr>
        <w:t> </w:t>
      </w:r>
      <w:r>
        <w:rPr/>
        <w:t>vỏ được</w:t>
      </w:r>
      <w:r>
        <w:rPr>
          <w:spacing w:val="-1"/>
        </w:rPr>
        <w:t> </w:t>
      </w:r>
      <w:r>
        <w:rPr/>
        <w:t>nhập. Khi nhập file</w:t>
      </w:r>
      <w:r>
        <w:rPr>
          <w:spacing w:val="-1"/>
        </w:rPr>
        <w:t> </w:t>
      </w:r>
      <w:r>
        <w:rPr/>
        <w:t>người sử dụng cũng có thể lựa chọn có nhập cách vách trung gian hay không.</w:t>
      </w:r>
      <w:r>
        <w:rPr>
          <w:spacing w:val="80"/>
        </w:rPr>
        <w:t> </w:t>
      </w:r>
      <w:r>
        <w:rPr/>
        <w:t>Nếu không nhập vách trung gian thì sẽ chỉ có 5 điểm tại mỗi sống dọc được nhập vào. Kể từ phiên bản 1.90 đường cong sẽ đi</w:t>
      </w:r>
      <w:r>
        <w:rPr>
          <w:spacing w:val="40"/>
        </w:rPr>
        <w:t> </w:t>
      </w:r>
      <w:r>
        <w:rPr/>
        <w:t>qua</w:t>
      </w:r>
      <w:r>
        <w:rPr>
          <w:spacing w:val="-4"/>
        </w:rPr>
        <w:t> </w:t>
      </w:r>
      <w:r>
        <w:rPr/>
        <w:t>các</w:t>
      </w:r>
      <w:r>
        <w:rPr>
          <w:spacing w:val="-4"/>
        </w:rPr>
        <w:t> </w:t>
      </w:r>
      <w:r>
        <w:rPr/>
        <w:t>điểm</w:t>
      </w:r>
      <w:r>
        <w:rPr>
          <w:spacing w:val="-3"/>
        </w:rPr>
        <w:t> </w:t>
      </w:r>
      <w:r>
        <w:rPr/>
        <w:t>được</w:t>
      </w:r>
      <w:r>
        <w:rPr>
          <w:spacing w:val="-6"/>
        </w:rPr>
        <w:t> </w:t>
      </w:r>
      <w:r>
        <w:rPr/>
        <w:t>xác</w:t>
      </w:r>
      <w:r>
        <w:rPr>
          <w:spacing w:val="-4"/>
        </w:rPr>
        <w:t> </w:t>
      </w:r>
      <w:r>
        <w:rPr/>
        <w:t>định</w:t>
      </w:r>
      <w:r>
        <w:rPr>
          <w:spacing w:val="-3"/>
        </w:rPr>
        <w:t> </w:t>
      </w:r>
      <w:r>
        <w:rPr/>
        <w:t>trong</w:t>
      </w:r>
      <w:r>
        <w:rPr>
          <w:spacing w:val="-6"/>
        </w:rPr>
        <w:t> </w:t>
      </w:r>
      <w:r>
        <w:rPr/>
        <w:t>chương</w:t>
      </w:r>
      <w:r>
        <w:rPr>
          <w:spacing w:val="-5"/>
        </w:rPr>
        <w:t> </w:t>
      </w:r>
      <w:r>
        <w:rPr/>
        <w:t>trình</w:t>
      </w:r>
      <w:r>
        <w:rPr>
          <w:spacing w:val="-3"/>
        </w:rPr>
        <w:t> </w:t>
      </w:r>
      <w:r>
        <w:rPr/>
        <w:t>Hulls.</w:t>
      </w:r>
      <w:r>
        <w:rPr>
          <w:spacing w:val="-3"/>
        </w:rPr>
        <w:t> </w:t>
      </w:r>
      <w:r>
        <w:rPr/>
        <w:t>Mặc</w:t>
      </w:r>
      <w:r>
        <w:rPr>
          <w:spacing w:val="-4"/>
        </w:rPr>
        <w:t> </w:t>
      </w:r>
      <w:r>
        <w:rPr/>
        <w:t>dù</w:t>
      </w:r>
      <w:r>
        <w:rPr>
          <w:spacing w:val="-3"/>
        </w:rPr>
        <w:t> </w:t>
      </w:r>
      <w:r>
        <w:rPr/>
        <w:t>các</w:t>
      </w:r>
      <w:r>
        <w:rPr>
          <w:spacing w:val="-4"/>
        </w:rPr>
        <w:t> </w:t>
      </w:r>
      <w:r>
        <w:rPr/>
        <w:t>điểm</w:t>
      </w:r>
      <w:r>
        <w:rPr>
          <w:spacing w:val="-3"/>
        </w:rPr>
        <w:t> </w:t>
      </w:r>
      <w:r>
        <w:rPr/>
        <w:t>thực</w:t>
      </w:r>
      <w:r>
        <w:rPr>
          <w:spacing w:val="-4"/>
        </w:rPr>
        <w:t> </w:t>
      </w:r>
      <w:r>
        <w:rPr/>
        <w:t>tế</w:t>
      </w:r>
      <w:r>
        <w:rPr>
          <w:spacing w:val="-4"/>
        </w:rPr>
        <w:t> </w:t>
      </w:r>
      <w:r>
        <w:rPr/>
        <w:t>trong</w:t>
      </w:r>
      <w:r>
        <w:rPr>
          <w:spacing w:val="-6"/>
        </w:rPr>
        <w:t> </w:t>
      </w:r>
      <w:r>
        <w:rPr/>
        <w:t>FREE!ship</w:t>
      </w:r>
      <w:r>
        <w:rPr>
          <w:spacing w:val="-5"/>
        </w:rPr>
        <w:t> </w:t>
      </w:r>
      <w:r>
        <w:rPr/>
        <w:t>vẫn nằm ngoài vỏ nhưng các điểm được đọc từ file *.hul nằm chính xác trên. Điều này có thể dễ dàng được</w:t>
      </w:r>
      <w:r>
        <w:rPr>
          <w:spacing w:val="22"/>
        </w:rPr>
        <w:t> </w:t>
      </w:r>
      <w:r>
        <w:rPr/>
        <w:t>kiểm</w:t>
      </w:r>
      <w:r>
        <w:rPr>
          <w:spacing w:val="26"/>
        </w:rPr>
        <w:t> </w:t>
      </w:r>
      <w:r>
        <w:rPr/>
        <w:t>tra</w:t>
      </w:r>
      <w:r>
        <w:rPr>
          <w:spacing w:val="25"/>
        </w:rPr>
        <w:t> </w:t>
      </w:r>
      <w:r>
        <w:rPr/>
        <w:t>bởi</w:t>
      </w:r>
      <w:r>
        <w:rPr>
          <w:spacing w:val="26"/>
        </w:rPr>
        <w:t> </w:t>
      </w:r>
      <w:r>
        <w:rPr/>
        <w:t>vì</w:t>
      </w:r>
      <w:r>
        <w:rPr>
          <w:spacing w:val="25"/>
        </w:rPr>
        <w:t> </w:t>
      </w:r>
      <w:r>
        <w:rPr/>
        <w:t>các</w:t>
      </w:r>
      <w:r>
        <w:rPr>
          <w:spacing w:val="25"/>
        </w:rPr>
        <w:t> </w:t>
      </w:r>
      <w:r>
        <w:rPr/>
        <w:t>sống</w:t>
      </w:r>
      <w:r>
        <w:rPr>
          <w:spacing w:val="23"/>
        </w:rPr>
        <w:t> </w:t>
      </w:r>
      <w:r>
        <w:rPr/>
        <w:t>dọc</w:t>
      </w:r>
      <w:r>
        <w:rPr>
          <w:spacing w:val="30"/>
        </w:rPr>
        <w:t> </w:t>
      </w:r>
      <w:r>
        <w:rPr/>
        <w:t>gốc</w:t>
      </w:r>
      <w:r>
        <w:rPr>
          <w:spacing w:val="24"/>
        </w:rPr>
        <w:t> </w:t>
      </w:r>
      <w:r>
        <w:rPr/>
        <w:t>được</w:t>
      </w:r>
      <w:r>
        <w:rPr>
          <w:spacing w:val="25"/>
        </w:rPr>
        <w:t> </w:t>
      </w:r>
      <w:r>
        <w:rPr/>
        <w:t>nhập</w:t>
      </w:r>
      <w:r>
        <w:rPr>
          <w:spacing w:val="26"/>
        </w:rPr>
        <w:t> </w:t>
      </w:r>
      <w:r>
        <w:rPr/>
        <w:t>từ</w:t>
      </w:r>
      <w:r>
        <w:rPr>
          <w:spacing w:val="25"/>
        </w:rPr>
        <w:t> </w:t>
      </w:r>
      <w:r>
        <w:rPr/>
        <w:t>file</w:t>
      </w:r>
      <w:r>
        <w:rPr>
          <w:spacing w:val="26"/>
        </w:rPr>
        <w:t> </w:t>
      </w:r>
      <w:r>
        <w:rPr/>
        <w:t>và</w:t>
      </w:r>
      <w:r>
        <w:rPr>
          <w:spacing w:val="25"/>
        </w:rPr>
        <w:t> </w:t>
      </w:r>
      <w:r>
        <w:rPr/>
        <w:t>thêm</w:t>
      </w:r>
      <w:r>
        <w:rPr>
          <w:spacing w:val="29"/>
        </w:rPr>
        <w:t> </w:t>
      </w:r>
      <w:r>
        <w:rPr/>
        <w:t>vào</w:t>
      </w:r>
      <w:r>
        <w:rPr>
          <w:spacing w:val="28"/>
        </w:rPr>
        <w:t> </w:t>
      </w:r>
      <w:r>
        <w:rPr/>
        <w:t>model</w:t>
      </w:r>
      <w:r>
        <w:rPr>
          <w:spacing w:val="25"/>
        </w:rPr>
        <w:t> </w:t>
      </w:r>
      <w:r>
        <w:rPr/>
        <w:t>như</w:t>
      </w:r>
      <w:r>
        <w:rPr>
          <w:spacing w:val="25"/>
        </w:rPr>
        <w:t> </w:t>
      </w:r>
      <w:r>
        <w:rPr/>
        <w:t>các</w:t>
      </w:r>
      <w:r>
        <w:rPr>
          <w:spacing w:val="25"/>
        </w:rPr>
        <w:t> </w:t>
      </w:r>
      <w:r>
        <w:rPr/>
        <w:t>điểm</w:t>
      </w:r>
      <w:r>
        <w:rPr>
          <w:spacing w:val="29"/>
        </w:rPr>
        <w:t> </w:t>
      </w:r>
      <w:r>
        <w:rPr>
          <w:spacing w:val="-4"/>
        </w:rPr>
        <w:t>mốc.</w:t>
      </w:r>
    </w:p>
    <w:p>
      <w:pPr>
        <w:pStyle w:val="BodyText"/>
        <w:spacing w:after="0"/>
        <w:jc w:val="both"/>
        <w:sectPr>
          <w:headerReference w:type="default" r:id="rId29"/>
          <w:footerReference w:type="default" r:id="rId30"/>
          <w:pgSz w:w="12240" w:h="15840"/>
          <w:pgMar w:header="727" w:footer="728" w:top="1020" w:bottom="920" w:left="1440" w:right="0"/>
        </w:sectPr>
      </w:pPr>
    </w:p>
    <w:p>
      <w:pPr>
        <w:pStyle w:val="BodyText"/>
        <w:spacing w:before="100"/>
      </w:pPr>
      <w:r>
        <w:rPr/>
        <w:t>Đường</w:t>
      </w:r>
      <w:r>
        <w:rPr>
          <w:spacing w:val="26"/>
        </w:rPr>
        <w:t> </w:t>
      </w:r>
      <w:r>
        <w:rPr/>
        <w:t>cong</w:t>
      </w:r>
      <w:r>
        <w:rPr>
          <w:spacing w:val="24"/>
        </w:rPr>
        <w:t> </w:t>
      </w:r>
      <w:r>
        <w:rPr/>
        <w:t>xác</w:t>
      </w:r>
      <w:r>
        <w:rPr>
          <w:spacing w:val="25"/>
        </w:rPr>
        <w:t> </w:t>
      </w:r>
      <w:r>
        <w:rPr/>
        <w:t>minh</w:t>
      </w:r>
      <w:r>
        <w:rPr>
          <w:spacing w:val="26"/>
        </w:rPr>
        <w:t> </w:t>
      </w:r>
      <w:r>
        <w:rPr/>
        <w:t>được</w:t>
      </w:r>
      <w:r>
        <w:rPr>
          <w:spacing w:val="25"/>
        </w:rPr>
        <w:t> </w:t>
      </w:r>
      <w:r>
        <w:rPr/>
        <w:t>thêm</w:t>
      </w:r>
      <w:r>
        <w:rPr>
          <w:spacing w:val="27"/>
        </w:rPr>
        <w:t> </w:t>
      </w:r>
      <w:r>
        <w:rPr/>
        <w:t>vào</w:t>
      </w:r>
      <w:r>
        <w:rPr>
          <w:spacing w:val="26"/>
        </w:rPr>
        <w:t> </w:t>
      </w:r>
      <w:r>
        <w:rPr/>
        <w:t>đường</w:t>
      </w:r>
      <w:r>
        <w:rPr>
          <w:spacing w:val="26"/>
        </w:rPr>
        <w:t> </w:t>
      </w:r>
      <w:r>
        <w:rPr/>
        <w:t>gãy</w:t>
      </w:r>
      <w:r>
        <w:rPr>
          <w:spacing w:val="24"/>
        </w:rPr>
        <w:t> </w:t>
      </w:r>
      <w:r>
        <w:rPr/>
        <w:t>khúc</w:t>
      </w:r>
      <w:r>
        <w:rPr>
          <w:spacing w:val="25"/>
        </w:rPr>
        <w:t> </w:t>
      </w:r>
      <w:r>
        <w:rPr/>
        <w:t>tương</w:t>
      </w:r>
      <w:r>
        <w:rPr>
          <w:spacing w:val="24"/>
        </w:rPr>
        <w:t> </w:t>
      </w:r>
      <w:r>
        <w:rPr/>
        <w:t>ứng</w:t>
      </w:r>
      <w:r>
        <w:rPr>
          <w:spacing w:val="24"/>
        </w:rPr>
        <w:t> </w:t>
      </w:r>
      <w:r>
        <w:rPr/>
        <w:t>với mỗi sống dọc phải trùng khít với các điểm mốc đó.</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38"/>
        <w:ind w:left="0"/>
      </w:pPr>
    </w:p>
    <w:p>
      <w:pPr>
        <w:pStyle w:val="Heading2"/>
        <w:numPr>
          <w:ilvl w:val="2"/>
          <w:numId w:val="14"/>
        </w:numPr>
        <w:tabs>
          <w:tab w:pos="830" w:val="left" w:leader="none"/>
        </w:tabs>
        <w:spacing w:line="296" w:lineRule="exact" w:before="1" w:after="0"/>
        <w:ind w:left="830" w:right="0" w:hanging="568"/>
        <w:jc w:val="both"/>
      </w:pPr>
      <w:bookmarkStart w:name="_TOC_250074" w:id="13"/>
      <w:r>
        <w:rPr/>
        <w:t>Nhập</w:t>
      </w:r>
      <w:r>
        <w:rPr>
          <w:spacing w:val="-15"/>
        </w:rPr>
        <w:t> </w:t>
      </w:r>
      <w:r>
        <w:rPr/>
        <w:t>file</w:t>
      </w:r>
      <w:r>
        <w:rPr>
          <w:spacing w:val="-16"/>
        </w:rPr>
        <w:t> </w:t>
      </w:r>
      <w:bookmarkEnd w:id="13"/>
      <w:r>
        <w:rPr>
          <w:spacing w:val="-2"/>
        </w:rPr>
        <w:t>.fef.</w:t>
      </w:r>
    </w:p>
    <w:p>
      <w:pPr>
        <w:pStyle w:val="BodyText"/>
        <w:ind w:right="1434" w:firstLine="719"/>
        <w:jc w:val="both"/>
      </w:pPr>
      <w:r>
        <w:rPr/>
        <w:drawing>
          <wp:anchor distT="0" distB="0" distL="0" distR="0" allowOverlap="1" layoutInCell="1" locked="0" behindDoc="0" simplePos="0" relativeHeight="15735296">
            <wp:simplePos x="0" y="0"/>
            <wp:positionH relativeFrom="page">
              <wp:posOffset>4738237</wp:posOffset>
            </wp:positionH>
            <wp:positionV relativeFrom="paragraph">
              <wp:posOffset>7512</wp:posOffset>
            </wp:positionV>
            <wp:extent cx="2514389" cy="1837799"/>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33" cstate="print"/>
                    <a:stretch>
                      <a:fillRect/>
                    </a:stretch>
                  </pic:blipFill>
                  <pic:spPr>
                    <a:xfrm>
                      <a:off x="0" y="0"/>
                      <a:ext cx="2514389" cy="1837799"/>
                    </a:xfrm>
                    <a:prstGeom prst="rect">
                      <a:avLst/>
                    </a:prstGeom>
                  </pic:spPr>
                </pic:pic>
              </a:graphicData>
            </a:graphic>
          </wp:anchor>
        </w:drawing>
      </w:r>
      <w:r>
        <w:rPr/>
        <w:t>Kiểu file Fef (FREE!ship định dạng trao đổi), thì đại đa số người dung không quan tâm bởi vì định dạng file</w:t>
      </w:r>
      <w:r>
        <w:rPr>
          <w:spacing w:val="-4"/>
        </w:rPr>
        <w:t> </w:t>
      </w:r>
      <w:r>
        <w:rPr/>
        <w:t>này</w:t>
      </w:r>
      <w:r>
        <w:rPr>
          <w:spacing w:val="-8"/>
        </w:rPr>
        <w:t> </w:t>
      </w:r>
      <w:r>
        <w:rPr/>
        <w:t>chủ yếu</w:t>
      </w:r>
      <w:r>
        <w:rPr>
          <w:spacing w:val="-3"/>
        </w:rPr>
        <w:t> </w:t>
      </w:r>
      <w:r>
        <w:rPr/>
        <w:t>được</w:t>
      </w:r>
      <w:r>
        <w:rPr>
          <w:spacing w:val="-4"/>
        </w:rPr>
        <w:t> </w:t>
      </w:r>
      <w:r>
        <w:rPr/>
        <w:t>hỗ</w:t>
      </w:r>
      <w:r>
        <w:rPr>
          <w:spacing w:val="-1"/>
        </w:rPr>
        <w:t> </w:t>
      </w:r>
      <w:r>
        <w:rPr/>
        <w:t>trợ</w:t>
      </w:r>
      <w:r>
        <w:rPr>
          <w:spacing w:val="-3"/>
        </w:rPr>
        <w:t> </w:t>
      </w:r>
      <w:r>
        <w:rPr/>
        <w:t>bởi</w:t>
      </w:r>
      <w:r>
        <w:rPr>
          <w:spacing w:val="-3"/>
        </w:rPr>
        <w:t> </w:t>
      </w:r>
      <w:r>
        <w:rPr/>
        <w:t>các</w:t>
      </w:r>
      <w:r>
        <w:rPr>
          <w:spacing w:val="-4"/>
        </w:rPr>
        <w:t> </w:t>
      </w:r>
      <w:r>
        <w:rPr/>
        <w:t>chương</w:t>
      </w:r>
      <w:r>
        <w:rPr>
          <w:spacing w:val="-6"/>
        </w:rPr>
        <w:t> </w:t>
      </w:r>
      <w:r>
        <w:rPr/>
        <w:t>trình</w:t>
      </w:r>
      <w:r>
        <w:rPr>
          <w:spacing w:val="-1"/>
        </w:rPr>
        <w:t> </w:t>
      </w:r>
      <w:r>
        <w:rPr/>
        <w:t>khác</w:t>
      </w:r>
      <w:r>
        <w:rPr>
          <w:spacing w:val="-4"/>
        </w:rPr>
        <w:t> </w:t>
      </w:r>
      <w:r>
        <w:rPr/>
        <w:t>do những người viết chương trình FREE!ship tạo ra.</w:t>
      </w:r>
    </w:p>
    <w:p>
      <w:pPr>
        <w:pStyle w:val="BodyText"/>
        <w:spacing w:before="166" w:after="25"/>
        <w:ind w:left="0"/>
        <w:rPr>
          <w:sz w:val="20"/>
        </w:rPr>
      </w:pPr>
      <w:r>
        <w:rPr/>
        <w:br w:type="column"/>
      </w:r>
      <w:r>
        <w:rPr>
          <w:sz w:val="20"/>
        </w:rPr>
      </w:r>
    </w:p>
    <w:p>
      <w:pPr>
        <w:spacing w:line="240" w:lineRule="auto"/>
        <w:ind w:left="139" w:right="0" w:firstLine="0"/>
        <w:rPr>
          <w:sz w:val="20"/>
        </w:rPr>
      </w:pPr>
      <w:r>
        <w:rPr>
          <w:sz w:val="20"/>
        </w:rPr>
        <w:drawing>
          <wp:inline distT="0" distB="0" distL="0" distR="0">
            <wp:extent cx="1452217" cy="10668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4" cstate="print"/>
                    <a:stretch>
                      <a:fillRect/>
                    </a:stretch>
                  </pic:blipFill>
                  <pic:spPr>
                    <a:xfrm>
                      <a:off x="0" y="0"/>
                      <a:ext cx="1452217" cy="1066800"/>
                    </a:xfrm>
                    <a:prstGeom prst="rect">
                      <a:avLst/>
                    </a:prstGeom>
                  </pic:spPr>
                </pic:pic>
              </a:graphicData>
            </a:graphic>
          </wp:inline>
        </w:drawing>
      </w:r>
      <w:r>
        <w:rPr>
          <w:sz w:val="20"/>
        </w:rPr>
      </w:r>
    </w:p>
    <w:p>
      <w:pPr>
        <w:spacing w:before="207"/>
        <w:ind w:left="0" w:right="432" w:firstLine="0"/>
        <w:jc w:val="center"/>
        <w:rPr>
          <w:i/>
          <w:sz w:val="24"/>
        </w:rPr>
      </w:pPr>
      <w:r>
        <w:rPr>
          <w:i/>
          <w:spacing w:val="-9"/>
          <w:sz w:val="24"/>
        </w:rPr>
        <w:t>Hình</w:t>
      </w:r>
      <w:r>
        <w:rPr>
          <w:i/>
          <w:spacing w:val="-15"/>
          <w:sz w:val="24"/>
        </w:rPr>
        <w:t> </w:t>
      </w:r>
      <w:r>
        <w:rPr>
          <w:i/>
          <w:spacing w:val="-5"/>
          <w:sz w:val="24"/>
        </w:rPr>
        <w:t>10</w:t>
      </w:r>
    </w:p>
    <w:p>
      <w:pPr>
        <w:spacing w:after="0"/>
        <w:jc w:val="center"/>
        <w:rPr>
          <w:i/>
          <w:sz w:val="24"/>
        </w:rPr>
        <w:sectPr>
          <w:pgSz w:w="12240" w:h="15840"/>
          <w:pgMar w:header="727" w:footer="728" w:top="1020" w:bottom="980" w:left="1440" w:right="0"/>
          <w:cols w:num="2" w:equalWidth="0">
            <w:col w:w="7282" w:space="40"/>
            <w:col w:w="3478"/>
          </w:cols>
        </w:sectPr>
      </w:pPr>
    </w:p>
    <w:p>
      <w:pPr>
        <w:pStyle w:val="Heading2"/>
        <w:numPr>
          <w:ilvl w:val="2"/>
          <w:numId w:val="14"/>
        </w:numPr>
        <w:tabs>
          <w:tab w:pos="830" w:val="left" w:leader="none"/>
        </w:tabs>
        <w:spacing w:line="294" w:lineRule="exact" w:before="280" w:after="0"/>
        <w:ind w:left="830" w:right="0" w:hanging="568"/>
        <w:jc w:val="both"/>
      </w:pPr>
      <w:r>
        <w:rPr/>
        <w:t>Mặt</w:t>
      </w:r>
      <w:r>
        <w:rPr>
          <w:spacing w:val="-13"/>
        </w:rPr>
        <w:t> </w:t>
      </w:r>
      <w:r>
        <w:rPr>
          <w:spacing w:val="-2"/>
        </w:rPr>
        <w:t>cong.</w:t>
      </w:r>
    </w:p>
    <w:p>
      <w:pPr>
        <w:pStyle w:val="BodyText"/>
        <w:ind w:right="4953" w:firstLine="719"/>
        <w:jc w:val="both"/>
      </w:pPr>
      <w:r>
        <w:rPr/>
        <w:t>Nhập file dạng văn bản chứa một số đường cong ba chiều. Lựa chọn này có thể được sử dụng khi phải</w:t>
      </w:r>
      <w:r>
        <w:rPr>
          <w:spacing w:val="40"/>
        </w:rPr>
        <w:t> </w:t>
      </w:r>
      <w:r>
        <w:rPr/>
        <w:t>nhập tọa độ bản vẽ tuyến hình của thân vỏ dạng tròn. Số lượng</w:t>
      </w:r>
      <w:r>
        <w:rPr>
          <w:spacing w:val="2"/>
        </w:rPr>
        <w:t> </w:t>
      </w:r>
      <w:r>
        <w:rPr/>
        <w:t>điểm</w:t>
      </w:r>
      <w:r>
        <w:rPr>
          <w:spacing w:val="7"/>
        </w:rPr>
        <w:t> </w:t>
      </w:r>
      <w:r>
        <w:rPr/>
        <w:t>của</w:t>
      </w:r>
      <w:r>
        <w:rPr>
          <w:spacing w:val="6"/>
        </w:rPr>
        <w:t> </w:t>
      </w:r>
      <w:r>
        <w:rPr/>
        <w:t>những</w:t>
      </w:r>
      <w:r>
        <w:rPr>
          <w:spacing w:val="4"/>
        </w:rPr>
        <w:t> </w:t>
      </w:r>
      <w:r>
        <w:rPr/>
        <w:t>đường</w:t>
      </w:r>
      <w:r>
        <w:rPr>
          <w:spacing w:val="5"/>
        </w:rPr>
        <w:t> </w:t>
      </w:r>
      <w:r>
        <w:rPr/>
        <w:t>cong</w:t>
      </w:r>
      <w:r>
        <w:rPr>
          <w:spacing w:val="4"/>
        </w:rPr>
        <w:t> </w:t>
      </w:r>
      <w:r>
        <w:rPr/>
        <w:t>này</w:t>
      </w:r>
      <w:r>
        <w:rPr>
          <w:spacing w:val="2"/>
        </w:rPr>
        <w:t> </w:t>
      </w:r>
      <w:r>
        <w:rPr/>
        <w:t>có</w:t>
      </w:r>
      <w:r>
        <w:rPr>
          <w:spacing w:val="7"/>
        </w:rPr>
        <w:t> </w:t>
      </w:r>
      <w:r>
        <w:rPr/>
        <w:t>thể</w:t>
      </w:r>
      <w:r>
        <w:rPr>
          <w:spacing w:val="6"/>
        </w:rPr>
        <w:t> </w:t>
      </w:r>
      <w:r>
        <w:rPr/>
        <w:t>khác</w:t>
      </w:r>
      <w:r>
        <w:rPr>
          <w:spacing w:val="7"/>
        </w:rPr>
        <w:t> </w:t>
      </w:r>
      <w:r>
        <w:rPr>
          <w:spacing w:val="-2"/>
        </w:rPr>
        <w:t>nhau.</w:t>
      </w:r>
    </w:p>
    <w:p>
      <w:pPr>
        <w:pStyle w:val="BodyText"/>
        <w:jc w:val="both"/>
      </w:pPr>
      <w:r>
        <w:rPr/>
        <w:t>Thông</w:t>
      </w:r>
      <w:r>
        <w:rPr>
          <w:spacing w:val="31"/>
        </w:rPr>
        <w:t> </w:t>
      </w:r>
      <w:r>
        <w:rPr/>
        <w:t>thường</w:t>
      </w:r>
      <w:r>
        <w:rPr>
          <w:spacing w:val="31"/>
        </w:rPr>
        <w:t> </w:t>
      </w:r>
      <w:r>
        <w:rPr/>
        <w:t>các</w:t>
      </w:r>
      <w:r>
        <w:rPr>
          <w:spacing w:val="32"/>
        </w:rPr>
        <w:t> </w:t>
      </w:r>
      <w:r>
        <w:rPr/>
        <w:t>đường</w:t>
      </w:r>
      <w:r>
        <w:rPr>
          <w:spacing w:val="31"/>
        </w:rPr>
        <w:t> </w:t>
      </w:r>
      <w:r>
        <w:rPr/>
        <w:t>cong</w:t>
      </w:r>
      <w:r>
        <w:rPr>
          <w:spacing w:val="28"/>
        </w:rPr>
        <w:t> </w:t>
      </w:r>
      <w:r>
        <w:rPr/>
        <w:t>được</w:t>
      </w:r>
      <w:r>
        <w:rPr>
          <w:spacing w:val="30"/>
        </w:rPr>
        <w:t> </w:t>
      </w:r>
      <w:r>
        <w:rPr/>
        <w:t>đưa</w:t>
      </w:r>
      <w:r>
        <w:rPr>
          <w:spacing w:val="32"/>
        </w:rPr>
        <w:t> </w:t>
      </w:r>
      <w:r>
        <w:rPr/>
        <w:t>ra</w:t>
      </w:r>
      <w:r>
        <w:rPr>
          <w:spacing w:val="32"/>
        </w:rPr>
        <w:t> </w:t>
      </w:r>
      <w:r>
        <w:rPr/>
        <w:t>tính</w:t>
      </w:r>
      <w:r>
        <w:rPr>
          <w:spacing w:val="31"/>
        </w:rPr>
        <w:t> </w:t>
      </w:r>
      <w:r>
        <w:rPr/>
        <w:t>từ</w:t>
      </w:r>
      <w:r>
        <w:rPr>
          <w:spacing w:val="30"/>
        </w:rPr>
        <w:t> </w:t>
      </w:r>
      <w:r>
        <w:rPr>
          <w:spacing w:val="-5"/>
        </w:rPr>
        <w:t>đáy</w:t>
      </w:r>
    </w:p>
    <w:p>
      <w:pPr>
        <w:pStyle w:val="BodyText"/>
        <w:ind w:right="847"/>
        <w:jc w:val="both"/>
      </w:pPr>
      <w:r>
        <w:rPr/>
        <w:t>lên boong, tuy nhiên các đường cong chạy dọc phải có cùng hướng với nhau.</w:t>
      </w:r>
      <w:r>
        <w:rPr>
          <w:spacing w:val="40"/>
        </w:rPr>
        <w:t> </w:t>
      </w:r>
      <w:r>
        <w:rPr/>
        <w:t>Một điều quan trọng nữa là các đường cong không được giao nhau.</w:t>
      </w:r>
    </w:p>
    <w:p>
      <w:pPr>
        <w:pStyle w:val="BodyText"/>
        <w:spacing w:before="271"/>
        <w:ind w:left="5076" w:right="847" w:firstLine="719"/>
        <w:jc w:val="both"/>
      </w:pPr>
      <w:r>
        <w:rPr/>
        <w:drawing>
          <wp:anchor distT="0" distB="0" distL="0" distR="0" allowOverlap="1" layoutInCell="1" locked="0" behindDoc="0" simplePos="0" relativeHeight="15735808">
            <wp:simplePos x="0" y="0"/>
            <wp:positionH relativeFrom="page">
              <wp:posOffset>1080942</wp:posOffset>
            </wp:positionH>
            <wp:positionV relativeFrom="paragraph">
              <wp:posOffset>278220</wp:posOffset>
            </wp:positionV>
            <wp:extent cx="2933074" cy="2061991"/>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2933074" cy="2061991"/>
                    </a:xfrm>
                    <a:prstGeom prst="rect">
                      <a:avLst/>
                    </a:prstGeom>
                  </pic:spPr>
                </pic:pic>
              </a:graphicData>
            </a:graphic>
          </wp:anchor>
        </w:drawing>
      </w:r>
      <w:r>
        <w:rPr/>
        <w:t>Người sử dụng sẽ được hỏi số lượng điểm theo hướng dọc (số cột) và hướng thẳng đứng (số hàng) mà mặt được nhập phải chứa. Khi đó chương trình sẽ tạo ra mặt cong dẫn hướng B qua những điểm này, hay nói cách khác mặt cong mới sẽ được tạo ra bởi những điểm này.</w:t>
      </w:r>
    </w:p>
    <w:p>
      <w:pPr>
        <w:pStyle w:val="BodyText"/>
        <w:ind w:left="0"/>
      </w:pPr>
    </w:p>
    <w:p>
      <w:pPr>
        <w:pStyle w:val="BodyText"/>
        <w:ind w:left="5076" w:right="848" w:firstLine="720"/>
        <w:jc w:val="both"/>
      </w:pPr>
      <w:r>
        <w:rPr/>
        <w:t>Hàng đầu tiên của file phải nhận giá trị 0 hoặc 1. 0. Tất cả tọa độ có đơn vị là met (0), và 1 khi các tọa độ có đơn vị là feet. Mỗi một đường cong được xác định theo thứ tự X, Y và Z, được phân biệt với nhau bởi ít nhất một dấu cách. Kết thúc</w:t>
      </w:r>
      <w:r>
        <w:rPr>
          <w:spacing w:val="54"/>
        </w:rPr>
        <w:t> </w:t>
      </w:r>
      <w:r>
        <w:rPr/>
        <w:t>đường</w:t>
      </w:r>
      <w:r>
        <w:rPr>
          <w:spacing w:val="52"/>
        </w:rPr>
        <w:t> </w:t>
      </w:r>
      <w:r>
        <w:rPr/>
        <w:t>cong</w:t>
      </w:r>
      <w:r>
        <w:rPr>
          <w:spacing w:val="52"/>
        </w:rPr>
        <w:t> </w:t>
      </w:r>
      <w:r>
        <w:rPr/>
        <w:t>được</w:t>
      </w:r>
      <w:r>
        <w:rPr>
          <w:spacing w:val="56"/>
        </w:rPr>
        <w:t> </w:t>
      </w:r>
      <w:r>
        <w:rPr/>
        <w:t>đánh</w:t>
      </w:r>
      <w:r>
        <w:rPr>
          <w:spacing w:val="55"/>
        </w:rPr>
        <w:t> </w:t>
      </w:r>
      <w:r>
        <w:rPr/>
        <w:t>dấu</w:t>
      </w:r>
      <w:r>
        <w:rPr>
          <w:spacing w:val="55"/>
        </w:rPr>
        <w:t> </w:t>
      </w:r>
      <w:r>
        <w:rPr/>
        <w:t>bởi</w:t>
      </w:r>
      <w:r>
        <w:rPr>
          <w:spacing w:val="55"/>
        </w:rPr>
        <w:t> </w:t>
      </w:r>
      <w:r>
        <w:rPr/>
        <w:t>một</w:t>
      </w:r>
      <w:r>
        <w:rPr>
          <w:spacing w:val="56"/>
        </w:rPr>
        <w:t> </w:t>
      </w:r>
      <w:r>
        <w:rPr>
          <w:spacing w:val="-4"/>
        </w:rPr>
        <w:t>hàng</w:t>
      </w:r>
    </w:p>
    <w:p>
      <w:pPr>
        <w:pStyle w:val="BodyText"/>
        <w:ind w:right="846"/>
        <w:jc w:val="both"/>
      </w:pPr>
      <w:r>
        <w:rPr/>
        <w:t>trống sau các tọa độ cuối cùng. Hàng cuối cùng của file phải là EOF. Dưới đây nêu một ví dụ của file chứa 3 đường sườn.</w:t>
      </w:r>
    </w:p>
    <w:p>
      <w:pPr>
        <w:pStyle w:val="BodyText"/>
        <w:spacing w:before="56" w:after="1"/>
        <w:ind w:left="0"/>
        <w:rPr>
          <w:sz w:val="20"/>
        </w:rPr>
      </w:pPr>
    </w:p>
    <w:tbl>
      <w:tblPr>
        <w:tblW w:w="0" w:type="auto"/>
        <w:jc w:val="left"/>
        <w:tblInd w:w="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1470"/>
        <w:gridCol w:w="1740"/>
        <w:gridCol w:w="1520"/>
      </w:tblGrid>
      <w:tr>
        <w:trPr>
          <w:trHeight w:val="408" w:hRule="atLeast"/>
        </w:trPr>
        <w:tc>
          <w:tcPr>
            <w:tcW w:w="470" w:type="dxa"/>
          </w:tcPr>
          <w:p>
            <w:pPr>
              <w:pStyle w:val="TableParagraph"/>
              <w:spacing w:line="266" w:lineRule="exact"/>
              <w:ind w:left="50"/>
              <w:rPr>
                <w:sz w:val="24"/>
              </w:rPr>
            </w:pPr>
            <w:r>
              <w:rPr>
                <w:spacing w:val="-10"/>
                <w:sz w:val="24"/>
              </w:rPr>
              <w:t>0</w:t>
            </w:r>
          </w:p>
        </w:tc>
        <w:tc>
          <w:tcPr>
            <w:tcW w:w="4730" w:type="dxa"/>
            <w:gridSpan w:val="3"/>
          </w:tcPr>
          <w:p>
            <w:pPr>
              <w:pStyle w:val="TableParagraph"/>
              <w:spacing w:line="240" w:lineRule="auto"/>
              <w:rPr>
                <w:sz w:val="24"/>
              </w:rPr>
            </w:pPr>
          </w:p>
        </w:tc>
      </w:tr>
      <w:tr>
        <w:trPr>
          <w:trHeight w:val="413" w:hRule="atLeast"/>
        </w:trPr>
        <w:tc>
          <w:tcPr>
            <w:tcW w:w="470" w:type="dxa"/>
          </w:tcPr>
          <w:p>
            <w:pPr>
              <w:pStyle w:val="TableParagraph"/>
              <w:spacing w:line="240" w:lineRule="auto"/>
              <w:rPr>
                <w:sz w:val="24"/>
              </w:rPr>
            </w:pPr>
          </w:p>
        </w:tc>
        <w:tc>
          <w:tcPr>
            <w:tcW w:w="1470" w:type="dxa"/>
          </w:tcPr>
          <w:p>
            <w:pPr>
              <w:pStyle w:val="TableParagraph"/>
              <w:spacing w:line="261" w:lineRule="exact" w:before="133"/>
              <w:ind w:left="29"/>
              <w:jc w:val="center"/>
              <w:rPr>
                <w:sz w:val="24"/>
              </w:rPr>
            </w:pPr>
            <w:r>
              <w:rPr>
                <w:spacing w:val="-2"/>
                <w:sz w:val="24"/>
              </w:rPr>
              <w:t>10.62990</w:t>
            </w:r>
          </w:p>
        </w:tc>
        <w:tc>
          <w:tcPr>
            <w:tcW w:w="1740" w:type="dxa"/>
          </w:tcPr>
          <w:p>
            <w:pPr>
              <w:pStyle w:val="TableParagraph"/>
              <w:spacing w:line="261" w:lineRule="exact" w:before="133"/>
              <w:ind w:left="269"/>
              <w:rPr>
                <w:sz w:val="24"/>
              </w:rPr>
            </w:pPr>
            <w:r>
              <w:rPr>
                <w:spacing w:val="-2"/>
                <w:sz w:val="24"/>
              </w:rPr>
              <w:t>0.00000</w:t>
            </w:r>
          </w:p>
        </w:tc>
        <w:tc>
          <w:tcPr>
            <w:tcW w:w="1520" w:type="dxa"/>
          </w:tcPr>
          <w:p>
            <w:pPr>
              <w:pStyle w:val="TableParagraph"/>
              <w:spacing w:line="261" w:lineRule="exact" w:before="133"/>
              <w:ind w:right="48"/>
              <w:jc w:val="right"/>
              <w:rPr>
                <w:sz w:val="24"/>
              </w:rPr>
            </w:pPr>
            <w:r>
              <w:rPr>
                <w:spacing w:val="-2"/>
                <w:sz w:val="24"/>
              </w:rPr>
              <w:t>1.75504</w:t>
            </w:r>
          </w:p>
        </w:tc>
      </w:tr>
      <w:tr>
        <w:trPr>
          <w:trHeight w:val="275" w:hRule="atLeast"/>
        </w:trPr>
        <w:tc>
          <w:tcPr>
            <w:tcW w:w="470" w:type="dxa"/>
          </w:tcPr>
          <w:p>
            <w:pPr>
              <w:pStyle w:val="TableParagraph"/>
              <w:spacing w:line="240" w:lineRule="auto"/>
              <w:rPr>
                <w:sz w:val="20"/>
              </w:rPr>
            </w:pPr>
          </w:p>
        </w:tc>
        <w:tc>
          <w:tcPr>
            <w:tcW w:w="1470" w:type="dxa"/>
          </w:tcPr>
          <w:p>
            <w:pPr>
              <w:pStyle w:val="TableParagraph"/>
              <w:ind w:left="29"/>
              <w:jc w:val="center"/>
              <w:rPr>
                <w:sz w:val="24"/>
              </w:rPr>
            </w:pPr>
            <w:r>
              <w:rPr>
                <w:spacing w:val="-2"/>
                <w:sz w:val="24"/>
              </w:rPr>
              <w:t>10.62990</w:t>
            </w:r>
          </w:p>
        </w:tc>
        <w:tc>
          <w:tcPr>
            <w:tcW w:w="1740" w:type="dxa"/>
          </w:tcPr>
          <w:p>
            <w:pPr>
              <w:pStyle w:val="TableParagraph"/>
              <w:ind w:left="269"/>
              <w:rPr>
                <w:sz w:val="24"/>
              </w:rPr>
            </w:pPr>
            <w:r>
              <w:rPr>
                <w:spacing w:val="-2"/>
                <w:sz w:val="24"/>
              </w:rPr>
              <w:t>0.15186</w:t>
            </w:r>
          </w:p>
        </w:tc>
        <w:tc>
          <w:tcPr>
            <w:tcW w:w="1520" w:type="dxa"/>
          </w:tcPr>
          <w:p>
            <w:pPr>
              <w:pStyle w:val="TableParagraph"/>
              <w:ind w:right="48"/>
              <w:jc w:val="right"/>
              <w:rPr>
                <w:sz w:val="24"/>
              </w:rPr>
            </w:pPr>
            <w:r>
              <w:rPr>
                <w:spacing w:val="-2"/>
                <w:sz w:val="24"/>
              </w:rPr>
              <w:t>1.87085</w:t>
            </w:r>
          </w:p>
        </w:tc>
      </w:tr>
      <w:tr>
        <w:trPr>
          <w:trHeight w:val="275" w:hRule="atLeast"/>
        </w:trPr>
        <w:tc>
          <w:tcPr>
            <w:tcW w:w="470" w:type="dxa"/>
          </w:tcPr>
          <w:p>
            <w:pPr>
              <w:pStyle w:val="TableParagraph"/>
              <w:spacing w:line="240" w:lineRule="auto"/>
              <w:rPr>
                <w:sz w:val="20"/>
              </w:rPr>
            </w:pPr>
          </w:p>
        </w:tc>
        <w:tc>
          <w:tcPr>
            <w:tcW w:w="1470" w:type="dxa"/>
          </w:tcPr>
          <w:p>
            <w:pPr>
              <w:pStyle w:val="TableParagraph"/>
              <w:ind w:left="29"/>
              <w:jc w:val="center"/>
              <w:rPr>
                <w:sz w:val="24"/>
              </w:rPr>
            </w:pPr>
            <w:r>
              <w:rPr>
                <w:spacing w:val="-2"/>
                <w:sz w:val="24"/>
              </w:rPr>
              <w:t>10.62990</w:t>
            </w:r>
          </w:p>
        </w:tc>
        <w:tc>
          <w:tcPr>
            <w:tcW w:w="1740" w:type="dxa"/>
          </w:tcPr>
          <w:p>
            <w:pPr>
              <w:pStyle w:val="TableParagraph"/>
              <w:ind w:left="269"/>
              <w:rPr>
                <w:sz w:val="24"/>
              </w:rPr>
            </w:pPr>
            <w:r>
              <w:rPr>
                <w:spacing w:val="-2"/>
                <w:sz w:val="24"/>
              </w:rPr>
              <w:t>0.36387</w:t>
            </w:r>
          </w:p>
        </w:tc>
        <w:tc>
          <w:tcPr>
            <w:tcW w:w="1520" w:type="dxa"/>
          </w:tcPr>
          <w:p>
            <w:pPr>
              <w:pStyle w:val="TableParagraph"/>
              <w:ind w:right="48"/>
              <w:jc w:val="right"/>
              <w:rPr>
                <w:sz w:val="24"/>
              </w:rPr>
            </w:pPr>
            <w:r>
              <w:rPr>
                <w:spacing w:val="-2"/>
                <w:sz w:val="24"/>
              </w:rPr>
              <w:t>2.07768</w:t>
            </w:r>
          </w:p>
        </w:tc>
      </w:tr>
      <w:tr>
        <w:trPr>
          <w:trHeight w:val="275" w:hRule="atLeast"/>
        </w:trPr>
        <w:tc>
          <w:tcPr>
            <w:tcW w:w="470" w:type="dxa"/>
          </w:tcPr>
          <w:p>
            <w:pPr>
              <w:pStyle w:val="TableParagraph"/>
              <w:spacing w:line="240" w:lineRule="auto"/>
              <w:rPr>
                <w:sz w:val="20"/>
              </w:rPr>
            </w:pPr>
          </w:p>
        </w:tc>
        <w:tc>
          <w:tcPr>
            <w:tcW w:w="1470" w:type="dxa"/>
          </w:tcPr>
          <w:p>
            <w:pPr>
              <w:pStyle w:val="TableParagraph"/>
              <w:ind w:left="29"/>
              <w:jc w:val="center"/>
              <w:rPr>
                <w:sz w:val="24"/>
              </w:rPr>
            </w:pPr>
            <w:r>
              <w:rPr>
                <w:spacing w:val="-2"/>
                <w:sz w:val="24"/>
              </w:rPr>
              <w:t>10.62990</w:t>
            </w:r>
          </w:p>
        </w:tc>
        <w:tc>
          <w:tcPr>
            <w:tcW w:w="1740" w:type="dxa"/>
          </w:tcPr>
          <w:p>
            <w:pPr>
              <w:pStyle w:val="TableParagraph"/>
              <w:ind w:left="269"/>
              <w:rPr>
                <w:sz w:val="24"/>
              </w:rPr>
            </w:pPr>
            <w:r>
              <w:rPr>
                <w:spacing w:val="-2"/>
                <w:sz w:val="24"/>
              </w:rPr>
              <w:t>0.51880</w:t>
            </w:r>
          </w:p>
        </w:tc>
        <w:tc>
          <w:tcPr>
            <w:tcW w:w="1520" w:type="dxa"/>
          </w:tcPr>
          <w:p>
            <w:pPr>
              <w:pStyle w:val="TableParagraph"/>
              <w:ind w:right="48"/>
              <w:jc w:val="right"/>
              <w:rPr>
                <w:sz w:val="24"/>
              </w:rPr>
            </w:pPr>
            <w:r>
              <w:rPr>
                <w:spacing w:val="-2"/>
                <w:sz w:val="24"/>
              </w:rPr>
              <w:t>2.25144</w:t>
            </w:r>
          </w:p>
        </w:tc>
      </w:tr>
      <w:tr>
        <w:trPr>
          <w:trHeight w:val="275" w:hRule="atLeast"/>
        </w:trPr>
        <w:tc>
          <w:tcPr>
            <w:tcW w:w="470" w:type="dxa"/>
          </w:tcPr>
          <w:p>
            <w:pPr>
              <w:pStyle w:val="TableParagraph"/>
              <w:spacing w:line="240" w:lineRule="auto"/>
              <w:rPr>
                <w:sz w:val="20"/>
              </w:rPr>
            </w:pPr>
          </w:p>
        </w:tc>
        <w:tc>
          <w:tcPr>
            <w:tcW w:w="1470" w:type="dxa"/>
          </w:tcPr>
          <w:p>
            <w:pPr>
              <w:pStyle w:val="TableParagraph"/>
              <w:ind w:left="29"/>
              <w:jc w:val="center"/>
              <w:rPr>
                <w:sz w:val="24"/>
              </w:rPr>
            </w:pPr>
            <w:r>
              <w:rPr>
                <w:spacing w:val="-2"/>
                <w:sz w:val="24"/>
              </w:rPr>
              <w:t>10.62990</w:t>
            </w:r>
          </w:p>
        </w:tc>
        <w:tc>
          <w:tcPr>
            <w:tcW w:w="1740" w:type="dxa"/>
          </w:tcPr>
          <w:p>
            <w:pPr>
              <w:pStyle w:val="TableParagraph"/>
              <w:ind w:left="269"/>
              <w:rPr>
                <w:sz w:val="24"/>
              </w:rPr>
            </w:pPr>
            <w:r>
              <w:rPr>
                <w:spacing w:val="-2"/>
                <w:sz w:val="24"/>
              </w:rPr>
              <w:t>0.71454</w:t>
            </w:r>
          </w:p>
        </w:tc>
        <w:tc>
          <w:tcPr>
            <w:tcW w:w="1520" w:type="dxa"/>
          </w:tcPr>
          <w:p>
            <w:pPr>
              <w:pStyle w:val="TableParagraph"/>
              <w:ind w:right="48"/>
              <w:jc w:val="right"/>
              <w:rPr>
                <w:sz w:val="24"/>
              </w:rPr>
            </w:pPr>
            <w:r>
              <w:rPr>
                <w:spacing w:val="-2"/>
                <w:sz w:val="24"/>
              </w:rPr>
              <w:t>2.51209</w:t>
            </w:r>
          </w:p>
        </w:tc>
      </w:tr>
      <w:tr>
        <w:trPr>
          <w:trHeight w:val="270" w:hRule="atLeast"/>
        </w:trPr>
        <w:tc>
          <w:tcPr>
            <w:tcW w:w="470" w:type="dxa"/>
          </w:tcPr>
          <w:p>
            <w:pPr>
              <w:pStyle w:val="TableParagraph"/>
              <w:spacing w:line="240" w:lineRule="auto"/>
              <w:rPr>
                <w:sz w:val="20"/>
              </w:rPr>
            </w:pPr>
          </w:p>
        </w:tc>
        <w:tc>
          <w:tcPr>
            <w:tcW w:w="1470" w:type="dxa"/>
          </w:tcPr>
          <w:p>
            <w:pPr>
              <w:pStyle w:val="TableParagraph"/>
              <w:spacing w:line="251" w:lineRule="exact"/>
              <w:ind w:left="29"/>
              <w:jc w:val="center"/>
              <w:rPr>
                <w:sz w:val="24"/>
              </w:rPr>
            </w:pPr>
            <w:r>
              <w:rPr>
                <w:spacing w:val="-2"/>
                <w:sz w:val="24"/>
              </w:rPr>
              <w:t>10.62990</w:t>
            </w:r>
          </w:p>
        </w:tc>
        <w:tc>
          <w:tcPr>
            <w:tcW w:w="1740" w:type="dxa"/>
          </w:tcPr>
          <w:p>
            <w:pPr>
              <w:pStyle w:val="TableParagraph"/>
              <w:spacing w:line="251" w:lineRule="exact"/>
              <w:ind w:left="269"/>
              <w:rPr>
                <w:sz w:val="24"/>
              </w:rPr>
            </w:pPr>
            <w:r>
              <w:rPr>
                <w:spacing w:val="-2"/>
                <w:sz w:val="24"/>
              </w:rPr>
              <w:t>0.91032</w:t>
            </w:r>
          </w:p>
        </w:tc>
        <w:tc>
          <w:tcPr>
            <w:tcW w:w="1520" w:type="dxa"/>
          </w:tcPr>
          <w:p>
            <w:pPr>
              <w:pStyle w:val="TableParagraph"/>
              <w:spacing w:line="251" w:lineRule="exact"/>
              <w:ind w:right="48"/>
              <w:jc w:val="right"/>
              <w:rPr>
                <w:sz w:val="24"/>
              </w:rPr>
            </w:pPr>
            <w:r>
              <w:rPr>
                <w:spacing w:val="-2"/>
                <w:sz w:val="24"/>
              </w:rPr>
              <w:t>2.83897</w:t>
            </w:r>
          </w:p>
        </w:tc>
      </w:tr>
    </w:tbl>
    <w:p>
      <w:pPr>
        <w:pStyle w:val="TableParagraph"/>
        <w:spacing w:after="0" w:line="251" w:lineRule="exact"/>
        <w:jc w:val="right"/>
        <w:rPr>
          <w:sz w:val="24"/>
        </w:rPr>
        <w:sectPr>
          <w:type w:val="continuous"/>
          <w:pgSz w:w="12240" w:h="15840"/>
          <w:pgMar w:header="727" w:footer="728" w:top="1740" w:bottom="280" w:left="1440" w:right="0"/>
        </w:sectPr>
      </w:pPr>
    </w:p>
    <w:p>
      <w:pPr>
        <w:pStyle w:val="BodyText"/>
        <w:spacing w:before="7"/>
        <w:ind w:left="0"/>
        <w:rPr>
          <w:sz w:val="9"/>
        </w:rPr>
      </w:pPr>
    </w:p>
    <w:tbl>
      <w:tblPr>
        <w:tblW w:w="0" w:type="auto"/>
        <w:jc w:val="left"/>
        <w:tblInd w:w="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6"/>
        <w:gridCol w:w="1303"/>
        <w:gridCol w:w="1739"/>
        <w:gridCol w:w="1519"/>
      </w:tblGrid>
      <w:tr>
        <w:trPr>
          <w:trHeight w:val="270" w:hRule="atLeast"/>
        </w:trPr>
        <w:tc>
          <w:tcPr>
            <w:tcW w:w="636" w:type="dxa"/>
          </w:tcPr>
          <w:p>
            <w:pPr>
              <w:pStyle w:val="TableParagraph"/>
              <w:spacing w:line="240" w:lineRule="auto"/>
              <w:rPr>
                <w:sz w:val="20"/>
              </w:rPr>
            </w:pPr>
          </w:p>
        </w:tc>
        <w:tc>
          <w:tcPr>
            <w:tcW w:w="1303" w:type="dxa"/>
          </w:tcPr>
          <w:p>
            <w:pPr>
              <w:pStyle w:val="TableParagraph"/>
              <w:spacing w:line="251" w:lineRule="exact"/>
              <w:ind w:left="133"/>
              <w:rPr>
                <w:sz w:val="24"/>
              </w:rPr>
            </w:pPr>
            <w:r>
              <w:rPr>
                <w:spacing w:val="-2"/>
                <w:sz w:val="24"/>
              </w:rPr>
              <w:t>10.62990</w:t>
            </w:r>
          </w:p>
        </w:tc>
        <w:tc>
          <w:tcPr>
            <w:tcW w:w="1739" w:type="dxa"/>
          </w:tcPr>
          <w:p>
            <w:pPr>
              <w:pStyle w:val="TableParagraph"/>
              <w:spacing w:line="251" w:lineRule="exact"/>
              <w:ind w:left="270"/>
              <w:rPr>
                <w:sz w:val="24"/>
              </w:rPr>
            </w:pPr>
            <w:r>
              <w:rPr>
                <w:spacing w:val="-2"/>
                <w:sz w:val="24"/>
              </w:rPr>
              <w:t>1.03680</w:t>
            </w:r>
          </w:p>
        </w:tc>
        <w:tc>
          <w:tcPr>
            <w:tcW w:w="1519" w:type="dxa"/>
          </w:tcPr>
          <w:p>
            <w:pPr>
              <w:pStyle w:val="TableParagraph"/>
              <w:spacing w:line="251" w:lineRule="exact"/>
              <w:ind w:right="45"/>
              <w:jc w:val="right"/>
              <w:rPr>
                <w:sz w:val="24"/>
              </w:rPr>
            </w:pPr>
            <w:r>
              <w:rPr>
                <w:spacing w:val="-2"/>
                <w:sz w:val="24"/>
              </w:rPr>
              <w:t>3.13278</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10.62990</w:t>
            </w:r>
          </w:p>
        </w:tc>
        <w:tc>
          <w:tcPr>
            <w:tcW w:w="1739" w:type="dxa"/>
          </w:tcPr>
          <w:p>
            <w:pPr>
              <w:pStyle w:val="TableParagraph"/>
              <w:ind w:left="270"/>
              <w:rPr>
                <w:sz w:val="24"/>
              </w:rPr>
            </w:pPr>
            <w:r>
              <w:rPr>
                <w:spacing w:val="-2"/>
                <w:sz w:val="24"/>
              </w:rPr>
              <w:t>1.10212</w:t>
            </w:r>
          </w:p>
        </w:tc>
        <w:tc>
          <w:tcPr>
            <w:tcW w:w="1519" w:type="dxa"/>
          </w:tcPr>
          <w:p>
            <w:pPr>
              <w:pStyle w:val="TableParagraph"/>
              <w:ind w:right="45"/>
              <w:jc w:val="right"/>
              <w:rPr>
                <w:sz w:val="24"/>
              </w:rPr>
            </w:pPr>
            <w:r>
              <w:rPr>
                <w:spacing w:val="-2"/>
                <w:sz w:val="24"/>
              </w:rPr>
              <w:t>3.33143</w:t>
            </w:r>
          </w:p>
        </w:tc>
      </w:tr>
      <w:tr>
        <w:trPr>
          <w:trHeight w:val="413" w:hRule="atLeast"/>
        </w:trPr>
        <w:tc>
          <w:tcPr>
            <w:tcW w:w="636" w:type="dxa"/>
          </w:tcPr>
          <w:p>
            <w:pPr>
              <w:pStyle w:val="TableParagraph"/>
              <w:spacing w:line="240" w:lineRule="auto"/>
              <w:rPr>
                <w:sz w:val="24"/>
              </w:rPr>
            </w:pPr>
          </w:p>
        </w:tc>
        <w:tc>
          <w:tcPr>
            <w:tcW w:w="1303" w:type="dxa"/>
          </w:tcPr>
          <w:p>
            <w:pPr>
              <w:pStyle w:val="TableParagraph"/>
              <w:spacing w:line="271" w:lineRule="exact"/>
              <w:ind w:left="133"/>
              <w:rPr>
                <w:sz w:val="24"/>
              </w:rPr>
            </w:pPr>
            <w:r>
              <w:rPr>
                <w:spacing w:val="-2"/>
                <w:sz w:val="24"/>
              </w:rPr>
              <w:t>10.62990</w:t>
            </w:r>
          </w:p>
        </w:tc>
        <w:tc>
          <w:tcPr>
            <w:tcW w:w="1739" w:type="dxa"/>
          </w:tcPr>
          <w:p>
            <w:pPr>
              <w:pStyle w:val="TableParagraph"/>
              <w:spacing w:line="271" w:lineRule="exact"/>
              <w:ind w:left="270"/>
              <w:rPr>
                <w:sz w:val="24"/>
              </w:rPr>
            </w:pPr>
            <w:r>
              <w:rPr>
                <w:spacing w:val="-2"/>
                <w:sz w:val="24"/>
              </w:rPr>
              <w:t>1.18380</w:t>
            </w:r>
          </w:p>
        </w:tc>
        <w:tc>
          <w:tcPr>
            <w:tcW w:w="1519" w:type="dxa"/>
          </w:tcPr>
          <w:p>
            <w:pPr>
              <w:pStyle w:val="TableParagraph"/>
              <w:spacing w:line="271" w:lineRule="exact"/>
              <w:ind w:right="45"/>
              <w:jc w:val="right"/>
              <w:rPr>
                <w:sz w:val="24"/>
              </w:rPr>
            </w:pPr>
            <w:r>
              <w:rPr>
                <w:spacing w:val="-2"/>
                <w:sz w:val="24"/>
              </w:rPr>
              <w:t>3.65010</w:t>
            </w:r>
          </w:p>
        </w:tc>
      </w:tr>
      <w:tr>
        <w:trPr>
          <w:trHeight w:val="413" w:hRule="atLeast"/>
        </w:trPr>
        <w:tc>
          <w:tcPr>
            <w:tcW w:w="636" w:type="dxa"/>
          </w:tcPr>
          <w:p>
            <w:pPr>
              <w:pStyle w:val="TableParagraph"/>
              <w:spacing w:line="240" w:lineRule="auto"/>
              <w:rPr>
                <w:sz w:val="24"/>
              </w:rPr>
            </w:pPr>
          </w:p>
        </w:tc>
        <w:tc>
          <w:tcPr>
            <w:tcW w:w="1303" w:type="dxa"/>
          </w:tcPr>
          <w:p>
            <w:pPr>
              <w:pStyle w:val="TableParagraph"/>
              <w:spacing w:line="261" w:lineRule="exact" w:before="133"/>
              <w:ind w:left="133"/>
              <w:rPr>
                <w:sz w:val="24"/>
              </w:rPr>
            </w:pPr>
            <w:r>
              <w:rPr>
                <w:spacing w:val="-2"/>
                <w:sz w:val="24"/>
              </w:rPr>
              <w:t>11.81100</w:t>
            </w:r>
          </w:p>
        </w:tc>
        <w:tc>
          <w:tcPr>
            <w:tcW w:w="1739" w:type="dxa"/>
          </w:tcPr>
          <w:p>
            <w:pPr>
              <w:pStyle w:val="TableParagraph"/>
              <w:spacing w:line="261" w:lineRule="exact" w:before="133"/>
              <w:ind w:left="270"/>
              <w:rPr>
                <w:sz w:val="24"/>
              </w:rPr>
            </w:pPr>
            <w:r>
              <w:rPr>
                <w:spacing w:val="-2"/>
                <w:sz w:val="24"/>
              </w:rPr>
              <w:t>0.00000</w:t>
            </w:r>
          </w:p>
        </w:tc>
        <w:tc>
          <w:tcPr>
            <w:tcW w:w="1519" w:type="dxa"/>
          </w:tcPr>
          <w:p>
            <w:pPr>
              <w:pStyle w:val="TableParagraph"/>
              <w:spacing w:line="261" w:lineRule="exact" w:before="133"/>
              <w:ind w:right="45"/>
              <w:jc w:val="right"/>
              <w:rPr>
                <w:sz w:val="24"/>
              </w:rPr>
            </w:pPr>
            <w:r>
              <w:rPr>
                <w:spacing w:val="-2"/>
                <w:sz w:val="24"/>
              </w:rPr>
              <w:t>2.26416</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11.81100</w:t>
            </w:r>
          </w:p>
        </w:tc>
        <w:tc>
          <w:tcPr>
            <w:tcW w:w="1739" w:type="dxa"/>
          </w:tcPr>
          <w:p>
            <w:pPr>
              <w:pStyle w:val="TableParagraph"/>
              <w:ind w:left="270"/>
              <w:rPr>
                <w:sz w:val="24"/>
              </w:rPr>
            </w:pPr>
            <w:r>
              <w:rPr>
                <w:spacing w:val="-2"/>
                <w:sz w:val="24"/>
              </w:rPr>
              <w:t>0.20519</w:t>
            </w:r>
          </w:p>
        </w:tc>
        <w:tc>
          <w:tcPr>
            <w:tcW w:w="1519" w:type="dxa"/>
          </w:tcPr>
          <w:p>
            <w:pPr>
              <w:pStyle w:val="TableParagraph"/>
              <w:ind w:right="45"/>
              <w:jc w:val="right"/>
              <w:rPr>
                <w:sz w:val="24"/>
              </w:rPr>
            </w:pPr>
            <w:r>
              <w:rPr>
                <w:spacing w:val="-2"/>
                <w:sz w:val="24"/>
              </w:rPr>
              <w:t>2.48343</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11.81100</w:t>
            </w:r>
          </w:p>
        </w:tc>
        <w:tc>
          <w:tcPr>
            <w:tcW w:w="1739" w:type="dxa"/>
          </w:tcPr>
          <w:p>
            <w:pPr>
              <w:pStyle w:val="TableParagraph"/>
              <w:ind w:left="270"/>
              <w:rPr>
                <w:sz w:val="24"/>
              </w:rPr>
            </w:pPr>
            <w:r>
              <w:rPr>
                <w:spacing w:val="-2"/>
                <w:sz w:val="24"/>
              </w:rPr>
              <w:t>0.36424</w:t>
            </w:r>
          </w:p>
        </w:tc>
        <w:tc>
          <w:tcPr>
            <w:tcW w:w="1519" w:type="dxa"/>
          </w:tcPr>
          <w:p>
            <w:pPr>
              <w:pStyle w:val="TableParagraph"/>
              <w:ind w:right="45"/>
              <w:jc w:val="right"/>
              <w:rPr>
                <w:sz w:val="24"/>
              </w:rPr>
            </w:pPr>
            <w:r>
              <w:rPr>
                <w:spacing w:val="-2"/>
                <w:sz w:val="24"/>
              </w:rPr>
              <w:t>2.71927</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11.81100</w:t>
            </w:r>
          </w:p>
        </w:tc>
        <w:tc>
          <w:tcPr>
            <w:tcW w:w="1739" w:type="dxa"/>
          </w:tcPr>
          <w:p>
            <w:pPr>
              <w:pStyle w:val="TableParagraph"/>
              <w:ind w:left="270"/>
              <w:rPr>
                <w:sz w:val="24"/>
              </w:rPr>
            </w:pPr>
            <w:r>
              <w:rPr>
                <w:spacing w:val="-2"/>
                <w:sz w:val="24"/>
              </w:rPr>
              <w:t>0.55190</w:t>
            </w:r>
          </w:p>
        </w:tc>
        <w:tc>
          <w:tcPr>
            <w:tcW w:w="1519" w:type="dxa"/>
          </w:tcPr>
          <w:p>
            <w:pPr>
              <w:pStyle w:val="TableParagraph"/>
              <w:ind w:right="45"/>
              <w:jc w:val="right"/>
              <w:rPr>
                <w:sz w:val="24"/>
              </w:rPr>
            </w:pPr>
            <w:r>
              <w:rPr>
                <w:spacing w:val="-2"/>
                <w:sz w:val="24"/>
              </w:rPr>
              <w:t>3.09169</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11.81100</w:t>
            </w:r>
          </w:p>
        </w:tc>
        <w:tc>
          <w:tcPr>
            <w:tcW w:w="1739" w:type="dxa"/>
          </w:tcPr>
          <w:p>
            <w:pPr>
              <w:pStyle w:val="TableParagraph"/>
              <w:ind w:left="270"/>
              <w:rPr>
                <w:sz w:val="24"/>
              </w:rPr>
            </w:pPr>
            <w:r>
              <w:rPr>
                <w:spacing w:val="-2"/>
                <w:sz w:val="24"/>
              </w:rPr>
              <w:t>0.68655</w:t>
            </w:r>
          </w:p>
        </w:tc>
        <w:tc>
          <w:tcPr>
            <w:tcW w:w="1519" w:type="dxa"/>
          </w:tcPr>
          <w:p>
            <w:pPr>
              <w:pStyle w:val="TableParagraph"/>
              <w:ind w:right="45"/>
              <w:jc w:val="right"/>
              <w:rPr>
                <w:sz w:val="24"/>
              </w:rPr>
            </w:pPr>
            <w:r>
              <w:rPr>
                <w:spacing w:val="-2"/>
                <w:sz w:val="24"/>
              </w:rPr>
              <w:t>3.41447</w:t>
            </w:r>
          </w:p>
        </w:tc>
      </w:tr>
      <w:tr>
        <w:trPr>
          <w:trHeight w:val="413" w:hRule="atLeast"/>
        </w:trPr>
        <w:tc>
          <w:tcPr>
            <w:tcW w:w="636" w:type="dxa"/>
          </w:tcPr>
          <w:p>
            <w:pPr>
              <w:pStyle w:val="TableParagraph"/>
              <w:spacing w:line="240" w:lineRule="auto"/>
              <w:rPr>
                <w:sz w:val="24"/>
              </w:rPr>
            </w:pPr>
          </w:p>
        </w:tc>
        <w:tc>
          <w:tcPr>
            <w:tcW w:w="1303" w:type="dxa"/>
          </w:tcPr>
          <w:p>
            <w:pPr>
              <w:pStyle w:val="TableParagraph"/>
              <w:spacing w:line="271" w:lineRule="exact"/>
              <w:ind w:left="133"/>
              <w:rPr>
                <w:sz w:val="24"/>
              </w:rPr>
            </w:pPr>
            <w:r>
              <w:rPr>
                <w:spacing w:val="-2"/>
                <w:sz w:val="24"/>
              </w:rPr>
              <w:t>11.81100</w:t>
            </w:r>
          </w:p>
        </w:tc>
        <w:tc>
          <w:tcPr>
            <w:tcW w:w="1739" w:type="dxa"/>
          </w:tcPr>
          <w:p>
            <w:pPr>
              <w:pStyle w:val="TableParagraph"/>
              <w:spacing w:line="271" w:lineRule="exact"/>
              <w:ind w:left="270"/>
              <w:rPr>
                <w:sz w:val="24"/>
              </w:rPr>
            </w:pPr>
            <w:r>
              <w:rPr>
                <w:spacing w:val="-2"/>
                <w:sz w:val="24"/>
              </w:rPr>
              <w:t>0.80491</w:t>
            </w:r>
          </w:p>
        </w:tc>
        <w:tc>
          <w:tcPr>
            <w:tcW w:w="1519" w:type="dxa"/>
          </w:tcPr>
          <w:p>
            <w:pPr>
              <w:pStyle w:val="TableParagraph"/>
              <w:spacing w:line="271" w:lineRule="exact"/>
              <w:ind w:right="45"/>
              <w:jc w:val="right"/>
              <w:rPr>
                <w:sz w:val="24"/>
              </w:rPr>
            </w:pPr>
            <w:r>
              <w:rPr>
                <w:spacing w:val="-2"/>
                <w:sz w:val="24"/>
              </w:rPr>
              <w:t>3.75381</w:t>
            </w:r>
          </w:p>
        </w:tc>
      </w:tr>
      <w:tr>
        <w:trPr>
          <w:trHeight w:val="413" w:hRule="atLeast"/>
        </w:trPr>
        <w:tc>
          <w:tcPr>
            <w:tcW w:w="636" w:type="dxa"/>
          </w:tcPr>
          <w:p>
            <w:pPr>
              <w:pStyle w:val="TableParagraph"/>
              <w:spacing w:line="240" w:lineRule="auto"/>
              <w:rPr>
                <w:sz w:val="24"/>
              </w:rPr>
            </w:pPr>
          </w:p>
        </w:tc>
        <w:tc>
          <w:tcPr>
            <w:tcW w:w="1303" w:type="dxa"/>
          </w:tcPr>
          <w:p>
            <w:pPr>
              <w:pStyle w:val="TableParagraph"/>
              <w:spacing w:line="261" w:lineRule="exact" w:before="133"/>
              <w:ind w:left="133"/>
              <w:rPr>
                <w:sz w:val="24"/>
              </w:rPr>
            </w:pPr>
            <w:r>
              <w:rPr>
                <w:spacing w:val="-2"/>
                <w:sz w:val="24"/>
              </w:rPr>
              <w:t>12.99210</w:t>
            </w:r>
          </w:p>
        </w:tc>
        <w:tc>
          <w:tcPr>
            <w:tcW w:w="1739" w:type="dxa"/>
          </w:tcPr>
          <w:p>
            <w:pPr>
              <w:pStyle w:val="TableParagraph"/>
              <w:spacing w:line="261" w:lineRule="exact" w:before="133"/>
              <w:ind w:left="270"/>
              <w:rPr>
                <w:sz w:val="24"/>
              </w:rPr>
            </w:pPr>
            <w:r>
              <w:rPr>
                <w:spacing w:val="-2"/>
                <w:sz w:val="24"/>
              </w:rPr>
              <w:t>0.00000</w:t>
            </w:r>
          </w:p>
        </w:tc>
        <w:tc>
          <w:tcPr>
            <w:tcW w:w="1519" w:type="dxa"/>
          </w:tcPr>
          <w:p>
            <w:pPr>
              <w:pStyle w:val="TableParagraph"/>
              <w:spacing w:line="261" w:lineRule="exact" w:before="133"/>
              <w:ind w:right="45"/>
              <w:jc w:val="right"/>
              <w:rPr>
                <w:sz w:val="24"/>
              </w:rPr>
            </w:pPr>
            <w:r>
              <w:rPr>
                <w:spacing w:val="-2"/>
                <w:sz w:val="24"/>
              </w:rPr>
              <w:t>3.01751</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12.99210</w:t>
            </w:r>
          </w:p>
        </w:tc>
        <w:tc>
          <w:tcPr>
            <w:tcW w:w="1739" w:type="dxa"/>
          </w:tcPr>
          <w:p>
            <w:pPr>
              <w:pStyle w:val="TableParagraph"/>
              <w:ind w:left="270"/>
              <w:rPr>
                <w:sz w:val="24"/>
              </w:rPr>
            </w:pPr>
            <w:r>
              <w:rPr>
                <w:spacing w:val="-2"/>
                <w:sz w:val="24"/>
              </w:rPr>
              <w:t>0.09559</w:t>
            </w:r>
          </w:p>
        </w:tc>
        <w:tc>
          <w:tcPr>
            <w:tcW w:w="1519" w:type="dxa"/>
          </w:tcPr>
          <w:p>
            <w:pPr>
              <w:pStyle w:val="TableParagraph"/>
              <w:ind w:right="45"/>
              <w:jc w:val="right"/>
              <w:rPr>
                <w:sz w:val="24"/>
              </w:rPr>
            </w:pPr>
            <w:r>
              <w:rPr>
                <w:spacing w:val="-2"/>
                <w:sz w:val="24"/>
              </w:rPr>
              <w:t>3.19544</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12.99210</w:t>
            </w:r>
          </w:p>
        </w:tc>
        <w:tc>
          <w:tcPr>
            <w:tcW w:w="1739" w:type="dxa"/>
          </w:tcPr>
          <w:p>
            <w:pPr>
              <w:pStyle w:val="TableParagraph"/>
              <w:ind w:left="270"/>
              <w:rPr>
                <w:sz w:val="24"/>
              </w:rPr>
            </w:pPr>
            <w:r>
              <w:rPr>
                <w:spacing w:val="-2"/>
                <w:sz w:val="24"/>
              </w:rPr>
              <w:t>0.18538</w:t>
            </w:r>
          </w:p>
        </w:tc>
        <w:tc>
          <w:tcPr>
            <w:tcW w:w="1519" w:type="dxa"/>
          </w:tcPr>
          <w:p>
            <w:pPr>
              <w:pStyle w:val="TableParagraph"/>
              <w:ind w:right="45"/>
              <w:jc w:val="right"/>
              <w:rPr>
                <w:sz w:val="24"/>
              </w:rPr>
            </w:pPr>
            <w:r>
              <w:rPr>
                <w:spacing w:val="-2"/>
                <w:sz w:val="24"/>
              </w:rPr>
              <w:t>3.43133</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12.99210</w:t>
            </w:r>
          </w:p>
        </w:tc>
        <w:tc>
          <w:tcPr>
            <w:tcW w:w="1739" w:type="dxa"/>
          </w:tcPr>
          <w:p>
            <w:pPr>
              <w:pStyle w:val="TableParagraph"/>
              <w:ind w:left="270"/>
              <w:rPr>
                <w:sz w:val="24"/>
              </w:rPr>
            </w:pPr>
            <w:r>
              <w:rPr>
                <w:spacing w:val="-2"/>
                <w:sz w:val="24"/>
              </w:rPr>
              <w:t>0.25068</w:t>
            </w:r>
          </w:p>
        </w:tc>
        <w:tc>
          <w:tcPr>
            <w:tcW w:w="1519" w:type="dxa"/>
          </w:tcPr>
          <w:p>
            <w:pPr>
              <w:pStyle w:val="TableParagraph"/>
              <w:ind w:right="74"/>
              <w:jc w:val="right"/>
              <w:rPr>
                <w:sz w:val="24"/>
              </w:rPr>
            </w:pPr>
            <w:r>
              <w:rPr>
                <w:spacing w:val="-2"/>
                <w:sz w:val="24"/>
              </w:rPr>
              <w:t>3.62583</w:t>
            </w:r>
          </w:p>
        </w:tc>
      </w:tr>
      <w:tr>
        <w:trPr>
          <w:trHeight w:val="546" w:hRule="atLeast"/>
        </w:trPr>
        <w:tc>
          <w:tcPr>
            <w:tcW w:w="636" w:type="dxa"/>
          </w:tcPr>
          <w:p>
            <w:pPr>
              <w:pStyle w:val="TableParagraph"/>
              <w:spacing w:before="271"/>
              <w:ind w:left="50"/>
              <w:rPr>
                <w:sz w:val="24"/>
              </w:rPr>
            </w:pPr>
            <w:r>
              <w:rPr>
                <w:spacing w:val="-5"/>
                <w:sz w:val="24"/>
              </w:rPr>
              <w:t>EOF</w:t>
            </w:r>
          </w:p>
        </w:tc>
        <w:tc>
          <w:tcPr>
            <w:tcW w:w="1303" w:type="dxa"/>
          </w:tcPr>
          <w:p>
            <w:pPr>
              <w:pStyle w:val="TableParagraph"/>
              <w:spacing w:line="271" w:lineRule="exact"/>
              <w:ind w:left="133"/>
              <w:rPr>
                <w:sz w:val="24"/>
              </w:rPr>
            </w:pPr>
            <w:r>
              <w:rPr>
                <w:spacing w:val="-2"/>
                <w:sz w:val="24"/>
              </w:rPr>
              <w:t>12.99210</w:t>
            </w:r>
          </w:p>
        </w:tc>
        <w:tc>
          <w:tcPr>
            <w:tcW w:w="1739" w:type="dxa"/>
          </w:tcPr>
          <w:p>
            <w:pPr>
              <w:pStyle w:val="TableParagraph"/>
              <w:spacing w:line="271" w:lineRule="exact"/>
              <w:ind w:left="270"/>
              <w:rPr>
                <w:sz w:val="24"/>
              </w:rPr>
            </w:pPr>
            <w:r>
              <w:rPr>
                <w:spacing w:val="-2"/>
                <w:sz w:val="24"/>
              </w:rPr>
              <w:t>0.33232</w:t>
            </w:r>
          </w:p>
        </w:tc>
        <w:tc>
          <w:tcPr>
            <w:tcW w:w="1519" w:type="dxa"/>
          </w:tcPr>
          <w:p>
            <w:pPr>
              <w:pStyle w:val="TableParagraph"/>
              <w:spacing w:line="271" w:lineRule="exact"/>
              <w:ind w:right="81"/>
              <w:jc w:val="right"/>
              <w:rPr>
                <w:sz w:val="24"/>
              </w:rPr>
            </w:pPr>
            <w:r>
              <w:rPr>
                <w:spacing w:val="-2"/>
                <w:sz w:val="24"/>
              </w:rPr>
              <w:t>3.86172</w:t>
            </w:r>
          </w:p>
        </w:tc>
      </w:tr>
    </w:tbl>
    <w:p>
      <w:pPr>
        <w:pStyle w:val="BodyText"/>
        <w:spacing w:before="267"/>
        <w:ind w:left="622"/>
        <w:jc w:val="both"/>
      </w:pPr>
      <w:r>
        <w:rPr/>
        <w:t>Khi</w:t>
      </w:r>
      <w:r>
        <w:rPr>
          <w:spacing w:val="-4"/>
        </w:rPr>
        <w:t> </w:t>
      </w:r>
      <w:r>
        <w:rPr/>
        <w:t>nhập</w:t>
      </w:r>
      <w:r>
        <w:rPr>
          <w:spacing w:val="-1"/>
        </w:rPr>
        <w:t> </w:t>
      </w:r>
      <w:r>
        <w:rPr/>
        <w:t>file</w:t>
      </w:r>
      <w:r>
        <w:rPr>
          <w:spacing w:val="-3"/>
        </w:rPr>
        <w:t> </w:t>
      </w:r>
      <w:r>
        <w:rPr/>
        <w:t>file</w:t>
      </w:r>
      <w:r>
        <w:rPr>
          <w:spacing w:val="-2"/>
        </w:rPr>
        <w:t> </w:t>
      </w:r>
      <w:r>
        <w:rPr/>
        <w:t>dạng</w:t>
      </w:r>
      <w:r>
        <w:rPr>
          <w:spacing w:val="-5"/>
        </w:rPr>
        <w:t> </w:t>
      </w:r>
      <w:r>
        <w:rPr/>
        <w:t>văn</w:t>
      </w:r>
      <w:r>
        <w:rPr>
          <w:spacing w:val="-2"/>
        </w:rPr>
        <w:t> </w:t>
      </w:r>
      <w:r>
        <w:rPr/>
        <w:t>bản</w:t>
      </w:r>
      <w:r>
        <w:rPr>
          <w:spacing w:val="-1"/>
        </w:rPr>
        <w:t> </w:t>
      </w:r>
      <w:r>
        <w:rPr/>
        <w:t>kiểu</w:t>
      </w:r>
      <w:r>
        <w:rPr>
          <w:spacing w:val="-2"/>
        </w:rPr>
        <w:t> </w:t>
      </w:r>
      <w:r>
        <w:rPr/>
        <w:t>trên</w:t>
      </w:r>
      <w:r>
        <w:rPr>
          <w:spacing w:val="1"/>
        </w:rPr>
        <w:t> </w:t>
      </w:r>
      <w:r>
        <w:rPr/>
        <w:t>FREE!ship</w:t>
      </w:r>
      <w:r>
        <w:rPr>
          <w:spacing w:val="-2"/>
        </w:rPr>
        <w:t> </w:t>
      </w:r>
      <w:r>
        <w:rPr/>
        <w:t>giả</w:t>
      </w:r>
      <w:r>
        <w:rPr>
          <w:spacing w:val="-2"/>
        </w:rPr>
        <w:t> </w:t>
      </w:r>
      <w:r>
        <w:rPr/>
        <w:t>định</w:t>
      </w:r>
      <w:r>
        <w:rPr>
          <w:spacing w:val="-1"/>
        </w:rPr>
        <w:t> </w:t>
      </w:r>
      <w:r>
        <w:rPr>
          <w:spacing w:val="-2"/>
        </w:rPr>
        <w:t>rằng:</w:t>
      </w:r>
    </w:p>
    <w:p>
      <w:pPr>
        <w:pStyle w:val="ListParagraph"/>
        <w:numPr>
          <w:ilvl w:val="0"/>
          <w:numId w:val="18"/>
        </w:numPr>
        <w:tabs>
          <w:tab w:pos="982" w:val="left" w:leader="none"/>
        </w:tabs>
        <w:spacing w:line="240" w:lineRule="auto" w:before="0" w:after="0"/>
        <w:ind w:left="982" w:right="850" w:hanging="360"/>
        <w:jc w:val="both"/>
        <w:rPr>
          <w:sz w:val="24"/>
        </w:rPr>
      </w:pPr>
      <w:r>
        <w:rPr>
          <w:sz w:val="24"/>
        </w:rPr>
        <w:t>Tọa độ X là theo chiều dọc. Chiều dương của tọa độ Y chỉ</w:t>
      </w:r>
      <w:r>
        <w:rPr>
          <w:spacing w:val="-1"/>
          <w:sz w:val="24"/>
        </w:rPr>
        <w:t> </w:t>
      </w:r>
      <w:r>
        <w:rPr>
          <w:sz w:val="24"/>
        </w:rPr>
        <w:t>mạn trái của tàu. Gốc tọa độ nằm tại điểm Z = 0.0 và nằm ở đường vuông góc đuôi với X = 0.0.</w:t>
      </w:r>
    </w:p>
    <w:p>
      <w:pPr>
        <w:pStyle w:val="ListParagraph"/>
        <w:numPr>
          <w:ilvl w:val="0"/>
          <w:numId w:val="18"/>
        </w:numPr>
        <w:tabs>
          <w:tab w:pos="982" w:val="left" w:leader="none"/>
        </w:tabs>
        <w:spacing w:line="240" w:lineRule="auto" w:before="0" w:after="0"/>
        <w:ind w:left="982" w:right="845" w:hanging="360"/>
        <w:jc w:val="both"/>
        <w:rPr>
          <w:sz w:val="24"/>
        </w:rPr>
      </w:pPr>
      <w:r>
        <w:rPr>
          <w:sz w:val="24"/>
        </w:rPr>
        <w:t>Hệ số phóng đại của tất cả các đường</w:t>
      </w:r>
      <w:r>
        <w:rPr>
          <w:spacing w:val="-1"/>
          <w:sz w:val="24"/>
        </w:rPr>
        <w:t> </w:t>
      </w:r>
      <w:r>
        <w:rPr>
          <w:sz w:val="24"/>
        </w:rPr>
        <w:t>cong là 1. Khi hai đường cong có cùng</w:t>
      </w:r>
      <w:r>
        <w:rPr>
          <w:spacing w:val="-1"/>
          <w:sz w:val="24"/>
        </w:rPr>
        <w:t> </w:t>
      </w:r>
      <w:r>
        <w:rPr>
          <w:sz w:val="24"/>
        </w:rPr>
        <w:t>tọa độ thì sẽ có lỗi xảy ra. Khi có hai đường cong cùng tồn tại tại một vị trí thì chúng phải được nhập vào</w:t>
      </w:r>
      <w:r>
        <w:rPr>
          <w:spacing w:val="40"/>
          <w:sz w:val="24"/>
        </w:rPr>
        <w:t> </w:t>
      </w:r>
      <w:r>
        <w:rPr>
          <w:sz w:val="24"/>
        </w:rPr>
        <w:t>làm một, bằng cách kết nối hai đoạn này với một đường thẳng nằm trong mặt phẳng đối</w:t>
      </w:r>
      <w:r>
        <w:rPr>
          <w:spacing w:val="40"/>
          <w:sz w:val="24"/>
        </w:rPr>
        <w:t> </w:t>
      </w:r>
      <w:r>
        <w:rPr>
          <w:sz w:val="24"/>
        </w:rPr>
        <w:t>xứng tâm. Các đoạn này sau đó có thể được xóa đi.</w:t>
      </w:r>
    </w:p>
    <w:p>
      <w:pPr>
        <w:pStyle w:val="ListParagraph"/>
        <w:numPr>
          <w:ilvl w:val="0"/>
          <w:numId w:val="18"/>
        </w:numPr>
        <w:tabs>
          <w:tab w:pos="982" w:val="left" w:leader="none"/>
        </w:tabs>
        <w:spacing w:line="240" w:lineRule="auto" w:before="0" w:after="0"/>
        <w:ind w:left="982" w:right="844" w:hanging="360"/>
        <w:jc w:val="both"/>
        <w:rPr>
          <w:sz w:val="24"/>
        </w:rPr>
      </w:pPr>
      <w:r>
        <w:rPr>
          <w:sz w:val="24"/>
        </w:rPr>
        <w:t>Các đường cong phải được sắp xếp từ đuôi tới mũi tàu (hoặc từ dưới lên trên trong trường hợp đối với các đường cong dọc) và tọa độ các đường cong này cần phải được sắp xếp theo chiều từ đáy</w:t>
      </w:r>
      <w:r>
        <w:rPr>
          <w:spacing w:val="-3"/>
          <w:sz w:val="24"/>
        </w:rPr>
        <w:t> </w:t>
      </w:r>
      <w:r>
        <w:rPr>
          <w:sz w:val="24"/>
        </w:rPr>
        <w:t>lên boong (hoặc từ đuôi tới mũi trong trường hợp đối với các đường cong dọc).</w:t>
      </w:r>
    </w:p>
    <w:p>
      <w:pPr>
        <w:pStyle w:val="BodyText"/>
        <w:spacing w:before="30"/>
        <w:ind w:left="0"/>
      </w:pPr>
    </w:p>
    <w:p>
      <w:pPr>
        <w:pStyle w:val="Heading2"/>
        <w:numPr>
          <w:ilvl w:val="2"/>
          <w:numId w:val="14"/>
        </w:numPr>
        <w:tabs>
          <w:tab w:pos="830" w:val="left" w:leader="none"/>
        </w:tabs>
        <w:spacing w:line="296" w:lineRule="exact" w:before="0" w:after="0"/>
        <w:ind w:left="830" w:right="0" w:hanging="568"/>
        <w:jc w:val="both"/>
      </w:pPr>
      <w:r>
        <w:rPr/>
        <w:t>Nhập</w:t>
      </w:r>
      <w:r>
        <w:rPr>
          <w:spacing w:val="-15"/>
        </w:rPr>
        <w:t> </w:t>
      </w:r>
      <w:r>
        <w:rPr/>
        <w:t>các</w:t>
      </w:r>
      <w:r>
        <w:rPr>
          <w:spacing w:val="-15"/>
        </w:rPr>
        <w:t> </w:t>
      </w:r>
      <w:r>
        <w:rPr/>
        <w:t>sống</w:t>
      </w:r>
      <w:r>
        <w:rPr>
          <w:spacing w:val="-14"/>
        </w:rPr>
        <w:t> </w:t>
      </w:r>
      <w:r>
        <w:rPr>
          <w:spacing w:val="-4"/>
        </w:rPr>
        <w:t>tàu.</w:t>
      </w:r>
    </w:p>
    <w:p>
      <w:pPr>
        <w:pStyle w:val="BodyText"/>
        <w:ind w:right="845" w:firstLine="720"/>
        <w:jc w:val="both"/>
      </w:pPr>
      <w:r>
        <w:rPr/>
        <w:t>Nếu bạn muốn nhập vỏ tàu có hình nhọn gồm các sống thì đây là một sự lựa chọn tốt hơn. Hình dạng của file cũng giống như những gì đã được nêu ở mục trước, chỉ có điều các đường cong phải được nhập vào theo hướng dọc bởi vì chúng biểu mô tả cho các sống tàu.</w:t>
      </w:r>
    </w:p>
    <w:p>
      <w:pPr>
        <w:pStyle w:val="BodyText"/>
        <w:ind w:right="842" w:firstLine="719"/>
        <w:jc w:val="both"/>
      </w:pPr>
      <w:r>
        <w:rPr/>
        <w:t>Tương tự như trên số lượng điểm của mỗi sống tàu có thể khác nhau, kết thúc mỗi một sống tàu là một hàng trống và hàng cuối cùng của file phải chứa</w:t>
      </w:r>
      <w:r>
        <w:rPr>
          <w:spacing w:val="80"/>
        </w:rPr>
        <w:t> </w:t>
      </w:r>
      <w:r>
        <w:rPr/>
        <w:t>EOF để thể hiện file kết thúc.</w:t>
      </w:r>
    </w:p>
    <w:p>
      <w:pPr>
        <w:pStyle w:val="BodyText"/>
        <w:ind w:right="842" w:firstLine="719"/>
        <w:jc w:val="both"/>
      </w:pPr>
      <w:r>
        <w:rPr/>
        <w:t>Các</w:t>
      </w:r>
      <w:r>
        <w:rPr>
          <w:spacing w:val="-2"/>
        </w:rPr>
        <w:t> </w:t>
      </w:r>
      <w:r>
        <w:rPr/>
        <w:t>đường</w:t>
      </w:r>
      <w:r>
        <w:rPr>
          <w:spacing w:val="-2"/>
        </w:rPr>
        <w:t> </w:t>
      </w:r>
      <w:r>
        <w:rPr/>
        <w:t>cong</w:t>
      </w:r>
      <w:r>
        <w:rPr>
          <w:spacing w:val="-4"/>
        </w:rPr>
        <w:t> </w:t>
      </w:r>
      <w:r>
        <w:rPr/>
        <w:t>sẽ</w:t>
      </w:r>
      <w:r>
        <w:rPr>
          <w:spacing w:val="-2"/>
        </w:rPr>
        <w:t> </w:t>
      </w:r>
      <w:r>
        <w:rPr/>
        <w:t>được nhập</w:t>
      </w:r>
      <w:r>
        <w:rPr>
          <w:spacing w:val="-1"/>
        </w:rPr>
        <w:t> </w:t>
      </w:r>
      <w:r>
        <w:rPr/>
        <w:t>vào và sống</w:t>
      </w:r>
      <w:r>
        <w:rPr>
          <w:spacing w:val="-4"/>
        </w:rPr>
        <w:t> </w:t>
      </w:r>
      <w:r>
        <w:rPr/>
        <w:t>tàu sẽ được</w:t>
      </w:r>
      <w:r>
        <w:rPr>
          <w:spacing w:val="-2"/>
        </w:rPr>
        <w:t> </w:t>
      </w:r>
      <w:r>
        <w:rPr/>
        <w:t>sắp xếp</w:t>
      </w:r>
      <w:r>
        <w:rPr>
          <w:spacing w:val="-1"/>
        </w:rPr>
        <w:t> </w:t>
      </w:r>
      <w:r>
        <w:rPr/>
        <w:t>với</w:t>
      </w:r>
      <w:r>
        <w:rPr>
          <w:spacing w:val="-1"/>
        </w:rPr>
        <w:t> </w:t>
      </w:r>
      <w:r>
        <w:rPr/>
        <w:t>các</w:t>
      </w:r>
      <w:r>
        <w:rPr>
          <w:spacing w:val="-2"/>
        </w:rPr>
        <w:t> </w:t>
      </w:r>
      <w:r>
        <w:rPr/>
        <w:t>điểm</w:t>
      </w:r>
      <w:r>
        <w:rPr>
          <w:spacing w:val="-2"/>
        </w:rPr>
        <w:t> </w:t>
      </w:r>
      <w:r>
        <w:rPr/>
        <w:t>của đường</w:t>
      </w:r>
      <w:r>
        <w:rPr>
          <w:spacing w:val="-1"/>
        </w:rPr>
        <w:t> </w:t>
      </w:r>
      <w:r>
        <w:rPr/>
        <w:t>cong được</w:t>
      </w:r>
      <w:r>
        <w:rPr>
          <w:spacing w:val="-1"/>
        </w:rPr>
        <w:t> </w:t>
      </w:r>
      <w:r>
        <w:rPr/>
        <w:t>nhập sao cho sống tàu của</w:t>
      </w:r>
      <w:r>
        <w:rPr>
          <w:spacing w:val="-1"/>
        </w:rPr>
        <w:t> </w:t>
      </w:r>
      <w:r>
        <w:rPr/>
        <w:t>FREE!ship</w:t>
      </w:r>
      <w:r>
        <w:rPr>
          <w:spacing w:val="-5"/>
        </w:rPr>
        <w:t> </w:t>
      </w:r>
      <w:r>
        <w:rPr/>
        <w:t>tương</w:t>
      </w:r>
      <w:r>
        <w:rPr>
          <w:spacing w:val="-5"/>
        </w:rPr>
        <w:t> </w:t>
      </w:r>
      <w:r>
        <w:rPr/>
        <w:t>thích</w:t>
      </w:r>
      <w:r>
        <w:rPr>
          <w:spacing w:val="-5"/>
        </w:rPr>
        <w:t> </w:t>
      </w:r>
      <w:r>
        <w:rPr/>
        <w:t>với</w:t>
      </w:r>
      <w:r>
        <w:rPr>
          <w:spacing w:val="-2"/>
        </w:rPr>
        <w:t> </w:t>
      </w:r>
      <w:r>
        <w:rPr/>
        <w:t>các</w:t>
      </w:r>
      <w:r>
        <w:rPr>
          <w:spacing w:val="-6"/>
        </w:rPr>
        <w:t> </w:t>
      </w:r>
      <w:r>
        <w:rPr/>
        <w:t>đường</w:t>
      </w:r>
      <w:r>
        <w:rPr>
          <w:spacing w:val="-5"/>
        </w:rPr>
        <w:t> </w:t>
      </w:r>
      <w:r>
        <w:rPr/>
        <w:t>cong</w:t>
      </w:r>
      <w:r>
        <w:rPr>
          <w:spacing w:val="-6"/>
        </w:rPr>
        <w:t> </w:t>
      </w:r>
      <w:r>
        <w:rPr/>
        <w:t>này.</w:t>
      </w:r>
      <w:r>
        <w:rPr>
          <w:spacing w:val="-3"/>
        </w:rPr>
        <w:t> </w:t>
      </w:r>
      <w:r>
        <w:rPr/>
        <w:t>Những</w:t>
      </w:r>
      <w:r>
        <w:rPr>
          <w:spacing w:val="-5"/>
        </w:rPr>
        <w:t> </w:t>
      </w:r>
      <w:r>
        <w:rPr/>
        <w:t>đường</w:t>
      </w:r>
      <w:r>
        <w:rPr>
          <w:spacing w:val="-5"/>
        </w:rPr>
        <w:t> </w:t>
      </w:r>
      <w:r>
        <w:rPr/>
        <w:t>cong được nhập cũng sẽ có thể được thêm vào model như là các điểm mốc. Các sống tàu phải được nhập vào theo thứ tự tọa độ tăng dần từ đuôi cho tới mũi tàu. Cần phải ít nhất 3 sống tàu được chứa trong file: đường sống đáy, ít nhất một sông mạn tàu và đường boong. Các đường cong xác minh sẽ được thêm vào đường gãy khúc tương ứng với mỗi sống.</w:t>
      </w:r>
    </w:p>
    <w:p>
      <w:pPr>
        <w:pStyle w:val="BodyText"/>
        <w:spacing w:before="227"/>
      </w:pPr>
      <w:r>
        <w:rPr>
          <w:spacing w:val="-10"/>
        </w:rPr>
        <w:t>1</w:t>
      </w:r>
    </w:p>
    <w:p>
      <w:pPr>
        <w:pStyle w:val="BodyText"/>
        <w:spacing w:before="53" w:after="1"/>
        <w:ind w:left="0"/>
        <w:rPr>
          <w:sz w:val="20"/>
        </w:rPr>
      </w:pPr>
    </w:p>
    <w:tbl>
      <w:tblPr>
        <w:tblW w:w="0" w:type="auto"/>
        <w:jc w:val="left"/>
        <w:tblInd w:w="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0"/>
        <w:gridCol w:w="720"/>
        <w:gridCol w:w="759"/>
      </w:tblGrid>
      <w:tr>
        <w:trPr>
          <w:trHeight w:val="270" w:hRule="atLeast"/>
        </w:trPr>
        <w:tc>
          <w:tcPr>
            <w:tcW w:w="680" w:type="dxa"/>
          </w:tcPr>
          <w:p>
            <w:pPr>
              <w:pStyle w:val="TableParagraph"/>
              <w:spacing w:line="251" w:lineRule="exact"/>
              <w:ind w:right="38"/>
              <w:jc w:val="center"/>
              <w:rPr>
                <w:sz w:val="24"/>
              </w:rPr>
            </w:pPr>
            <w:r>
              <w:rPr>
                <w:spacing w:val="-2"/>
                <w:sz w:val="24"/>
              </w:rPr>
              <w:t>0.000</w:t>
            </w:r>
          </w:p>
        </w:tc>
        <w:tc>
          <w:tcPr>
            <w:tcW w:w="720" w:type="dxa"/>
          </w:tcPr>
          <w:p>
            <w:pPr>
              <w:pStyle w:val="TableParagraph"/>
              <w:spacing w:line="251" w:lineRule="exact"/>
              <w:jc w:val="center"/>
              <w:rPr>
                <w:sz w:val="24"/>
              </w:rPr>
            </w:pPr>
            <w:r>
              <w:rPr>
                <w:spacing w:val="-2"/>
                <w:sz w:val="24"/>
              </w:rPr>
              <w:t>0.000</w:t>
            </w:r>
          </w:p>
        </w:tc>
        <w:tc>
          <w:tcPr>
            <w:tcW w:w="759" w:type="dxa"/>
          </w:tcPr>
          <w:p>
            <w:pPr>
              <w:pStyle w:val="TableParagraph"/>
              <w:spacing w:line="251" w:lineRule="exact"/>
              <w:ind w:left="39" w:right="76"/>
              <w:jc w:val="center"/>
              <w:rPr>
                <w:sz w:val="24"/>
              </w:rPr>
            </w:pPr>
            <w:r>
              <w:rPr>
                <w:spacing w:val="-2"/>
                <w:sz w:val="24"/>
              </w:rPr>
              <w:t>0.150</w:t>
            </w:r>
          </w:p>
        </w:tc>
      </w:tr>
      <w:tr>
        <w:trPr>
          <w:trHeight w:val="275" w:hRule="atLeast"/>
        </w:trPr>
        <w:tc>
          <w:tcPr>
            <w:tcW w:w="680" w:type="dxa"/>
          </w:tcPr>
          <w:p>
            <w:pPr>
              <w:pStyle w:val="TableParagraph"/>
              <w:ind w:right="38"/>
              <w:jc w:val="center"/>
              <w:rPr>
                <w:sz w:val="24"/>
              </w:rPr>
            </w:pPr>
            <w:r>
              <w:rPr>
                <w:spacing w:val="-2"/>
                <w:sz w:val="24"/>
              </w:rPr>
              <w:t>0.856</w:t>
            </w:r>
          </w:p>
        </w:tc>
        <w:tc>
          <w:tcPr>
            <w:tcW w:w="720" w:type="dxa"/>
          </w:tcPr>
          <w:p>
            <w:pPr>
              <w:pStyle w:val="TableParagraph"/>
              <w:jc w:val="center"/>
              <w:rPr>
                <w:sz w:val="24"/>
              </w:rPr>
            </w:pPr>
            <w:r>
              <w:rPr>
                <w:spacing w:val="-2"/>
                <w:sz w:val="24"/>
              </w:rPr>
              <w:t>0.000</w:t>
            </w:r>
          </w:p>
        </w:tc>
        <w:tc>
          <w:tcPr>
            <w:tcW w:w="759" w:type="dxa"/>
          </w:tcPr>
          <w:p>
            <w:pPr>
              <w:pStyle w:val="TableParagraph"/>
              <w:ind w:left="39" w:right="76"/>
              <w:jc w:val="center"/>
              <w:rPr>
                <w:sz w:val="24"/>
              </w:rPr>
            </w:pPr>
            <w:r>
              <w:rPr>
                <w:spacing w:val="-2"/>
                <w:sz w:val="24"/>
              </w:rPr>
              <w:t>0.048</w:t>
            </w:r>
          </w:p>
        </w:tc>
      </w:tr>
      <w:tr>
        <w:trPr>
          <w:trHeight w:val="275" w:hRule="atLeast"/>
        </w:trPr>
        <w:tc>
          <w:tcPr>
            <w:tcW w:w="680" w:type="dxa"/>
          </w:tcPr>
          <w:p>
            <w:pPr>
              <w:pStyle w:val="TableParagraph"/>
              <w:ind w:right="38"/>
              <w:jc w:val="center"/>
              <w:rPr>
                <w:sz w:val="24"/>
              </w:rPr>
            </w:pPr>
            <w:r>
              <w:rPr>
                <w:spacing w:val="-2"/>
                <w:sz w:val="24"/>
              </w:rPr>
              <w:t>1.884</w:t>
            </w:r>
          </w:p>
        </w:tc>
        <w:tc>
          <w:tcPr>
            <w:tcW w:w="720" w:type="dxa"/>
          </w:tcPr>
          <w:p>
            <w:pPr>
              <w:pStyle w:val="TableParagraph"/>
              <w:jc w:val="center"/>
              <w:rPr>
                <w:sz w:val="24"/>
              </w:rPr>
            </w:pPr>
            <w:r>
              <w:rPr>
                <w:spacing w:val="-2"/>
                <w:sz w:val="24"/>
              </w:rPr>
              <w:t>0.000</w:t>
            </w:r>
          </w:p>
        </w:tc>
        <w:tc>
          <w:tcPr>
            <w:tcW w:w="759" w:type="dxa"/>
          </w:tcPr>
          <w:p>
            <w:pPr>
              <w:pStyle w:val="TableParagraph"/>
              <w:ind w:left="39"/>
              <w:jc w:val="center"/>
              <w:rPr>
                <w:sz w:val="24"/>
              </w:rPr>
            </w:pPr>
            <w:r>
              <w:rPr>
                <w:spacing w:val="-2"/>
                <w:sz w:val="24"/>
              </w:rPr>
              <w:t>-0.046</w:t>
            </w:r>
          </w:p>
        </w:tc>
      </w:tr>
      <w:tr>
        <w:trPr>
          <w:trHeight w:val="275" w:hRule="atLeast"/>
        </w:trPr>
        <w:tc>
          <w:tcPr>
            <w:tcW w:w="680" w:type="dxa"/>
          </w:tcPr>
          <w:p>
            <w:pPr>
              <w:pStyle w:val="TableParagraph"/>
              <w:ind w:right="38"/>
              <w:jc w:val="center"/>
              <w:rPr>
                <w:sz w:val="24"/>
              </w:rPr>
            </w:pPr>
            <w:r>
              <w:rPr>
                <w:spacing w:val="-2"/>
                <w:sz w:val="24"/>
              </w:rPr>
              <w:t>3.939</w:t>
            </w:r>
          </w:p>
        </w:tc>
        <w:tc>
          <w:tcPr>
            <w:tcW w:w="720" w:type="dxa"/>
          </w:tcPr>
          <w:p>
            <w:pPr>
              <w:pStyle w:val="TableParagraph"/>
              <w:jc w:val="center"/>
              <w:rPr>
                <w:sz w:val="24"/>
              </w:rPr>
            </w:pPr>
            <w:r>
              <w:rPr>
                <w:spacing w:val="-2"/>
                <w:sz w:val="24"/>
              </w:rPr>
              <w:t>0.000</w:t>
            </w:r>
          </w:p>
        </w:tc>
        <w:tc>
          <w:tcPr>
            <w:tcW w:w="759" w:type="dxa"/>
          </w:tcPr>
          <w:p>
            <w:pPr>
              <w:pStyle w:val="TableParagraph"/>
              <w:ind w:left="39"/>
              <w:jc w:val="center"/>
              <w:rPr>
                <w:sz w:val="24"/>
              </w:rPr>
            </w:pPr>
            <w:r>
              <w:rPr>
                <w:spacing w:val="-2"/>
                <w:sz w:val="24"/>
              </w:rPr>
              <w:t>-0.158</w:t>
            </w:r>
          </w:p>
        </w:tc>
      </w:tr>
      <w:tr>
        <w:trPr>
          <w:trHeight w:val="270" w:hRule="atLeast"/>
        </w:trPr>
        <w:tc>
          <w:tcPr>
            <w:tcW w:w="680" w:type="dxa"/>
          </w:tcPr>
          <w:p>
            <w:pPr>
              <w:pStyle w:val="TableParagraph"/>
              <w:spacing w:line="251" w:lineRule="exact"/>
              <w:ind w:right="38"/>
              <w:jc w:val="center"/>
              <w:rPr>
                <w:sz w:val="24"/>
              </w:rPr>
            </w:pPr>
            <w:r>
              <w:rPr>
                <w:spacing w:val="-2"/>
                <w:sz w:val="24"/>
              </w:rPr>
              <w:t>4.966</w:t>
            </w:r>
          </w:p>
        </w:tc>
        <w:tc>
          <w:tcPr>
            <w:tcW w:w="720" w:type="dxa"/>
          </w:tcPr>
          <w:p>
            <w:pPr>
              <w:pStyle w:val="TableParagraph"/>
              <w:spacing w:line="251" w:lineRule="exact"/>
              <w:jc w:val="center"/>
              <w:rPr>
                <w:sz w:val="24"/>
              </w:rPr>
            </w:pPr>
            <w:r>
              <w:rPr>
                <w:spacing w:val="-2"/>
                <w:sz w:val="24"/>
              </w:rPr>
              <w:t>0.000</w:t>
            </w:r>
          </w:p>
        </w:tc>
        <w:tc>
          <w:tcPr>
            <w:tcW w:w="759" w:type="dxa"/>
          </w:tcPr>
          <w:p>
            <w:pPr>
              <w:pStyle w:val="TableParagraph"/>
              <w:spacing w:line="251" w:lineRule="exact"/>
              <w:ind w:left="39"/>
              <w:jc w:val="center"/>
              <w:rPr>
                <w:sz w:val="24"/>
              </w:rPr>
            </w:pPr>
            <w:r>
              <w:rPr>
                <w:spacing w:val="-2"/>
                <w:sz w:val="24"/>
              </w:rPr>
              <w:t>-0.184</w:t>
            </w:r>
          </w:p>
        </w:tc>
      </w:tr>
    </w:tbl>
    <w:p>
      <w:pPr>
        <w:pStyle w:val="TableParagraph"/>
        <w:spacing w:after="0" w:line="251" w:lineRule="exact"/>
        <w:jc w:val="center"/>
        <w:rPr>
          <w:sz w:val="24"/>
        </w:rPr>
        <w:sectPr>
          <w:pgSz w:w="12240" w:h="15840"/>
          <w:pgMar w:header="727" w:footer="728" w:top="1020" w:bottom="980" w:left="1440" w:right="0"/>
        </w:sectPr>
      </w:pPr>
    </w:p>
    <w:p>
      <w:pPr>
        <w:pStyle w:val="BodyText"/>
        <w:spacing w:before="7"/>
        <w:ind w:left="0"/>
        <w:rPr>
          <w:sz w:val="9"/>
        </w:rPr>
      </w:pPr>
    </w:p>
    <w:tbl>
      <w:tblPr>
        <w:tblW w:w="0" w:type="auto"/>
        <w:jc w:val="left"/>
        <w:tblInd w:w="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6"/>
        <w:gridCol w:w="823"/>
        <w:gridCol w:w="659"/>
        <w:gridCol w:w="758"/>
      </w:tblGrid>
      <w:tr>
        <w:trPr>
          <w:trHeight w:val="270" w:hRule="atLeast"/>
        </w:trPr>
        <w:tc>
          <w:tcPr>
            <w:tcW w:w="2118" w:type="dxa"/>
            <w:gridSpan w:val="3"/>
          </w:tcPr>
          <w:p>
            <w:pPr>
              <w:pStyle w:val="TableParagraph"/>
              <w:spacing w:line="251" w:lineRule="exact"/>
              <w:ind w:left="769"/>
              <w:rPr>
                <w:sz w:val="24"/>
              </w:rPr>
            </w:pPr>
            <w:r>
              <w:rPr>
                <w:sz w:val="24"/>
              </w:rPr>
              <w:t>5.994</w:t>
            </w:r>
            <w:r>
              <w:rPr>
                <w:spacing w:val="29"/>
                <w:sz w:val="24"/>
              </w:rPr>
              <w:t>  </w:t>
            </w:r>
            <w:r>
              <w:rPr>
                <w:spacing w:val="-2"/>
                <w:sz w:val="24"/>
              </w:rPr>
              <w:t>0.000</w:t>
            </w:r>
          </w:p>
        </w:tc>
        <w:tc>
          <w:tcPr>
            <w:tcW w:w="758" w:type="dxa"/>
          </w:tcPr>
          <w:p>
            <w:pPr>
              <w:pStyle w:val="TableParagraph"/>
              <w:spacing w:line="251" w:lineRule="exact"/>
              <w:ind w:left="76" w:right="32"/>
              <w:jc w:val="center"/>
              <w:rPr>
                <w:sz w:val="24"/>
              </w:rPr>
            </w:pPr>
            <w:r>
              <w:rPr>
                <w:spacing w:val="-2"/>
                <w:sz w:val="24"/>
              </w:rPr>
              <w:t>-0.195</w:t>
            </w:r>
          </w:p>
        </w:tc>
      </w:tr>
      <w:tr>
        <w:trPr>
          <w:trHeight w:val="275" w:hRule="atLeast"/>
        </w:trPr>
        <w:tc>
          <w:tcPr>
            <w:tcW w:w="2118" w:type="dxa"/>
            <w:gridSpan w:val="3"/>
          </w:tcPr>
          <w:p>
            <w:pPr>
              <w:pStyle w:val="TableParagraph"/>
              <w:ind w:left="769"/>
              <w:rPr>
                <w:sz w:val="24"/>
              </w:rPr>
            </w:pPr>
            <w:r>
              <w:rPr>
                <w:sz w:val="24"/>
              </w:rPr>
              <w:t>8.049</w:t>
            </w:r>
            <w:r>
              <w:rPr>
                <w:spacing w:val="29"/>
                <w:sz w:val="24"/>
              </w:rPr>
              <w:t>  </w:t>
            </w:r>
            <w:r>
              <w:rPr>
                <w:spacing w:val="-2"/>
                <w:sz w:val="24"/>
              </w:rPr>
              <w:t>0.000</w:t>
            </w:r>
          </w:p>
        </w:tc>
        <w:tc>
          <w:tcPr>
            <w:tcW w:w="758" w:type="dxa"/>
          </w:tcPr>
          <w:p>
            <w:pPr>
              <w:pStyle w:val="TableParagraph"/>
              <w:ind w:left="76" w:right="32"/>
              <w:jc w:val="center"/>
              <w:rPr>
                <w:sz w:val="24"/>
              </w:rPr>
            </w:pPr>
            <w:r>
              <w:rPr>
                <w:spacing w:val="-2"/>
                <w:sz w:val="24"/>
              </w:rPr>
              <w:t>-0.192</w:t>
            </w:r>
          </w:p>
        </w:tc>
      </w:tr>
      <w:tr>
        <w:trPr>
          <w:trHeight w:val="275" w:hRule="atLeast"/>
        </w:trPr>
        <w:tc>
          <w:tcPr>
            <w:tcW w:w="2118" w:type="dxa"/>
            <w:gridSpan w:val="3"/>
          </w:tcPr>
          <w:p>
            <w:pPr>
              <w:pStyle w:val="TableParagraph"/>
              <w:ind w:left="769"/>
              <w:rPr>
                <w:sz w:val="24"/>
              </w:rPr>
            </w:pPr>
            <w:r>
              <w:rPr>
                <w:sz w:val="24"/>
              </w:rPr>
              <w:t>9.590</w:t>
            </w:r>
            <w:r>
              <w:rPr>
                <w:spacing w:val="29"/>
                <w:sz w:val="24"/>
              </w:rPr>
              <w:t>  </w:t>
            </w:r>
            <w:r>
              <w:rPr>
                <w:spacing w:val="-2"/>
                <w:sz w:val="24"/>
              </w:rPr>
              <w:t>0.000</w:t>
            </w:r>
          </w:p>
        </w:tc>
        <w:tc>
          <w:tcPr>
            <w:tcW w:w="758" w:type="dxa"/>
          </w:tcPr>
          <w:p>
            <w:pPr>
              <w:pStyle w:val="TableParagraph"/>
              <w:ind w:left="76" w:right="32"/>
              <w:jc w:val="center"/>
              <w:rPr>
                <w:sz w:val="24"/>
              </w:rPr>
            </w:pPr>
            <w:r>
              <w:rPr>
                <w:spacing w:val="-2"/>
                <w:sz w:val="24"/>
              </w:rPr>
              <w:t>-0.163</w:t>
            </w:r>
          </w:p>
        </w:tc>
      </w:tr>
      <w:tr>
        <w:trPr>
          <w:trHeight w:val="275" w:hRule="atLeast"/>
        </w:trPr>
        <w:tc>
          <w:tcPr>
            <w:tcW w:w="2118" w:type="dxa"/>
            <w:gridSpan w:val="3"/>
          </w:tcPr>
          <w:p>
            <w:pPr>
              <w:pStyle w:val="TableParagraph"/>
              <w:ind w:left="769"/>
              <w:rPr>
                <w:sz w:val="24"/>
              </w:rPr>
            </w:pPr>
            <w:r>
              <w:rPr>
                <w:sz w:val="24"/>
              </w:rPr>
              <w:t>10.618</w:t>
            </w:r>
            <w:r>
              <w:rPr>
                <w:spacing w:val="-1"/>
                <w:sz w:val="24"/>
              </w:rPr>
              <w:t> </w:t>
            </w:r>
            <w:r>
              <w:rPr>
                <w:spacing w:val="-2"/>
                <w:sz w:val="24"/>
              </w:rPr>
              <w:t>0.000</w:t>
            </w:r>
          </w:p>
        </w:tc>
        <w:tc>
          <w:tcPr>
            <w:tcW w:w="758" w:type="dxa"/>
          </w:tcPr>
          <w:p>
            <w:pPr>
              <w:pStyle w:val="TableParagraph"/>
              <w:ind w:left="76" w:right="32"/>
              <w:jc w:val="center"/>
              <w:rPr>
                <w:sz w:val="24"/>
              </w:rPr>
            </w:pPr>
            <w:r>
              <w:rPr>
                <w:spacing w:val="-2"/>
                <w:sz w:val="24"/>
              </w:rPr>
              <w:t>-0.122</w:t>
            </w:r>
          </w:p>
        </w:tc>
      </w:tr>
      <w:tr>
        <w:trPr>
          <w:trHeight w:val="275" w:hRule="atLeast"/>
        </w:trPr>
        <w:tc>
          <w:tcPr>
            <w:tcW w:w="2118" w:type="dxa"/>
            <w:gridSpan w:val="3"/>
          </w:tcPr>
          <w:p>
            <w:pPr>
              <w:pStyle w:val="TableParagraph"/>
              <w:ind w:left="769"/>
              <w:rPr>
                <w:sz w:val="24"/>
              </w:rPr>
            </w:pPr>
            <w:r>
              <w:rPr>
                <w:sz w:val="24"/>
              </w:rPr>
              <w:t>11.645</w:t>
            </w:r>
            <w:r>
              <w:rPr>
                <w:spacing w:val="-1"/>
                <w:sz w:val="24"/>
              </w:rPr>
              <w:t> </w:t>
            </w:r>
            <w:r>
              <w:rPr>
                <w:spacing w:val="-2"/>
                <w:sz w:val="24"/>
              </w:rPr>
              <w:t>0.000</w:t>
            </w:r>
          </w:p>
        </w:tc>
        <w:tc>
          <w:tcPr>
            <w:tcW w:w="758" w:type="dxa"/>
          </w:tcPr>
          <w:p>
            <w:pPr>
              <w:pStyle w:val="TableParagraph"/>
              <w:ind w:left="76" w:right="32"/>
              <w:jc w:val="center"/>
              <w:rPr>
                <w:sz w:val="24"/>
              </w:rPr>
            </w:pPr>
            <w:r>
              <w:rPr>
                <w:spacing w:val="-2"/>
                <w:sz w:val="24"/>
              </w:rPr>
              <w:t>-0.059</w:t>
            </w:r>
          </w:p>
        </w:tc>
      </w:tr>
      <w:tr>
        <w:trPr>
          <w:trHeight w:val="270" w:hRule="atLeast"/>
        </w:trPr>
        <w:tc>
          <w:tcPr>
            <w:tcW w:w="2118" w:type="dxa"/>
            <w:gridSpan w:val="3"/>
          </w:tcPr>
          <w:p>
            <w:pPr>
              <w:pStyle w:val="TableParagraph"/>
              <w:spacing w:line="251" w:lineRule="exact"/>
              <w:ind w:left="769"/>
              <w:rPr>
                <w:sz w:val="24"/>
              </w:rPr>
            </w:pPr>
            <w:r>
              <w:rPr>
                <w:sz w:val="24"/>
              </w:rPr>
              <w:t>13.700</w:t>
            </w:r>
            <w:r>
              <w:rPr>
                <w:spacing w:val="-1"/>
                <w:sz w:val="24"/>
              </w:rPr>
              <w:t> </w:t>
            </w:r>
            <w:r>
              <w:rPr>
                <w:spacing w:val="-2"/>
                <w:sz w:val="24"/>
              </w:rPr>
              <w:t>0.000</w:t>
            </w:r>
          </w:p>
        </w:tc>
        <w:tc>
          <w:tcPr>
            <w:tcW w:w="758" w:type="dxa"/>
          </w:tcPr>
          <w:p>
            <w:pPr>
              <w:pStyle w:val="TableParagraph"/>
              <w:spacing w:line="251" w:lineRule="exact"/>
              <w:ind w:right="32"/>
              <w:jc w:val="center"/>
              <w:rPr>
                <w:sz w:val="24"/>
              </w:rPr>
            </w:pPr>
            <w:r>
              <w:rPr>
                <w:spacing w:val="-2"/>
                <w:sz w:val="24"/>
              </w:rPr>
              <w:t>0.150</w:t>
            </w:r>
          </w:p>
        </w:tc>
      </w:tr>
      <w:tr>
        <w:trPr>
          <w:trHeight w:val="557" w:hRule="atLeast"/>
        </w:trPr>
        <w:tc>
          <w:tcPr>
            <w:tcW w:w="1459" w:type="dxa"/>
            <w:gridSpan w:val="2"/>
          </w:tcPr>
          <w:p>
            <w:pPr>
              <w:pStyle w:val="TableParagraph"/>
              <w:spacing w:line="261" w:lineRule="exact" w:before="276"/>
              <w:ind w:left="769"/>
              <w:rPr>
                <w:sz w:val="24"/>
              </w:rPr>
            </w:pPr>
            <w:r>
              <w:rPr>
                <w:spacing w:val="-2"/>
                <w:sz w:val="24"/>
              </w:rPr>
              <w:t>-0.771</w:t>
            </w:r>
          </w:p>
        </w:tc>
        <w:tc>
          <w:tcPr>
            <w:tcW w:w="659" w:type="dxa"/>
          </w:tcPr>
          <w:p>
            <w:pPr>
              <w:pStyle w:val="TableParagraph"/>
              <w:spacing w:line="261" w:lineRule="exact" w:before="276"/>
              <w:ind w:right="55"/>
              <w:jc w:val="center"/>
              <w:rPr>
                <w:sz w:val="24"/>
              </w:rPr>
            </w:pPr>
            <w:r>
              <w:rPr>
                <w:spacing w:val="-2"/>
                <w:sz w:val="24"/>
              </w:rPr>
              <w:t>0.000</w:t>
            </w:r>
          </w:p>
        </w:tc>
        <w:tc>
          <w:tcPr>
            <w:tcW w:w="758" w:type="dxa"/>
          </w:tcPr>
          <w:p>
            <w:pPr>
              <w:pStyle w:val="TableParagraph"/>
              <w:spacing w:line="261" w:lineRule="exact" w:before="276"/>
              <w:ind w:right="32"/>
              <w:jc w:val="center"/>
              <w:rPr>
                <w:sz w:val="24"/>
              </w:rPr>
            </w:pPr>
            <w:r>
              <w:rPr>
                <w:spacing w:val="-2"/>
                <w:sz w:val="24"/>
              </w:rPr>
              <w:t>1.056</w:t>
            </w:r>
          </w:p>
        </w:tc>
      </w:tr>
      <w:tr>
        <w:trPr>
          <w:trHeight w:val="275" w:hRule="atLeast"/>
        </w:trPr>
        <w:tc>
          <w:tcPr>
            <w:tcW w:w="1459" w:type="dxa"/>
            <w:gridSpan w:val="2"/>
          </w:tcPr>
          <w:p>
            <w:pPr>
              <w:pStyle w:val="TableParagraph"/>
              <w:ind w:left="769"/>
              <w:rPr>
                <w:sz w:val="24"/>
              </w:rPr>
            </w:pPr>
            <w:r>
              <w:rPr>
                <w:spacing w:val="-2"/>
                <w:sz w:val="24"/>
              </w:rPr>
              <w:t>0.685</w:t>
            </w:r>
          </w:p>
        </w:tc>
        <w:tc>
          <w:tcPr>
            <w:tcW w:w="659" w:type="dxa"/>
          </w:tcPr>
          <w:p>
            <w:pPr>
              <w:pStyle w:val="TableParagraph"/>
              <w:ind w:right="55"/>
              <w:jc w:val="center"/>
              <w:rPr>
                <w:sz w:val="24"/>
              </w:rPr>
            </w:pPr>
            <w:r>
              <w:rPr>
                <w:spacing w:val="-2"/>
                <w:sz w:val="24"/>
              </w:rPr>
              <w:t>0.662</w:t>
            </w:r>
          </w:p>
        </w:tc>
        <w:tc>
          <w:tcPr>
            <w:tcW w:w="758" w:type="dxa"/>
          </w:tcPr>
          <w:p>
            <w:pPr>
              <w:pStyle w:val="TableParagraph"/>
              <w:ind w:right="32"/>
              <w:jc w:val="center"/>
              <w:rPr>
                <w:sz w:val="24"/>
              </w:rPr>
            </w:pPr>
            <w:r>
              <w:rPr>
                <w:spacing w:val="-2"/>
                <w:sz w:val="24"/>
              </w:rPr>
              <w:t>0.844</w:t>
            </w:r>
          </w:p>
        </w:tc>
      </w:tr>
      <w:tr>
        <w:trPr>
          <w:trHeight w:val="275" w:hRule="atLeast"/>
        </w:trPr>
        <w:tc>
          <w:tcPr>
            <w:tcW w:w="1459" w:type="dxa"/>
            <w:gridSpan w:val="2"/>
          </w:tcPr>
          <w:p>
            <w:pPr>
              <w:pStyle w:val="TableParagraph"/>
              <w:ind w:left="769"/>
              <w:rPr>
                <w:sz w:val="24"/>
              </w:rPr>
            </w:pPr>
            <w:r>
              <w:rPr>
                <w:spacing w:val="-2"/>
                <w:sz w:val="24"/>
              </w:rPr>
              <w:t>2.398</w:t>
            </w:r>
          </w:p>
        </w:tc>
        <w:tc>
          <w:tcPr>
            <w:tcW w:w="659" w:type="dxa"/>
          </w:tcPr>
          <w:p>
            <w:pPr>
              <w:pStyle w:val="TableParagraph"/>
              <w:ind w:right="55"/>
              <w:jc w:val="center"/>
              <w:rPr>
                <w:sz w:val="24"/>
              </w:rPr>
            </w:pPr>
            <w:r>
              <w:rPr>
                <w:spacing w:val="-2"/>
                <w:sz w:val="24"/>
              </w:rPr>
              <w:t>1.219</w:t>
            </w:r>
          </w:p>
        </w:tc>
        <w:tc>
          <w:tcPr>
            <w:tcW w:w="758" w:type="dxa"/>
          </w:tcPr>
          <w:p>
            <w:pPr>
              <w:pStyle w:val="TableParagraph"/>
              <w:ind w:right="32"/>
              <w:jc w:val="center"/>
              <w:rPr>
                <w:sz w:val="24"/>
              </w:rPr>
            </w:pPr>
            <w:r>
              <w:rPr>
                <w:spacing w:val="-2"/>
                <w:sz w:val="24"/>
              </w:rPr>
              <w:t>0.666</w:t>
            </w:r>
          </w:p>
        </w:tc>
      </w:tr>
      <w:tr>
        <w:trPr>
          <w:trHeight w:val="275" w:hRule="atLeast"/>
        </w:trPr>
        <w:tc>
          <w:tcPr>
            <w:tcW w:w="1459" w:type="dxa"/>
            <w:gridSpan w:val="2"/>
          </w:tcPr>
          <w:p>
            <w:pPr>
              <w:pStyle w:val="TableParagraph"/>
              <w:ind w:left="769"/>
              <w:rPr>
                <w:sz w:val="24"/>
              </w:rPr>
            </w:pPr>
            <w:r>
              <w:rPr>
                <w:spacing w:val="-2"/>
                <w:sz w:val="24"/>
              </w:rPr>
              <w:t>4.110</w:t>
            </w:r>
          </w:p>
        </w:tc>
        <w:tc>
          <w:tcPr>
            <w:tcW w:w="659" w:type="dxa"/>
          </w:tcPr>
          <w:p>
            <w:pPr>
              <w:pStyle w:val="TableParagraph"/>
              <w:ind w:right="55"/>
              <w:jc w:val="center"/>
              <w:rPr>
                <w:sz w:val="24"/>
              </w:rPr>
            </w:pPr>
            <w:r>
              <w:rPr>
                <w:spacing w:val="-2"/>
                <w:sz w:val="24"/>
              </w:rPr>
              <w:t>1.536</w:t>
            </w:r>
          </w:p>
        </w:tc>
        <w:tc>
          <w:tcPr>
            <w:tcW w:w="758" w:type="dxa"/>
          </w:tcPr>
          <w:p>
            <w:pPr>
              <w:pStyle w:val="TableParagraph"/>
              <w:ind w:right="32"/>
              <w:jc w:val="center"/>
              <w:rPr>
                <w:sz w:val="24"/>
              </w:rPr>
            </w:pPr>
            <w:r>
              <w:rPr>
                <w:spacing w:val="-2"/>
                <w:sz w:val="24"/>
              </w:rPr>
              <w:t>0.565</w:t>
            </w:r>
          </w:p>
        </w:tc>
      </w:tr>
      <w:tr>
        <w:trPr>
          <w:trHeight w:val="275" w:hRule="atLeast"/>
        </w:trPr>
        <w:tc>
          <w:tcPr>
            <w:tcW w:w="1459" w:type="dxa"/>
            <w:gridSpan w:val="2"/>
          </w:tcPr>
          <w:p>
            <w:pPr>
              <w:pStyle w:val="TableParagraph"/>
              <w:ind w:left="769"/>
              <w:rPr>
                <w:sz w:val="24"/>
              </w:rPr>
            </w:pPr>
            <w:r>
              <w:rPr>
                <w:spacing w:val="-2"/>
                <w:sz w:val="24"/>
              </w:rPr>
              <w:t>5.822</w:t>
            </w:r>
          </w:p>
        </w:tc>
        <w:tc>
          <w:tcPr>
            <w:tcW w:w="659" w:type="dxa"/>
          </w:tcPr>
          <w:p>
            <w:pPr>
              <w:pStyle w:val="TableParagraph"/>
              <w:ind w:right="55"/>
              <w:jc w:val="center"/>
              <w:rPr>
                <w:sz w:val="24"/>
              </w:rPr>
            </w:pPr>
            <w:r>
              <w:rPr>
                <w:spacing w:val="-2"/>
                <w:sz w:val="24"/>
              </w:rPr>
              <w:t>1.664</w:t>
            </w:r>
          </w:p>
        </w:tc>
        <w:tc>
          <w:tcPr>
            <w:tcW w:w="758" w:type="dxa"/>
          </w:tcPr>
          <w:p>
            <w:pPr>
              <w:pStyle w:val="TableParagraph"/>
              <w:ind w:right="32"/>
              <w:jc w:val="center"/>
              <w:rPr>
                <w:sz w:val="24"/>
              </w:rPr>
            </w:pPr>
            <w:r>
              <w:rPr>
                <w:spacing w:val="-2"/>
                <w:sz w:val="24"/>
              </w:rPr>
              <w:t>0.524</w:t>
            </w:r>
          </w:p>
        </w:tc>
      </w:tr>
      <w:tr>
        <w:trPr>
          <w:trHeight w:val="275" w:hRule="atLeast"/>
        </w:trPr>
        <w:tc>
          <w:tcPr>
            <w:tcW w:w="1459" w:type="dxa"/>
            <w:gridSpan w:val="2"/>
          </w:tcPr>
          <w:p>
            <w:pPr>
              <w:pStyle w:val="TableParagraph"/>
              <w:ind w:left="769"/>
              <w:rPr>
                <w:sz w:val="24"/>
              </w:rPr>
            </w:pPr>
            <w:r>
              <w:rPr>
                <w:spacing w:val="-2"/>
                <w:sz w:val="24"/>
              </w:rPr>
              <w:t>7.535</w:t>
            </w:r>
          </w:p>
        </w:tc>
        <w:tc>
          <w:tcPr>
            <w:tcW w:w="659" w:type="dxa"/>
          </w:tcPr>
          <w:p>
            <w:pPr>
              <w:pStyle w:val="TableParagraph"/>
              <w:ind w:right="55"/>
              <w:jc w:val="center"/>
              <w:rPr>
                <w:sz w:val="24"/>
              </w:rPr>
            </w:pPr>
            <w:r>
              <w:rPr>
                <w:spacing w:val="-2"/>
                <w:sz w:val="24"/>
              </w:rPr>
              <w:t>1.672</w:t>
            </w:r>
          </w:p>
        </w:tc>
        <w:tc>
          <w:tcPr>
            <w:tcW w:w="758" w:type="dxa"/>
          </w:tcPr>
          <w:p>
            <w:pPr>
              <w:pStyle w:val="TableParagraph"/>
              <w:ind w:right="32"/>
              <w:jc w:val="center"/>
              <w:rPr>
                <w:sz w:val="24"/>
              </w:rPr>
            </w:pPr>
            <w:r>
              <w:rPr>
                <w:spacing w:val="-2"/>
                <w:sz w:val="24"/>
              </w:rPr>
              <w:t>0.522</w:t>
            </w:r>
          </w:p>
        </w:tc>
      </w:tr>
      <w:tr>
        <w:trPr>
          <w:trHeight w:val="275" w:hRule="atLeast"/>
        </w:trPr>
        <w:tc>
          <w:tcPr>
            <w:tcW w:w="1459" w:type="dxa"/>
            <w:gridSpan w:val="2"/>
          </w:tcPr>
          <w:p>
            <w:pPr>
              <w:pStyle w:val="TableParagraph"/>
              <w:ind w:left="769"/>
              <w:rPr>
                <w:sz w:val="24"/>
              </w:rPr>
            </w:pPr>
            <w:r>
              <w:rPr>
                <w:spacing w:val="-2"/>
                <w:sz w:val="24"/>
              </w:rPr>
              <w:t>9.248</w:t>
            </w:r>
          </w:p>
        </w:tc>
        <w:tc>
          <w:tcPr>
            <w:tcW w:w="659" w:type="dxa"/>
          </w:tcPr>
          <w:p>
            <w:pPr>
              <w:pStyle w:val="TableParagraph"/>
              <w:ind w:right="55"/>
              <w:jc w:val="center"/>
              <w:rPr>
                <w:sz w:val="24"/>
              </w:rPr>
            </w:pPr>
            <w:r>
              <w:rPr>
                <w:spacing w:val="-2"/>
                <w:sz w:val="24"/>
              </w:rPr>
              <w:t>1.575</w:t>
            </w:r>
          </w:p>
        </w:tc>
        <w:tc>
          <w:tcPr>
            <w:tcW w:w="758" w:type="dxa"/>
          </w:tcPr>
          <w:p>
            <w:pPr>
              <w:pStyle w:val="TableParagraph"/>
              <w:ind w:right="32"/>
              <w:jc w:val="center"/>
              <w:rPr>
                <w:sz w:val="24"/>
              </w:rPr>
            </w:pPr>
            <w:r>
              <w:rPr>
                <w:spacing w:val="-2"/>
                <w:sz w:val="24"/>
              </w:rPr>
              <w:t>0.553</w:t>
            </w:r>
          </w:p>
        </w:tc>
      </w:tr>
      <w:tr>
        <w:trPr>
          <w:trHeight w:val="275" w:hRule="atLeast"/>
        </w:trPr>
        <w:tc>
          <w:tcPr>
            <w:tcW w:w="1459" w:type="dxa"/>
            <w:gridSpan w:val="2"/>
          </w:tcPr>
          <w:p>
            <w:pPr>
              <w:pStyle w:val="TableParagraph"/>
              <w:ind w:left="769"/>
              <w:rPr>
                <w:sz w:val="24"/>
              </w:rPr>
            </w:pPr>
            <w:r>
              <w:rPr>
                <w:spacing w:val="-2"/>
                <w:sz w:val="24"/>
              </w:rPr>
              <w:t>10.960</w:t>
            </w:r>
          </w:p>
        </w:tc>
        <w:tc>
          <w:tcPr>
            <w:tcW w:w="659" w:type="dxa"/>
          </w:tcPr>
          <w:p>
            <w:pPr>
              <w:pStyle w:val="TableParagraph"/>
              <w:ind w:right="55"/>
              <w:jc w:val="center"/>
              <w:rPr>
                <w:sz w:val="24"/>
              </w:rPr>
            </w:pPr>
            <w:r>
              <w:rPr>
                <w:spacing w:val="-2"/>
                <w:sz w:val="24"/>
              </w:rPr>
              <w:t>1.300</w:t>
            </w:r>
          </w:p>
        </w:tc>
        <w:tc>
          <w:tcPr>
            <w:tcW w:w="758" w:type="dxa"/>
          </w:tcPr>
          <w:p>
            <w:pPr>
              <w:pStyle w:val="TableParagraph"/>
              <w:ind w:right="32"/>
              <w:jc w:val="center"/>
              <w:rPr>
                <w:sz w:val="24"/>
              </w:rPr>
            </w:pPr>
            <w:r>
              <w:rPr>
                <w:spacing w:val="-2"/>
                <w:sz w:val="24"/>
              </w:rPr>
              <w:t>0.640</w:t>
            </w:r>
          </w:p>
        </w:tc>
      </w:tr>
      <w:tr>
        <w:trPr>
          <w:trHeight w:val="275" w:hRule="atLeast"/>
        </w:trPr>
        <w:tc>
          <w:tcPr>
            <w:tcW w:w="1459" w:type="dxa"/>
            <w:gridSpan w:val="2"/>
          </w:tcPr>
          <w:p>
            <w:pPr>
              <w:pStyle w:val="TableParagraph"/>
              <w:ind w:left="769"/>
              <w:rPr>
                <w:sz w:val="24"/>
              </w:rPr>
            </w:pPr>
            <w:r>
              <w:rPr>
                <w:spacing w:val="-2"/>
                <w:sz w:val="24"/>
              </w:rPr>
              <w:t>12.672</w:t>
            </w:r>
          </w:p>
        </w:tc>
        <w:tc>
          <w:tcPr>
            <w:tcW w:w="659" w:type="dxa"/>
          </w:tcPr>
          <w:p>
            <w:pPr>
              <w:pStyle w:val="TableParagraph"/>
              <w:ind w:right="55"/>
              <w:jc w:val="center"/>
              <w:rPr>
                <w:sz w:val="24"/>
              </w:rPr>
            </w:pPr>
            <w:r>
              <w:rPr>
                <w:spacing w:val="-2"/>
                <w:sz w:val="24"/>
              </w:rPr>
              <w:t>0.795</w:t>
            </w:r>
          </w:p>
        </w:tc>
        <w:tc>
          <w:tcPr>
            <w:tcW w:w="758" w:type="dxa"/>
          </w:tcPr>
          <w:p>
            <w:pPr>
              <w:pStyle w:val="TableParagraph"/>
              <w:ind w:right="32"/>
              <w:jc w:val="center"/>
              <w:rPr>
                <w:sz w:val="24"/>
              </w:rPr>
            </w:pPr>
            <w:r>
              <w:rPr>
                <w:spacing w:val="-2"/>
                <w:sz w:val="24"/>
              </w:rPr>
              <w:t>0.802</w:t>
            </w:r>
          </w:p>
        </w:tc>
      </w:tr>
      <w:tr>
        <w:trPr>
          <w:trHeight w:val="270" w:hRule="atLeast"/>
        </w:trPr>
        <w:tc>
          <w:tcPr>
            <w:tcW w:w="1459" w:type="dxa"/>
            <w:gridSpan w:val="2"/>
          </w:tcPr>
          <w:p>
            <w:pPr>
              <w:pStyle w:val="TableParagraph"/>
              <w:spacing w:line="251" w:lineRule="exact"/>
              <w:ind w:left="769"/>
              <w:rPr>
                <w:sz w:val="24"/>
              </w:rPr>
            </w:pPr>
            <w:r>
              <w:rPr>
                <w:spacing w:val="-2"/>
                <w:sz w:val="24"/>
              </w:rPr>
              <w:t>14.471</w:t>
            </w:r>
          </w:p>
        </w:tc>
        <w:tc>
          <w:tcPr>
            <w:tcW w:w="659" w:type="dxa"/>
          </w:tcPr>
          <w:p>
            <w:pPr>
              <w:pStyle w:val="TableParagraph"/>
              <w:spacing w:line="251" w:lineRule="exact"/>
              <w:ind w:right="55"/>
              <w:jc w:val="center"/>
              <w:rPr>
                <w:sz w:val="24"/>
              </w:rPr>
            </w:pPr>
            <w:r>
              <w:rPr>
                <w:spacing w:val="-2"/>
                <w:sz w:val="24"/>
              </w:rPr>
              <w:t>0.000</w:t>
            </w:r>
          </w:p>
        </w:tc>
        <w:tc>
          <w:tcPr>
            <w:tcW w:w="758" w:type="dxa"/>
          </w:tcPr>
          <w:p>
            <w:pPr>
              <w:pStyle w:val="TableParagraph"/>
              <w:spacing w:line="251" w:lineRule="exact"/>
              <w:ind w:right="32"/>
              <w:jc w:val="center"/>
              <w:rPr>
                <w:sz w:val="24"/>
              </w:rPr>
            </w:pPr>
            <w:r>
              <w:rPr>
                <w:spacing w:val="-2"/>
                <w:sz w:val="24"/>
              </w:rPr>
              <w:t>1.056</w:t>
            </w:r>
          </w:p>
        </w:tc>
      </w:tr>
      <w:tr>
        <w:trPr>
          <w:trHeight w:val="557" w:hRule="atLeast"/>
        </w:trPr>
        <w:tc>
          <w:tcPr>
            <w:tcW w:w="636" w:type="dxa"/>
          </w:tcPr>
          <w:p>
            <w:pPr>
              <w:pStyle w:val="TableParagraph"/>
              <w:spacing w:line="240" w:lineRule="auto"/>
              <w:rPr>
                <w:sz w:val="24"/>
              </w:rPr>
            </w:pPr>
          </w:p>
        </w:tc>
        <w:tc>
          <w:tcPr>
            <w:tcW w:w="823" w:type="dxa"/>
          </w:tcPr>
          <w:p>
            <w:pPr>
              <w:pStyle w:val="TableParagraph"/>
              <w:spacing w:line="240" w:lineRule="auto"/>
              <w:rPr>
                <w:sz w:val="24"/>
              </w:rPr>
            </w:pPr>
          </w:p>
          <w:p>
            <w:pPr>
              <w:pStyle w:val="TableParagraph"/>
              <w:spacing w:line="261" w:lineRule="exact"/>
              <w:ind w:left="64"/>
              <w:jc w:val="center"/>
              <w:rPr>
                <w:sz w:val="24"/>
              </w:rPr>
            </w:pPr>
            <w:r>
              <w:rPr>
                <w:spacing w:val="-2"/>
                <w:sz w:val="24"/>
              </w:rPr>
              <w:t>-0.053</w:t>
            </w:r>
          </w:p>
        </w:tc>
        <w:tc>
          <w:tcPr>
            <w:tcW w:w="659" w:type="dxa"/>
          </w:tcPr>
          <w:p>
            <w:pPr>
              <w:pStyle w:val="TableParagraph"/>
              <w:spacing w:line="240" w:lineRule="auto"/>
              <w:rPr>
                <w:sz w:val="24"/>
              </w:rPr>
            </w:pPr>
          </w:p>
          <w:p>
            <w:pPr>
              <w:pStyle w:val="TableParagraph"/>
              <w:spacing w:line="261" w:lineRule="exact"/>
              <w:ind w:right="55"/>
              <w:jc w:val="center"/>
              <w:rPr>
                <w:sz w:val="24"/>
              </w:rPr>
            </w:pPr>
            <w:r>
              <w:rPr>
                <w:spacing w:val="-2"/>
                <w:sz w:val="24"/>
              </w:rPr>
              <w:t>0.000</w:t>
            </w:r>
          </w:p>
        </w:tc>
        <w:tc>
          <w:tcPr>
            <w:tcW w:w="758" w:type="dxa"/>
          </w:tcPr>
          <w:p>
            <w:pPr>
              <w:pStyle w:val="TableParagraph"/>
              <w:spacing w:line="240" w:lineRule="auto"/>
              <w:rPr>
                <w:sz w:val="24"/>
              </w:rPr>
            </w:pPr>
          </w:p>
          <w:p>
            <w:pPr>
              <w:pStyle w:val="TableParagraph"/>
              <w:spacing w:line="261" w:lineRule="exact"/>
              <w:ind w:right="32"/>
              <w:jc w:val="center"/>
              <w:rPr>
                <w:sz w:val="24"/>
              </w:rPr>
            </w:pPr>
            <w:r>
              <w:rPr>
                <w:spacing w:val="-2"/>
                <w:sz w:val="24"/>
              </w:rPr>
              <w:t>1.683</w:t>
            </w:r>
          </w:p>
        </w:tc>
      </w:tr>
      <w:tr>
        <w:trPr>
          <w:trHeight w:val="275" w:hRule="atLeast"/>
        </w:trPr>
        <w:tc>
          <w:tcPr>
            <w:tcW w:w="636" w:type="dxa"/>
          </w:tcPr>
          <w:p>
            <w:pPr>
              <w:pStyle w:val="TableParagraph"/>
              <w:spacing w:line="240" w:lineRule="auto"/>
              <w:rPr>
                <w:sz w:val="20"/>
              </w:rPr>
            </w:pPr>
          </w:p>
        </w:tc>
        <w:tc>
          <w:tcPr>
            <w:tcW w:w="823" w:type="dxa"/>
          </w:tcPr>
          <w:p>
            <w:pPr>
              <w:pStyle w:val="TableParagraph"/>
              <w:ind w:right="13"/>
              <w:jc w:val="center"/>
              <w:rPr>
                <w:sz w:val="24"/>
              </w:rPr>
            </w:pPr>
            <w:r>
              <w:rPr>
                <w:spacing w:val="-2"/>
                <w:sz w:val="24"/>
              </w:rPr>
              <w:t>0.856</w:t>
            </w:r>
          </w:p>
        </w:tc>
        <w:tc>
          <w:tcPr>
            <w:tcW w:w="659" w:type="dxa"/>
          </w:tcPr>
          <w:p>
            <w:pPr>
              <w:pStyle w:val="TableParagraph"/>
              <w:ind w:right="55"/>
              <w:jc w:val="center"/>
              <w:rPr>
                <w:sz w:val="24"/>
              </w:rPr>
            </w:pPr>
            <w:r>
              <w:rPr>
                <w:spacing w:val="-2"/>
                <w:sz w:val="24"/>
              </w:rPr>
              <w:t>0.421</w:t>
            </w:r>
          </w:p>
        </w:tc>
        <w:tc>
          <w:tcPr>
            <w:tcW w:w="758" w:type="dxa"/>
          </w:tcPr>
          <w:p>
            <w:pPr>
              <w:pStyle w:val="TableParagraph"/>
              <w:ind w:right="32"/>
              <w:jc w:val="center"/>
              <w:rPr>
                <w:sz w:val="24"/>
              </w:rPr>
            </w:pPr>
            <w:r>
              <w:rPr>
                <w:spacing w:val="-2"/>
                <w:sz w:val="24"/>
              </w:rPr>
              <w:t>1.498</w:t>
            </w:r>
          </w:p>
        </w:tc>
      </w:tr>
      <w:tr>
        <w:trPr>
          <w:trHeight w:val="275" w:hRule="atLeast"/>
        </w:trPr>
        <w:tc>
          <w:tcPr>
            <w:tcW w:w="636" w:type="dxa"/>
          </w:tcPr>
          <w:p>
            <w:pPr>
              <w:pStyle w:val="TableParagraph"/>
              <w:spacing w:line="240" w:lineRule="auto"/>
              <w:rPr>
                <w:sz w:val="20"/>
              </w:rPr>
            </w:pPr>
          </w:p>
        </w:tc>
        <w:tc>
          <w:tcPr>
            <w:tcW w:w="823" w:type="dxa"/>
          </w:tcPr>
          <w:p>
            <w:pPr>
              <w:pStyle w:val="TableParagraph"/>
              <w:ind w:right="13"/>
              <w:jc w:val="center"/>
              <w:rPr>
                <w:sz w:val="24"/>
              </w:rPr>
            </w:pPr>
            <w:r>
              <w:rPr>
                <w:spacing w:val="-2"/>
                <w:sz w:val="24"/>
              </w:rPr>
              <w:t>2.911</w:t>
            </w:r>
          </w:p>
        </w:tc>
        <w:tc>
          <w:tcPr>
            <w:tcW w:w="659" w:type="dxa"/>
          </w:tcPr>
          <w:p>
            <w:pPr>
              <w:pStyle w:val="TableParagraph"/>
              <w:ind w:right="55"/>
              <w:jc w:val="center"/>
              <w:rPr>
                <w:sz w:val="24"/>
              </w:rPr>
            </w:pPr>
            <w:r>
              <w:rPr>
                <w:spacing w:val="-2"/>
                <w:sz w:val="24"/>
              </w:rPr>
              <w:t>1.071</w:t>
            </w:r>
          </w:p>
        </w:tc>
        <w:tc>
          <w:tcPr>
            <w:tcW w:w="758" w:type="dxa"/>
          </w:tcPr>
          <w:p>
            <w:pPr>
              <w:pStyle w:val="TableParagraph"/>
              <w:ind w:right="32"/>
              <w:jc w:val="center"/>
              <w:rPr>
                <w:sz w:val="24"/>
              </w:rPr>
            </w:pPr>
            <w:r>
              <w:rPr>
                <w:spacing w:val="-2"/>
                <w:sz w:val="24"/>
              </w:rPr>
              <w:t>1.211</w:t>
            </w:r>
          </w:p>
        </w:tc>
      </w:tr>
      <w:tr>
        <w:trPr>
          <w:trHeight w:val="275" w:hRule="atLeast"/>
        </w:trPr>
        <w:tc>
          <w:tcPr>
            <w:tcW w:w="636" w:type="dxa"/>
          </w:tcPr>
          <w:p>
            <w:pPr>
              <w:pStyle w:val="TableParagraph"/>
              <w:spacing w:line="240" w:lineRule="auto"/>
              <w:rPr>
                <w:sz w:val="20"/>
              </w:rPr>
            </w:pPr>
          </w:p>
        </w:tc>
        <w:tc>
          <w:tcPr>
            <w:tcW w:w="823" w:type="dxa"/>
          </w:tcPr>
          <w:p>
            <w:pPr>
              <w:pStyle w:val="TableParagraph"/>
              <w:ind w:right="13"/>
              <w:jc w:val="center"/>
              <w:rPr>
                <w:sz w:val="24"/>
              </w:rPr>
            </w:pPr>
            <w:r>
              <w:rPr>
                <w:spacing w:val="-2"/>
                <w:sz w:val="24"/>
              </w:rPr>
              <w:t>4.966</w:t>
            </w:r>
          </w:p>
        </w:tc>
        <w:tc>
          <w:tcPr>
            <w:tcW w:w="659" w:type="dxa"/>
          </w:tcPr>
          <w:p>
            <w:pPr>
              <w:pStyle w:val="TableParagraph"/>
              <w:ind w:right="55"/>
              <w:jc w:val="center"/>
              <w:rPr>
                <w:sz w:val="24"/>
              </w:rPr>
            </w:pPr>
            <w:r>
              <w:rPr>
                <w:spacing w:val="-2"/>
                <w:sz w:val="24"/>
              </w:rPr>
              <w:t>1.375</w:t>
            </w:r>
          </w:p>
        </w:tc>
        <w:tc>
          <w:tcPr>
            <w:tcW w:w="758" w:type="dxa"/>
          </w:tcPr>
          <w:p>
            <w:pPr>
              <w:pStyle w:val="TableParagraph"/>
              <w:ind w:right="32"/>
              <w:jc w:val="center"/>
              <w:rPr>
                <w:sz w:val="24"/>
              </w:rPr>
            </w:pPr>
            <w:r>
              <w:rPr>
                <w:spacing w:val="-2"/>
                <w:sz w:val="24"/>
              </w:rPr>
              <w:t>1.077</w:t>
            </w:r>
          </w:p>
        </w:tc>
      </w:tr>
      <w:tr>
        <w:trPr>
          <w:trHeight w:val="275" w:hRule="atLeast"/>
        </w:trPr>
        <w:tc>
          <w:tcPr>
            <w:tcW w:w="636" w:type="dxa"/>
          </w:tcPr>
          <w:p>
            <w:pPr>
              <w:pStyle w:val="TableParagraph"/>
              <w:spacing w:line="240" w:lineRule="auto"/>
              <w:rPr>
                <w:sz w:val="20"/>
              </w:rPr>
            </w:pPr>
          </w:p>
        </w:tc>
        <w:tc>
          <w:tcPr>
            <w:tcW w:w="823" w:type="dxa"/>
          </w:tcPr>
          <w:p>
            <w:pPr>
              <w:pStyle w:val="TableParagraph"/>
              <w:ind w:right="13"/>
              <w:jc w:val="center"/>
              <w:rPr>
                <w:sz w:val="24"/>
              </w:rPr>
            </w:pPr>
            <w:r>
              <w:rPr>
                <w:spacing w:val="-2"/>
                <w:sz w:val="24"/>
              </w:rPr>
              <w:t>7.021</w:t>
            </w:r>
          </w:p>
        </w:tc>
        <w:tc>
          <w:tcPr>
            <w:tcW w:w="659" w:type="dxa"/>
          </w:tcPr>
          <w:p>
            <w:pPr>
              <w:pStyle w:val="TableParagraph"/>
              <w:ind w:right="55"/>
              <w:jc w:val="center"/>
              <w:rPr>
                <w:sz w:val="24"/>
              </w:rPr>
            </w:pPr>
            <w:r>
              <w:rPr>
                <w:spacing w:val="-2"/>
                <w:sz w:val="24"/>
              </w:rPr>
              <w:t>1.436</w:t>
            </w:r>
          </w:p>
        </w:tc>
        <w:tc>
          <w:tcPr>
            <w:tcW w:w="758" w:type="dxa"/>
          </w:tcPr>
          <w:p>
            <w:pPr>
              <w:pStyle w:val="TableParagraph"/>
              <w:ind w:right="32"/>
              <w:jc w:val="center"/>
              <w:rPr>
                <w:sz w:val="24"/>
              </w:rPr>
            </w:pPr>
            <w:r>
              <w:rPr>
                <w:spacing w:val="-2"/>
                <w:sz w:val="24"/>
              </w:rPr>
              <w:t>1.050</w:t>
            </w:r>
          </w:p>
        </w:tc>
      </w:tr>
      <w:tr>
        <w:trPr>
          <w:trHeight w:val="275" w:hRule="atLeast"/>
        </w:trPr>
        <w:tc>
          <w:tcPr>
            <w:tcW w:w="636" w:type="dxa"/>
          </w:tcPr>
          <w:p>
            <w:pPr>
              <w:pStyle w:val="TableParagraph"/>
              <w:spacing w:line="240" w:lineRule="auto"/>
              <w:rPr>
                <w:sz w:val="20"/>
              </w:rPr>
            </w:pPr>
          </w:p>
        </w:tc>
        <w:tc>
          <w:tcPr>
            <w:tcW w:w="823" w:type="dxa"/>
          </w:tcPr>
          <w:p>
            <w:pPr>
              <w:pStyle w:val="TableParagraph"/>
              <w:ind w:right="13"/>
              <w:jc w:val="center"/>
              <w:rPr>
                <w:sz w:val="24"/>
              </w:rPr>
            </w:pPr>
            <w:r>
              <w:rPr>
                <w:spacing w:val="-2"/>
                <w:sz w:val="24"/>
              </w:rPr>
              <w:t>9.076</w:t>
            </w:r>
          </w:p>
        </w:tc>
        <w:tc>
          <w:tcPr>
            <w:tcW w:w="659" w:type="dxa"/>
          </w:tcPr>
          <w:p>
            <w:pPr>
              <w:pStyle w:val="TableParagraph"/>
              <w:ind w:right="55"/>
              <w:jc w:val="center"/>
              <w:rPr>
                <w:sz w:val="24"/>
              </w:rPr>
            </w:pPr>
            <w:r>
              <w:rPr>
                <w:spacing w:val="-2"/>
                <w:sz w:val="24"/>
              </w:rPr>
              <w:t>1.344</w:t>
            </w:r>
          </w:p>
        </w:tc>
        <w:tc>
          <w:tcPr>
            <w:tcW w:w="758" w:type="dxa"/>
          </w:tcPr>
          <w:p>
            <w:pPr>
              <w:pStyle w:val="TableParagraph"/>
              <w:ind w:right="32"/>
              <w:jc w:val="center"/>
              <w:rPr>
                <w:sz w:val="24"/>
              </w:rPr>
            </w:pPr>
            <w:r>
              <w:rPr>
                <w:spacing w:val="-2"/>
                <w:sz w:val="24"/>
              </w:rPr>
              <w:t>1.090</w:t>
            </w:r>
          </w:p>
        </w:tc>
      </w:tr>
      <w:tr>
        <w:trPr>
          <w:trHeight w:val="275" w:hRule="atLeast"/>
        </w:trPr>
        <w:tc>
          <w:tcPr>
            <w:tcW w:w="636" w:type="dxa"/>
          </w:tcPr>
          <w:p>
            <w:pPr>
              <w:pStyle w:val="TableParagraph"/>
              <w:spacing w:line="240" w:lineRule="auto"/>
              <w:rPr>
                <w:sz w:val="20"/>
              </w:rPr>
            </w:pPr>
          </w:p>
        </w:tc>
        <w:tc>
          <w:tcPr>
            <w:tcW w:w="823" w:type="dxa"/>
          </w:tcPr>
          <w:p>
            <w:pPr>
              <w:pStyle w:val="TableParagraph"/>
              <w:ind w:left="117" w:right="13"/>
              <w:jc w:val="center"/>
              <w:rPr>
                <w:sz w:val="24"/>
              </w:rPr>
            </w:pPr>
            <w:r>
              <w:rPr>
                <w:spacing w:val="-2"/>
                <w:sz w:val="24"/>
              </w:rPr>
              <w:t>11.131</w:t>
            </w:r>
          </w:p>
        </w:tc>
        <w:tc>
          <w:tcPr>
            <w:tcW w:w="659" w:type="dxa"/>
          </w:tcPr>
          <w:p>
            <w:pPr>
              <w:pStyle w:val="TableParagraph"/>
              <w:ind w:right="55"/>
              <w:jc w:val="center"/>
              <w:rPr>
                <w:sz w:val="24"/>
              </w:rPr>
            </w:pPr>
            <w:r>
              <w:rPr>
                <w:spacing w:val="-2"/>
                <w:sz w:val="24"/>
              </w:rPr>
              <w:t>0.989</w:t>
            </w:r>
          </w:p>
        </w:tc>
        <w:tc>
          <w:tcPr>
            <w:tcW w:w="758" w:type="dxa"/>
          </w:tcPr>
          <w:p>
            <w:pPr>
              <w:pStyle w:val="TableParagraph"/>
              <w:ind w:right="32"/>
              <w:jc w:val="center"/>
              <w:rPr>
                <w:sz w:val="24"/>
              </w:rPr>
            </w:pPr>
            <w:r>
              <w:rPr>
                <w:spacing w:val="-2"/>
                <w:sz w:val="24"/>
              </w:rPr>
              <w:t>1.247</w:t>
            </w:r>
          </w:p>
        </w:tc>
      </w:tr>
      <w:tr>
        <w:trPr>
          <w:trHeight w:val="546" w:hRule="atLeast"/>
        </w:trPr>
        <w:tc>
          <w:tcPr>
            <w:tcW w:w="636" w:type="dxa"/>
          </w:tcPr>
          <w:p>
            <w:pPr>
              <w:pStyle w:val="TableParagraph"/>
              <w:spacing w:before="271"/>
              <w:ind w:left="50"/>
              <w:rPr>
                <w:sz w:val="24"/>
              </w:rPr>
            </w:pPr>
            <w:r>
              <w:rPr>
                <w:spacing w:val="-5"/>
                <w:sz w:val="24"/>
              </w:rPr>
              <w:t>EOF</w:t>
            </w:r>
          </w:p>
        </w:tc>
        <w:tc>
          <w:tcPr>
            <w:tcW w:w="823" w:type="dxa"/>
          </w:tcPr>
          <w:p>
            <w:pPr>
              <w:pStyle w:val="TableParagraph"/>
              <w:spacing w:line="271" w:lineRule="exact"/>
              <w:ind w:left="117" w:right="13"/>
              <w:jc w:val="center"/>
              <w:rPr>
                <w:sz w:val="24"/>
              </w:rPr>
            </w:pPr>
            <w:r>
              <w:rPr>
                <w:spacing w:val="-2"/>
                <w:sz w:val="24"/>
              </w:rPr>
              <w:t>13.186</w:t>
            </w:r>
          </w:p>
        </w:tc>
        <w:tc>
          <w:tcPr>
            <w:tcW w:w="659" w:type="dxa"/>
          </w:tcPr>
          <w:p>
            <w:pPr>
              <w:pStyle w:val="TableParagraph"/>
              <w:spacing w:line="271" w:lineRule="exact"/>
              <w:ind w:right="55"/>
              <w:jc w:val="center"/>
              <w:rPr>
                <w:sz w:val="24"/>
              </w:rPr>
            </w:pPr>
            <w:r>
              <w:rPr>
                <w:spacing w:val="-2"/>
                <w:sz w:val="24"/>
              </w:rPr>
              <w:t>0.272</w:t>
            </w:r>
          </w:p>
        </w:tc>
        <w:tc>
          <w:tcPr>
            <w:tcW w:w="758" w:type="dxa"/>
          </w:tcPr>
          <w:p>
            <w:pPr>
              <w:pStyle w:val="TableParagraph"/>
              <w:spacing w:line="271" w:lineRule="exact"/>
              <w:ind w:right="32"/>
              <w:jc w:val="center"/>
              <w:rPr>
                <w:sz w:val="24"/>
              </w:rPr>
            </w:pPr>
            <w:r>
              <w:rPr>
                <w:spacing w:val="-2"/>
                <w:sz w:val="24"/>
              </w:rPr>
              <w:t>1.563</w:t>
            </w:r>
          </w:p>
        </w:tc>
      </w:tr>
    </w:tbl>
    <w:p>
      <w:pPr>
        <w:pStyle w:val="BodyText"/>
        <w:spacing w:before="236"/>
        <w:ind w:left="0"/>
        <w:rPr>
          <w:sz w:val="26"/>
        </w:rPr>
      </w:pPr>
    </w:p>
    <w:p>
      <w:pPr>
        <w:pStyle w:val="Heading2"/>
        <w:numPr>
          <w:ilvl w:val="2"/>
          <w:numId w:val="14"/>
        </w:numPr>
        <w:tabs>
          <w:tab w:pos="830" w:val="left" w:leader="none"/>
        </w:tabs>
        <w:spacing w:line="296" w:lineRule="exact" w:before="0" w:after="0"/>
        <w:ind w:left="830" w:right="0" w:hanging="568"/>
        <w:jc w:val="both"/>
      </w:pPr>
      <w:bookmarkStart w:name="_TOC_250073" w:id="14"/>
      <w:r>
        <w:rPr>
          <w:spacing w:val="-2"/>
        </w:rPr>
        <w:t>Nhập</w:t>
      </w:r>
      <w:r>
        <w:rPr>
          <w:spacing w:val="-8"/>
        </w:rPr>
        <w:t> </w:t>
      </w:r>
      <w:r>
        <w:rPr>
          <w:spacing w:val="-2"/>
        </w:rPr>
        <w:t>file</w:t>
      </w:r>
      <w:r>
        <w:rPr>
          <w:spacing w:val="-9"/>
        </w:rPr>
        <w:t> </w:t>
      </w:r>
      <w:r>
        <w:rPr>
          <w:spacing w:val="-2"/>
        </w:rPr>
        <w:t>Carene</w:t>
      </w:r>
      <w:r>
        <w:rPr>
          <w:spacing w:val="-5"/>
        </w:rPr>
        <w:t> </w:t>
      </w:r>
      <w:bookmarkEnd w:id="14"/>
      <w:r>
        <w:rPr>
          <w:spacing w:val="-4"/>
        </w:rPr>
        <w:t>XYZ.</w:t>
      </w:r>
    </w:p>
    <w:p>
      <w:pPr>
        <w:pStyle w:val="BodyText"/>
        <w:ind w:right="849" w:firstLine="719"/>
        <w:jc w:val="both"/>
      </w:pPr>
      <w:r>
        <w:rPr/>
        <w:drawing>
          <wp:anchor distT="0" distB="0" distL="0" distR="0" allowOverlap="1" layoutInCell="1" locked="0" behindDoc="0" simplePos="0" relativeHeight="15736320">
            <wp:simplePos x="0" y="0"/>
            <wp:positionH relativeFrom="page">
              <wp:posOffset>3983915</wp:posOffset>
            </wp:positionH>
            <wp:positionV relativeFrom="paragraph">
              <wp:posOffset>407014</wp:posOffset>
            </wp:positionV>
            <wp:extent cx="3162032" cy="2328667"/>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36" cstate="print"/>
                    <a:stretch>
                      <a:fillRect/>
                    </a:stretch>
                  </pic:blipFill>
                  <pic:spPr>
                    <a:xfrm>
                      <a:off x="0" y="0"/>
                      <a:ext cx="3162032" cy="2328667"/>
                    </a:xfrm>
                    <a:prstGeom prst="rect">
                      <a:avLst/>
                    </a:prstGeom>
                  </pic:spPr>
                </pic:pic>
              </a:graphicData>
            </a:graphic>
          </wp:anchor>
        </w:drawing>
      </w:r>
      <w:r>
        <w:rPr/>
        <w:t>Sự lựa chọn này được mở ra dưới dạng file văn bản được sinh ra bởi chương trình Carene, mà có thể truy cập theo địa chỉ </w:t>
      </w:r>
      <w:hyperlink r:id="rId37">
        <w:r>
          <w:rPr>
            <w:color w:val="00007F"/>
            <w:u w:val="single" w:color="00007F"/>
          </w:rPr>
          <w:t>http://www.epoxy-resins.co.uk/Carene/carene.htm</w:t>
        </w:r>
      </w:hyperlink>
      <w:r>
        <w:rPr/>
        <w:t>. File văn bản có chứa</w:t>
      </w:r>
      <w:r>
        <w:rPr>
          <w:spacing w:val="40"/>
        </w:rPr>
        <w:t> </w:t>
      </w:r>
      <w:r>
        <w:rPr/>
        <w:t>tọa</w:t>
      </w:r>
      <w:r>
        <w:rPr>
          <w:spacing w:val="40"/>
        </w:rPr>
        <w:t> </w:t>
      </w:r>
      <w:r>
        <w:rPr/>
        <w:t>độ</w:t>
      </w:r>
      <w:r>
        <w:rPr>
          <w:spacing w:val="40"/>
        </w:rPr>
        <w:t> </w:t>
      </w:r>
      <w:r>
        <w:rPr/>
        <w:t>của</w:t>
      </w:r>
      <w:r>
        <w:rPr>
          <w:spacing w:val="40"/>
        </w:rPr>
        <w:t> </w:t>
      </w:r>
      <w:r>
        <w:rPr/>
        <w:t>các</w:t>
      </w:r>
      <w:r>
        <w:rPr>
          <w:spacing w:val="40"/>
        </w:rPr>
        <w:t> </w:t>
      </w:r>
      <w:r>
        <w:rPr/>
        <w:t>sống</w:t>
      </w:r>
      <w:r>
        <w:rPr>
          <w:spacing w:val="40"/>
        </w:rPr>
        <w:t> </w:t>
      </w:r>
      <w:r>
        <w:rPr/>
        <w:t>tàu</w:t>
      </w:r>
      <w:r>
        <w:rPr>
          <w:spacing w:val="40"/>
        </w:rPr>
        <w:t> </w:t>
      </w:r>
      <w:r>
        <w:rPr/>
        <w:t>mô</w:t>
      </w:r>
      <w:r>
        <w:rPr>
          <w:spacing w:val="40"/>
        </w:rPr>
        <w:t> </w:t>
      </w:r>
      <w:r>
        <w:rPr/>
        <w:t>tả</w:t>
      </w:r>
      <w:r>
        <w:rPr>
          <w:spacing w:val="40"/>
        </w:rPr>
        <w:t> </w:t>
      </w:r>
      <w:r>
        <w:rPr/>
        <w:t>hình</w:t>
      </w:r>
    </w:p>
    <w:p>
      <w:pPr>
        <w:pStyle w:val="BodyText"/>
        <w:ind w:right="6201"/>
        <w:jc w:val="both"/>
      </w:pPr>
      <w:r>
        <w:rPr/>
        <w:t>dạng thân vỏ. Các sống tàu này sẽ được</w:t>
      </w:r>
      <w:r>
        <w:rPr>
          <w:spacing w:val="80"/>
        </w:rPr>
        <w:t> </w:t>
      </w:r>
      <w:r>
        <w:rPr/>
        <w:t>nhập vào chương trình FREE!ship và các đường cong sẽ được hiển thị trong FREE!ship y như trong chương trình</w:t>
      </w:r>
      <w:r>
        <w:rPr>
          <w:spacing w:val="40"/>
        </w:rPr>
        <w:t> </w:t>
      </w:r>
      <w:r>
        <w:rPr/>
        <w:t>Carene. Sống tàu gốc hiển thị dưới dạng file XYZ, sẽ được thêm vào như là</w:t>
      </w:r>
      <w:r>
        <w:rPr>
          <w:spacing w:val="-1"/>
        </w:rPr>
        <w:t> </w:t>
      </w:r>
      <w:r>
        <w:rPr/>
        <w:t>mốc, bởi vậy có thể kiểm tra được bằng mắt các model có tương tự nhau hay không. Đường cong xác minh sẽ được thêm vào đường gãy khúc tương ứng với mỗi sống tàu.</w:t>
      </w:r>
    </w:p>
    <w:p>
      <w:pPr>
        <w:pStyle w:val="Heading2"/>
        <w:numPr>
          <w:ilvl w:val="2"/>
          <w:numId w:val="14"/>
        </w:numPr>
        <w:tabs>
          <w:tab w:pos="831" w:val="left" w:leader="none"/>
        </w:tabs>
        <w:spacing w:line="296" w:lineRule="exact" w:before="232" w:after="0"/>
        <w:ind w:left="831" w:right="0" w:hanging="569"/>
        <w:jc w:val="both"/>
      </w:pPr>
      <w:bookmarkStart w:name="_TOC_250072" w:id="15"/>
      <w:bookmarkEnd w:id="15"/>
      <w:r>
        <w:rPr>
          <w:spacing w:val="-2"/>
        </w:rPr>
        <w:t>VRML.</w:t>
      </w:r>
    </w:p>
    <w:p>
      <w:pPr>
        <w:pStyle w:val="BodyText"/>
        <w:ind w:right="6147" w:firstLine="719"/>
      </w:pPr>
      <w:r>
        <w:rPr/>
        <w:t>Nhập lưới từ file VRML 1.0. Thông tin thêm về định dạng VRML xem tại:</w:t>
      </w:r>
    </w:p>
    <w:p>
      <w:pPr>
        <w:pStyle w:val="BodyText"/>
        <w:ind w:left="982" w:right="2335"/>
      </w:pPr>
      <w:hyperlink r:id="rId38">
        <w:r>
          <w:rPr>
            <w:color w:val="00007F"/>
            <w:spacing w:val="-2"/>
            <w:u w:val="single" w:color="00007F"/>
          </w:rPr>
          <w:t>http://www.bergen.org/ATC/Course/InfoTech/VRML_FAQ.html</w:t>
        </w:r>
      </w:hyperlink>
      <w:r>
        <w:rPr>
          <w:color w:val="00007F"/>
          <w:spacing w:val="-2"/>
        </w:rPr>
        <w:t> </w:t>
      </w:r>
      <w:hyperlink r:id="rId39">
        <w:r>
          <w:rPr>
            <w:color w:val="00007F"/>
            <w:u w:val="single" w:color="00007F"/>
          </w:rPr>
          <w:t>http://trap.mtview.ca.us</w:t>
        </w:r>
      </w:hyperlink>
      <w:r>
        <w:rPr>
          <w:color w:val="00007F"/>
          <w:u w:val="single" w:color="00007F"/>
        </w:rPr>
        <w:t> / ~ tom/tech/languages/vrml10c.html</w:t>
      </w:r>
    </w:p>
    <w:p>
      <w:pPr>
        <w:pStyle w:val="BodyText"/>
        <w:spacing w:after="0"/>
        <w:sectPr>
          <w:pgSz w:w="12240" w:h="15840"/>
          <w:pgMar w:header="727" w:footer="728" w:top="1020" w:bottom="980" w:left="1440" w:right="0"/>
        </w:sectPr>
      </w:pPr>
    </w:p>
    <w:p>
      <w:pPr>
        <w:pStyle w:val="BodyText"/>
        <w:spacing w:before="100"/>
        <w:ind w:right="847"/>
        <w:jc w:val="both"/>
      </w:pPr>
      <w:r>
        <w:rPr/>
        <w:t>Khi file</w:t>
      </w:r>
      <w:r>
        <w:rPr>
          <w:spacing w:val="80"/>
        </w:rPr>
        <w:t> </w:t>
      </w:r>
      <w:r>
        <w:rPr/>
        <w:t>VRML được nhập chỉ có những cạnh biên được xác lập như là các cạnh gãy khúc. Tất cả các cạnh gãy khúc khác phải được xác lập bằng tay. Thông tin được nhập từ file biểu thị một loạt</w:t>
      </w:r>
      <w:r>
        <w:rPr>
          <w:spacing w:val="40"/>
        </w:rPr>
        <w:t> </w:t>
      </w:r>
      <w:r>
        <w:rPr/>
        <w:t>các mặt và yêu cầu phải mất 3 tới 20 phút để đọc.</w:t>
      </w:r>
    </w:p>
    <w:p>
      <w:pPr>
        <w:pStyle w:val="Heading2"/>
        <w:numPr>
          <w:ilvl w:val="2"/>
          <w:numId w:val="14"/>
        </w:numPr>
        <w:tabs>
          <w:tab w:pos="830" w:val="left" w:leader="none"/>
        </w:tabs>
        <w:spacing w:line="296" w:lineRule="exact" w:before="239" w:after="0"/>
        <w:ind w:left="830" w:right="0" w:hanging="568"/>
        <w:jc w:val="both"/>
      </w:pPr>
      <w:r>
        <w:rPr/>
        <w:t>File</w:t>
      </w:r>
      <w:r>
        <w:rPr>
          <w:spacing w:val="-16"/>
        </w:rPr>
        <w:t> </w:t>
      </w:r>
      <w:r>
        <w:rPr>
          <w:spacing w:val="-2"/>
        </w:rPr>
        <w:t>PolyCAD.</w:t>
      </w:r>
    </w:p>
    <w:p>
      <w:pPr>
        <w:pStyle w:val="BodyText"/>
        <w:ind w:right="847" w:firstLine="720"/>
        <w:jc w:val="both"/>
      </w:pPr>
      <w:r>
        <w:rPr/>
        <w:t>Sự lựa chọn này được sử dụng để nhập file .geo, được tạo ra bởi </w:t>
      </w:r>
      <w:r>
        <w:rPr>
          <w:b/>
          <w:i/>
        </w:rPr>
        <w:t>PolyCAD </w:t>
      </w:r>
      <w:r>
        <w:rPr/>
        <w:t>Marcus Bole. </w:t>
      </w:r>
      <w:r>
        <w:rPr>
          <w:b/>
          <w:i/>
        </w:rPr>
        <w:t>PolyCAD </w:t>
      </w:r>
      <w:r>
        <w:rPr/>
        <w:t>có thể được tải về theo địa chỉ: </w:t>
      </w:r>
      <w:hyperlink r:id="rId40">
        <w:r>
          <w:rPr>
            <w:color w:val="00007F"/>
            <w:u w:val="single" w:color="00007F"/>
          </w:rPr>
          <w:t>http://www.polycad.co.uk/downloads.htm</w:t>
        </w:r>
      </w:hyperlink>
      <w:r>
        <w:rPr/>
        <w:t>. Hiện tại các thông</w:t>
      </w:r>
      <w:r>
        <w:rPr>
          <w:spacing w:val="-5"/>
        </w:rPr>
        <w:t> </w:t>
      </w:r>
      <w:r>
        <w:rPr/>
        <w:t>tin</w:t>
      </w:r>
      <w:r>
        <w:rPr>
          <w:spacing w:val="-2"/>
        </w:rPr>
        <w:t> </w:t>
      </w:r>
      <w:r>
        <w:rPr/>
        <w:t>được</w:t>
      </w:r>
      <w:r>
        <w:rPr>
          <w:spacing w:val="-3"/>
        </w:rPr>
        <w:t> </w:t>
      </w:r>
      <w:r>
        <w:rPr/>
        <w:t>nhập</w:t>
      </w:r>
      <w:r>
        <w:rPr>
          <w:spacing w:val="-2"/>
        </w:rPr>
        <w:t> </w:t>
      </w:r>
      <w:r>
        <w:rPr/>
        <w:t>vào từ</w:t>
      </w:r>
      <w:r>
        <w:rPr>
          <w:spacing w:val="-3"/>
        </w:rPr>
        <w:t> </w:t>
      </w:r>
      <w:r>
        <w:rPr/>
        <w:t>file</w:t>
      </w:r>
      <w:r>
        <w:rPr>
          <w:spacing w:val="-4"/>
        </w:rPr>
        <w:t> </w:t>
      </w:r>
      <w:r>
        <w:rPr/>
        <w:t>bao gồm</w:t>
      </w:r>
      <w:r>
        <w:rPr>
          <w:spacing w:val="-2"/>
        </w:rPr>
        <w:t> </w:t>
      </w:r>
      <w:r>
        <w:rPr/>
        <w:t>bất</w:t>
      </w:r>
      <w:r>
        <w:rPr>
          <w:spacing w:val="-2"/>
        </w:rPr>
        <w:t> </w:t>
      </w:r>
      <w:r>
        <w:rPr/>
        <w:t>kì</w:t>
      </w:r>
      <w:r>
        <w:rPr>
          <w:spacing w:val="-2"/>
        </w:rPr>
        <w:t> </w:t>
      </w:r>
      <w:r>
        <w:rPr/>
        <w:t>mặt</w:t>
      </w:r>
      <w:r>
        <w:rPr>
          <w:spacing w:val="-2"/>
        </w:rPr>
        <w:t> </w:t>
      </w:r>
      <w:r>
        <w:rPr/>
        <w:t>cong</w:t>
      </w:r>
      <w:r>
        <w:rPr>
          <w:spacing w:val="-5"/>
        </w:rPr>
        <w:t> </w:t>
      </w:r>
      <w:r>
        <w:rPr/>
        <w:t>dẫn</w:t>
      </w:r>
      <w:r>
        <w:rPr>
          <w:spacing w:val="-2"/>
        </w:rPr>
        <w:t> </w:t>
      </w:r>
      <w:r>
        <w:rPr/>
        <w:t>hướng</w:t>
      </w:r>
      <w:r>
        <w:rPr>
          <w:spacing w:val="-3"/>
        </w:rPr>
        <w:t> </w:t>
      </w:r>
      <w:r>
        <w:rPr/>
        <w:t>Bspline</w:t>
      </w:r>
      <w:r>
        <w:rPr>
          <w:spacing w:val="-3"/>
        </w:rPr>
        <w:t> </w:t>
      </w:r>
      <w:r>
        <w:rPr/>
        <w:t>nào</w:t>
      </w:r>
      <w:r>
        <w:rPr>
          <w:spacing w:val="-5"/>
        </w:rPr>
        <w:t> </w:t>
      </w:r>
      <w:r>
        <w:rPr/>
        <w:t>hoặc</w:t>
      </w:r>
      <w:r>
        <w:rPr>
          <w:spacing w:val="-6"/>
        </w:rPr>
        <w:t> </w:t>
      </w:r>
      <w:r>
        <w:rPr/>
        <w:t>là</w:t>
      </w:r>
      <w:r>
        <w:rPr>
          <w:spacing w:val="-6"/>
        </w:rPr>
        <w:t> </w:t>
      </w:r>
      <w:r>
        <w:rPr/>
        <w:t>được</w:t>
      </w:r>
      <w:r>
        <w:rPr>
          <w:spacing w:val="-6"/>
        </w:rPr>
        <w:t> </w:t>
      </w:r>
      <w:r>
        <w:rPr/>
        <w:t>tạo</w:t>
      </w:r>
      <w:r>
        <w:rPr>
          <w:spacing w:val="-5"/>
        </w:rPr>
        <w:t> </w:t>
      </w:r>
      <w:r>
        <w:rPr/>
        <w:t>bởi lựa chọn Shiplines hoặc Yachtlines. Các đường biên cũng được nhập vào.</w:t>
      </w:r>
    </w:p>
    <w:p>
      <w:pPr>
        <w:pStyle w:val="Heading2"/>
        <w:numPr>
          <w:ilvl w:val="2"/>
          <w:numId w:val="14"/>
        </w:numPr>
        <w:tabs>
          <w:tab w:pos="830" w:val="left" w:leader="none"/>
        </w:tabs>
        <w:spacing w:line="294" w:lineRule="exact" w:before="234" w:after="0"/>
        <w:ind w:left="830" w:right="0" w:hanging="568"/>
        <w:jc w:val="both"/>
      </w:pPr>
      <w:bookmarkStart w:name="_TOC_250071" w:id="16"/>
      <w:r>
        <w:rPr/>
        <w:t>Sóng</w:t>
      </w:r>
      <w:r>
        <w:rPr>
          <w:spacing w:val="-16"/>
        </w:rPr>
        <w:t> </w:t>
      </w:r>
      <w:bookmarkEnd w:id="16"/>
      <w:r>
        <w:rPr>
          <w:spacing w:val="-2"/>
        </w:rPr>
        <w:t>Michlet.</w:t>
      </w:r>
    </w:p>
    <w:p>
      <w:pPr>
        <w:pStyle w:val="BodyText"/>
        <w:ind w:right="844" w:firstLine="719"/>
        <w:jc w:val="both"/>
      </w:pPr>
      <w:r>
        <w:rPr/>
        <w:drawing>
          <wp:anchor distT="0" distB="0" distL="0" distR="0" allowOverlap="1" layoutInCell="1" locked="0" behindDoc="1" simplePos="0" relativeHeight="487596032">
            <wp:simplePos x="0" y="0"/>
            <wp:positionH relativeFrom="page">
              <wp:posOffset>1013892</wp:posOffset>
            </wp:positionH>
            <wp:positionV relativeFrom="paragraph">
              <wp:posOffset>883467</wp:posOffset>
            </wp:positionV>
            <wp:extent cx="6285018" cy="318135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41" cstate="print"/>
                    <a:stretch>
                      <a:fillRect/>
                    </a:stretch>
                  </pic:blipFill>
                  <pic:spPr>
                    <a:xfrm>
                      <a:off x="0" y="0"/>
                      <a:ext cx="6285018" cy="3181350"/>
                    </a:xfrm>
                    <a:prstGeom prst="rect">
                      <a:avLst/>
                    </a:prstGeom>
                  </pic:spPr>
                </pic:pic>
              </a:graphicData>
            </a:graphic>
          </wp:anchor>
        </w:drawing>
      </w:r>
      <w:r>
        <w:rPr/>
        <w:t>Nếu</w:t>
      </w:r>
      <w:r>
        <w:rPr>
          <w:spacing w:val="-4"/>
        </w:rPr>
        <w:t> </w:t>
      </w:r>
      <w:r>
        <w:rPr/>
        <w:t>sử</w:t>
      </w:r>
      <w:r>
        <w:rPr>
          <w:spacing w:val="-7"/>
        </w:rPr>
        <w:t> </w:t>
      </w:r>
      <w:r>
        <w:rPr/>
        <w:t>dụng</w:t>
      </w:r>
      <w:r>
        <w:rPr>
          <w:spacing w:val="-7"/>
        </w:rPr>
        <w:t> </w:t>
      </w:r>
      <w:r>
        <w:rPr/>
        <w:t>Michlet</w:t>
      </w:r>
      <w:r>
        <w:rPr>
          <w:spacing w:val="-6"/>
        </w:rPr>
        <w:t> </w:t>
      </w:r>
      <w:r>
        <w:rPr/>
        <w:t>để</w:t>
      </w:r>
      <w:r>
        <w:rPr>
          <w:spacing w:val="-8"/>
        </w:rPr>
        <w:t> </w:t>
      </w:r>
      <w:r>
        <w:rPr/>
        <w:t>tính</w:t>
      </w:r>
      <w:r>
        <w:rPr>
          <w:spacing w:val="-7"/>
        </w:rPr>
        <w:t> </w:t>
      </w:r>
      <w:r>
        <w:rPr/>
        <w:t>toán</w:t>
      </w:r>
      <w:r>
        <w:rPr>
          <w:spacing w:val="-7"/>
        </w:rPr>
        <w:t> </w:t>
      </w:r>
      <w:r>
        <w:rPr/>
        <w:t>mặt</w:t>
      </w:r>
      <w:r>
        <w:rPr>
          <w:spacing w:val="-4"/>
        </w:rPr>
        <w:t> </w:t>
      </w:r>
      <w:r>
        <w:rPr/>
        <w:t>cong</w:t>
      </w:r>
      <w:r>
        <w:rPr>
          <w:spacing w:val="-7"/>
        </w:rPr>
        <w:t> </w:t>
      </w:r>
      <w:r>
        <w:rPr/>
        <w:t>(xem</w:t>
      </w:r>
      <w:r>
        <w:rPr>
          <w:spacing w:val="-6"/>
        </w:rPr>
        <w:t> </w:t>
      </w:r>
      <w:r>
        <w:rPr/>
        <w:t>thêm.</w:t>
      </w:r>
      <w:r>
        <w:rPr>
          <w:spacing w:val="-7"/>
        </w:rPr>
        <w:t> </w:t>
      </w:r>
      <w:r>
        <w:rPr/>
        <w:t>3.6.11</w:t>
      </w:r>
      <w:r>
        <w:rPr>
          <w:spacing w:val="-7"/>
        </w:rPr>
        <w:t> </w:t>
      </w:r>
      <w:r>
        <w:rPr/>
        <w:t>Michlet),</w:t>
      </w:r>
      <w:r>
        <w:rPr>
          <w:spacing w:val="-5"/>
        </w:rPr>
        <w:t> </w:t>
      </w:r>
      <w:r>
        <w:rPr/>
        <w:t>thì</w:t>
      </w:r>
      <w:r>
        <w:rPr>
          <w:spacing w:val="-9"/>
        </w:rPr>
        <w:t> </w:t>
      </w:r>
      <w:r>
        <w:rPr/>
        <w:t>kết</w:t>
      </w:r>
      <w:r>
        <w:rPr>
          <w:spacing w:val="-6"/>
        </w:rPr>
        <w:t> </w:t>
      </w:r>
      <w:r>
        <w:rPr/>
        <w:t>quả</w:t>
      </w:r>
      <w:r>
        <w:rPr>
          <w:spacing w:val="-8"/>
        </w:rPr>
        <w:t> </w:t>
      </w:r>
      <w:r>
        <w:rPr/>
        <w:t>này</w:t>
      </w:r>
      <w:r>
        <w:rPr>
          <w:spacing w:val="-12"/>
        </w:rPr>
        <w:t> </w:t>
      </w:r>
      <w:r>
        <w:rPr/>
        <w:t>có</w:t>
      </w:r>
      <w:r>
        <w:rPr>
          <w:spacing w:val="-4"/>
        </w:rPr>
        <w:t> </w:t>
      </w:r>
      <w:r>
        <w:rPr/>
        <w:t>thể được lưu lại trong file. FREE!ship có thể nhập thông tin này ngược lại vào chương trình. Điều quan trọng</w:t>
      </w:r>
      <w:r>
        <w:rPr>
          <w:spacing w:val="-1"/>
        </w:rPr>
        <w:t> </w:t>
      </w:r>
      <w:r>
        <w:rPr/>
        <w:t>là không</w:t>
      </w:r>
      <w:r>
        <w:rPr>
          <w:spacing w:val="-1"/>
        </w:rPr>
        <w:t> </w:t>
      </w:r>
      <w:r>
        <w:rPr/>
        <w:t>sử dụng</w:t>
      </w:r>
      <w:r>
        <w:rPr>
          <w:spacing w:val="-1"/>
        </w:rPr>
        <w:t> </w:t>
      </w:r>
      <w:r>
        <w:rPr/>
        <w:t>quá nhiều ô.</w:t>
      </w:r>
      <w:r>
        <w:rPr>
          <w:spacing w:val="-1"/>
        </w:rPr>
        <w:t> </w:t>
      </w:r>
      <w:r>
        <w:rPr/>
        <w:t>Khả</w:t>
      </w:r>
      <w:r>
        <w:rPr>
          <w:spacing w:val="-2"/>
        </w:rPr>
        <w:t> </w:t>
      </w:r>
      <w:r>
        <w:rPr/>
        <w:t>năng</w:t>
      </w:r>
      <w:r>
        <w:rPr>
          <w:spacing w:val="-3"/>
        </w:rPr>
        <w:t> </w:t>
      </w:r>
      <w:r>
        <w:rPr/>
        <w:t>cho</w:t>
      </w:r>
      <w:r>
        <w:rPr>
          <w:spacing w:val="-1"/>
        </w:rPr>
        <w:t> </w:t>
      </w:r>
      <w:r>
        <w:rPr/>
        <w:t>phép</w:t>
      </w:r>
      <w:r>
        <w:rPr>
          <w:spacing w:val="-1"/>
        </w:rPr>
        <w:t> </w:t>
      </w:r>
      <w:r>
        <w:rPr/>
        <w:t>là</w:t>
      </w:r>
      <w:r>
        <w:rPr>
          <w:spacing w:val="-2"/>
        </w:rPr>
        <w:t> </w:t>
      </w:r>
      <w:r>
        <w:rPr/>
        <w:t>50</w:t>
      </w:r>
      <w:r>
        <w:rPr>
          <w:spacing w:val="-3"/>
        </w:rPr>
        <w:t> </w:t>
      </w:r>
      <w:r>
        <w:rPr/>
        <w:t>x 50</w:t>
      </w:r>
      <w:r>
        <w:rPr>
          <w:spacing w:val="-1"/>
        </w:rPr>
        <w:t> </w:t>
      </w:r>
      <w:r>
        <w:rPr/>
        <w:t>=</w:t>
      </w:r>
      <w:r>
        <w:rPr>
          <w:spacing w:val="-2"/>
        </w:rPr>
        <w:t> </w:t>
      </w:r>
      <w:r>
        <w:rPr/>
        <w:t>2500</w:t>
      </w:r>
      <w:r>
        <w:rPr>
          <w:spacing w:val="-3"/>
        </w:rPr>
        <w:t> </w:t>
      </w:r>
      <w:r>
        <w:rPr/>
        <w:t>ô</w:t>
      </w:r>
      <w:r>
        <w:rPr>
          <w:spacing w:val="-1"/>
        </w:rPr>
        <w:t> </w:t>
      </w:r>
      <w:r>
        <w:rPr/>
        <w:t>tạo</w:t>
      </w:r>
      <w:r>
        <w:rPr>
          <w:spacing w:val="-1"/>
        </w:rPr>
        <w:t> </w:t>
      </w:r>
      <w:r>
        <w:rPr/>
        <w:t>ra</w:t>
      </w:r>
      <w:r>
        <w:rPr>
          <w:spacing w:val="-2"/>
        </w:rPr>
        <w:t> </w:t>
      </w:r>
      <w:r>
        <w:rPr/>
        <w:t>kết</w:t>
      </w:r>
      <w:r>
        <w:rPr>
          <w:spacing w:val="-1"/>
        </w:rPr>
        <w:t> </w:t>
      </w:r>
      <w:r>
        <w:rPr/>
        <w:t>quả</w:t>
      </w:r>
      <w:r>
        <w:rPr>
          <w:spacing w:val="-2"/>
        </w:rPr>
        <w:t> </w:t>
      </w:r>
      <w:r>
        <w:rPr/>
        <w:t>tương</w:t>
      </w:r>
      <w:r>
        <w:rPr>
          <w:spacing w:val="-3"/>
        </w:rPr>
        <w:t> </w:t>
      </w:r>
      <w:r>
        <w:rPr/>
        <w:t>đối tốt như hình ở dưới đây. Sử dụng nhiều hơn ô sẽ làm tốc độ của chương trình giảm xuống rất nhiều. Kết quả dưới dạng đồ thị</w:t>
      </w:r>
      <w:r>
        <w:rPr>
          <w:spacing w:val="-1"/>
        </w:rPr>
        <w:t> </w:t>
      </w:r>
      <w:r>
        <w:rPr/>
        <w:t>hình chữ nhật và đồ thị hình lưới cũng có thể được nhập vào chương trình.</w:t>
      </w:r>
    </w:p>
    <w:p>
      <w:pPr>
        <w:pStyle w:val="Heading2"/>
        <w:numPr>
          <w:ilvl w:val="1"/>
          <w:numId w:val="14"/>
        </w:numPr>
        <w:tabs>
          <w:tab w:pos="641" w:val="left" w:leader="none"/>
        </w:tabs>
        <w:spacing w:line="296" w:lineRule="exact" w:before="274" w:after="0"/>
        <w:ind w:left="641" w:right="0" w:hanging="379"/>
        <w:jc w:val="both"/>
      </w:pPr>
      <w:bookmarkStart w:name="_TOC_250070" w:id="17"/>
      <w:bookmarkEnd w:id="17"/>
      <w:r>
        <w:rPr>
          <w:spacing w:val="-2"/>
        </w:rPr>
        <w:t>Xuất.</w:t>
      </w:r>
    </w:p>
    <w:p>
      <w:pPr>
        <w:pStyle w:val="BodyText"/>
        <w:spacing w:line="273" w:lineRule="exact"/>
        <w:ind w:left="982"/>
      </w:pPr>
      <w:r>
        <w:rPr/>
        <w:t>Hiện</w:t>
      </w:r>
      <w:r>
        <w:rPr>
          <w:spacing w:val="-3"/>
        </w:rPr>
        <w:t> </w:t>
      </w:r>
      <w:r>
        <w:rPr/>
        <w:t>tại</w:t>
      </w:r>
      <w:r>
        <w:rPr>
          <w:spacing w:val="-1"/>
        </w:rPr>
        <w:t> </w:t>
      </w:r>
      <w:r>
        <w:rPr/>
        <w:t>FREE!ship</w:t>
      </w:r>
      <w:r>
        <w:rPr>
          <w:spacing w:val="-1"/>
        </w:rPr>
        <w:t> </w:t>
      </w:r>
      <w:r>
        <w:rPr/>
        <w:t>xuất file</w:t>
      </w:r>
      <w:r>
        <w:rPr>
          <w:spacing w:val="-2"/>
        </w:rPr>
        <w:t> </w:t>
      </w:r>
      <w:r>
        <w:rPr/>
        <w:t>dưới</w:t>
      </w:r>
      <w:r>
        <w:rPr>
          <w:spacing w:val="-1"/>
        </w:rPr>
        <w:t> </w:t>
      </w:r>
      <w:r>
        <w:rPr/>
        <w:t>các</w:t>
      </w:r>
      <w:r>
        <w:rPr>
          <w:spacing w:val="-1"/>
        </w:rPr>
        <w:t> </w:t>
      </w:r>
      <w:r>
        <w:rPr/>
        <w:t>định</w:t>
      </w:r>
      <w:r>
        <w:rPr>
          <w:spacing w:val="-1"/>
        </w:rPr>
        <w:t> </w:t>
      </w:r>
      <w:r>
        <w:rPr/>
        <w:t>dạng</w:t>
      </w:r>
      <w:r>
        <w:rPr>
          <w:spacing w:val="-4"/>
        </w:rPr>
        <w:t> </w:t>
      </w:r>
      <w:r>
        <w:rPr/>
        <w:t>file</w:t>
      </w:r>
      <w:r>
        <w:rPr>
          <w:spacing w:val="-1"/>
        </w:rPr>
        <w:t> </w:t>
      </w:r>
      <w:r>
        <w:rPr>
          <w:spacing w:val="-4"/>
        </w:rPr>
        <w:t>sau:</w:t>
      </w:r>
    </w:p>
    <w:p>
      <w:pPr>
        <w:pStyle w:val="Heading2"/>
        <w:numPr>
          <w:ilvl w:val="2"/>
          <w:numId w:val="14"/>
        </w:numPr>
        <w:tabs>
          <w:tab w:pos="830" w:val="left" w:leader="none"/>
        </w:tabs>
        <w:spacing w:line="294" w:lineRule="exact" w:before="238" w:after="0"/>
        <w:ind w:left="830" w:right="0" w:hanging="568"/>
        <w:jc w:val="both"/>
      </w:pPr>
      <w:r>
        <w:rPr/>
        <w:t>Chi</w:t>
      </w:r>
      <w:r>
        <w:rPr>
          <w:spacing w:val="-14"/>
        </w:rPr>
        <w:t> </w:t>
      </w:r>
      <w:r>
        <w:rPr/>
        <w:t>tiết</w:t>
      </w:r>
      <w:r>
        <w:rPr>
          <w:spacing w:val="-12"/>
        </w:rPr>
        <w:t> </w:t>
      </w:r>
      <w:r>
        <w:rPr>
          <w:spacing w:val="-2"/>
        </w:rPr>
        <w:t>(Part).</w:t>
      </w:r>
    </w:p>
    <w:p>
      <w:pPr>
        <w:pStyle w:val="BodyText"/>
        <w:ind w:left="324" w:right="847" w:firstLine="657"/>
        <w:jc w:val="both"/>
      </w:pPr>
      <w:r>
        <w:rPr/>
        <w:t>Sự lựa chọn này cần thiết để lưu các phần hoặc chi tiết của model dưới dạng file .part. Bạn</w:t>
      </w:r>
      <w:r>
        <w:rPr>
          <w:spacing w:val="40"/>
        </w:rPr>
        <w:t> </w:t>
      </w:r>
      <w:r>
        <w:rPr/>
        <w:t>có thể thực hiện điều đó bằng cách tự chọn các mặt cần thiết, hoặc là chọn các lớp trong hộp thoại của lớp, hộp thoại này xuất hiện khi không có mặt nào được chọn bằng tay cả. Ngoài các điểm thì các cạnh, mặt và đường cong xác minh cũng được lưu cùng với thông tin về lớp. Ví dụ sống tàu có thể được lưu vào file rồi nhập vào một dự án khác.</w:t>
      </w:r>
    </w:p>
    <w:p>
      <w:pPr>
        <w:pStyle w:val="BodyText"/>
        <w:spacing w:before="27"/>
        <w:ind w:left="0"/>
      </w:pPr>
    </w:p>
    <w:p>
      <w:pPr>
        <w:pStyle w:val="Heading2"/>
        <w:numPr>
          <w:ilvl w:val="2"/>
          <w:numId w:val="14"/>
        </w:numPr>
        <w:tabs>
          <w:tab w:pos="831" w:val="left" w:leader="none"/>
        </w:tabs>
        <w:spacing w:line="294" w:lineRule="exact" w:before="0" w:after="0"/>
        <w:ind w:left="831" w:right="0" w:hanging="569"/>
        <w:jc w:val="both"/>
      </w:pPr>
      <w:bookmarkStart w:name="_TOC_250069" w:id="18"/>
      <w:bookmarkEnd w:id="18"/>
      <w:r>
        <w:rPr>
          <w:spacing w:val="-2"/>
        </w:rPr>
        <w:t>IGES.</w:t>
      </w:r>
    </w:p>
    <w:p>
      <w:pPr>
        <w:pStyle w:val="BodyText"/>
        <w:ind w:left="324" w:right="847" w:firstLine="657"/>
        <w:jc w:val="both"/>
      </w:pPr>
      <w:r>
        <w:rPr/>
        <w:t>Các mặt cong chia nhỏ có thể được sử dụng cho các model có hình dạng phức tạp với một mặt cong toán học mà không thể được miêu tả bởi một mặt cong NURB duy nhất. Vì nguyên nhân đó</w:t>
      </w:r>
      <w:r>
        <w:rPr>
          <w:spacing w:val="18"/>
        </w:rPr>
        <w:t> </w:t>
      </w:r>
      <w:r>
        <w:rPr/>
        <w:t>mà</w:t>
      </w:r>
      <w:r>
        <w:rPr>
          <w:spacing w:val="18"/>
        </w:rPr>
        <w:t> </w:t>
      </w:r>
      <w:r>
        <w:rPr/>
        <w:t>rất</w:t>
      </w:r>
      <w:r>
        <w:rPr>
          <w:spacing w:val="19"/>
        </w:rPr>
        <w:t> </w:t>
      </w:r>
      <w:r>
        <w:rPr/>
        <w:t>khó</w:t>
      </w:r>
      <w:r>
        <w:rPr>
          <w:spacing w:val="18"/>
        </w:rPr>
        <w:t> </w:t>
      </w:r>
      <w:r>
        <w:rPr/>
        <w:t>để</w:t>
      </w:r>
      <w:r>
        <w:rPr>
          <w:spacing w:val="20"/>
        </w:rPr>
        <w:t> </w:t>
      </w:r>
      <w:r>
        <w:rPr/>
        <w:t>chuyển</w:t>
      </w:r>
      <w:r>
        <w:rPr>
          <w:spacing w:val="19"/>
        </w:rPr>
        <w:t> </w:t>
      </w:r>
      <w:r>
        <w:rPr/>
        <w:t>đổi</w:t>
      </w:r>
      <w:r>
        <w:rPr>
          <w:spacing w:val="19"/>
        </w:rPr>
        <w:t> </w:t>
      </w:r>
      <w:r>
        <w:rPr/>
        <w:t>mặt</w:t>
      </w:r>
      <w:r>
        <w:rPr>
          <w:spacing w:val="18"/>
        </w:rPr>
        <w:t> </w:t>
      </w:r>
      <w:r>
        <w:rPr/>
        <w:t>cong</w:t>
      </w:r>
      <w:r>
        <w:rPr>
          <w:spacing w:val="19"/>
        </w:rPr>
        <w:t> </w:t>
      </w:r>
      <w:r>
        <w:rPr/>
        <w:t>chia</w:t>
      </w:r>
      <w:r>
        <w:rPr>
          <w:spacing w:val="20"/>
        </w:rPr>
        <w:t> </w:t>
      </w:r>
      <w:r>
        <w:rPr/>
        <w:t>nhỏ</w:t>
      </w:r>
      <w:r>
        <w:rPr>
          <w:spacing w:val="20"/>
        </w:rPr>
        <w:t> </w:t>
      </w:r>
      <w:r>
        <w:rPr/>
        <w:t>thành</w:t>
      </w:r>
      <w:r>
        <w:rPr>
          <w:spacing w:val="19"/>
        </w:rPr>
        <w:t> </w:t>
      </w:r>
      <w:r>
        <w:rPr/>
        <w:t>mặt</w:t>
      </w:r>
      <w:r>
        <w:rPr>
          <w:spacing w:val="22"/>
        </w:rPr>
        <w:t> </w:t>
      </w:r>
      <w:r>
        <w:rPr/>
        <w:t>cong</w:t>
      </w:r>
      <w:r>
        <w:rPr>
          <w:spacing w:val="19"/>
        </w:rPr>
        <w:t> </w:t>
      </w:r>
      <w:r>
        <w:rPr/>
        <w:t>NURB.</w:t>
      </w:r>
      <w:r>
        <w:rPr>
          <w:spacing w:val="19"/>
        </w:rPr>
        <w:t> </w:t>
      </w:r>
      <w:r>
        <w:rPr/>
        <w:t>Thông</w:t>
      </w:r>
      <w:r>
        <w:rPr>
          <w:spacing w:val="16"/>
        </w:rPr>
        <w:t> </w:t>
      </w:r>
      <w:r>
        <w:rPr/>
        <w:t>thường</w:t>
      </w:r>
      <w:r>
        <w:rPr>
          <w:spacing w:val="16"/>
        </w:rPr>
        <w:t> </w:t>
      </w:r>
      <w:r>
        <w:rPr/>
        <w:t>mặt</w:t>
      </w:r>
      <w:r>
        <w:rPr>
          <w:spacing w:val="22"/>
        </w:rPr>
        <w:t> </w:t>
      </w:r>
      <w:r>
        <w:rPr>
          <w:spacing w:val="-4"/>
        </w:rPr>
        <w:t>cong</w:t>
      </w:r>
    </w:p>
    <w:p>
      <w:pPr>
        <w:pStyle w:val="BodyText"/>
        <w:spacing w:after="0"/>
        <w:jc w:val="both"/>
        <w:sectPr>
          <w:pgSz w:w="12240" w:h="15840"/>
          <w:pgMar w:header="727" w:footer="728" w:top="1020" w:bottom="980" w:left="1440" w:right="0"/>
        </w:sectPr>
      </w:pPr>
    </w:p>
    <w:p>
      <w:pPr>
        <w:pStyle w:val="BodyText"/>
        <w:spacing w:before="100"/>
        <w:ind w:left="324" w:right="847"/>
        <w:jc w:val="both"/>
      </w:pPr>
      <w:r>
        <w:rPr/>
        <w:t>NURB tạo ra trên mỗi mặt với 4 điểm. Các mặt với số lượng điểm nhiều hơn hoặc ít hơn được chia thành một số lượng lớn các đoạn NURB, tương ứng với số lượng điểm của mặt. Như vậy mặt với</w:t>
      </w:r>
      <w:r>
        <w:rPr>
          <w:spacing w:val="40"/>
        </w:rPr>
        <w:t> </w:t>
      </w:r>
      <w:r>
        <w:rPr/>
        <w:t>ba điểm được biến đổi thành 3 đoạn NURB. Điều này</w:t>
      </w:r>
      <w:r>
        <w:rPr>
          <w:spacing w:val="-2"/>
        </w:rPr>
        <w:t> </w:t>
      </w:r>
      <w:r>
        <w:rPr/>
        <w:t>có thể dẫn đến một số lượng rất lớn các đoạn trong file IGES. Tuy nhiên đó không phải là vấn đề lớn, nếu như bạn muốn chuyển mặt cong sang một chương trình CAD khác. Do FREE!ship sử dụng thuật toán chuyển đổi số lượng lớn nhất có</w:t>
      </w:r>
      <w:r>
        <w:rPr>
          <w:spacing w:val="40"/>
        </w:rPr>
        <w:t> </w:t>
      </w:r>
      <w:r>
        <w:rPr/>
        <w:t>thể các mặt chứa 4 điểm để tạo thành các mặt cong</w:t>
      </w:r>
      <w:r>
        <w:rPr>
          <w:spacing w:val="-2"/>
        </w:rPr>
        <w:t> </w:t>
      </w:r>
      <w:r>
        <w:rPr/>
        <w:t>NURB</w:t>
      </w:r>
      <w:r>
        <w:rPr>
          <w:spacing w:val="-1"/>
        </w:rPr>
        <w:t> </w:t>
      </w:r>
      <w:r>
        <w:rPr/>
        <w:t>lớn, vì vậy</w:t>
      </w:r>
      <w:r>
        <w:rPr>
          <w:spacing w:val="-4"/>
        </w:rPr>
        <w:t> </w:t>
      </w:r>
      <w:r>
        <w:rPr/>
        <w:t>số lượng</w:t>
      </w:r>
      <w:r>
        <w:rPr>
          <w:spacing w:val="-2"/>
        </w:rPr>
        <w:t> </w:t>
      </w:r>
      <w:r>
        <w:rPr/>
        <w:t>mặt cong</w:t>
      </w:r>
      <w:r>
        <w:rPr>
          <w:spacing w:val="-1"/>
        </w:rPr>
        <w:t> </w:t>
      </w:r>
      <w:r>
        <w:rPr/>
        <w:t>được xuất ra giảm đi dáng kể. Trong một số trường hợp có thể giảm xuống một mặt cong NURB duy nhất.</w:t>
      </w:r>
      <w:r>
        <w:rPr>
          <w:spacing w:val="40"/>
        </w:rPr>
        <w:t> </w:t>
      </w:r>
      <w:r>
        <w:rPr/>
        <w:t>Chỉ có mặt cong mới được xuất ra dưới dạng file IGES, giống như mặt cong NURB (IGES đối tượng 128).</w:t>
      </w:r>
    </w:p>
    <w:p>
      <w:pPr>
        <w:pStyle w:val="Heading2"/>
        <w:numPr>
          <w:ilvl w:val="2"/>
          <w:numId w:val="14"/>
        </w:numPr>
        <w:tabs>
          <w:tab w:pos="830" w:val="left" w:leader="none"/>
        </w:tabs>
        <w:spacing w:line="296" w:lineRule="exact" w:before="239" w:after="0"/>
        <w:ind w:left="830" w:right="0" w:hanging="568"/>
        <w:jc w:val="both"/>
      </w:pPr>
      <w:bookmarkStart w:name="_TOC_250068" w:id="19"/>
      <w:r>
        <w:rPr/>
        <w:t>Lưới</w:t>
      </w:r>
      <w:r>
        <w:rPr>
          <w:spacing w:val="-15"/>
        </w:rPr>
        <w:t> </w:t>
      </w:r>
      <w:r>
        <w:rPr/>
        <w:t>DXF</w:t>
      </w:r>
      <w:r>
        <w:rPr>
          <w:spacing w:val="-13"/>
        </w:rPr>
        <w:t> </w:t>
      </w:r>
      <w:bookmarkEnd w:id="19"/>
      <w:r>
        <w:rPr>
          <w:spacing w:val="-5"/>
        </w:rPr>
        <w:t>3D.</w:t>
      </w:r>
    </w:p>
    <w:p>
      <w:pPr>
        <w:pStyle w:val="BodyText"/>
        <w:ind w:left="324" w:right="845" w:firstLine="657"/>
        <w:jc w:val="both"/>
      </w:pPr>
      <w:r>
        <w:rPr/>
        <w:t>Cũng là thuật toán đã nêu ở trên được sử dụng để tạo nên lưới đa giác. Những ô lưới này được</w:t>
      </w:r>
      <w:r>
        <w:rPr>
          <w:spacing w:val="-1"/>
        </w:rPr>
        <w:t> </w:t>
      </w:r>
      <w:r>
        <w:rPr/>
        <w:t>xuất ra</w:t>
      </w:r>
      <w:r>
        <w:rPr>
          <w:spacing w:val="-1"/>
        </w:rPr>
        <w:t> </w:t>
      </w:r>
      <w:r>
        <w:rPr/>
        <w:t>dưới</w:t>
      </w:r>
      <w:r>
        <w:rPr>
          <w:spacing w:val="-2"/>
        </w:rPr>
        <w:t> </w:t>
      </w:r>
      <w:r>
        <w:rPr/>
        <w:t>dạng</w:t>
      </w:r>
      <w:r>
        <w:rPr>
          <w:spacing w:val="-3"/>
        </w:rPr>
        <w:t> </w:t>
      </w:r>
      <w:r>
        <w:rPr/>
        <w:t>nhiều mắt lưới</w:t>
      </w:r>
      <w:r>
        <w:rPr>
          <w:spacing w:val="-2"/>
        </w:rPr>
        <w:t> </w:t>
      </w:r>
      <w:r>
        <w:rPr/>
        <w:t>DXF. Các</w:t>
      </w:r>
      <w:r>
        <w:rPr>
          <w:spacing w:val="-1"/>
        </w:rPr>
        <w:t> </w:t>
      </w:r>
      <w:r>
        <w:rPr/>
        <w:t>mặt mà</w:t>
      </w:r>
      <w:r>
        <w:rPr>
          <w:spacing w:val="-1"/>
        </w:rPr>
        <w:t> </w:t>
      </w:r>
      <w:r>
        <w:rPr/>
        <w:t>không</w:t>
      </w:r>
      <w:r>
        <w:rPr>
          <w:spacing w:val="-2"/>
        </w:rPr>
        <w:t> </w:t>
      </w:r>
      <w:r>
        <w:rPr/>
        <w:t>thể</w:t>
      </w:r>
      <w:r>
        <w:rPr>
          <w:spacing w:val="-2"/>
        </w:rPr>
        <w:t> </w:t>
      </w:r>
      <w:r>
        <w:rPr/>
        <w:t>chuyển được</w:t>
      </w:r>
      <w:r>
        <w:rPr>
          <w:spacing w:val="-1"/>
        </w:rPr>
        <w:t> </w:t>
      </w:r>
      <w:r>
        <w:rPr/>
        <w:t>sang</w:t>
      </w:r>
      <w:r>
        <w:rPr>
          <w:spacing w:val="-2"/>
        </w:rPr>
        <w:t> </w:t>
      </w:r>
      <w:r>
        <w:rPr/>
        <w:t>dạng</w:t>
      </w:r>
      <w:r>
        <w:rPr>
          <w:spacing w:val="-2"/>
        </w:rPr>
        <w:t> </w:t>
      </w:r>
      <w:r>
        <w:rPr/>
        <w:t>lưới thì xuất ra dưới dạng mặt 3D. Mặt 3D với 3 hoặc 4 mặt cong khép kín được sử dụng trong AutoCAD. Chỉ những thông tin của phần nhìn thấy trong vùng quan sát của mặt cong được ghi lại và chỉ của những lớp nhìn thấy. Nếu như trong vùng quan sát hiển thị cả hai nửa của vỏ tàu thì khi đó sẽ xuất ra cả hai nửa của tàu.</w:t>
      </w:r>
    </w:p>
    <w:p>
      <w:pPr>
        <w:pStyle w:val="Heading2"/>
        <w:numPr>
          <w:ilvl w:val="2"/>
          <w:numId w:val="14"/>
        </w:numPr>
        <w:tabs>
          <w:tab w:pos="830" w:val="left" w:leader="none"/>
        </w:tabs>
        <w:spacing w:line="294" w:lineRule="exact" w:before="234" w:after="0"/>
        <w:ind w:left="830" w:right="0" w:hanging="568"/>
        <w:jc w:val="both"/>
      </w:pPr>
      <w:bookmarkStart w:name="_TOC_250067" w:id="20"/>
      <w:r>
        <w:rPr/>
        <w:t>Đường</w:t>
      </w:r>
      <w:r>
        <w:rPr>
          <w:spacing w:val="-16"/>
        </w:rPr>
        <w:t> </w:t>
      </w:r>
      <w:r>
        <w:rPr/>
        <w:t>gẫy</w:t>
      </w:r>
      <w:r>
        <w:rPr>
          <w:spacing w:val="-15"/>
        </w:rPr>
        <w:t> </w:t>
      </w:r>
      <w:r>
        <w:rPr/>
        <w:t>khúc</w:t>
      </w:r>
      <w:r>
        <w:rPr>
          <w:spacing w:val="-14"/>
        </w:rPr>
        <w:t> </w:t>
      </w:r>
      <w:r>
        <w:rPr/>
        <w:t>DXF</w:t>
      </w:r>
      <w:r>
        <w:rPr>
          <w:spacing w:val="-15"/>
        </w:rPr>
        <w:t> </w:t>
      </w:r>
      <w:bookmarkEnd w:id="20"/>
      <w:r>
        <w:rPr>
          <w:spacing w:val="-5"/>
        </w:rPr>
        <w:t>2D.</w:t>
      </w:r>
    </w:p>
    <w:p>
      <w:pPr>
        <w:pStyle w:val="BodyText"/>
        <w:ind w:left="324" w:right="845" w:firstLine="657"/>
        <w:jc w:val="both"/>
      </w:pPr>
      <w:r>
        <w:rPr/>
        <w:t>Các đường cong của bản vẽ tuyến hình (trừ đường chéo) có thể được xuất ra file DXF khác. Sẽ xuất hiện hộp thoại mà trong</w:t>
      </w:r>
      <w:r>
        <w:rPr>
          <w:spacing w:val="-1"/>
        </w:rPr>
        <w:t> </w:t>
      </w:r>
      <w:r>
        <w:rPr/>
        <w:t>đó bạn có thể xác định địa chỉ của thư mục mà file sẽ được lưu trữ, đơn vị đo</w:t>
      </w:r>
      <w:r>
        <w:rPr>
          <w:spacing w:val="-2"/>
        </w:rPr>
        <w:t> </w:t>
      </w:r>
      <w:r>
        <w:rPr/>
        <w:t>mà</w:t>
      </w:r>
      <w:r>
        <w:rPr>
          <w:spacing w:val="-1"/>
        </w:rPr>
        <w:t> </w:t>
      </w:r>
      <w:r>
        <w:rPr/>
        <w:t>chúng</w:t>
      </w:r>
      <w:r>
        <w:rPr>
          <w:spacing w:val="-2"/>
        </w:rPr>
        <w:t> </w:t>
      </w:r>
      <w:r>
        <w:rPr/>
        <w:t>được</w:t>
      </w:r>
      <w:r>
        <w:rPr>
          <w:spacing w:val="-1"/>
        </w:rPr>
        <w:t> </w:t>
      </w:r>
      <w:r>
        <w:rPr/>
        <w:t>lưu (met, cm, mm,</w:t>
      </w:r>
      <w:r>
        <w:rPr>
          <w:spacing w:val="-3"/>
        </w:rPr>
        <w:t> </w:t>
      </w:r>
      <w:r>
        <w:rPr/>
        <w:t>feet hoặc</w:t>
      </w:r>
      <w:r>
        <w:rPr>
          <w:spacing w:val="-1"/>
        </w:rPr>
        <w:t> </w:t>
      </w:r>
      <w:r>
        <w:rPr/>
        <w:t>inch). Mỗi một đường</w:t>
      </w:r>
      <w:r>
        <w:rPr>
          <w:spacing w:val="-3"/>
        </w:rPr>
        <w:t> </w:t>
      </w:r>
      <w:r>
        <w:rPr/>
        <w:t>cong</w:t>
      </w:r>
      <w:r>
        <w:rPr>
          <w:spacing w:val="-2"/>
        </w:rPr>
        <w:t> </w:t>
      </w:r>
      <w:r>
        <w:rPr/>
        <w:t>có thể</w:t>
      </w:r>
      <w:r>
        <w:rPr>
          <w:spacing w:val="-1"/>
        </w:rPr>
        <w:t> </w:t>
      </w:r>
      <w:r>
        <w:rPr/>
        <w:t>được</w:t>
      </w:r>
      <w:r>
        <w:rPr>
          <w:spacing w:val="-1"/>
        </w:rPr>
        <w:t> </w:t>
      </w:r>
      <w:r>
        <w:rPr/>
        <w:t>xuất vào một file riêng biệt hoặc chúng có thể được nhóm và lưu lại vào 3 file (sườn, đường biến dạng dọc và đường</w:t>
      </w:r>
      <w:r>
        <w:rPr>
          <w:spacing w:val="-2"/>
        </w:rPr>
        <w:t> </w:t>
      </w:r>
      <w:r>
        <w:rPr/>
        <w:t>nước). Do các đường cong</w:t>
      </w:r>
      <w:r>
        <w:rPr>
          <w:spacing w:val="-1"/>
        </w:rPr>
        <w:t> </w:t>
      </w:r>
      <w:r>
        <w:rPr/>
        <w:t>được xuất dưới dạng</w:t>
      </w:r>
      <w:r>
        <w:rPr>
          <w:spacing w:val="-1"/>
        </w:rPr>
        <w:t> </w:t>
      </w:r>
      <w:r>
        <w:rPr/>
        <w:t>các đường gẫy</w:t>
      </w:r>
      <w:r>
        <w:rPr>
          <w:spacing w:val="-4"/>
        </w:rPr>
        <w:t> </w:t>
      </w:r>
      <w:r>
        <w:rPr/>
        <w:t>khúc nên đường sườn được vẽ gần đúng bởi các đoạn đường thẳng gẫy khúc. Chiều dài lớn nhất của đoạn đường thẳng được thay đổi và chỉnh sửa sao cho phù hợp một cách tốt nhất với các dữ liệu của máy cắt điều chỉnh bằng số (CNC).</w:t>
      </w:r>
    </w:p>
    <w:p>
      <w:pPr>
        <w:pStyle w:val="BodyText"/>
        <w:spacing w:before="27"/>
        <w:ind w:left="0"/>
      </w:pPr>
    </w:p>
    <w:p>
      <w:pPr>
        <w:pStyle w:val="Heading2"/>
        <w:numPr>
          <w:ilvl w:val="2"/>
          <w:numId w:val="14"/>
        </w:numPr>
        <w:tabs>
          <w:tab w:pos="830" w:val="left" w:leader="none"/>
        </w:tabs>
        <w:spacing w:line="294" w:lineRule="exact" w:before="1" w:after="0"/>
        <w:ind w:left="830" w:right="0" w:hanging="568"/>
        <w:jc w:val="both"/>
      </w:pPr>
      <w:bookmarkStart w:name="_TOC_250066" w:id="21"/>
      <w:r>
        <w:rPr/>
        <w:t>Đường</w:t>
      </w:r>
      <w:r>
        <w:rPr>
          <w:spacing w:val="-16"/>
        </w:rPr>
        <w:t> </w:t>
      </w:r>
      <w:r>
        <w:rPr/>
        <w:t>gẫy</w:t>
      </w:r>
      <w:r>
        <w:rPr>
          <w:spacing w:val="-15"/>
        </w:rPr>
        <w:t> </w:t>
      </w:r>
      <w:r>
        <w:rPr/>
        <w:t>khúc</w:t>
      </w:r>
      <w:r>
        <w:rPr>
          <w:spacing w:val="-14"/>
        </w:rPr>
        <w:t> </w:t>
      </w:r>
      <w:r>
        <w:rPr/>
        <w:t>DXF</w:t>
      </w:r>
      <w:r>
        <w:rPr>
          <w:spacing w:val="-15"/>
        </w:rPr>
        <w:t> </w:t>
      </w:r>
      <w:bookmarkEnd w:id="21"/>
      <w:r>
        <w:rPr>
          <w:spacing w:val="-5"/>
        </w:rPr>
        <w:t>3D.</w:t>
      </w:r>
    </w:p>
    <w:p>
      <w:pPr>
        <w:pStyle w:val="BodyText"/>
        <w:ind w:right="894" w:firstLine="719"/>
        <w:jc w:val="both"/>
      </w:pPr>
      <w:r>
        <w:rPr/>
        <w:t>Tất cả các đường cong</w:t>
      </w:r>
      <w:r>
        <w:rPr>
          <w:spacing w:val="-1"/>
        </w:rPr>
        <w:t> </w:t>
      </w:r>
      <w:r>
        <w:rPr/>
        <w:t>tuyến hình như đường sườn, đương biến dạng dọc, đường nước được xuất ra file AutoCAD dịnh dạng DXF như là các đường gẫy khúc 3 chiều. Các đường cong xác minh cũng được xuất ra. Và cũng chỉ xuất các thông tin của phần nhìn thấy trong vùng quan sát.</w:t>
      </w:r>
    </w:p>
    <w:p>
      <w:pPr>
        <w:pStyle w:val="BodyText"/>
        <w:spacing w:before="26"/>
        <w:ind w:left="0"/>
      </w:pPr>
    </w:p>
    <w:p>
      <w:pPr>
        <w:pStyle w:val="Heading2"/>
        <w:numPr>
          <w:ilvl w:val="2"/>
          <w:numId w:val="14"/>
        </w:numPr>
        <w:tabs>
          <w:tab w:pos="830" w:val="left" w:leader="none"/>
        </w:tabs>
        <w:spacing w:line="294" w:lineRule="exact" w:before="1" w:after="0"/>
        <w:ind w:left="830" w:right="0" w:hanging="568"/>
        <w:jc w:val="both"/>
      </w:pPr>
      <w:r>
        <w:rPr/>
        <w:t>File</w:t>
      </w:r>
      <w:r>
        <w:rPr>
          <w:spacing w:val="-14"/>
        </w:rPr>
        <w:t> </w:t>
      </w:r>
      <w:r>
        <w:rPr/>
        <w:t>mặt</w:t>
      </w:r>
      <w:r>
        <w:rPr>
          <w:spacing w:val="-14"/>
        </w:rPr>
        <w:t> </w:t>
      </w:r>
      <w:r>
        <w:rPr/>
        <w:t>sóng</w:t>
      </w:r>
      <w:r>
        <w:rPr>
          <w:spacing w:val="-16"/>
        </w:rPr>
        <w:t> </w:t>
      </w:r>
      <w:r>
        <w:rPr>
          <w:spacing w:val="-2"/>
        </w:rPr>
        <w:t>(.obj).</w:t>
      </w:r>
    </w:p>
    <w:p>
      <w:pPr>
        <w:pStyle w:val="BodyText"/>
        <w:ind w:right="894" w:firstLine="719"/>
        <w:jc w:val="both"/>
      </w:pPr>
      <w:r>
        <w:rPr/>
        <w:t>Các phần nhìn thấy của mặt cong được gửi tới file .obj như trong </w:t>
      </w:r>
      <w:hyperlink r:id="rId42">
        <w:r>
          <w:rPr>
            <w:color w:val="0000FF"/>
            <w:u w:val="single" w:color="0000FF"/>
          </w:rPr>
          <w:t>http://www.fileformat.info/format/wavefrontobj/</w:t>
        </w:r>
      </w:hyperlink>
      <w:r>
        <w:rPr>
          <w:color w:val="0000FF"/>
        </w:rPr>
        <w:t> </w:t>
      </w:r>
      <w:r>
        <w:rPr/>
        <w:t>đã xác định. Thông tin về màu không được sử </w:t>
      </w:r>
      <w:r>
        <w:rPr>
          <w:spacing w:val="-2"/>
        </w:rPr>
        <w:t>dụng.</w:t>
      </w:r>
    </w:p>
    <w:p>
      <w:pPr>
        <w:pStyle w:val="BodyText"/>
        <w:spacing w:before="27"/>
        <w:ind w:left="0"/>
      </w:pPr>
    </w:p>
    <w:p>
      <w:pPr>
        <w:pStyle w:val="Heading2"/>
        <w:numPr>
          <w:ilvl w:val="2"/>
          <w:numId w:val="14"/>
        </w:numPr>
        <w:tabs>
          <w:tab w:pos="830" w:val="left" w:leader="none"/>
        </w:tabs>
        <w:spacing w:line="294" w:lineRule="exact" w:before="0" w:after="0"/>
        <w:ind w:left="830" w:right="0" w:hanging="568"/>
        <w:jc w:val="both"/>
      </w:pPr>
      <w:bookmarkStart w:name="_TOC_250065" w:id="22"/>
      <w:r>
        <w:rPr/>
        <w:t>File</w:t>
      </w:r>
      <w:r>
        <w:rPr>
          <w:spacing w:val="-14"/>
        </w:rPr>
        <w:t> </w:t>
      </w:r>
      <w:bookmarkEnd w:id="22"/>
      <w:r>
        <w:rPr>
          <w:spacing w:val="-4"/>
        </w:rPr>
        <w:t>STL.</w:t>
      </w:r>
    </w:p>
    <w:p>
      <w:pPr>
        <w:pStyle w:val="BodyText"/>
        <w:ind w:right="849" w:firstLine="719"/>
        <w:jc w:val="both"/>
      </w:pPr>
      <w:r>
        <w:rPr/>
        <w:t>Định dạng</w:t>
      </w:r>
      <w:r>
        <w:rPr>
          <w:spacing w:val="-2"/>
        </w:rPr>
        <w:t> </w:t>
      </w:r>
      <w:r>
        <w:rPr/>
        <w:t>STL, chủ yếu dùng</w:t>
      </w:r>
      <w:r>
        <w:rPr>
          <w:spacing w:val="-2"/>
        </w:rPr>
        <w:t> </w:t>
      </w:r>
      <w:r>
        <w:rPr/>
        <w:t>trong</w:t>
      </w:r>
      <w:r>
        <w:rPr>
          <w:spacing w:val="-1"/>
        </w:rPr>
        <w:t> </w:t>
      </w:r>
      <w:r>
        <w:rPr/>
        <w:t>sản xuất, tuy nhiên đôi khi chúng cũng được sử dụng</w:t>
      </w:r>
      <w:r>
        <w:rPr>
          <w:spacing w:val="-1"/>
        </w:rPr>
        <w:t> </w:t>
      </w:r>
      <w:r>
        <w:rPr/>
        <w:t>để trao đổi thông</w:t>
      </w:r>
      <w:r>
        <w:rPr>
          <w:spacing w:val="-2"/>
        </w:rPr>
        <w:t> </w:t>
      </w:r>
      <w:r>
        <w:rPr/>
        <w:t>tin với các</w:t>
      </w:r>
      <w:r>
        <w:rPr>
          <w:spacing w:val="-1"/>
        </w:rPr>
        <w:t> </w:t>
      </w:r>
      <w:r>
        <w:rPr/>
        <w:t>chương</w:t>
      </w:r>
      <w:r>
        <w:rPr>
          <w:spacing w:val="-3"/>
        </w:rPr>
        <w:t> </w:t>
      </w:r>
      <w:r>
        <w:rPr/>
        <w:t>trình CAD</w:t>
      </w:r>
      <w:r>
        <w:rPr>
          <w:spacing w:val="-1"/>
        </w:rPr>
        <w:t> </w:t>
      </w:r>
      <w:r>
        <w:rPr/>
        <w:t>khác. Tất cả</w:t>
      </w:r>
      <w:r>
        <w:rPr>
          <w:spacing w:val="-1"/>
        </w:rPr>
        <w:t> </w:t>
      </w:r>
      <w:r>
        <w:rPr/>
        <w:t>phần nhìn</w:t>
      </w:r>
      <w:r>
        <w:rPr>
          <w:spacing w:val="-1"/>
        </w:rPr>
        <w:t> </w:t>
      </w:r>
      <w:r>
        <w:rPr/>
        <w:t>thấy</w:t>
      </w:r>
      <w:r>
        <w:rPr>
          <w:spacing w:val="-5"/>
        </w:rPr>
        <w:t> </w:t>
      </w:r>
      <w:r>
        <w:rPr/>
        <w:t>của</w:t>
      </w:r>
      <w:r>
        <w:rPr>
          <w:spacing w:val="-1"/>
        </w:rPr>
        <w:t> </w:t>
      </w:r>
      <w:r>
        <w:rPr/>
        <w:t>mặt cong</w:t>
      </w:r>
      <w:r>
        <w:rPr>
          <w:spacing w:val="-3"/>
        </w:rPr>
        <w:t> </w:t>
      </w:r>
      <w:r>
        <w:rPr/>
        <w:t>được gửi vào file như là một số lượng lớn các tam giác nhỏ.</w:t>
      </w:r>
    </w:p>
    <w:p>
      <w:pPr>
        <w:pStyle w:val="Heading2"/>
        <w:numPr>
          <w:ilvl w:val="2"/>
          <w:numId w:val="14"/>
        </w:numPr>
        <w:tabs>
          <w:tab w:pos="833" w:val="left" w:leader="none"/>
        </w:tabs>
        <w:spacing w:line="296" w:lineRule="exact" w:before="233" w:after="0"/>
        <w:ind w:left="833" w:right="0" w:hanging="571"/>
        <w:jc w:val="both"/>
      </w:pPr>
      <w:bookmarkStart w:name="_TOC_250064" w:id="23"/>
      <w:r>
        <w:rPr>
          <w:spacing w:val="-2"/>
        </w:rPr>
        <w:t>Xuất</w:t>
      </w:r>
      <w:r>
        <w:rPr>
          <w:spacing w:val="-9"/>
        </w:rPr>
        <w:t> </w:t>
      </w:r>
      <w:r>
        <w:rPr>
          <w:spacing w:val="-2"/>
        </w:rPr>
        <w:t>file</w:t>
      </w:r>
      <w:r>
        <w:rPr>
          <w:spacing w:val="-8"/>
        </w:rPr>
        <w:t> </w:t>
      </w:r>
      <w:bookmarkEnd w:id="23"/>
      <w:r>
        <w:rPr>
          <w:spacing w:val="-2"/>
        </w:rPr>
        <w:t>.fef.</w:t>
      </w:r>
    </w:p>
    <w:p>
      <w:pPr>
        <w:pStyle w:val="BodyText"/>
        <w:spacing w:line="273" w:lineRule="exact"/>
        <w:ind w:left="982"/>
      </w:pPr>
      <w:r>
        <w:rPr/>
        <w:t>Xem</w:t>
      </w:r>
      <w:r>
        <w:rPr>
          <w:spacing w:val="-4"/>
        </w:rPr>
        <w:t> </w:t>
      </w:r>
      <w:r>
        <w:rPr/>
        <w:t>thêm</w:t>
      </w:r>
      <w:r>
        <w:rPr>
          <w:spacing w:val="-1"/>
        </w:rPr>
        <w:t> </w:t>
      </w:r>
      <w:r>
        <w:rPr/>
        <w:t>ở</w:t>
      </w:r>
      <w:r>
        <w:rPr>
          <w:spacing w:val="-1"/>
        </w:rPr>
        <w:t> </w:t>
      </w:r>
      <w:r>
        <w:rPr/>
        <w:t>phần</w:t>
      </w:r>
      <w:r>
        <w:rPr>
          <w:spacing w:val="-1"/>
        </w:rPr>
        <w:t> </w:t>
      </w:r>
      <w:r>
        <w:rPr/>
        <w:t>nhập</w:t>
      </w:r>
      <w:r>
        <w:rPr>
          <w:spacing w:val="-1"/>
        </w:rPr>
        <w:t> </w:t>
      </w:r>
      <w:r>
        <w:rPr/>
        <w:t>file</w:t>
      </w:r>
      <w:r>
        <w:rPr>
          <w:spacing w:val="-2"/>
        </w:rPr>
        <w:t> </w:t>
      </w:r>
      <w:r>
        <w:rPr/>
        <w:t>.fef</w:t>
      </w:r>
      <w:r>
        <w:rPr>
          <w:spacing w:val="-2"/>
        </w:rPr>
        <w:t> :3.5.3.</w:t>
      </w:r>
    </w:p>
    <w:p>
      <w:pPr>
        <w:pStyle w:val="Heading2"/>
        <w:numPr>
          <w:ilvl w:val="2"/>
          <w:numId w:val="14"/>
        </w:numPr>
        <w:tabs>
          <w:tab w:pos="830" w:val="left" w:leader="none"/>
        </w:tabs>
        <w:spacing w:line="294" w:lineRule="exact" w:before="238" w:after="0"/>
        <w:ind w:left="830" w:right="0" w:hanging="568"/>
        <w:jc w:val="both"/>
      </w:pPr>
      <w:r>
        <w:rPr/>
        <w:t>Các</w:t>
      </w:r>
      <w:r>
        <w:rPr>
          <w:spacing w:val="-13"/>
        </w:rPr>
        <w:t> </w:t>
      </w:r>
      <w:r>
        <w:rPr/>
        <w:t>tọa</w:t>
      </w:r>
      <w:r>
        <w:rPr>
          <w:spacing w:val="-11"/>
        </w:rPr>
        <w:t> </w:t>
      </w:r>
      <w:r>
        <w:rPr/>
        <w:t>độ</w:t>
      </w:r>
      <w:r>
        <w:rPr>
          <w:spacing w:val="-13"/>
        </w:rPr>
        <w:t> </w:t>
      </w:r>
      <w:r>
        <w:rPr/>
        <w:t>của</w:t>
      </w:r>
      <w:r>
        <w:rPr>
          <w:spacing w:val="-11"/>
        </w:rPr>
        <w:t> </w:t>
      </w:r>
      <w:r>
        <w:rPr/>
        <w:t>tuyến</w:t>
      </w:r>
      <w:r>
        <w:rPr>
          <w:spacing w:val="-14"/>
        </w:rPr>
        <w:t> </w:t>
      </w:r>
      <w:r>
        <w:rPr>
          <w:spacing w:val="-4"/>
        </w:rPr>
        <w:t>hình.</w:t>
      </w:r>
    </w:p>
    <w:p>
      <w:pPr>
        <w:pStyle w:val="BodyText"/>
        <w:ind w:right="847" w:firstLine="719"/>
        <w:jc w:val="both"/>
      </w:pPr>
      <w:r>
        <w:rPr/>
        <w:t>Tọa độ của các đường cong tuyến hình và các đường cong xác minh được xuất ra dưới dạng file văn bản. Không phụ thuộc vào các thiết lập hiển thị sẽ xuất tất cả các đường thuộc mạn trái.</w:t>
      </w:r>
    </w:p>
    <w:p>
      <w:pPr>
        <w:pStyle w:val="BodyText"/>
        <w:spacing w:after="0"/>
        <w:jc w:val="both"/>
        <w:sectPr>
          <w:pgSz w:w="12240" w:h="15840"/>
          <w:pgMar w:header="727" w:footer="728" w:top="1020" w:bottom="980" w:left="1440" w:right="0"/>
        </w:sectPr>
      </w:pPr>
    </w:p>
    <w:p>
      <w:pPr>
        <w:pStyle w:val="BodyText"/>
        <w:spacing w:before="39"/>
        <w:ind w:left="0"/>
        <w:rPr>
          <w:sz w:val="26"/>
        </w:rPr>
      </w:pPr>
    </w:p>
    <w:p>
      <w:pPr>
        <w:pStyle w:val="Heading2"/>
        <w:numPr>
          <w:ilvl w:val="2"/>
          <w:numId w:val="14"/>
        </w:numPr>
        <w:tabs>
          <w:tab w:pos="959" w:val="left" w:leader="none"/>
        </w:tabs>
        <w:spacing w:line="296" w:lineRule="exact" w:before="1" w:after="0"/>
        <w:ind w:left="959" w:right="0" w:hanging="697"/>
        <w:jc w:val="both"/>
      </w:pPr>
      <w:bookmarkStart w:name="_TOC_250063" w:id="24"/>
      <w:r>
        <w:rPr/>
        <w:t>Tọa</w:t>
      </w:r>
      <w:r>
        <w:rPr>
          <w:spacing w:val="-14"/>
        </w:rPr>
        <w:t> </w:t>
      </w:r>
      <w:bookmarkEnd w:id="24"/>
      <w:r>
        <w:rPr>
          <w:spacing w:val="-5"/>
        </w:rPr>
        <w:t>độ.</w:t>
      </w:r>
    </w:p>
    <w:p>
      <w:pPr>
        <w:pStyle w:val="BodyText"/>
        <w:ind w:right="846" w:firstLine="719"/>
        <w:jc w:val="both"/>
      </w:pPr>
      <w:r>
        <w:rPr/>
        <w:t>Lựa chọn này lưu tọa độ của tất cả các điểm xác minh của model vào file văn bản. File văn bản này có thể được đọc trực tiếp bởi Rhino.</w:t>
      </w:r>
    </w:p>
    <w:p>
      <w:pPr>
        <w:pStyle w:val="Heading2"/>
        <w:numPr>
          <w:ilvl w:val="2"/>
          <w:numId w:val="14"/>
        </w:numPr>
        <w:tabs>
          <w:tab w:pos="959" w:val="left" w:leader="none"/>
        </w:tabs>
        <w:spacing w:line="294" w:lineRule="exact" w:before="234" w:after="0"/>
        <w:ind w:left="959" w:right="0" w:hanging="697"/>
        <w:jc w:val="both"/>
      </w:pPr>
      <w:bookmarkStart w:name="_TOC_250062" w:id="25"/>
      <w:bookmarkEnd w:id="25"/>
      <w:r>
        <w:rPr>
          <w:spacing w:val="-2"/>
        </w:rPr>
        <w:t>Michlet.</w:t>
      </w:r>
    </w:p>
    <w:p>
      <w:pPr>
        <w:pStyle w:val="BodyText"/>
        <w:ind w:right="843" w:firstLine="719"/>
        <w:jc w:val="both"/>
      </w:pPr>
      <w:r>
        <w:rPr/>
        <w:drawing>
          <wp:anchor distT="0" distB="0" distL="0" distR="0" allowOverlap="1" layoutInCell="1" locked="0" behindDoc="0" simplePos="0" relativeHeight="15737344">
            <wp:simplePos x="0" y="0"/>
            <wp:positionH relativeFrom="page">
              <wp:posOffset>4357268</wp:posOffset>
            </wp:positionH>
            <wp:positionV relativeFrom="paragraph">
              <wp:posOffset>433924</wp:posOffset>
            </wp:positionV>
            <wp:extent cx="2877071" cy="2227902"/>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43" cstate="print"/>
                    <a:stretch>
                      <a:fillRect/>
                    </a:stretch>
                  </pic:blipFill>
                  <pic:spPr>
                    <a:xfrm>
                      <a:off x="0" y="0"/>
                      <a:ext cx="2877071" cy="2227902"/>
                    </a:xfrm>
                    <a:prstGeom prst="rect">
                      <a:avLst/>
                    </a:prstGeom>
                  </pic:spPr>
                </pic:pic>
              </a:graphicData>
            </a:graphic>
          </wp:anchor>
        </w:drawing>
      </w:r>
      <w:r>
        <w:rPr/>
        <w:t>Michlet – là một chương trình CFD miễn phí, có thể tải nó về máy từ địa chỉ sau </w:t>
      </w:r>
      <w:hyperlink r:id="rId44">
        <w:r>
          <w:rPr>
            <w:color w:val="00007F"/>
            <w:u w:val="single" w:color="00007F"/>
          </w:rPr>
          <w:t>http://www.cyberiad.net/michlet.htm</w:t>
        </w:r>
      </w:hyperlink>
      <w:r>
        <w:rPr/>
        <w:t>.</w:t>
      </w:r>
      <w:r>
        <w:rPr>
          <w:spacing w:val="-12"/>
        </w:rPr>
        <w:t> </w:t>
      </w:r>
      <w:r>
        <w:rPr/>
        <w:t>Chương</w:t>
      </w:r>
      <w:r>
        <w:rPr>
          <w:spacing w:val="-10"/>
        </w:rPr>
        <w:t> </w:t>
      </w:r>
      <w:r>
        <w:rPr/>
        <w:t>trình</w:t>
      </w:r>
      <w:r>
        <w:rPr>
          <w:spacing w:val="-7"/>
        </w:rPr>
        <w:t> </w:t>
      </w:r>
      <w:r>
        <w:rPr/>
        <w:t>có</w:t>
      </w:r>
      <w:r>
        <w:rPr>
          <w:spacing w:val="-10"/>
        </w:rPr>
        <w:t> </w:t>
      </w:r>
      <w:r>
        <w:rPr/>
        <w:t>thể</w:t>
      </w:r>
      <w:r>
        <w:rPr>
          <w:spacing w:val="-8"/>
        </w:rPr>
        <w:t> </w:t>
      </w:r>
      <w:r>
        <w:rPr/>
        <w:t>được</w:t>
      </w:r>
      <w:r>
        <w:rPr>
          <w:spacing w:val="-11"/>
        </w:rPr>
        <w:t> </w:t>
      </w:r>
      <w:r>
        <w:rPr/>
        <w:t>sử</w:t>
      </w:r>
      <w:r>
        <w:rPr>
          <w:spacing w:val="-10"/>
        </w:rPr>
        <w:t> </w:t>
      </w:r>
      <w:r>
        <w:rPr/>
        <w:t>dụng</w:t>
      </w:r>
      <w:r>
        <w:rPr>
          <w:spacing w:val="-10"/>
        </w:rPr>
        <w:t> </w:t>
      </w:r>
      <w:r>
        <w:rPr/>
        <w:t>để</w:t>
      </w:r>
      <w:r>
        <w:rPr>
          <w:spacing w:val="-11"/>
        </w:rPr>
        <w:t> </w:t>
      </w:r>
      <w:r>
        <w:rPr/>
        <w:t>đưa</w:t>
      </w:r>
      <w:r>
        <w:rPr>
          <w:spacing w:val="-8"/>
        </w:rPr>
        <w:t> </w:t>
      </w:r>
      <w:r>
        <w:rPr/>
        <w:t>ra</w:t>
      </w:r>
      <w:r>
        <w:rPr>
          <w:spacing w:val="-11"/>
        </w:rPr>
        <w:t> </w:t>
      </w:r>
      <w:r>
        <w:rPr/>
        <w:t>dự</w:t>
      </w:r>
      <w:r>
        <w:rPr>
          <w:spacing w:val="-10"/>
        </w:rPr>
        <w:t> </w:t>
      </w:r>
      <w:r>
        <w:rPr/>
        <w:t>đoán</w:t>
      </w:r>
      <w:r>
        <w:rPr>
          <w:spacing w:val="-7"/>
        </w:rPr>
        <w:t> </w:t>
      </w:r>
      <w:r>
        <w:rPr/>
        <w:t>chuẩn</w:t>
      </w:r>
      <w:r>
        <w:rPr>
          <w:spacing w:val="-12"/>
        </w:rPr>
        <w:t> </w:t>
      </w:r>
      <w:r>
        <w:rPr/>
        <w:t>xác hơn về lực cản ma sát và lực cản dư. Chương trình</w:t>
      </w:r>
    </w:p>
    <w:p>
      <w:pPr>
        <w:pStyle w:val="BodyText"/>
        <w:ind w:right="5552"/>
        <w:jc w:val="both"/>
      </w:pPr>
      <w:r>
        <w:rPr/>
        <w:t>này dựa trên giả định Michlet và tính cho các tàu với tỉ lệ L/B lớn (7 hoặc là lớn hơn) và hệ số béo chung nhỏ. Tuy nhiên Lео Lazauskas, tác giả của Michlet, cho biết chương trình khi tính cho tỉ lệ L/B=5, thì kết quả sẽ với độ chính xác không cao. Michlet cũng có thể dự báo mặt sóng ở phía xa</w:t>
      </w:r>
      <w:r>
        <w:rPr>
          <w:spacing w:val="80"/>
        </w:rPr>
        <w:t> </w:t>
      </w:r>
      <w:r>
        <w:rPr/>
        <w:t>thân vỏ (sóng sau tàu). Thông tin cụ thể hơn về cách sử dụng Michlet chứa trong cuốn hướng dẫn sử dụng Michlet.</w:t>
      </w:r>
    </w:p>
    <w:p>
      <w:pPr>
        <w:pStyle w:val="BodyText"/>
        <w:ind w:right="5555" w:firstLine="719"/>
        <w:jc w:val="both"/>
      </w:pPr>
      <w:r>
        <w:rPr/>
        <w:t>Một điểm quan trọng không được nhắc đến trong cuốn hướng dẫn sử dụng là vận tốc để tính mặt sóng không thể lớn hơn vận tốc lớn nhất trong tính toán sức cản.</w:t>
      </w:r>
    </w:p>
    <w:p>
      <w:pPr>
        <w:pStyle w:val="BodyText"/>
        <w:ind w:left="982"/>
        <w:jc w:val="both"/>
      </w:pPr>
      <w:r>
        <w:rPr/>
        <w:t>Hiện</w:t>
      </w:r>
      <w:r>
        <w:rPr>
          <w:spacing w:val="-4"/>
        </w:rPr>
        <w:t> </w:t>
      </w:r>
      <w:r>
        <w:rPr/>
        <w:t>tại có</w:t>
      </w:r>
      <w:r>
        <w:rPr>
          <w:spacing w:val="-2"/>
        </w:rPr>
        <w:t> </w:t>
      </w:r>
      <w:r>
        <w:rPr/>
        <w:t>ba</w:t>
      </w:r>
      <w:r>
        <w:rPr>
          <w:spacing w:val="-2"/>
        </w:rPr>
        <w:t> </w:t>
      </w:r>
      <w:r>
        <w:rPr/>
        <w:t>phương</w:t>
      </w:r>
      <w:r>
        <w:rPr>
          <w:spacing w:val="-4"/>
        </w:rPr>
        <w:t> </w:t>
      </w:r>
      <w:r>
        <w:rPr/>
        <w:t>pháp để</w:t>
      </w:r>
      <w:r>
        <w:rPr>
          <w:spacing w:val="-1"/>
        </w:rPr>
        <w:t> </w:t>
      </w:r>
      <w:r>
        <w:rPr/>
        <w:t>xuất</w:t>
      </w:r>
      <w:r>
        <w:rPr>
          <w:spacing w:val="-1"/>
        </w:rPr>
        <w:t> </w:t>
      </w:r>
      <w:r>
        <w:rPr/>
        <w:t>mặt cong</w:t>
      </w:r>
      <w:r>
        <w:rPr>
          <w:spacing w:val="-1"/>
        </w:rPr>
        <w:t> </w:t>
      </w:r>
      <w:r>
        <w:rPr/>
        <w:t>của</w:t>
      </w:r>
      <w:r>
        <w:rPr>
          <w:spacing w:val="1"/>
        </w:rPr>
        <w:t> </w:t>
      </w:r>
      <w:r>
        <w:rPr/>
        <w:t>vỏ</w:t>
      </w:r>
      <w:r>
        <w:rPr>
          <w:spacing w:val="-1"/>
        </w:rPr>
        <w:t> </w:t>
      </w:r>
      <w:r>
        <w:rPr/>
        <w:t>tàu</w:t>
      </w:r>
      <w:r>
        <w:rPr>
          <w:spacing w:val="-1"/>
        </w:rPr>
        <w:t> </w:t>
      </w:r>
      <w:r>
        <w:rPr/>
        <w:t>vào</w:t>
      </w:r>
      <w:r>
        <w:rPr>
          <w:spacing w:val="-1"/>
        </w:rPr>
        <w:t> </w:t>
      </w:r>
      <w:r>
        <w:rPr>
          <w:spacing w:val="-2"/>
        </w:rPr>
        <w:t>Michlet:</w:t>
      </w:r>
    </w:p>
    <w:p>
      <w:pPr>
        <w:pStyle w:val="BodyText"/>
        <w:ind w:left="982"/>
        <w:jc w:val="both"/>
      </w:pPr>
      <w:r>
        <w:rPr>
          <w:b/>
        </w:rPr>
        <w:t>Một</w:t>
      </w:r>
      <w:r>
        <w:rPr>
          <w:b/>
          <w:spacing w:val="-4"/>
        </w:rPr>
        <w:t> </w:t>
      </w:r>
      <w:r>
        <w:rPr>
          <w:b/>
        </w:rPr>
        <w:t>thân</w:t>
      </w:r>
      <w:r>
        <w:rPr/>
        <w:t>.</w:t>
      </w:r>
      <w:r>
        <w:rPr>
          <w:spacing w:val="2"/>
        </w:rPr>
        <w:t> </w:t>
      </w:r>
      <w:r>
        <w:rPr/>
        <w:t>Lựa</w:t>
      </w:r>
      <w:r>
        <w:rPr>
          <w:spacing w:val="-2"/>
        </w:rPr>
        <w:t> </w:t>
      </w:r>
      <w:r>
        <w:rPr/>
        <w:t>chọn này</w:t>
      </w:r>
      <w:r>
        <w:rPr>
          <w:spacing w:val="-3"/>
        </w:rPr>
        <w:t> </w:t>
      </w:r>
      <w:r>
        <w:rPr/>
        <w:t>theo</w:t>
      </w:r>
      <w:r>
        <w:rPr>
          <w:spacing w:val="-2"/>
        </w:rPr>
        <w:t> </w:t>
      </w:r>
      <w:r>
        <w:rPr/>
        <w:t>mặc</w:t>
      </w:r>
      <w:r>
        <w:rPr>
          <w:spacing w:val="-1"/>
        </w:rPr>
        <w:t> </w:t>
      </w:r>
      <w:r>
        <w:rPr/>
        <w:t>định</w:t>
      </w:r>
      <w:r>
        <w:rPr>
          <w:spacing w:val="-2"/>
        </w:rPr>
        <w:t> </w:t>
      </w:r>
      <w:r>
        <w:rPr/>
        <w:t>để</w:t>
      </w:r>
      <w:r>
        <w:rPr>
          <w:spacing w:val="-1"/>
        </w:rPr>
        <w:t> </w:t>
      </w:r>
      <w:r>
        <w:rPr/>
        <w:t>tính</w:t>
      </w:r>
      <w:r>
        <w:rPr>
          <w:spacing w:val="-1"/>
        </w:rPr>
        <w:t> </w:t>
      </w:r>
      <w:r>
        <w:rPr/>
        <w:t>toán</w:t>
      </w:r>
      <w:r>
        <w:rPr>
          <w:spacing w:val="-1"/>
        </w:rPr>
        <w:t> </w:t>
      </w:r>
      <w:r>
        <w:rPr/>
        <w:t>vỏ riêng</w:t>
      </w:r>
      <w:r>
        <w:rPr>
          <w:spacing w:val="-3"/>
        </w:rPr>
        <w:t> </w:t>
      </w:r>
      <w:r>
        <w:rPr>
          <w:spacing w:val="-2"/>
        </w:rPr>
        <w:t>biệt.</w:t>
      </w:r>
    </w:p>
    <w:p>
      <w:pPr>
        <w:pStyle w:val="BodyText"/>
        <w:ind w:right="844" w:firstLine="719"/>
        <w:jc w:val="both"/>
      </w:pPr>
      <w:r>
        <w:rPr>
          <w:b/>
        </w:rPr>
        <w:t>Một thân giống hai thân</w:t>
      </w:r>
      <w:r>
        <w:rPr/>
        <w:t>. Sự lựa chọn này</w:t>
      </w:r>
      <w:r>
        <w:rPr>
          <w:spacing w:val="-2"/>
        </w:rPr>
        <w:t> </w:t>
      </w:r>
      <w:r>
        <w:rPr/>
        <w:t>được dùng để thiết kế tàu hai thân. Phương pháp thông thường để thực hiện việc này là tạo một dự án với vỏ riêng biệt và mặt phẳng đối xứng tâm nằm trên mặt phẳng XZ, đi qua gốc tọa độ. Sau đó bạn có thể chuyển vỏ đó vào Michlet như là tàu hai</w:t>
      </w:r>
      <w:r>
        <w:rPr>
          <w:spacing w:val="-4"/>
        </w:rPr>
        <w:t> </w:t>
      </w:r>
      <w:r>
        <w:rPr/>
        <w:t>thân</w:t>
      </w:r>
      <w:r>
        <w:rPr>
          <w:spacing w:val="-2"/>
        </w:rPr>
        <w:t> </w:t>
      </w:r>
      <w:r>
        <w:rPr/>
        <w:t>và</w:t>
      </w:r>
      <w:r>
        <w:rPr>
          <w:spacing w:val="-5"/>
        </w:rPr>
        <w:t> </w:t>
      </w:r>
      <w:r>
        <w:rPr/>
        <w:t>có</w:t>
      </w:r>
      <w:r>
        <w:rPr>
          <w:spacing w:val="-2"/>
        </w:rPr>
        <w:t> </w:t>
      </w:r>
      <w:r>
        <w:rPr/>
        <w:t>chỉ</w:t>
      </w:r>
      <w:r>
        <w:rPr>
          <w:spacing w:val="-4"/>
        </w:rPr>
        <w:t> </w:t>
      </w:r>
      <w:r>
        <w:rPr/>
        <w:t>định</w:t>
      </w:r>
      <w:r>
        <w:rPr>
          <w:spacing w:val="-4"/>
        </w:rPr>
        <w:t> </w:t>
      </w:r>
      <w:r>
        <w:rPr/>
        <w:t>khoảng</w:t>
      </w:r>
      <w:r>
        <w:rPr>
          <w:spacing w:val="-4"/>
        </w:rPr>
        <w:t> </w:t>
      </w:r>
      <w:r>
        <w:rPr/>
        <w:t>cách</w:t>
      </w:r>
      <w:r>
        <w:rPr>
          <w:spacing w:val="-4"/>
        </w:rPr>
        <w:t> </w:t>
      </w:r>
      <w:r>
        <w:rPr/>
        <w:t>giữa</w:t>
      </w:r>
      <w:r>
        <w:rPr>
          <w:spacing w:val="-3"/>
        </w:rPr>
        <w:t> </w:t>
      </w:r>
      <w:r>
        <w:rPr/>
        <w:t>hai</w:t>
      </w:r>
      <w:r>
        <w:rPr>
          <w:spacing w:val="-4"/>
        </w:rPr>
        <w:t> </w:t>
      </w:r>
      <w:r>
        <w:rPr/>
        <w:t>mặt</w:t>
      </w:r>
      <w:r>
        <w:rPr>
          <w:spacing w:val="-4"/>
        </w:rPr>
        <w:t> </w:t>
      </w:r>
      <w:r>
        <w:rPr/>
        <w:t>phẳng</w:t>
      </w:r>
      <w:r>
        <w:rPr>
          <w:spacing w:val="-4"/>
        </w:rPr>
        <w:t> </w:t>
      </w:r>
      <w:r>
        <w:rPr/>
        <w:t>đối</w:t>
      </w:r>
      <w:r>
        <w:rPr>
          <w:spacing w:val="-4"/>
        </w:rPr>
        <w:t> </w:t>
      </w:r>
      <w:r>
        <w:rPr/>
        <w:t>xứng</w:t>
      </w:r>
      <w:r>
        <w:rPr>
          <w:spacing w:val="-4"/>
        </w:rPr>
        <w:t> </w:t>
      </w:r>
      <w:r>
        <w:rPr/>
        <w:t>tâm</w:t>
      </w:r>
      <w:r>
        <w:rPr>
          <w:spacing w:val="-4"/>
        </w:rPr>
        <w:t> </w:t>
      </w:r>
      <w:r>
        <w:rPr/>
        <w:t>của</w:t>
      </w:r>
      <w:r>
        <w:rPr>
          <w:spacing w:val="-5"/>
        </w:rPr>
        <w:t> </w:t>
      </w:r>
      <w:r>
        <w:rPr/>
        <w:t>hai</w:t>
      </w:r>
      <w:r>
        <w:rPr>
          <w:spacing w:val="-4"/>
        </w:rPr>
        <w:t> </w:t>
      </w:r>
      <w:r>
        <w:rPr/>
        <w:t>thân</w:t>
      </w:r>
      <w:r>
        <w:rPr>
          <w:spacing w:val="-2"/>
        </w:rPr>
        <w:t> </w:t>
      </w:r>
      <w:r>
        <w:rPr/>
        <w:t>vỏ.</w:t>
      </w:r>
      <w:r>
        <w:rPr>
          <w:spacing w:val="-2"/>
        </w:rPr>
        <w:t> </w:t>
      </w:r>
      <w:r>
        <w:rPr/>
        <w:t>Michlet</w:t>
      </w:r>
      <w:r>
        <w:rPr>
          <w:spacing w:val="-2"/>
        </w:rPr>
        <w:t> </w:t>
      </w:r>
      <w:r>
        <w:rPr/>
        <w:t>có</w:t>
      </w:r>
      <w:r>
        <w:rPr>
          <w:spacing w:val="-2"/>
        </w:rPr>
        <w:t> </w:t>
      </w:r>
      <w:r>
        <w:rPr/>
        <w:t>thể tối</w:t>
      </w:r>
      <w:r>
        <w:rPr>
          <w:spacing w:val="-1"/>
        </w:rPr>
        <w:t> </w:t>
      </w:r>
      <w:r>
        <w:rPr/>
        <w:t>ưu</w:t>
      </w:r>
      <w:r>
        <w:rPr>
          <w:spacing w:val="-1"/>
        </w:rPr>
        <w:t> </w:t>
      </w:r>
      <w:r>
        <w:rPr/>
        <w:t>hóa</w:t>
      </w:r>
      <w:r>
        <w:rPr>
          <w:spacing w:val="-2"/>
        </w:rPr>
        <w:t> </w:t>
      </w:r>
      <w:r>
        <w:rPr/>
        <w:t>khoảng</w:t>
      </w:r>
      <w:r>
        <w:rPr>
          <w:spacing w:val="-4"/>
        </w:rPr>
        <w:t> </w:t>
      </w:r>
      <w:r>
        <w:rPr/>
        <w:t>cách</w:t>
      </w:r>
      <w:r>
        <w:rPr>
          <w:spacing w:val="-1"/>
        </w:rPr>
        <w:t> </w:t>
      </w:r>
      <w:r>
        <w:rPr/>
        <w:t>này,</w:t>
      </w:r>
      <w:r>
        <w:rPr>
          <w:spacing w:val="-2"/>
        </w:rPr>
        <w:t> </w:t>
      </w:r>
      <w:r>
        <w:rPr/>
        <w:t>bằng</w:t>
      </w:r>
      <w:r>
        <w:rPr>
          <w:spacing w:val="-4"/>
        </w:rPr>
        <w:t> </w:t>
      </w:r>
      <w:r>
        <w:rPr/>
        <w:t>cách</w:t>
      </w:r>
      <w:r>
        <w:rPr>
          <w:spacing w:val="-1"/>
        </w:rPr>
        <w:t> </w:t>
      </w:r>
      <w:r>
        <w:rPr/>
        <w:t>thay</w:t>
      </w:r>
      <w:r>
        <w:rPr>
          <w:spacing w:val="-6"/>
        </w:rPr>
        <w:t> </w:t>
      </w:r>
      <w:r>
        <w:rPr/>
        <w:t>đổi</w:t>
      </w:r>
      <w:r>
        <w:rPr>
          <w:spacing w:val="-1"/>
        </w:rPr>
        <w:t> </w:t>
      </w:r>
      <w:r>
        <w:rPr/>
        <w:t>chúng,</w:t>
      </w:r>
      <w:r>
        <w:rPr>
          <w:spacing w:val="-2"/>
        </w:rPr>
        <w:t> </w:t>
      </w:r>
      <w:r>
        <w:rPr/>
        <w:t>bởi</w:t>
      </w:r>
      <w:r>
        <w:rPr>
          <w:spacing w:val="-1"/>
        </w:rPr>
        <w:t> </w:t>
      </w:r>
      <w:r>
        <w:rPr/>
        <w:t>vì</w:t>
      </w:r>
      <w:r>
        <w:rPr>
          <w:spacing w:val="-1"/>
        </w:rPr>
        <w:t> </w:t>
      </w:r>
      <w:r>
        <w:rPr/>
        <w:t>sự</w:t>
      </w:r>
      <w:r>
        <w:rPr>
          <w:spacing w:val="-2"/>
        </w:rPr>
        <w:t> </w:t>
      </w:r>
      <w:r>
        <w:rPr/>
        <w:t>ảnh</w:t>
      </w:r>
      <w:r>
        <w:rPr>
          <w:spacing w:val="-1"/>
        </w:rPr>
        <w:t> </w:t>
      </w:r>
      <w:r>
        <w:rPr/>
        <w:t>hưởng</w:t>
      </w:r>
      <w:r>
        <w:rPr>
          <w:spacing w:val="-1"/>
        </w:rPr>
        <w:t> </w:t>
      </w:r>
      <w:r>
        <w:rPr/>
        <w:t>lẫn</w:t>
      </w:r>
      <w:r>
        <w:rPr>
          <w:spacing w:val="-1"/>
        </w:rPr>
        <w:t> </w:t>
      </w:r>
      <w:r>
        <w:rPr/>
        <w:t>nhau</w:t>
      </w:r>
      <w:r>
        <w:rPr>
          <w:spacing w:val="-1"/>
        </w:rPr>
        <w:t> </w:t>
      </w:r>
      <w:r>
        <w:rPr/>
        <w:t>của các</w:t>
      </w:r>
      <w:r>
        <w:rPr>
          <w:spacing w:val="-2"/>
        </w:rPr>
        <w:t> </w:t>
      </w:r>
      <w:r>
        <w:rPr/>
        <w:t>thân</w:t>
      </w:r>
      <w:r>
        <w:rPr>
          <w:spacing w:val="-1"/>
        </w:rPr>
        <w:t> </w:t>
      </w:r>
      <w:r>
        <w:rPr/>
        <w:t>vỏ này sẽ được phát hiện ra trong đường dạng sóng (và trong cả đường cong sức cản).</w:t>
      </w:r>
    </w:p>
    <w:p>
      <w:pPr>
        <w:pStyle w:val="BodyText"/>
        <w:ind w:right="844" w:firstLine="720"/>
        <w:jc w:val="both"/>
      </w:pPr>
      <w:r>
        <w:rPr>
          <w:b/>
        </w:rPr>
        <w:t>Tàu</w:t>
      </w:r>
      <w:r>
        <w:rPr>
          <w:b/>
          <w:spacing w:val="-2"/>
        </w:rPr>
        <w:t> </w:t>
      </w:r>
      <w:r>
        <w:rPr>
          <w:b/>
        </w:rPr>
        <w:t>hai thân</w:t>
      </w:r>
      <w:r>
        <w:rPr/>
        <w:t>. Nếu như</w:t>
      </w:r>
      <w:r>
        <w:rPr>
          <w:spacing w:val="-3"/>
        </w:rPr>
        <w:t> </w:t>
      </w:r>
      <w:r>
        <w:rPr/>
        <w:t>bạn có một dự</w:t>
      </w:r>
      <w:r>
        <w:rPr>
          <w:spacing w:val="-1"/>
        </w:rPr>
        <w:t> </w:t>
      </w:r>
      <w:r>
        <w:rPr/>
        <w:t>án</w:t>
      </w:r>
      <w:r>
        <w:rPr>
          <w:spacing w:val="-2"/>
        </w:rPr>
        <w:t> </w:t>
      </w:r>
      <w:r>
        <w:rPr/>
        <w:t>tàu hai</w:t>
      </w:r>
      <w:r>
        <w:rPr>
          <w:spacing w:val="-2"/>
        </w:rPr>
        <w:t> </w:t>
      </w:r>
      <w:r>
        <w:rPr/>
        <w:t>thân thì khoảng</w:t>
      </w:r>
      <w:r>
        <w:rPr>
          <w:spacing w:val="-2"/>
        </w:rPr>
        <w:t> </w:t>
      </w:r>
      <w:r>
        <w:rPr/>
        <w:t>cách giữa</w:t>
      </w:r>
      <w:r>
        <w:rPr>
          <w:spacing w:val="-1"/>
        </w:rPr>
        <w:t> </w:t>
      </w:r>
      <w:r>
        <w:rPr/>
        <w:t>hai thân này</w:t>
      </w:r>
      <w:r>
        <w:rPr>
          <w:spacing w:val="-9"/>
        </w:rPr>
        <w:t> </w:t>
      </w:r>
      <w:r>
        <w:rPr/>
        <w:t>phải phải là giá trị biết trước. Tuy nhiên trong trường hợp này khoảng cách đó phải là khoảng cách thực</w:t>
      </w:r>
      <w:r>
        <w:rPr>
          <w:spacing w:val="40"/>
        </w:rPr>
        <w:t> </w:t>
      </w:r>
      <w:r>
        <w:rPr/>
        <w:t>tế giữa hai mặt phẳng đối xứng tâm của hai thân vỏ, nếu không FREE!ship sẽ không thể tính được khoảng cách giữa hai thân vỏ.</w:t>
      </w:r>
    </w:p>
    <w:p>
      <w:pPr>
        <w:pStyle w:val="BodyText"/>
        <w:ind w:right="845" w:firstLine="719"/>
        <w:jc w:val="both"/>
      </w:pPr>
      <w:r>
        <w:rPr/>
        <w:t>Nếu như bạn muốn sử dụng Michlet, thì cần phải nhớ rằng, mỗi một vỏ riêng cho Michlet</w:t>
      </w:r>
      <w:r>
        <w:rPr>
          <w:spacing w:val="40"/>
        </w:rPr>
        <w:t> </w:t>
      </w:r>
      <w:r>
        <w:rPr/>
        <w:t>cần phải là đối xứng qua mặt phẳng đối xứng tâm. Nói cách khác, Michlet không làm việc được với các vỏ không đối xứng. Kết quả tính toán mặt sóng có thể được nhập ngược lại vào chương trình. Thông tin cụ thể hơn về vấn đề này</w:t>
      </w:r>
      <w:r>
        <w:rPr>
          <w:spacing w:val="-2"/>
        </w:rPr>
        <w:t> </w:t>
      </w:r>
      <w:r>
        <w:rPr/>
        <w:t>được trình bày trong mục 3.5.9</w:t>
      </w:r>
      <w:r>
        <w:rPr>
          <w:spacing w:val="40"/>
        </w:rPr>
        <w:t> </w:t>
      </w:r>
      <w:r>
        <w:rPr/>
        <w:t>về sóng Michlet.</w:t>
      </w:r>
    </w:p>
    <w:p>
      <w:pPr>
        <w:pStyle w:val="Heading2"/>
        <w:numPr>
          <w:ilvl w:val="2"/>
          <w:numId w:val="14"/>
        </w:numPr>
        <w:tabs>
          <w:tab w:pos="959" w:val="left" w:leader="none"/>
        </w:tabs>
        <w:spacing w:line="294" w:lineRule="exact" w:before="234" w:after="0"/>
        <w:ind w:left="959" w:right="0" w:hanging="697"/>
        <w:jc w:val="both"/>
      </w:pPr>
      <w:bookmarkStart w:name="_TOC_250061" w:id="26"/>
      <w:bookmarkEnd w:id="26"/>
      <w:r>
        <w:rPr>
          <w:spacing w:val="-2"/>
        </w:rPr>
        <w:t>Acsimet.</w:t>
      </w:r>
    </w:p>
    <w:p>
      <w:pPr>
        <w:pStyle w:val="BodyText"/>
        <w:ind w:right="845" w:firstLine="719"/>
        <w:jc w:val="both"/>
      </w:pPr>
      <w:r>
        <w:rPr/>
        <w:t>FREE!ship xuất tất cả các sườn của model vào file tàu một thân Archimedes (file .app) hoặc nhiều thân ArchimedesMB, là phiên bản tiếp theo của Archimedes (.hll файл). Cả hai phiên bản Archimedes đều được sử dụng để tính toán tính thủy tĩnh hoặc tính ổn định. Archimedes – là một chương trình khá rẻ và có thể truy cập tại </w:t>
      </w:r>
      <w:hyperlink r:id="rId45">
        <w:r>
          <w:rPr>
            <w:color w:val="00007F"/>
            <w:u w:val="single" w:color="00007F"/>
          </w:rPr>
          <w:t>http://www.naval-architecture.co.uk/</w:t>
        </w:r>
      </w:hyperlink>
      <w:r>
        <w:rPr/>
        <w:t>. để biết thêm thông tin. Sự lựa chọn này chỉ được cho phép khi các sườn được thêm vào model.</w:t>
      </w:r>
    </w:p>
    <w:p>
      <w:pPr>
        <w:pStyle w:val="Heading2"/>
        <w:numPr>
          <w:ilvl w:val="2"/>
          <w:numId w:val="14"/>
        </w:numPr>
        <w:tabs>
          <w:tab w:pos="959" w:val="left" w:leader="none"/>
        </w:tabs>
        <w:spacing w:line="296" w:lineRule="exact" w:before="233" w:after="0"/>
        <w:ind w:left="959" w:right="0" w:hanging="697"/>
        <w:jc w:val="both"/>
      </w:pPr>
      <w:bookmarkStart w:name="_TOC_250060" w:id="27"/>
      <w:bookmarkEnd w:id="27"/>
      <w:r>
        <w:rPr>
          <w:spacing w:val="-4"/>
        </w:rPr>
        <w:t>GHS.</w:t>
      </w:r>
    </w:p>
    <w:p>
      <w:pPr>
        <w:pStyle w:val="BodyText"/>
        <w:ind w:right="844" w:firstLine="719"/>
        <w:jc w:val="both"/>
      </w:pPr>
      <w:r>
        <w:rPr/>
        <w:t>Xuất tất cả các sườn truy cập được vào file GHS. Các file GHS có thể được nhập bởi đại đa số</w:t>
      </w:r>
      <w:r>
        <w:rPr>
          <w:spacing w:val="-1"/>
        </w:rPr>
        <w:t> </w:t>
      </w:r>
      <w:r>
        <w:rPr/>
        <w:t>các</w:t>
      </w:r>
      <w:r>
        <w:rPr>
          <w:spacing w:val="-2"/>
        </w:rPr>
        <w:t> </w:t>
      </w:r>
      <w:r>
        <w:rPr/>
        <w:t>chương</w:t>
      </w:r>
      <w:r>
        <w:rPr>
          <w:spacing w:val="-4"/>
        </w:rPr>
        <w:t> </w:t>
      </w:r>
      <w:r>
        <w:rPr/>
        <w:t>trình</w:t>
      </w:r>
      <w:r>
        <w:rPr>
          <w:spacing w:val="-4"/>
        </w:rPr>
        <w:t> </w:t>
      </w:r>
      <w:r>
        <w:rPr/>
        <w:t>tính</w:t>
      </w:r>
      <w:r>
        <w:rPr>
          <w:spacing w:val="-4"/>
        </w:rPr>
        <w:t> </w:t>
      </w:r>
      <w:r>
        <w:rPr/>
        <w:t>thủy</w:t>
      </w:r>
      <w:r>
        <w:rPr>
          <w:spacing w:val="-8"/>
        </w:rPr>
        <w:t> </w:t>
      </w:r>
      <w:r>
        <w:rPr/>
        <w:t>tĩnh</w:t>
      </w:r>
      <w:r>
        <w:rPr>
          <w:spacing w:val="-1"/>
        </w:rPr>
        <w:t> </w:t>
      </w:r>
      <w:r>
        <w:rPr/>
        <w:t>dựa</w:t>
      </w:r>
      <w:r>
        <w:rPr>
          <w:spacing w:val="-4"/>
        </w:rPr>
        <w:t> </w:t>
      </w:r>
      <w:r>
        <w:rPr/>
        <w:t>trên</w:t>
      </w:r>
      <w:r>
        <w:rPr>
          <w:spacing w:val="-4"/>
        </w:rPr>
        <w:t> </w:t>
      </w:r>
      <w:r>
        <w:rPr/>
        <w:t>bản</w:t>
      </w:r>
      <w:r>
        <w:rPr>
          <w:spacing w:val="-1"/>
        </w:rPr>
        <w:t> </w:t>
      </w:r>
      <w:r>
        <w:rPr/>
        <w:t>vẽ</w:t>
      </w:r>
      <w:r>
        <w:rPr>
          <w:spacing w:val="-4"/>
        </w:rPr>
        <w:t> </w:t>
      </w:r>
      <w:r>
        <w:rPr/>
        <w:t>tuyến</w:t>
      </w:r>
      <w:r>
        <w:rPr>
          <w:spacing w:val="-1"/>
        </w:rPr>
        <w:t> </w:t>
      </w:r>
      <w:r>
        <w:rPr/>
        <w:t>hình</w:t>
      </w:r>
      <w:r>
        <w:rPr>
          <w:spacing w:val="-1"/>
        </w:rPr>
        <w:t> </w:t>
      </w:r>
      <w:r>
        <w:rPr/>
        <w:t>vỏ,</w:t>
      </w:r>
      <w:r>
        <w:rPr>
          <w:spacing w:val="-3"/>
        </w:rPr>
        <w:t> </w:t>
      </w:r>
      <w:r>
        <w:rPr/>
        <w:t>và</w:t>
      </w:r>
      <w:r>
        <w:rPr>
          <w:spacing w:val="-2"/>
        </w:rPr>
        <w:t> </w:t>
      </w:r>
      <w:r>
        <w:rPr/>
        <w:t>các</w:t>
      </w:r>
      <w:r>
        <w:rPr>
          <w:spacing w:val="-3"/>
        </w:rPr>
        <w:t> </w:t>
      </w:r>
      <w:r>
        <w:rPr/>
        <w:t>file</w:t>
      </w:r>
      <w:r>
        <w:rPr>
          <w:spacing w:val="-4"/>
        </w:rPr>
        <w:t> </w:t>
      </w:r>
      <w:r>
        <w:rPr/>
        <w:t>định</w:t>
      </w:r>
      <w:r>
        <w:rPr>
          <w:spacing w:val="-1"/>
        </w:rPr>
        <w:t> </w:t>
      </w:r>
      <w:r>
        <w:rPr/>
        <w:t>dạng</w:t>
      </w:r>
      <w:r>
        <w:rPr>
          <w:spacing w:val="-3"/>
        </w:rPr>
        <w:t> </w:t>
      </w:r>
      <w:r>
        <w:rPr/>
        <w:t>này</w:t>
      </w:r>
      <w:r>
        <w:rPr>
          <w:spacing w:val="-8"/>
        </w:rPr>
        <w:t> </w:t>
      </w:r>
      <w:r>
        <w:rPr/>
        <w:t>nói</w:t>
      </w:r>
      <w:r>
        <w:rPr>
          <w:spacing w:val="-1"/>
        </w:rPr>
        <w:t> </w:t>
      </w:r>
      <w:r>
        <w:rPr/>
        <w:t>chung khá phổ biến.</w:t>
      </w:r>
    </w:p>
    <w:p>
      <w:pPr>
        <w:pStyle w:val="BodyText"/>
        <w:spacing w:after="0"/>
        <w:jc w:val="both"/>
        <w:sectPr>
          <w:pgSz w:w="12240" w:h="15840"/>
          <w:pgMar w:header="727" w:footer="728" w:top="1020" w:bottom="920" w:left="1440" w:right="0"/>
        </w:sectPr>
      </w:pPr>
    </w:p>
    <w:p>
      <w:pPr>
        <w:pStyle w:val="BodyText"/>
        <w:spacing w:before="109"/>
        <w:ind w:left="0"/>
        <w:rPr>
          <w:sz w:val="26"/>
        </w:rPr>
      </w:pPr>
    </w:p>
    <w:p>
      <w:pPr>
        <w:pStyle w:val="Heading2"/>
        <w:numPr>
          <w:ilvl w:val="1"/>
          <w:numId w:val="14"/>
        </w:numPr>
        <w:tabs>
          <w:tab w:pos="641" w:val="left" w:leader="none"/>
        </w:tabs>
        <w:spacing w:line="296" w:lineRule="exact" w:before="0" w:after="0"/>
        <w:ind w:left="641" w:right="0" w:hanging="379"/>
        <w:jc w:val="both"/>
      </w:pPr>
      <w:bookmarkStart w:name="_TOC_250059" w:id="28"/>
      <w:bookmarkEnd w:id="28"/>
      <w:r>
        <w:rPr>
          <w:spacing w:val="-2"/>
        </w:rPr>
        <w:t>Thoát.</w:t>
      </w:r>
    </w:p>
    <w:p>
      <w:pPr>
        <w:pStyle w:val="BodyText"/>
        <w:ind w:right="837" w:firstLine="719"/>
      </w:pPr>
      <w:r>
        <w:rPr/>
        <w:t>Kết thúc chương trình. Khi đó sẽ xóa toàn bộ các file tạm thời trong các đường dẫn hiện tại mà được tạo khi tính toán sức đẩy (Resist.dat, Resistp.dat, vint1.dat).</w:t>
      </w:r>
    </w:p>
    <w:p>
      <w:pPr>
        <w:pStyle w:val="Heading2"/>
        <w:numPr>
          <w:ilvl w:val="1"/>
          <w:numId w:val="14"/>
        </w:numPr>
        <w:tabs>
          <w:tab w:pos="641" w:val="left" w:leader="none"/>
        </w:tabs>
        <w:spacing w:line="296" w:lineRule="exact" w:before="233" w:after="0"/>
        <w:ind w:left="641" w:right="0" w:hanging="379"/>
        <w:jc w:val="both"/>
      </w:pPr>
      <w:bookmarkStart w:name="_TOC_250058" w:id="29"/>
      <w:r>
        <w:rPr/>
        <w:t>Thiết</w:t>
      </w:r>
      <w:r>
        <w:rPr>
          <w:spacing w:val="-14"/>
        </w:rPr>
        <w:t> </w:t>
      </w:r>
      <w:r>
        <w:rPr/>
        <w:t>lập</w:t>
      </w:r>
      <w:r>
        <w:rPr>
          <w:spacing w:val="-12"/>
        </w:rPr>
        <w:t> </w:t>
      </w:r>
      <w:r>
        <w:rPr/>
        <w:t>cá</w:t>
      </w:r>
      <w:r>
        <w:rPr>
          <w:spacing w:val="-12"/>
        </w:rPr>
        <w:t> </w:t>
      </w:r>
      <w:bookmarkEnd w:id="29"/>
      <w:r>
        <w:rPr>
          <w:spacing w:val="-4"/>
        </w:rPr>
        <w:t>nhân.</w:t>
      </w:r>
    </w:p>
    <w:p>
      <w:pPr>
        <w:pStyle w:val="BodyText"/>
        <w:ind w:right="4364" w:firstLine="719"/>
        <w:jc w:val="both"/>
      </w:pPr>
      <w:r>
        <w:rPr/>
        <mc:AlternateContent>
          <mc:Choice Requires="wps">
            <w:drawing>
              <wp:anchor distT="0" distB="0" distL="0" distR="0" allowOverlap="1" layoutInCell="1" locked="0" behindDoc="0" simplePos="0" relativeHeight="15737856">
                <wp:simplePos x="0" y="0"/>
                <wp:positionH relativeFrom="page">
                  <wp:posOffset>5119207</wp:posOffset>
                </wp:positionH>
                <wp:positionV relativeFrom="paragraph">
                  <wp:posOffset>85221</wp:posOffset>
                </wp:positionV>
                <wp:extent cx="2143125" cy="248856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2143125" cy="2488565"/>
                          <a:chExt cx="2143125" cy="2488565"/>
                        </a:xfrm>
                      </wpg:grpSpPr>
                      <pic:pic>
                        <pic:nvPicPr>
                          <pic:cNvPr id="35" name="Image 35"/>
                          <pic:cNvPicPr/>
                        </pic:nvPicPr>
                        <pic:blipFill>
                          <a:blip r:embed="rId46" cstate="print"/>
                          <a:stretch>
                            <a:fillRect/>
                          </a:stretch>
                        </pic:blipFill>
                        <pic:spPr>
                          <a:xfrm>
                            <a:off x="0" y="0"/>
                            <a:ext cx="2142564" cy="2333048"/>
                          </a:xfrm>
                          <a:prstGeom prst="rect">
                            <a:avLst/>
                          </a:prstGeom>
                        </pic:spPr>
                      </pic:pic>
                      <wps:wsp>
                        <wps:cNvPr id="36" name="Graphic 36"/>
                        <wps:cNvSpPr/>
                        <wps:spPr>
                          <a:xfrm>
                            <a:off x="219415" y="1670151"/>
                            <a:ext cx="332740" cy="818515"/>
                          </a:xfrm>
                          <a:custGeom>
                            <a:avLst/>
                            <a:gdLst/>
                            <a:ahLst/>
                            <a:cxnLst/>
                            <a:rect l="l" t="t" r="r" b="b"/>
                            <a:pathLst>
                              <a:path w="332740" h="818515">
                                <a:moveTo>
                                  <a:pt x="332206" y="481558"/>
                                </a:moveTo>
                                <a:lnTo>
                                  <a:pt x="0" y="481558"/>
                                </a:lnTo>
                                <a:lnTo>
                                  <a:pt x="0" y="643077"/>
                                </a:lnTo>
                                <a:lnTo>
                                  <a:pt x="0" y="818324"/>
                                </a:lnTo>
                                <a:lnTo>
                                  <a:pt x="332206" y="818324"/>
                                </a:lnTo>
                                <a:lnTo>
                                  <a:pt x="332206" y="643089"/>
                                </a:lnTo>
                                <a:lnTo>
                                  <a:pt x="332206" y="481558"/>
                                </a:lnTo>
                                <a:close/>
                              </a:path>
                              <a:path w="332740" h="818515">
                                <a:moveTo>
                                  <a:pt x="332206" y="321538"/>
                                </a:moveTo>
                                <a:lnTo>
                                  <a:pt x="0" y="321538"/>
                                </a:lnTo>
                                <a:lnTo>
                                  <a:pt x="0" y="481545"/>
                                </a:lnTo>
                                <a:lnTo>
                                  <a:pt x="332206" y="481545"/>
                                </a:lnTo>
                                <a:lnTo>
                                  <a:pt x="332206" y="321538"/>
                                </a:lnTo>
                                <a:close/>
                              </a:path>
                              <a:path w="332740" h="818515">
                                <a:moveTo>
                                  <a:pt x="332206" y="0"/>
                                </a:moveTo>
                                <a:lnTo>
                                  <a:pt x="0" y="0"/>
                                </a:lnTo>
                                <a:lnTo>
                                  <a:pt x="0" y="159994"/>
                                </a:lnTo>
                                <a:lnTo>
                                  <a:pt x="0" y="321525"/>
                                </a:lnTo>
                                <a:lnTo>
                                  <a:pt x="332206" y="321525"/>
                                </a:lnTo>
                                <a:lnTo>
                                  <a:pt x="332206" y="160007"/>
                                </a:lnTo>
                                <a:lnTo>
                                  <a:pt x="33220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3.087189pt;margin-top:6.710339pt;width:168.75pt;height:195.95pt;mso-position-horizontal-relative:page;mso-position-vertical-relative:paragraph;z-index:15737856" id="docshapegroup6" coordorigin="8062,134" coordsize="3375,3919">
                <v:shape style="position:absolute;left:8061;top:134;width:3375;height:3675" type="#_x0000_t75" id="docshape7" stroked="false">
                  <v:imagedata r:id="rId46" o:title=""/>
                </v:shape>
                <v:shape style="position:absolute;left:8407;top:2764;width:524;height:1289" id="docshape8" coordorigin="8407,2764" coordsize="524,1289" path="m8930,3523l8407,3523,8407,3777,8407,3777,8407,4053,8930,4053,8930,3777,8930,3777,8930,3523xm8930,3271l8407,3271,8407,3523,8930,3523,8930,3271xm8930,2764l8407,2764,8407,3016,8407,3016,8407,3271,8930,3271,8930,3016,8930,3016,8930,2764xe" filled="true" fillcolor="#ffffff" stroked="false">
                  <v:path arrowok="t"/>
                  <v:fill type="solid"/>
                </v:shape>
                <w10:wrap type="none"/>
              </v:group>
            </w:pict>
          </mc:Fallback>
        </mc:AlternateContent>
      </w:r>
      <w:r>
        <w:rPr/>
        <w:t>Hộp thoại sau đây như hình 11 hiển thị các thiết lập cá nhân của chương trình mà chúng có thể được thay đổi theo ý thích của bạn. Tất cả mọi thay</w:t>
      </w:r>
      <w:r>
        <w:rPr>
          <w:spacing w:val="-5"/>
        </w:rPr>
        <w:t> </w:t>
      </w:r>
      <w:r>
        <w:rPr/>
        <w:t>đổi cá nhân sẽ</w:t>
      </w:r>
      <w:r>
        <w:rPr>
          <w:spacing w:val="-1"/>
        </w:rPr>
        <w:t> </w:t>
      </w:r>
      <w:r>
        <w:rPr/>
        <w:t>được lưu lại trong file </w:t>
      </w:r>
      <w:r>
        <w:rPr>
          <w:i/>
        </w:rPr>
        <w:t>freeship.dta</w:t>
      </w:r>
      <w:r>
        <w:rPr/>
        <w:t>,</w:t>
      </w:r>
      <w:r>
        <w:rPr>
          <w:spacing w:val="40"/>
        </w:rPr>
        <w:t> </w:t>
      </w:r>
      <w:r>
        <w:rPr/>
        <w:t>cùng nằm với chương trình trong một thư</w:t>
      </w:r>
      <w:r>
        <w:rPr>
          <w:spacing w:val="40"/>
        </w:rPr>
        <w:t> </w:t>
      </w:r>
      <w:r>
        <w:rPr/>
        <w:t>mục. Để</w:t>
      </w:r>
      <w:r>
        <w:rPr>
          <w:spacing w:val="-1"/>
        </w:rPr>
        <w:t> </w:t>
      </w:r>
      <w:r>
        <w:rPr/>
        <w:t>hồi phục</w:t>
      </w:r>
      <w:r>
        <w:rPr>
          <w:spacing w:val="-1"/>
        </w:rPr>
        <w:t> </w:t>
      </w:r>
      <w:r>
        <w:rPr/>
        <w:t>lại các thiết lập như</w:t>
      </w:r>
      <w:r>
        <w:rPr>
          <w:spacing w:val="-1"/>
        </w:rPr>
        <w:t> </w:t>
      </w:r>
      <w:r>
        <w:rPr/>
        <w:t>theo mặc</w:t>
      </w:r>
      <w:r>
        <w:rPr>
          <w:spacing w:val="-1"/>
        </w:rPr>
        <w:t> </w:t>
      </w:r>
      <w:r>
        <w:rPr/>
        <w:t>định thì chỉ cần nhấn Reset.</w:t>
      </w:r>
    </w:p>
    <w:p>
      <w:pPr>
        <w:pStyle w:val="BodyText"/>
        <w:ind w:right="4365" w:firstLine="719"/>
        <w:jc w:val="both"/>
      </w:pPr>
      <w:r>
        <w:rPr/>
        <w:t>Bạn cũng có thể thay đổi ngôn ngữ sử dụng trong FREE!ship. Thông tin thêm về hỗ trợ ngôn ngữ có thể tìm thấy trong mục 17.</w:t>
      </w:r>
    </w:p>
    <w:p>
      <w:pPr>
        <w:pStyle w:val="BodyText"/>
        <w:ind w:left="0"/>
      </w:pPr>
    </w:p>
    <w:p>
      <w:pPr>
        <w:pStyle w:val="BodyText"/>
        <w:ind w:left="0"/>
      </w:pPr>
    </w:p>
    <w:p>
      <w:pPr>
        <w:pStyle w:val="BodyText"/>
        <w:ind w:left="0"/>
      </w:pPr>
    </w:p>
    <w:p>
      <w:pPr>
        <w:pStyle w:val="BodyText"/>
        <w:ind w:left="0"/>
      </w:pPr>
    </w:p>
    <w:p>
      <w:pPr>
        <w:pStyle w:val="BodyText"/>
        <w:spacing w:before="181"/>
        <w:ind w:left="0"/>
      </w:pPr>
    </w:p>
    <w:p>
      <w:pPr>
        <w:spacing w:before="0"/>
        <w:ind w:left="0" w:right="2213" w:firstLine="0"/>
        <w:jc w:val="right"/>
        <w:rPr>
          <w:i/>
          <w:sz w:val="24"/>
        </w:rPr>
      </w:pPr>
      <w:r>
        <w:rPr>
          <w:i/>
          <w:spacing w:val="-10"/>
          <w:sz w:val="24"/>
        </w:rPr>
        <w:t>Hình</w:t>
      </w:r>
      <w:r>
        <w:rPr>
          <w:i/>
          <w:spacing w:val="-13"/>
          <w:sz w:val="24"/>
        </w:rPr>
        <w:t> </w:t>
      </w:r>
      <w:r>
        <w:rPr>
          <w:i/>
          <w:spacing w:val="-5"/>
          <w:sz w:val="24"/>
        </w:rPr>
        <w:t>11</w:t>
      </w:r>
    </w:p>
    <w:p>
      <w:pPr>
        <w:pStyle w:val="BodyText"/>
        <w:ind w:left="0"/>
        <w:rPr>
          <w:i/>
        </w:rPr>
      </w:pPr>
    </w:p>
    <w:p>
      <w:pPr>
        <w:pStyle w:val="BodyText"/>
        <w:spacing w:before="53"/>
        <w:ind w:left="0"/>
        <w:rPr>
          <w:i/>
        </w:rPr>
      </w:pPr>
    </w:p>
    <w:p>
      <w:pPr>
        <w:pStyle w:val="Heading2"/>
        <w:numPr>
          <w:ilvl w:val="1"/>
          <w:numId w:val="14"/>
        </w:numPr>
        <w:tabs>
          <w:tab w:pos="703" w:val="left" w:leader="none"/>
        </w:tabs>
        <w:spacing w:line="294" w:lineRule="exact" w:before="0" w:after="0"/>
        <w:ind w:left="703" w:right="0" w:hanging="379"/>
        <w:jc w:val="both"/>
      </w:pPr>
      <w:r>
        <w:rPr/>
        <w:t>Trợ</w:t>
      </w:r>
      <w:r>
        <w:rPr>
          <w:spacing w:val="-14"/>
        </w:rPr>
        <w:t> </w:t>
      </w:r>
      <w:r>
        <w:rPr/>
        <w:t>giúp</w:t>
      </w:r>
      <w:r>
        <w:rPr>
          <w:spacing w:val="-17"/>
        </w:rPr>
        <w:t> </w:t>
      </w:r>
      <w:r>
        <w:rPr>
          <w:spacing w:val="-2"/>
        </w:rPr>
        <w:t>(Help).</w:t>
      </w:r>
    </w:p>
    <w:p>
      <w:pPr>
        <w:pStyle w:val="BodyText"/>
        <w:ind w:right="847" w:firstLine="719"/>
        <w:jc w:val="both"/>
      </w:pPr>
      <w:r>
        <w:rPr/>
        <w:t>Khi nhấn nút Help sẽ xuất hiện file văn bản dạng PDF với ngôn ngữ đã được FREE!ship</w:t>
      </w:r>
      <w:r>
        <w:rPr>
          <w:spacing w:val="40"/>
        </w:rPr>
        <w:t> </w:t>
      </w:r>
      <w:r>
        <w:rPr/>
        <w:t>Plus thiết lập. Nếu như tài liệu trợ giúp của ngôn ngữ đó không có hoặc bị hỏng thì chương trình sẽ mở file mà ngôn ngữ là tiếng Anh (Manual.pdf). Các file tài liệu này được chứa theo địa chỉ</w:t>
      </w:r>
      <w:r>
        <w:rPr>
          <w:spacing w:val="40"/>
        </w:rPr>
        <w:t> </w:t>
      </w:r>
      <w:r>
        <w:rPr/>
        <w:t>Manuals</w:t>
      </w:r>
      <w:r>
        <w:rPr>
          <w:spacing w:val="40"/>
        </w:rPr>
        <w:t> </w:t>
      </w:r>
      <w:r>
        <w:rPr/>
        <w:t>FREE!ship Plus.</w:t>
      </w:r>
      <w:r>
        <w:rPr>
          <w:spacing w:val="80"/>
          <w:w w:val="150"/>
        </w:rPr>
        <w:t> </w:t>
      </w:r>
      <w:r>
        <w:rPr/>
        <w:t>Hiện tại chương trình có lưu một số các file help sau:</w:t>
      </w:r>
    </w:p>
    <w:p>
      <w:pPr>
        <w:pStyle w:val="BodyText"/>
        <w:tabs>
          <w:tab w:pos="2453" w:val="left" w:leader="none"/>
        </w:tabs>
        <w:ind w:left="982" w:right="5299"/>
      </w:pPr>
      <w:r>
        <w:rPr>
          <w:spacing w:val="-2"/>
        </w:rPr>
        <w:t>Manual.pdf</w:t>
      </w:r>
      <w:r>
        <w:rPr/>
        <w:tab/>
        <w:t>– phiên bản tiếng Anh; ManualRU.pdf – phiên bản tiếng Nga; ManualUA.pdf – phiên bản tiếng Ucraina; ManualGE.pdf – phiên bản tiếng Đức; ManualCA.pdf</w:t>
      </w:r>
      <w:r>
        <w:rPr>
          <w:spacing w:val="-6"/>
        </w:rPr>
        <w:t> </w:t>
      </w:r>
      <w:r>
        <w:rPr/>
        <w:t>–</w:t>
      </w:r>
      <w:r>
        <w:rPr>
          <w:spacing w:val="-6"/>
        </w:rPr>
        <w:t> </w:t>
      </w:r>
      <w:r>
        <w:rPr/>
        <w:t>phiên</w:t>
      </w:r>
      <w:r>
        <w:rPr>
          <w:spacing w:val="-6"/>
        </w:rPr>
        <w:t> </w:t>
      </w:r>
      <w:r>
        <w:rPr/>
        <w:t>bản</w:t>
      </w:r>
      <w:r>
        <w:rPr>
          <w:spacing w:val="-5"/>
        </w:rPr>
        <w:t> </w:t>
      </w:r>
      <w:r>
        <w:rPr/>
        <w:t>tiếng</w:t>
      </w:r>
      <w:r>
        <w:rPr>
          <w:spacing w:val="-8"/>
        </w:rPr>
        <w:t> </w:t>
      </w:r>
      <w:r>
        <w:rPr/>
        <w:t>Tây</w:t>
      </w:r>
      <w:r>
        <w:rPr>
          <w:spacing w:val="-8"/>
        </w:rPr>
        <w:t> </w:t>
      </w:r>
      <w:r>
        <w:rPr/>
        <w:t>Ban</w:t>
      </w:r>
      <w:r>
        <w:rPr>
          <w:spacing w:val="-5"/>
        </w:rPr>
        <w:t> </w:t>
      </w:r>
      <w:r>
        <w:rPr/>
        <w:t>nha; ManualHO.pdf – phiên bản tiếng Hà Lan; ManualNO.pdf – phiên bản tiếng Na Uy; ManualFR.pdf – phiên bản tiếng Pháp; ManualVN.pdf – phiên bản tiếng Việt.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5"/>
        <w:ind w:left="0"/>
      </w:pPr>
    </w:p>
    <w:p>
      <w:pPr>
        <w:pStyle w:val="Heading2"/>
        <w:numPr>
          <w:ilvl w:val="0"/>
          <w:numId w:val="14"/>
        </w:numPr>
        <w:tabs>
          <w:tab w:pos="513" w:val="left" w:leader="none"/>
        </w:tabs>
        <w:spacing w:line="240" w:lineRule="auto" w:before="0" w:after="0"/>
        <w:ind w:left="513" w:right="0" w:hanging="251"/>
        <w:jc w:val="both"/>
      </w:pPr>
      <w:bookmarkStart w:name="_TOC_250057" w:id="30"/>
      <w:r>
        <w:rPr/>
        <w:t>Các</w:t>
      </w:r>
      <w:r>
        <w:rPr>
          <w:spacing w:val="-13"/>
        </w:rPr>
        <w:t> </w:t>
      </w:r>
      <w:r>
        <w:rPr/>
        <w:t>lựa</w:t>
      </w:r>
      <w:r>
        <w:rPr>
          <w:spacing w:val="-12"/>
        </w:rPr>
        <w:t> </w:t>
      </w:r>
      <w:r>
        <w:rPr/>
        <w:t>chọn</w:t>
      </w:r>
      <w:r>
        <w:rPr>
          <w:spacing w:val="-13"/>
        </w:rPr>
        <w:t> </w:t>
      </w:r>
      <w:r>
        <w:rPr/>
        <w:t>của</w:t>
      </w:r>
      <w:r>
        <w:rPr>
          <w:spacing w:val="-12"/>
        </w:rPr>
        <w:t> </w:t>
      </w:r>
      <w:r>
        <w:rPr/>
        <w:t>dự</w:t>
      </w:r>
      <w:r>
        <w:rPr>
          <w:spacing w:val="-12"/>
        </w:rPr>
        <w:t> </w:t>
      </w:r>
      <w:bookmarkEnd w:id="30"/>
      <w:r>
        <w:rPr>
          <w:spacing w:val="-5"/>
        </w:rPr>
        <w:t>án.</w:t>
      </w:r>
    </w:p>
    <w:p>
      <w:pPr>
        <w:pStyle w:val="Heading2"/>
        <w:spacing w:after="0" w:line="240" w:lineRule="auto"/>
        <w:jc w:val="both"/>
        <w:sectPr>
          <w:pgSz w:w="12240" w:h="15840"/>
          <w:pgMar w:header="727" w:footer="728" w:top="1020" w:bottom="980" w:left="1440" w:right="0"/>
        </w:sectPr>
      </w:pPr>
    </w:p>
    <w:p>
      <w:pPr>
        <w:pStyle w:val="ListParagraph"/>
        <w:numPr>
          <w:ilvl w:val="1"/>
          <w:numId w:val="14"/>
        </w:numPr>
        <w:tabs>
          <w:tab w:pos="641" w:val="left" w:leader="none"/>
        </w:tabs>
        <w:spacing w:line="296" w:lineRule="exact" w:before="108" w:after="0"/>
        <w:ind w:left="641" w:right="0" w:hanging="379"/>
        <w:jc w:val="both"/>
        <w:rPr>
          <w:b/>
          <w:sz w:val="26"/>
        </w:rPr>
      </w:pPr>
      <w:r>
        <w:rPr>
          <w:b/>
          <w:sz w:val="26"/>
        </w:rPr>
        <w:t>Các</w:t>
      </w:r>
      <w:r>
        <w:rPr>
          <w:b/>
          <w:spacing w:val="-14"/>
          <w:sz w:val="26"/>
        </w:rPr>
        <w:t> </w:t>
      </w:r>
      <w:r>
        <w:rPr>
          <w:b/>
          <w:sz w:val="26"/>
        </w:rPr>
        <w:t>thông</w:t>
      </w:r>
      <w:r>
        <w:rPr>
          <w:b/>
          <w:spacing w:val="-13"/>
          <w:sz w:val="26"/>
        </w:rPr>
        <w:t> </w:t>
      </w:r>
      <w:r>
        <w:rPr>
          <w:b/>
          <w:sz w:val="26"/>
        </w:rPr>
        <w:t>số</w:t>
      </w:r>
      <w:r>
        <w:rPr>
          <w:b/>
          <w:spacing w:val="-13"/>
          <w:sz w:val="26"/>
        </w:rPr>
        <w:t> </w:t>
      </w:r>
      <w:r>
        <w:rPr>
          <w:b/>
          <w:sz w:val="26"/>
        </w:rPr>
        <w:t>thiết</w:t>
      </w:r>
      <w:r>
        <w:rPr>
          <w:b/>
          <w:spacing w:val="-14"/>
          <w:sz w:val="26"/>
        </w:rPr>
        <w:t> </w:t>
      </w:r>
      <w:r>
        <w:rPr>
          <w:b/>
          <w:sz w:val="26"/>
        </w:rPr>
        <w:t>lập</w:t>
      </w:r>
      <w:r>
        <w:rPr>
          <w:b/>
          <w:spacing w:val="-13"/>
          <w:sz w:val="26"/>
        </w:rPr>
        <w:t> </w:t>
      </w:r>
      <w:r>
        <w:rPr>
          <w:b/>
          <w:sz w:val="26"/>
        </w:rPr>
        <w:t>dự</w:t>
      </w:r>
      <w:r>
        <w:rPr>
          <w:b/>
          <w:spacing w:val="-15"/>
          <w:sz w:val="26"/>
        </w:rPr>
        <w:t> </w:t>
      </w:r>
      <w:r>
        <w:rPr>
          <w:b/>
          <w:spacing w:val="-5"/>
          <w:sz w:val="26"/>
        </w:rPr>
        <w:t>án.</w:t>
      </w:r>
    </w:p>
    <w:p>
      <w:pPr>
        <w:pStyle w:val="BodyText"/>
        <w:spacing w:line="273" w:lineRule="exact"/>
        <w:ind w:left="624"/>
        <w:jc w:val="both"/>
      </w:pPr>
      <w:r>
        <w:rPr/>
        <w:t>Hộp</w:t>
      </w:r>
      <w:r>
        <w:rPr>
          <w:spacing w:val="-1"/>
        </w:rPr>
        <w:t> </w:t>
      </w:r>
      <w:r>
        <w:rPr/>
        <w:t>thoại thiết lập các</w:t>
      </w:r>
      <w:r>
        <w:rPr>
          <w:spacing w:val="1"/>
        </w:rPr>
        <w:t> </w:t>
      </w:r>
      <w:r>
        <w:rPr/>
        <w:t>thông</w:t>
      </w:r>
      <w:r>
        <w:rPr>
          <w:spacing w:val="-4"/>
        </w:rPr>
        <w:t> </w:t>
      </w:r>
      <w:r>
        <w:rPr/>
        <w:t>số</w:t>
      </w:r>
      <w:r>
        <w:rPr>
          <w:spacing w:val="2"/>
        </w:rPr>
        <w:t> </w:t>
      </w:r>
      <w:r>
        <w:rPr/>
        <w:t>của</w:t>
      </w:r>
      <w:r>
        <w:rPr>
          <w:spacing w:val="-1"/>
        </w:rPr>
        <w:t> </w:t>
      </w:r>
      <w:r>
        <w:rPr/>
        <w:t>dự</w:t>
      </w:r>
      <w:r>
        <w:rPr>
          <w:spacing w:val="1"/>
        </w:rPr>
        <w:t> </w:t>
      </w:r>
      <w:r>
        <w:rPr/>
        <w:t>án</w:t>
      </w:r>
      <w:r>
        <w:rPr>
          <w:spacing w:val="2"/>
        </w:rPr>
        <w:t> </w:t>
      </w:r>
      <w:r>
        <w:rPr/>
        <w:t>cho</w:t>
      </w:r>
      <w:r>
        <w:rPr>
          <w:spacing w:val="-2"/>
        </w:rPr>
        <w:t> </w:t>
      </w:r>
      <w:r>
        <w:rPr/>
        <w:t>phép bạn xác</w:t>
      </w:r>
      <w:r>
        <w:rPr>
          <w:spacing w:val="-1"/>
        </w:rPr>
        <w:t> </w:t>
      </w:r>
      <w:r>
        <w:rPr/>
        <w:t>định</w:t>
      </w:r>
      <w:r>
        <w:rPr>
          <w:spacing w:val="2"/>
        </w:rPr>
        <w:t> </w:t>
      </w:r>
      <w:r>
        <w:rPr/>
        <w:t>các</w:t>
      </w:r>
      <w:r>
        <w:rPr>
          <w:spacing w:val="-2"/>
        </w:rPr>
        <w:t> </w:t>
      </w:r>
      <w:r>
        <w:rPr/>
        <w:t>thông</w:t>
      </w:r>
      <w:r>
        <w:rPr>
          <w:spacing w:val="-3"/>
        </w:rPr>
        <w:t> </w:t>
      </w:r>
      <w:r>
        <w:rPr/>
        <w:t>số khác</w:t>
      </w:r>
      <w:r>
        <w:rPr>
          <w:spacing w:val="-1"/>
        </w:rPr>
        <w:t> </w:t>
      </w:r>
      <w:r>
        <w:rPr/>
        <w:t>nhau của</w:t>
      </w:r>
      <w:r>
        <w:rPr>
          <w:spacing w:val="-1"/>
        </w:rPr>
        <w:t> </w:t>
      </w:r>
      <w:r>
        <w:rPr>
          <w:spacing w:val="-5"/>
        </w:rPr>
        <w:t>nó.</w:t>
      </w:r>
    </w:p>
    <w:p>
      <w:pPr>
        <w:pStyle w:val="BodyText"/>
        <w:ind w:left="4027" w:right="846"/>
        <w:jc w:val="both"/>
      </w:pPr>
      <w:r>
        <w:rPr/>
        <w:drawing>
          <wp:anchor distT="0" distB="0" distL="0" distR="0" allowOverlap="1" layoutInCell="1" locked="0" behindDoc="0" simplePos="0" relativeHeight="15738368">
            <wp:simplePos x="0" y="0"/>
            <wp:positionH relativeFrom="page">
              <wp:posOffset>1233330</wp:posOffset>
            </wp:positionH>
            <wp:positionV relativeFrom="paragraph">
              <wp:posOffset>176139</wp:posOffset>
            </wp:positionV>
            <wp:extent cx="2124279" cy="6229593"/>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47" cstate="print"/>
                    <a:stretch>
                      <a:fillRect/>
                    </a:stretch>
                  </pic:blipFill>
                  <pic:spPr>
                    <a:xfrm>
                      <a:off x="0" y="0"/>
                      <a:ext cx="2124279" cy="6229593"/>
                    </a:xfrm>
                    <a:prstGeom prst="rect">
                      <a:avLst/>
                    </a:prstGeom>
                  </pic:spPr>
                </pic:pic>
              </a:graphicData>
            </a:graphic>
          </wp:anchor>
        </w:drawing>
      </w:r>
      <w:r>
        <w:rPr/>
        <w:t>Trong cửa sổ này có một số dải trang để thiết lập các thông</w:t>
      </w:r>
      <w:r>
        <w:rPr>
          <w:spacing w:val="40"/>
        </w:rPr>
        <w:t> </w:t>
      </w:r>
      <w:r>
        <w:rPr/>
        <w:t>số đó.</w:t>
      </w:r>
    </w:p>
    <w:p>
      <w:pPr>
        <w:pStyle w:val="BodyText"/>
        <w:ind w:left="4027" w:right="846" w:firstLine="424"/>
        <w:jc w:val="both"/>
      </w:pPr>
      <w:r>
        <w:rPr/>
        <w:t>Dải trang đầu tiên sử dụng để cho các thông tin chung của dự án như tên dự án, tên người thiết kế, thuyết minh, người tạo file, đơn vị sử dụng trong dự án. Đơn vị này</w:t>
      </w:r>
      <w:r>
        <w:rPr>
          <w:spacing w:val="-2"/>
        </w:rPr>
        <w:t> </w:t>
      </w:r>
      <w:r>
        <w:rPr/>
        <w:t>có thể là đơn vị của Anh hoặc đơn vị của hệ SI.</w:t>
      </w:r>
    </w:p>
    <w:p>
      <w:pPr>
        <w:pStyle w:val="BodyText"/>
        <w:ind w:left="4027" w:right="846" w:firstLine="424"/>
        <w:jc w:val="both"/>
      </w:pPr>
      <w:r>
        <w:rPr/>
        <w:t>Tại đây ta cũng có thể bật hoặc tắt màu của phần vỏ chìm, xác định màu cho phần vỏ đó. Ngoài ra còn có thêm nút để bật hoặc tắt chế độ lưu hình quan sát trong file dự án.</w:t>
      </w:r>
    </w:p>
    <w:p>
      <w:pPr>
        <w:pStyle w:val="BodyText"/>
        <w:ind w:left="4027" w:right="848" w:firstLine="424"/>
        <w:jc w:val="both"/>
      </w:pPr>
      <w:r>
        <w:rPr/>
        <w:t>Dải trang thứ hai được dùng để nhập các kích thước chính của model, vị trí của sườn giữa theo chiều dài của tàu. Theo</w:t>
      </w:r>
      <w:r>
        <w:rPr>
          <w:spacing w:val="-1"/>
        </w:rPr>
        <w:t> </w:t>
      </w:r>
      <w:r>
        <w:rPr/>
        <w:t>mặc</w:t>
      </w:r>
      <w:r>
        <w:rPr>
          <w:spacing w:val="-2"/>
        </w:rPr>
        <w:t> </w:t>
      </w:r>
      <w:r>
        <w:rPr/>
        <w:t>định</w:t>
      </w:r>
      <w:r>
        <w:rPr>
          <w:spacing w:val="-1"/>
        </w:rPr>
        <w:t> </w:t>
      </w:r>
      <w:r>
        <w:rPr/>
        <w:t>thì</w:t>
      </w:r>
      <w:r>
        <w:rPr>
          <w:spacing w:val="-1"/>
        </w:rPr>
        <w:t> </w:t>
      </w:r>
      <w:r>
        <w:rPr/>
        <w:t>sườn</w:t>
      </w:r>
      <w:r>
        <w:rPr>
          <w:spacing w:val="-1"/>
        </w:rPr>
        <w:t> </w:t>
      </w:r>
      <w:r>
        <w:rPr/>
        <w:t>giữa</w:t>
      </w:r>
      <w:r>
        <w:rPr>
          <w:spacing w:val="-2"/>
        </w:rPr>
        <w:t> </w:t>
      </w:r>
      <w:r>
        <w:rPr/>
        <w:t>nằm</w:t>
      </w:r>
      <w:r>
        <w:rPr>
          <w:spacing w:val="-1"/>
        </w:rPr>
        <w:t> </w:t>
      </w:r>
      <w:r>
        <w:rPr/>
        <w:t>ở</w:t>
      </w:r>
      <w:r>
        <w:rPr>
          <w:spacing w:val="-1"/>
        </w:rPr>
        <w:t> </w:t>
      </w:r>
      <w:r>
        <w:rPr/>
        <w:t>giữa</w:t>
      </w:r>
      <w:r>
        <w:rPr>
          <w:spacing w:val="-2"/>
        </w:rPr>
        <w:t> </w:t>
      </w:r>
      <w:r>
        <w:rPr/>
        <w:t>chiều</w:t>
      </w:r>
      <w:r>
        <w:rPr>
          <w:spacing w:val="-1"/>
        </w:rPr>
        <w:t> </w:t>
      </w:r>
      <w:r>
        <w:rPr/>
        <w:t>dài</w:t>
      </w:r>
      <w:r>
        <w:rPr>
          <w:spacing w:val="-1"/>
        </w:rPr>
        <w:t> </w:t>
      </w:r>
      <w:r>
        <w:rPr/>
        <w:t>của</w:t>
      </w:r>
      <w:r>
        <w:rPr>
          <w:spacing w:val="-2"/>
        </w:rPr>
        <w:t> </w:t>
      </w:r>
      <w:r>
        <w:rPr/>
        <w:t>dự</w:t>
      </w:r>
      <w:r>
        <w:rPr>
          <w:spacing w:val="-2"/>
        </w:rPr>
        <w:t> </w:t>
      </w:r>
      <w:r>
        <w:rPr/>
        <w:t>án, tuy nhiên vị trí này có thể được thay đổi.</w:t>
      </w:r>
    </w:p>
    <w:p>
      <w:pPr>
        <w:pStyle w:val="BodyText"/>
        <w:ind w:left="4027" w:right="843" w:firstLine="424"/>
        <w:jc w:val="both"/>
      </w:pPr>
      <w:r>
        <w:rPr/>
        <w:t>Dải trang cuối sử dụng để thiết lập các thông số chung</w:t>
      </w:r>
      <w:r>
        <w:rPr>
          <w:spacing w:val="40"/>
        </w:rPr>
        <w:t> </w:t>
      </w:r>
      <w:r>
        <w:rPr/>
        <w:t>để tính toán tính thủy tĩnh như tỉ trọng và nhiệt độ của nước, hệ số thêm cho phần ảnh hưởng của độ dày tôn vỏ, phần nhô ra như sống tàu, bánh lái, ống dẫn hướng chân vịt và các thông số khác khi tính toán lượng chiếm nước của tàu, thông thường hệ số này nhận giá trị trong khoảng 1.005 - 1.010. Ngoài ra ở đây còn có một danh sách hiện ở phía dưới chỉ ra cách thức</w:t>
      </w:r>
      <w:r>
        <w:rPr>
          <w:spacing w:val="-1"/>
        </w:rPr>
        <w:t> </w:t>
      </w:r>
      <w:r>
        <w:rPr/>
        <w:t>để</w:t>
      </w:r>
      <w:r>
        <w:rPr>
          <w:spacing w:val="-1"/>
        </w:rPr>
        <w:t> </w:t>
      </w:r>
      <w:r>
        <w:rPr/>
        <w:t>tính các</w:t>
      </w:r>
      <w:r>
        <w:rPr>
          <w:spacing w:val="-1"/>
        </w:rPr>
        <w:t> </w:t>
      </w:r>
      <w:r>
        <w:rPr/>
        <w:t>hệ số thủy</w:t>
      </w:r>
      <w:r>
        <w:rPr>
          <w:spacing w:val="-5"/>
        </w:rPr>
        <w:t> </w:t>
      </w:r>
      <w:r>
        <w:rPr/>
        <w:t>tĩnh như</w:t>
      </w:r>
      <w:r>
        <w:rPr>
          <w:spacing w:val="-1"/>
        </w:rPr>
        <w:t> </w:t>
      </w:r>
      <w:r>
        <w:rPr/>
        <w:t>hệ</w:t>
      </w:r>
      <w:r>
        <w:rPr>
          <w:spacing w:val="-1"/>
        </w:rPr>
        <w:t> </w:t>
      </w:r>
      <w:r>
        <w:rPr/>
        <w:t>số béo chung, hệ số béo lăng trụ. Các tính toán này có thể xác định theo các kích thước chính của tàu (phổ biến cho tất cả các loại tàu) hoặc theo kích thước thực tế của phần ngập nước (dùng cho các loại tàu nhỏ hoặc thuyền buồm).</w:t>
      </w:r>
    </w:p>
    <w:p>
      <w:pPr>
        <w:pStyle w:val="BodyText"/>
        <w:ind w:left="4027" w:right="845" w:firstLine="566"/>
        <w:jc w:val="both"/>
      </w:pPr>
      <w:r>
        <w:rPr/>
        <w:t>Mỗi một lần khi tính toán tính thủy tĩnh của tàu, chương trình kiểm tra hướng của tất cả các pháp tuyến của các mặt. Nếu kết quả kiểm tra cho thấy hướng của pháp</w:t>
      </w:r>
      <w:r>
        <w:rPr>
          <w:spacing w:val="40"/>
        </w:rPr>
        <w:t> </w:t>
      </w:r>
      <w:r>
        <w:rPr/>
        <w:t>tuyến không chuẩn xác thì tốt hơn cả là ngắt chế độ kiểm tra tự động và tự mình kiểm tra lại hướng của tất cả các pháp tuyến đó (xem thêm phần 9.2 Chuyển hướng pháp tuyến).</w:t>
      </w:r>
    </w:p>
    <w:p>
      <w:pPr>
        <w:pStyle w:val="BodyText"/>
        <w:ind w:left="4027" w:right="842" w:firstLine="566"/>
        <w:jc w:val="both"/>
      </w:pPr>
      <w:r>
        <w:rPr/>
        <w:t>FREE!ship</w:t>
      </w:r>
      <w:r>
        <w:rPr>
          <w:spacing w:val="-6"/>
        </w:rPr>
        <w:t> </w:t>
      </w:r>
      <w:r>
        <w:rPr/>
        <w:t>có</w:t>
      </w:r>
      <w:r>
        <w:rPr>
          <w:spacing w:val="-9"/>
        </w:rPr>
        <w:t> </w:t>
      </w:r>
      <w:r>
        <w:rPr/>
        <w:t>thể</w:t>
      </w:r>
      <w:r>
        <w:rPr>
          <w:spacing w:val="-7"/>
        </w:rPr>
        <w:t> </w:t>
      </w:r>
      <w:r>
        <w:rPr/>
        <w:t>hiển</w:t>
      </w:r>
      <w:r>
        <w:rPr>
          <w:spacing w:val="-9"/>
        </w:rPr>
        <w:t> </w:t>
      </w:r>
      <w:r>
        <w:rPr/>
        <w:t>thị</w:t>
      </w:r>
      <w:r>
        <w:rPr>
          <w:spacing w:val="-6"/>
        </w:rPr>
        <w:t> </w:t>
      </w:r>
      <w:r>
        <w:rPr/>
        <w:t>một</w:t>
      </w:r>
      <w:r>
        <w:rPr>
          <w:spacing w:val="-6"/>
        </w:rPr>
        <w:t> </w:t>
      </w:r>
      <w:r>
        <w:rPr/>
        <w:t>số</w:t>
      </w:r>
      <w:r>
        <w:rPr>
          <w:spacing w:val="-6"/>
        </w:rPr>
        <w:t> </w:t>
      </w:r>
      <w:r>
        <w:rPr/>
        <w:t>thông</w:t>
      </w:r>
      <w:r>
        <w:rPr>
          <w:spacing w:val="-9"/>
        </w:rPr>
        <w:t> </w:t>
      </w:r>
      <w:r>
        <w:rPr/>
        <w:t>số</w:t>
      </w:r>
      <w:r>
        <w:rPr>
          <w:spacing w:val="-6"/>
        </w:rPr>
        <w:t> </w:t>
      </w:r>
      <w:r>
        <w:rPr/>
        <w:t>của</w:t>
      </w:r>
      <w:r>
        <w:rPr>
          <w:spacing w:val="-7"/>
        </w:rPr>
        <w:t> </w:t>
      </w:r>
      <w:r>
        <w:rPr/>
        <w:t>tính</w:t>
      </w:r>
      <w:r>
        <w:rPr>
          <w:spacing w:val="-6"/>
        </w:rPr>
        <w:t> </w:t>
      </w:r>
      <w:r>
        <w:rPr/>
        <w:t>thủy tĩnh</w:t>
      </w:r>
      <w:r>
        <w:rPr>
          <w:spacing w:val="-3"/>
        </w:rPr>
        <w:t> </w:t>
      </w:r>
      <w:r>
        <w:rPr/>
        <w:t>trong</w:t>
      </w:r>
      <w:r>
        <w:rPr>
          <w:spacing w:val="-5"/>
        </w:rPr>
        <w:t> </w:t>
      </w:r>
      <w:r>
        <w:rPr/>
        <w:t>model</w:t>
      </w:r>
      <w:r>
        <w:rPr>
          <w:spacing w:val="-3"/>
        </w:rPr>
        <w:t> </w:t>
      </w:r>
      <w:r>
        <w:rPr/>
        <w:t>3</w:t>
      </w:r>
      <w:r>
        <w:rPr>
          <w:spacing w:val="-3"/>
        </w:rPr>
        <w:t> </w:t>
      </w:r>
      <w:r>
        <w:rPr/>
        <w:t>chiều</w:t>
      </w:r>
      <w:r>
        <w:rPr>
          <w:spacing w:val="-6"/>
        </w:rPr>
        <w:t> </w:t>
      </w:r>
      <w:r>
        <w:rPr/>
        <w:t>ở chế</w:t>
      </w:r>
      <w:r>
        <w:rPr>
          <w:spacing w:val="-4"/>
        </w:rPr>
        <w:t> </w:t>
      </w:r>
      <w:r>
        <w:rPr/>
        <w:t>độ</w:t>
      </w:r>
      <w:r>
        <w:rPr>
          <w:spacing w:val="-3"/>
        </w:rPr>
        <w:t> </w:t>
      </w:r>
      <w:r>
        <w:rPr/>
        <w:t>khung</w:t>
      </w:r>
      <w:r>
        <w:rPr>
          <w:spacing w:val="-3"/>
        </w:rPr>
        <w:t> </w:t>
      </w:r>
      <w:r>
        <w:rPr/>
        <w:t>dây</w:t>
      </w:r>
      <w:r>
        <w:rPr>
          <w:spacing w:val="-7"/>
        </w:rPr>
        <w:t> </w:t>
      </w:r>
      <w:r>
        <w:rPr/>
        <w:t>(xem</w:t>
      </w:r>
      <w:r>
        <w:rPr>
          <w:spacing w:val="-3"/>
        </w:rPr>
        <w:t> </w:t>
      </w:r>
      <w:r>
        <w:rPr/>
        <w:t>thêm</w:t>
      </w:r>
      <w:r>
        <w:rPr>
          <w:spacing w:val="-3"/>
        </w:rPr>
        <w:t> </w:t>
      </w:r>
      <w:r>
        <w:rPr/>
        <w:t>phần 11.10</w:t>
      </w:r>
      <w:r>
        <w:rPr>
          <w:spacing w:val="-6"/>
        </w:rPr>
        <w:t> </w:t>
      </w:r>
      <w:r>
        <w:rPr/>
        <w:t>Các</w:t>
      </w:r>
      <w:r>
        <w:rPr>
          <w:spacing w:val="-7"/>
        </w:rPr>
        <w:t> </w:t>
      </w:r>
      <w:r>
        <w:rPr/>
        <w:t>thông</w:t>
      </w:r>
      <w:r>
        <w:rPr>
          <w:spacing w:val="-6"/>
        </w:rPr>
        <w:t> </w:t>
      </w:r>
      <w:r>
        <w:rPr/>
        <w:t>số</w:t>
      </w:r>
      <w:r>
        <w:rPr>
          <w:spacing w:val="-3"/>
        </w:rPr>
        <w:t> </w:t>
      </w:r>
      <w:r>
        <w:rPr/>
        <w:t>của</w:t>
      </w:r>
      <w:r>
        <w:rPr>
          <w:spacing w:val="-7"/>
        </w:rPr>
        <w:t> </w:t>
      </w:r>
      <w:r>
        <w:rPr/>
        <w:t>tính</w:t>
      </w:r>
      <w:r>
        <w:rPr>
          <w:spacing w:val="-6"/>
        </w:rPr>
        <w:t> </w:t>
      </w:r>
      <w:r>
        <w:rPr/>
        <w:t>thủy</w:t>
      </w:r>
      <w:r>
        <w:rPr>
          <w:spacing w:val="-11"/>
        </w:rPr>
        <w:t> </w:t>
      </w:r>
      <w:r>
        <w:rPr/>
        <w:t>tĩnh).</w:t>
      </w:r>
      <w:r>
        <w:rPr>
          <w:spacing w:val="-3"/>
        </w:rPr>
        <w:t> </w:t>
      </w:r>
      <w:r>
        <w:rPr/>
        <w:t>Ở</w:t>
      </w:r>
      <w:r>
        <w:rPr>
          <w:spacing w:val="-4"/>
        </w:rPr>
        <w:t> </w:t>
      </w:r>
      <w:r>
        <w:rPr/>
        <w:t>đây</w:t>
      </w:r>
      <w:r>
        <w:rPr>
          <w:spacing w:val="-6"/>
        </w:rPr>
        <w:t> </w:t>
      </w:r>
      <w:r>
        <w:rPr/>
        <w:t>bạn</w:t>
      </w:r>
      <w:r>
        <w:rPr>
          <w:spacing w:val="-1"/>
        </w:rPr>
        <w:t> </w:t>
      </w:r>
      <w:r>
        <w:rPr/>
        <w:t>cũng</w:t>
      </w:r>
      <w:r>
        <w:rPr>
          <w:spacing w:val="-3"/>
        </w:rPr>
        <w:t> </w:t>
      </w:r>
      <w:r>
        <w:rPr/>
        <w:t>có</w:t>
      </w:r>
      <w:r>
        <w:rPr>
          <w:spacing w:val="-3"/>
        </w:rPr>
        <w:t> </w:t>
      </w:r>
      <w:r>
        <w:rPr/>
        <w:t>thể xác lập các thông số nào được hiển thị hoặc ẩn.</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23"/>
        <w:ind w:left="0"/>
      </w:pPr>
    </w:p>
    <w:p>
      <w:pPr>
        <w:pStyle w:val="Heading2"/>
        <w:numPr>
          <w:ilvl w:val="1"/>
          <w:numId w:val="14"/>
        </w:numPr>
        <w:tabs>
          <w:tab w:pos="641" w:val="left" w:leader="none"/>
        </w:tabs>
        <w:spacing w:line="294" w:lineRule="exact" w:before="0" w:after="0"/>
        <w:ind w:left="641" w:right="0" w:hanging="379"/>
        <w:jc w:val="both"/>
      </w:pPr>
      <w:bookmarkStart w:name="_TOC_250056" w:id="31"/>
      <w:r>
        <w:rPr/>
        <w:t>Bản</w:t>
      </w:r>
      <w:r>
        <w:rPr>
          <w:spacing w:val="-14"/>
        </w:rPr>
        <w:t> </w:t>
      </w:r>
      <w:r>
        <w:rPr/>
        <w:t>vẽ</w:t>
      </w:r>
      <w:r>
        <w:rPr>
          <w:spacing w:val="-13"/>
        </w:rPr>
        <w:t> </w:t>
      </w:r>
      <w:r>
        <w:rPr/>
        <w:t>tuyến</w:t>
      </w:r>
      <w:r>
        <w:rPr>
          <w:spacing w:val="-14"/>
        </w:rPr>
        <w:t> </w:t>
      </w:r>
      <w:bookmarkEnd w:id="31"/>
      <w:r>
        <w:rPr>
          <w:spacing w:val="-4"/>
        </w:rPr>
        <w:t>hình.</w:t>
      </w:r>
    </w:p>
    <w:p>
      <w:pPr>
        <w:pStyle w:val="BodyText"/>
        <w:ind w:right="837" w:firstLine="719"/>
      </w:pPr>
      <w:r>
        <w:rPr/>
        <w:t>FREEship!</w:t>
      </w:r>
      <w:r>
        <w:rPr>
          <w:spacing w:val="23"/>
        </w:rPr>
        <w:t> </w:t>
      </w:r>
      <w:r>
        <w:rPr/>
        <w:t>cho</w:t>
      </w:r>
      <w:r>
        <w:rPr>
          <w:spacing w:val="24"/>
        </w:rPr>
        <w:t> </w:t>
      </w:r>
      <w:r>
        <w:rPr/>
        <w:t>phép</w:t>
      </w:r>
      <w:r>
        <w:rPr>
          <w:spacing w:val="24"/>
        </w:rPr>
        <w:t> </w:t>
      </w:r>
      <w:r>
        <w:rPr/>
        <w:t>người</w:t>
      </w:r>
      <w:r>
        <w:rPr>
          <w:spacing w:val="24"/>
        </w:rPr>
        <w:t> </w:t>
      </w:r>
      <w:r>
        <w:rPr/>
        <w:t>sử</w:t>
      </w:r>
      <w:r>
        <w:rPr>
          <w:spacing w:val="23"/>
        </w:rPr>
        <w:t> </w:t>
      </w:r>
      <w:r>
        <w:rPr/>
        <w:t>dụng</w:t>
      </w:r>
      <w:r>
        <w:rPr>
          <w:spacing w:val="24"/>
        </w:rPr>
        <w:t> </w:t>
      </w:r>
      <w:r>
        <w:rPr/>
        <w:t>quan</w:t>
      </w:r>
      <w:r>
        <w:rPr>
          <w:spacing w:val="24"/>
        </w:rPr>
        <w:t> </w:t>
      </w:r>
      <w:r>
        <w:rPr/>
        <w:t>sát</w:t>
      </w:r>
      <w:r>
        <w:rPr>
          <w:spacing w:val="24"/>
        </w:rPr>
        <w:t> </w:t>
      </w:r>
      <w:r>
        <w:rPr/>
        <w:t>hình</w:t>
      </w:r>
      <w:r>
        <w:rPr>
          <w:spacing w:val="24"/>
        </w:rPr>
        <w:t> </w:t>
      </w:r>
      <w:r>
        <w:rPr/>
        <w:t>dạng</w:t>
      </w:r>
      <w:r>
        <w:rPr>
          <w:spacing w:val="22"/>
        </w:rPr>
        <w:t> </w:t>
      </w:r>
      <w:r>
        <w:rPr/>
        <w:t>cuối</w:t>
      </w:r>
      <w:r>
        <w:rPr>
          <w:spacing w:val="27"/>
        </w:rPr>
        <w:t> </w:t>
      </w:r>
      <w:r>
        <w:rPr/>
        <w:t>cùng</w:t>
      </w:r>
      <w:r>
        <w:rPr>
          <w:spacing w:val="22"/>
        </w:rPr>
        <w:t> </w:t>
      </w:r>
      <w:r>
        <w:rPr/>
        <w:t>của</w:t>
      </w:r>
      <w:r>
        <w:rPr>
          <w:spacing w:val="28"/>
        </w:rPr>
        <w:t> </w:t>
      </w:r>
      <w:r>
        <w:rPr/>
        <w:t>bản</w:t>
      </w:r>
      <w:r>
        <w:rPr>
          <w:spacing w:val="24"/>
        </w:rPr>
        <w:t> </w:t>
      </w:r>
      <w:r>
        <w:rPr/>
        <w:t>vẽ</w:t>
      </w:r>
      <w:r>
        <w:rPr>
          <w:spacing w:val="22"/>
        </w:rPr>
        <w:t> </w:t>
      </w:r>
      <w:r>
        <w:rPr/>
        <w:t>tuyến</w:t>
      </w:r>
      <w:r>
        <w:rPr>
          <w:spacing w:val="26"/>
        </w:rPr>
        <w:t> </w:t>
      </w:r>
      <w:r>
        <w:rPr/>
        <w:t>hình. Điều</w:t>
      </w:r>
      <w:r>
        <w:rPr>
          <w:spacing w:val="2"/>
        </w:rPr>
        <w:t> </w:t>
      </w:r>
      <w:r>
        <w:rPr/>
        <w:t>này</w:t>
      </w:r>
      <w:r>
        <w:rPr>
          <w:spacing w:val="-3"/>
        </w:rPr>
        <w:t> </w:t>
      </w:r>
      <w:r>
        <w:rPr/>
        <w:t>có</w:t>
      </w:r>
      <w:r>
        <w:rPr>
          <w:spacing w:val="2"/>
        </w:rPr>
        <w:t> </w:t>
      </w:r>
      <w:r>
        <w:rPr/>
        <w:t>thể</w:t>
      </w:r>
      <w:r>
        <w:rPr>
          <w:spacing w:val="1"/>
        </w:rPr>
        <w:t> </w:t>
      </w:r>
      <w:r>
        <w:rPr/>
        <w:t>được</w:t>
      </w:r>
      <w:r>
        <w:rPr>
          <w:spacing w:val="1"/>
        </w:rPr>
        <w:t> </w:t>
      </w:r>
      <w:r>
        <w:rPr/>
        <w:t>thực</w:t>
      </w:r>
      <w:r>
        <w:rPr>
          <w:spacing w:val="1"/>
        </w:rPr>
        <w:t> </w:t>
      </w:r>
      <w:r>
        <w:rPr/>
        <w:t>hiện</w:t>
      </w:r>
      <w:r>
        <w:rPr>
          <w:spacing w:val="2"/>
        </w:rPr>
        <w:t> </w:t>
      </w:r>
      <w:r>
        <w:rPr/>
        <w:t>trong</w:t>
      </w:r>
      <w:r>
        <w:rPr>
          <w:spacing w:val="1"/>
        </w:rPr>
        <w:t> </w:t>
      </w:r>
      <w:r>
        <w:rPr/>
        <w:t>hai</w:t>
      </w:r>
      <w:r>
        <w:rPr>
          <w:spacing w:val="2"/>
        </w:rPr>
        <w:t> </w:t>
      </w:r>
      <w:r>
        <w:rPr/>
        <w:t>chế</w:t>
      </w:r>
      <w:r>
        <w:rPr>
          <w:spacing w:val="1"/>
        </w:rPr>
        <w:t> </w:t>
      </w:r>
      <w:r>
        <w:rPr/>
        <w:t>độ,</w:t>
      </w:r>
      <w:r>
        <w:rPr>
          <w:spacing w:val="4"/>
        </w:rPr>
        <w:t> </w:t>
      </w:r>
      <w:r>
        <w:rPr/>
        <w:t>chế</w:t>
      </w:r>
      <w:r>
        <w:rPr>
          <w:spacing w:val="1"/>
        </w:rPr>
        <w:t> </w:t>
      </w:r>
      <w:r>
        <w:rPr/>
        <w:t>độ</w:t>
      </w:r>
      <w:r>
        <w:rPr>
          <w:spacing w:val="2"/>
        </w:rPr>
        <w:t> </w:t>
      </w:r>
      <w:r>
        <w:rPr/>
        <w:t>khung</w:t>
      </w:r>
      <w:r>
        <w:rPr>
          <w:spacing w:val="-1"/>
        </w:rPr>
        <w:t> </w:t>
      </w:r>
      <w:r>
        <w:rPr/>
        <w:t>dây</w:t>
      </w:r>
      <w:r>
        <w:rPr>
          <w:spacing w:val="-2"/>
        </w:rPr>
        <w:t> </w:t>
      </w:r>
      <w:r>
        <w:rPr/>
        <w:t>(hình</w:t>
      </w:r>
      <w:r>
        <w:rPr>
          <w:spacing w:val="2"/>
        </w:rPr>
        <w:t> </w:t>
      </w:r>
      <w:r>
        <w:rPr/>
        <w:t>bên</w:t>
      </w:r>
      <w:r>
        <w:rPr>
          <w:spacing w:val="1"/>
        </w:rPr>
        <w:t> </w:t>
      </w:r>
      <w:r>
        <w:rPr/>
        <w:t>trái)</w:t>
      </w:r>
      <w:r>
        <w:rPr>
          <w:spacing w:val="1"/>
        </w:rPr>
        <w:t> </w:t>
      </w:r>
      <w:r>
        <w:rPr/>
        <w:t>và</w:t>
      </w:r>
      <w:r>
        <w:rPr>
          <w:spacing w:val="3"/>
        </w:rPr>
        <w:t> </w:t>
      </w:r>
      <w:r>
        <w:rPr/>
        <w:t>chế</w:t>
      </w:r>
      <w:r>
        <w:rPr>
          <w:spacing w:val="1"/>
        </w:rPr>
        <w:t> </w:t>
      </w:r>
      <w:r>
        <w:rPr/>
        <w:t>độ</w:t>
      </w:r>
      <w:r>
        <w:rPr>
          <w:spacing w:val="2"/>
        </w:rPr>
        <w:t> </w:t>
      </w:r>
      <w:r>
        <w:rPr/>
        <w:t>sơn</w:t>
      </w:r>
      <w:r>
        <w:rPr>
          <w:spacing w:val="3"/>
        </w:rPr>
        <w:t> </w:t>
      </w:r>
      <w:r>
        <w:rPr>
          <w:spacing w:val="-5"/>
        </w:rPr>
        <w:t>các</w:t>
      </w:r>
    </w:p>
    <w:p>
      <w:pPr>
        <w:pStyle w:val="BodyText"/>
        <w:spacing w:after="0"/>
        <w:sectPr>
          <w:pgSz w:w="12240" w:h="15840"/>
          <w:pgMar w:header="727" w:footer="728" w:top="1020" w:bottom="940" w:left="1440" w:right="0"/>
        </w:sectPr>
      </w:pPr>
    </w:p>
    <w:p>
      <w:pPr>
        <w:pStyle w:val="BodyText"/>
        <w:spacing w:before="100"/>
        <w:ind w:right="844"/>
        <w:jc w:val="both"/>
      </w:pPr>
      <w:r>
        <w:rPr/>
        <w:drawing>
          <wp:anchor distT="0" distB="0" distL="0" distR="0" allowOverlap="1" layoutInCell="1" locked="0" behindDoc="0" simplePos="0" relativeHeight="15739392">
            <wp:simplePos x="0" y="0"/>
            <wp:positionH relativeFrom="page">
              <wp:posOffset>2833396</wp:posOffset>
            </wp:positionH>
            <wp:positionV relativeFrom="paragraph">
              <wp:posOffset>1219665</wp:posOffset>
            </wp:positionV>
            <wp:extent cx="4638659" cy="2133423"/>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48" cstate="print"/>
                    <a:stretch>
                      <a:fillRect/>
                    </a:stretch>
                  </pic:blipFill>
                  <pic:spPr>
                    <a:xfrm>
                      <a:off x="0" y="0"/>
                      <a:ext cx="4638659" cy="2133423"/>
                    </a:xfrm>
                    <a:prstGeom prst="rect">
                      <a:avLst/>
                    </a:prstGeom>
                  </pic:spPr>
                </pic:pic>
              </a:graphicData>
            </a:graphic>
          </wp:anchor>
        </w:drawing>
      </w:r>
      <w:r>
        <w:rPr/>
        <w:t>mặt cong (hình bên phải). Trên hình chỉ hiển thị các đường cong của bản vẽ tuyến hình, không phụ thuộc vào các thiết lập về độ nhìn thấy của các đường cong tuyến hình đó. Chính vì vậy các sườn luôn được hiển thị trên bản vẽ tuyến hình ngay cả khi chúng không nhìn thấy trên hình chiếu cạnh. Hiện tại bản vẽ tuyến hình có thể được lưu dưới dạng nhị phân trong dạng file dxf hoặc chuyển trực tiếp sang máy in. Bản vẽ tuyến hình có thể được hiển thị dưới dạng màu đen trắng, bằng cách nhấn nút tương ứng trên thanh công cụ. Ta không thể tô màu sắc cho bản vẽ trong chế độ đen trắng. Chỉ khi</w:t>
      </w:r>
      <w:r>
        <w:rPr>
          <w:spacing w:val="80"/>
        </w:rPr>
        <w:t> </w:t>
      </w:r>
      <w:r>
        <w:rPr/>
        <w:t>model</w:t>
      </w:r>
      <w:r>
        <w:rPr>
          <w:spacing w:val="80"/>
        </w:rPr>
        <w:t> </w:t>
      </w:r>
      <w:r>
        <w:rPr/>
        <w:t>không</w:t>
      </w:r>
      <w:r>
        <w:rPr>
          <w:spacing w:val="80"/>
        </w:rPr>
        <w:t> </w:t>
      </w:r>
      <w:r>
        <w:rPr/>
        <w:t>chứa</w:t>
      </w:r>
    </w:p>
    <w:p>
      <w:pPr>
        <w:pStyle w:val="BodyText"/>
        <w:ind w:right="7954"/>
        <w:jc w:val="both"/>
      </w:pPr>
      <w:r>
        <w:rPr/>
        <w:t>đường chéo thì mới có thể sử dụng phép đối </w:t>
      </w:r>
      <w:r>
        <w:rPr/>
        <w:t>xứng gương cho hình chiếu</w:t>
      </w:r>
      <w:r>
        <w:rPr>
          <w:spacing w:val="40"/>
        </w:rPr>
        <w:t> </w:t>
      </w:r>
      <w:r>
        <w:rPr/>
        <w:t>bằng để cả hai nửa của nó được hiển thị. Một số lớp có thể được ẩn trên bản vẽ tuyến hình. Cách thức</w:t>
      </w:r>
      <w:r>
        <w:rPr>
          <w:spacing w:val="40"/>
        </w:rPr>
        <w:t> </w:t>
      </w:r>
      <w:r>
        <w:rPr/>
        <w:t>thực hiện việc nói trên được</w:t>
      </w:r>
      <w:r>
        <w:rPr>
          <w:spacing w:val="21"/>
        </w:rPr>
        <w:t> </w:t>
      </w:r>
      <w:r>
        <w:rPr/>
        <w:t>diễn</w:t>
      </w:r>
      <w:r>
        <w:rPr>
          <w:spacing w:val="30"/>
        </w:rPr>
        <w:t> </w:t>
      </w:r>
      <w:r>
        <w:rPr/>
        <w:t>giải</w:t>
      </w:r>
      <w:r>
        <w:rPr>
          <w:spacing w:val="25"/>
        </w:rPr>
        <w:t> </w:t>
      </w:r>
      <w:r>
        <w:rPr/>
        <w:t>trong</w:t>
      </w:r>
      <w:r>
        <w:rPr>
          <w:spacing w:val="25"/>
        </w:rPr>
        <w:t> </w:t>
      </w:r>
      <w:r>
        <w:rPr>
          <w:spacing w:val="-4"/>
        </w:rPr>
        <w:t>phần</w:t>
      </w:r>
    </w:p>
    <w:p>
      <w:pPr>
        <w:pStyle w:val="BodyText"/>
        <w:spacing w:before="1"/>
        <w:ind w:right="7956"/>
        <w:jc w:val="both"/>
      </w:pPr>
      <w:r>
        <w:rPr/>
        <w:t>10.8 “Hộp thoại tính </w:t>
      </w:r>
      <w:r>
        <w:rPr/>
        <w:t>chất của lớp”.</w:t>
      </w:r>
    </w:p>
    <w:p>
      <w:pPr>
        <w:pStyle w:val="BodyText"/>
        <w:ind w:left="0"/>
        <w:rPr>
          <w:sz w:val="22"/>
        </w:rPr>
      </w:pPr>
    </w:p>
    <w:p>
      <w:pPr>
        <w:pStyle w:val="BodyText"/>
        <w:spacing w:before="2"/>
        <w:ind w:left="0"/>
        <w:rPr>
          <w:sz w:val="22"/>
        </w:rPr>
      </w:pPr>
    </w:p>
    <w:p>
      <w:pPr>
        <w:spacing w:before="0"/>
        <w:ind w:left="1901" w:right="0" w:firstLine="0"/>
        <w:jc w:val="center"/>
        <w:rPr>
          <w:i/>
          <w:sz w:val="22"/>
        </w:rPr>
      </w:pPr>
      <w:r>
        <w:rPr>
          <w:i/>
          <w:spacing w:val="-9"/>
          <w:sz w:val="22"/>
        </w:rPr>
        <w:t>Hình</w:t>
      </w:r>
      <w:r>
        <w:rPr>
          <w:i/>
          <w:spacing w:val="-18"/>
          <w:sz w:val="22"/>
        </w:rPr>
        <w:t> </w:t>
      </w:r>
      <w:r>
        <w:rPr>
          <w:i/>
          <w:spacing w:val="-5"/>
          <w:sz w:val="22"/>
        </w:rPr>
        <w:t>12</w:t>
      </w:r>
    </w:p>
    <w:p>
      <w:pPr>
        <w:pStyle w:val="Heading2"/>
        <w:numPr>
          <w:ilvl w:val="0"/>
          <w:numId w:val="14"/>
        </w:numPr>
        <w:tabs>
          <w:tab w:pos="513" w:val="left" w:leader="none"/>
        </w:tabs>
        <w:spacing w:line="240" w:lineRule="auto" w:before="235" w:after="0"/>
        <w:ind w:left="513" w:right="0" w:hanging="251"/>
        <w:jc w:val="left"/>
      </w:pPr>
      <w:bookmarkStart w:name="_TOC_250055" w:id="32"/>
      <w:r>
        <w:rPr>
          <w:spacing w:val="-2"/>
        </w:rPr>
        <w:t>Меnu</w:t>
      </w:r>
      <w:r>
        <w:rPr>
          <w:spacing w:val="-9"/>
        </w:rPr>
        <w:t> </w:t>
      </w:r>
      <w:r>
        <w:rPr>
          <w:spacing w:val="-2"/>
        </w:rPr>
        <w:t>chỉnh</w:t>
      </w:r>
      <w:r>
        <w:rPr>
          <w:spacing w:val="-8"/>
        </w:rPr>
        <w:t> </w:t>
      </w:r>
      <w:bookmarkEnd w:id="32"/>
      <w:r>
        <w:rPr>
          <w:spacing w:val="-4"/>
        </w:rPr>
        <w:t>sửa.</w:t>
      </w:r>
    </w:p>
    <w:p>
      <w:pPr>
        <w:pStyle w:val="ListParagraph"/>
        <w:numPr>
          <w:ilvl w:val="1"/>
          <w:numId w:val="14"/>
        </w:numPr>
        <w:tabs>
          <w:tab w:pos="641" w:val="left" w:leader="none"/>
        </w:tabs>
        <w:spacing w:line="240" w:lineRule="auto" w:before="231" w:after="0"/>
        <w:ind w:left="641" w:right="0" w:hanging="379"/>
        <w:jc w:val="left"/>
        <w:rPr>
          <w:b/>
          <w:sz w:val="26"/>
        </w:rPr>
      </w:pPr>
      <w:r>
        <w:rPr>
          <w:b/>
          <w:sz w:val="26"/>
        </w:rPr>
        <w:t>Hủy</w:t>
      </w:r>
      <w:r>
        <w:rPr>
          <w:b/>
          <w:spacing w:val="-14"/>
          <w:sz w:val="26"/>
        </w:rPr>
        <w:t> </w:t>
      </w:r>
      <w:r>
        <w:rPr>
          <w:b/>
          <w:spacing w:val="-2"/>
          <w:sz w:val="26"/>
        </w:rPr>
        <w:t>(Undo).</w:t>
      </w:r>
    </w:p>
    <w:p>
      <w:pPr>
        <w:pStyle w:val="BodyText"/>
        <w:spacing w:line="268" w:lineRule="exact"/>
        <w:ind w:left="982"/>
      </w:pPr>
      <w:r>
        <w:rPr/>
        <w:t>Sự</w:t>
      </w:r>
      <w:r>
        <w:rPr>
          <w:spacing w:val="8"/>
        </w:rPr>
        <w:t> </w:t>
      </w:r>
      <w:r>
        <w:rPr/>
        <w:t>lựa</w:t>
      </w:r>
      <w:r>
        <w:rPr>
          <w:spacing w:val="13"/>
        </w:rPr>
        <w:t> </w:t>
      </w:r>
      <w:r>
        <w:rPr/>
        <w:t>chọn</w:t>
      </w:r>
      <w:r>
        <w:rPr>
          <w:spacing w:val="13"/>
        </w:rPr>
        <w:t> </w:t>
      </w:r>
      <w:r>
        <w:rPr/>
        <w:t>này</w:t>
      </w:r>
      <w:r>
        <w:rPr>
          <w:spacing w:val="10"/>
        </w:rPr>
        <w:t> </w:t>
      </w:r>
      <w:r>
        <w:rPr/>
        <w:t>hủy</w:t>
      </w:r>
      <w:r>
        <w:rPr>
          <w:spacing w:val="7"/>
        </w:rPr>
        <w:t> </w:t>
      </w:r>
      <w:r>
        <w:rPr/>
        <w:t>các</w:t>
      </w:r>
      <w:r>
        <w:rPr>
          <w:spacing w:val="15"/>
        </w:rPr>
        <w:t> </w:t>
      </w:r>
      <w:r>
        <w:rPr/>
        <w:t>thao</w:t>
      </w:r>
      <w:r>
        <w:rPr>
          <w:spacing w:val="12"/>
        </w:rPr>
        <w:t> </w:t>
      </w:r>
      <w:r>
        <w:rPr/>
        <w:t>tác</w:t>
      </w:r>
      <w:r>
        <w:rPr>
          <w:spacing w:val="12"/>
        </w:rPr>
        <w:t> </w:t>
      </w:r>
      <w:r>
        <w:rPr/>
        <w:t>chỉnh</w:t>
      </w:r>
      <w:r>
        <w:rPr>
          <w:spacing w:val="14"/>
        </w:rPr>
        <w:t> </w:t>
      </w:r>
      <w:r>
        <w:rPr/>
        <w:t>sửa</w:t>
      </w:r>
      <w:r>
        <w:rPr>
          <w:spacing w:val="10"/>
        </w:rPr>
        <w:t> </w:t>
      </w:r>
      <w:r>
        <w:rPr/>
        <w:t>trước</w:t>
      </w:r>
      <w:r>
        <w:rPr>
          <w:spacing w:val="11"/>
        </w:rPr>
        <w:t> </w:t>
      </w:r>
      <w:r>
        <w:rPr/>
        <w:t>đó.</w:t>
      </w:r>
      <w:r>
        <w:rPr>
          <w:spacing w:val="14"/>
        </w:rPr>
        <w:t> </w:t>
      </w:r>
      <w:r>
        <w:rPr/>
        <w:t>FREE!ship</w:t>
      </w:r>
      <w:r>
        <w:rPr>
          <w:spacing w:val="11"/>
        </w:rPr>
        <w:t> </w:t>
      </w:r>
      <w:r>
        <w:rPr/>
        <w:t>lưu</w:t>
      </w:r>
      <w:r>
        <w:rPr>
          <w:spacing w:val="12"/>
        </w:rPr>
        <w:t> </w:t>
      </w:r>
      <w:r>
        <w:rPr/>
        <w:t>lại</w:t>
      </w:r>
      <w:r>
        <w:rPr>
          <w:spacing w:val="11"/>
        </w:rPr>
        <w:t> </w:t>
      </w:r>
      <w:r>
        <w:rPr/>
        <w:t>tất</w:t>
      </w:r>
      <w:r>
        <w:rPr>
          <w:spacing w:val="15"/>
        </w:rPr>
        <w:t> </w:t>
      </w:r>
      <w:r>
        <w:rPr/>
        <w:t>cả</w:t>
      </w:r>
      <w:r>
        <w:rPr>
          <w:spacing w:val="12"/>
        </w:rPr>
        <w:t> </w:t>
      </w:r>
      <w:r>
        <w:rPr/>
        <w:t>các</w:t>
      </w:r>
      <w:r>
        <w:rPr>
          <w:spacing w:val="13"/>
        </w:rPr>
        <w:t> </w:t>
      </w:r>
      <w:r>
        <w:rPr/>
        <w:t>thao</w:t>
      </w:r>
      <w:r>
        <w:rPr>
          <w:spacing w:val="14"/>
        </w:rPr>
        <w:t> </w:t>
      </w:r>
      <w:r>
        <w:rPr>
          <w:spacing w:val="-4"/>
        </w:rPr>
        <w:t>tác.</w:t>
      </w:r>
    </w:p>
    <w:p>
      <w:pPr>
        <w:pStyle w:val="BodyText"/>
      </w:pPr>
      <w:r>
        <w:rPr/>
        <w:t>Khi</w:t>
      </w:r>
      <w:r>
        <w:rPr>
          <w:spacing w:val="-4"/>
        </w:rPr>
        <w:t> </w:t>
      </w:r>
      <w:r>
        <w:rPr/>
        <w:t>một</w:t>
      </w:r>
      <w:r>
        <w:rPr>
          <w:spacing w:val="-4"/>
        </w:rPr>
        <w:t> </w:t>
      </w:r>
      <w:r>
        <w:rPr/>
        <w:t>file</w:t>
      </w:r>
      <w:r>
        <w:rPr>
          <w:spacing w:val="-6"/>
        </w:rPr>
        <w:t> </w:t>
      </w:r>
      <w:r>
        <w:rPr/>
        <w:t>mới</w:t>
      </w:r>
      <w:r>
        <w:rPr>
          <w:spacing w:val="-4"/>
        </w:rPr>
        <w:t> </w:t>
      </w:r>
      <w:r>
        <w:rPr/>
        <w:t>được</w:t>
      </w:r>
      <w:r>
        <w:rPr>
          <w:spacing w:val="-6"/>
        </w:rPr>
        <w:t> </w:t>
      </w:r>
      <w:r>
        <w:rPr/>
        <w:t>đọc</w:t>
      </w:r>
      <w:r>
        <w:rPr>
          <w:spacing w:val="-3"/>
        </w:rPr>
        <w:t> </w:t>
      </w:r>
      <w:r>
        <w:rPr/>
        <w:t>vào</w:t>
      </w:r>
      <w:r>
        <w:rPr>
          <w:spacing w:val="-4"/>
        </w:rPr>
        <w:t> </w:t>
      </w:r>
      <w:r>
        <w:rPr/>
        <w:t>bộ</w:t>
      </w:r>
      <w:r>
        <w:rPr>
          <w:spacing w:val="-2"/>
        </w:rPr>
        <w:t> </w:t>
      </w:r>
      <w:r>
        <w:rPr/>
        <w:t>nhớ,</w:t>
      </w:r>
      <w:r>
        <w:rPr>
          <w:spacing w:val="-3"/>
        </w:rPr>
        <w:t> </w:t>
      </w:r>
      <w:r>
        <w:rPr/>
        <w:t>các</w:t>
      </w:r>
      <w:r>
        <w:rPr>
          <w:spacing w:val="-6"/>
        </w:rPr>
        <w:t> </w:t>
      </w:r>
      <w:r>
        <w:rPr/>
        <w:t>dữ</w:t>
      </w:r>
      <w:r>
        <w:rPr>
          <w:spacing w:val="-5"/>
        </w:rPr>
        <w:t> </w:t>
      </w:r>
      <w:r>
        <w:rPr/>
        <w:t>liệu</w:t>
      </w:r>
      <w:r>
        <w:rPr>
          <w:spacing w:val="-7"/>
        </w:rPr>
        <w:t> </w:t>
      </w:r>
      <w:r>
        <w:rPr/>
        <w:t>hủy</w:t>
      </w:r>
      <w:r>
        <w:rPr>
          <w:spacing w:val="-9"/>
        </w:rPr>
        <w:t> </w:t>
      </w:r>
      <w:r>
        <w:rPr/>
        <w:t>trước</w:t>
      </w:r>
      <w:r>
        <w:rPr>
          <w:spacing w:val="-6"/>
        </w:rPr>
        <w:t> </w:t>
      </w:r>
      <w:r>
        <w:rPr/>
        <w:t>đó</w:t>
      </w:r>
      <w:r>
        <w:rPr>
          <w:spacing w:val="-5"/>
        </w:rPr>
        <w:t> </w:t>
      </w:r>
      <w:r>
        <w:rPr/>
        <w:t>sẽ</w:t>
      </w:r>
      <w:r>
        <w:rPr>
          <w:spacing w:val="-6"/>
        </w:rPr>
        <w:t> </w:t>
      </w:r>
      <w:r>
        <w:rPr/>
        <w:t>không</w:t>
      </w:r>
      <w:r>
        <w:rPr>
          <w:spacing w:val="-7"/>
        </w:rPr>
        <w:t> </w:t>
      </w:r>
      <w:r>
        <w:rPr/>
        <w:t>bị</w:t>
      </w:r>
      <w:r>
        <w:rPr>
          <w:spacing w:val="-6"/>
        </w:rPr>
        <w:t> </w:t>
      </w:r>
      <w:r>
        <w:rPr>
          <w:spacing w:val="-4"/>
        </w:rPr>
        <w:t>mất.</w:t>
      </w:r>
    </w:p>
    <w:p>
      <w:pPr>
        <w:pStyle w:val="Heading2"/>
        <w:numPr>
          <w:ilvl w:val="1"/>
          <w:numId w:val="14"/>
        </w:numPr>
        <w:tabs>
          <w:tab w:pos="643" w:val="left" w:leader="none"/>
        </w:tabs>
        <w:spacing w:line="296" w:lineRule="exact" w:before="238" w:after="0"/>
        <w:ind w:left="643" w:right="0" w:hanging="381"/>
        <w:jc w:val="both"/>
      </w:pPr>
      <w:bookmarkStart w:name="_TOC_250054" w:id="33"/>
      <w:bookmarkEnd w:id="33"/>
      <w:r>
        <w:rPr>
          <w:spacing w:val="-4"/>
        </w:rPr>
        <w:t>Xóa.</w:t>
      </w:r>
    </w:p>
    <w:p>
      <w:pPr>
        <w:pStyle w:val="BodyText"/>
        <w:ind w:right="844" w:firstLine="719"/>
        <w:jc w:val="both"/>
      </w:pPr>
      <w:r>
        <w:rPr/>
        <mc:AlternateContent>
          <mc:Choice Requires="wps">
            <w:drawing>
              <wp:anchor distT="0" distB="0" distL="0" distR="0" allowOverlap="1" layoutInCell="1" locked="0" behindDoc="0" simplePos="0" relativeHeight="15738880">
                <wp:simplePos x="0" y="0"/>
                <wp:positionH relativeFrom="page">
                  <wp:posOffset>5370636</wp:posOffset>
                </wp:positionH>
                <wp:positionV relativeFrom="paragraph">
                  <wp:posOffset>857960</wp:posOffset>
                </wp:positionV>
                <wp:extent cx="36830" cy="762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6830" cy="7620"/>
                        </a:xfrm>
                        <a:custGeom>
                          <a:avLst/>
                          <a:gdLst/>
                          <a:ahLst/>
                          <a:cxnLst/>
                          <a:rect l="l" t="t" r="r" b="b"/>
                          <a:pathLst>
                            <a:path w="36830" h="7620">
                              <a:moveTo>
                                <a:pt x="36575" y="0"/>
                              </a:moveTo>
                              <a:lnTo>
                                <a:pt x="0" y="0"/>
                              </a:lnTo>
                              <a:lnTo>
                                <a:pt x="0" y="7619"/>
                              </a:lnTo>
                              <a:lnTo>
                                <a:pt x="36575" y="7619"/>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2.884796pt;margin-top:67.555916pt;width:2.88pt;height:.6pt;mso-position-horizontal-relative:page;mso-position-vertical-relative:paragraph;z-index:15738880" id="docshape9" filled="true" fillcolor="#000000" stroked="false">
                <v:fill type="solid"/>
                <w10:wrap type="none"/>
              </v:rect>
            </w:pict>
          </mc:Fallback>
        </mc:AlternateContent>
      </w:r>
      <w:r>
        <w:rPr/>
        <w:t>Sử dụng</w:t>
      </w:r>
      <w:r>
        <w:rPr>
          <w:spacing w:val="-2"/>
        </w:rPr>
        <w:t> </w:t>
      </w:r>
      <w:r>
        <w:rPr/>
        <w:t>sự lựa chọn này</w:t>
      </w:r>
      <w:r>
        <w:rPr>
          <w:spacing w:val="-4"/>
        </w:rPr>
        <w:t> </w:t>
      </w:r>
      <w:r>
        <w:rPr/>
        <w:t>bạn sẽ xóa tất cả các đối tượng</w:t>
      </w:r>
      <w:r>
        <w:rPr>
          <w:spacing w:val="-2"/>
        </w:rPr>
        <w:t> </w:t>
      </w:r>
      <w:r>
        <w:rPr/>
        <w:t>được chọn. Lúc đầu chương</w:t>
      </w:r>
      <w:r>
        <w:rPr>
          <w:spacing w:val="-1"/>
        </w:rPr>
        <w:t> </w:t>
      </w:r>
      <w:r>
        <w:rPr/>
        <w:t>trình sẽ xóa các mặt phẳng được chọn, sau đó là các cạnh và sau cùng là điểm. Các điểm hoặc cạnh mà không được dùng đến trong model sau quá trình xóa cũng sẽ tự động được xóa. Nếu điểm được xóa thì tất cả các mặt và cạnh liên quan tới điểm đó cũng bị xóa theo. Nếu cạnh được xóa thì bất kì mặt nào liên quan tới nó cũng sẽ tự động được xóa theo. Xem thêm </w:t>
      </w:r>
      <w:r>
        <w:rPr>
          <w:color w:val="0000FF"/>
          <w:u w:val="single" w:color="0000FF"/>
        </w:rPr>
        <w:t>phá vỡ điểm</w:t>
      </w:r>
      <w:r>
        <w:rPr>
          <w:color w:val="0000FF"/>
        </w:rPr>
        <w:t> </w:t>
      </w:r>
      <w:r>
        <w:rPr/>
        <w:t>и </w:t>
      </w:r>
      <w:r>
        <w:rPr>
          <w:color w:val="0000FF"/>
          <w:u w:val="single" w:color="0000FF"/>
        </w:rPr>
        <w:t>phá vỡ mặt</w:t>
      </w:r>
      <w:r>
        <w:rPr/>
        <w:t>.</w:t>
      </w:r>
    </w:p>
    <w:p>
      <w:pPr>
        <w:pStyle w:val="BodyText"/>
        <w:spacing w:before="95"/>
        <w:ind w:left="0"/>
      </w:pPr>
    </w:p>
    <w:p>
      <w:pPr>
        <w:pStyle w:val="Heading2"/>
        <w:numPr>
          <w:ilvl w:val="0"/>
          <w:numId w:val="14"/>
        </w:numPr>
        <w:tabs>
          <w:tab w:pos="520" w:val="left" w:leader="none"/>
        </w:tabs>
        <w:spacing w:line="240" w:lineRule="auto" w:before="0" w:after="0"/>
        <w:ind w:left="520" w:right="0" w:hanging="258"/>
        <w:jc w:val="both"/>
      </w:pPr>
      <w:r>
        <w:rPr/>
        <w:t>Các</w:t>
      </w:r>
      <w:r>
        <w:rPr>
          <w:spacing w:val="-5"/>
        </w:rPr>
        <w:t> </w:t>
      </w:r>
      <w:r>
        <w:rPr/>
        <w:t>thao</w:t>
      </w:r>
      <w:r>
        <w:rPr>
          <w:spacing w:val="-5"/>
        </w:rPr>
        <w:t> </w:t>
      </w:r>
      <w:r>
        <w:rPr/>
        <w:t>tác</w:t>
      </w:r>
      <w:r>
        <w:rPr>
          <w:spacing w:val="-5"/>
        </w:rPr>
        <w:t> </w:t>
      </w:r>
      <w:r>
        <w:rPr/>
        <w:t>trên</w:t>
      </w:r>
      <w:r>
        <w:rPr>
          <w:spacing w:val="-5"/>
        </w:rPr>
        <w:t> </w:t>
      </w:r>
      <w:r>
        <w:rPr>
          <w:spacing w:val="-4"/>
        </w:rPr>
        <w:t>điểm.</w:t>
      </w:r>
    </w:p>
    <w:p>
      <w:pPr>
        <w:pStyle w:val="Heading2"/>
        <w:numPr>
          <w:ilvl w:val="1"/>
          <w:numId w:val="14"/>
        </w:numPr>
        <w:tabs>
          <w:tab w:pos="641" w:val="left" w:leader="none"/>
        </w:tabs>
        <w:spacing w:line="297" w:lineRule="exact" w:before="229" w:after="0"/>
        <w:ind w:left="641" w:right="0" w:hanging="379"/>
        <w:jc w:val="both"/>
      </w:pPr>
      <w:bookmarkStart w:name="_TOC_250053" w:id="34"/>
      <w:bookmarkEnd w:id="34"/>
      <w:r>
        <w:rPr>
          <w:spacing w:val="-2"/>
        </w:rPr>
        <w:t>Thêm.</w:t>
      </w:r>
    </w:p>
    <w:p>
      <w:pPr>
        <w:spacing w:line="240" w:lineRule="auto" w:before="0"/>
        <w:ind w:left="262" w:right="1192" w:firstLine="719"/>
        <w:jc w:val="left"/>
        <w:rPr>
          <w:sz w:val="22"/>
        </w:rPr>
      </w:pPr>
      <w:r>
        <w:rPr>
          <w:sz w:val="22"/>
        </w:rPr>
        <w:t>Thêm điểm mới vào không gian 3 chiều. Điểm mới theo mặc định nằm ở gốc tọa độ (0.0, 0.0,</w:t>
      </w:r>
      <w:r>
        <w:rPr>
          <w:spacing w:val="80"/>
          <w:sz w:val="22"/>
        </w:rPr>
        <w:t> </w:t>
      </w:r>
      <w:r>
        <w:rPr>
          <w:sz w:val="22"/>
        </w:rPr>
        <w:t>0.0). Ta chỉ thêm được điểm mới khi </w:t>
      </w:r>
      <w:r>
        <w:rPr>
          <w:color w:val="0000FF"/>
          <w:sz w:val="22"/>
          <w:u w:val="single" w:color="0000FF"/>
        </w:rPr>
        <w:t>lưới xác minh</w:t>
      </w:r>
      <w:r>
        <w:rPr>
          <w:color w:val="0000FF"/>
          <w:sz w:val="22"/>
        </w:rPr>
        <w:t> </w:t>
      </w:r>
      <w:r>
        <w:rPr>
          <w:sz w:val="22"/>
        </w:rPr>
        <w:t>được hiển thị.</w:t>
      </w:r>
    </w:p>
    <w:p>
      <w:pPr>
        <w:pStyle w:val="Heading2"/>
        <w:numPr>
          <w:ilvl w:val="1"/>
          <w:numId w:val="14"/>
        </w:numPr>
        <w:tabs>
          <w:tab w:pos="641" w:val="left" w:leader="none"/>
        </w:tabs>
        <w:spacing w:line="295" w:lineRule="exact" w:before="235" w:after="0"/>
        <w:ind w:left="641" w:right="0" w:hanging="379"/>
        <w:jc w:val="both"/>
      </w:pPr>
      <w:r>
        <w:rPr/>
        <w:t>Làm</w:t>
      </w:r>
      <w:r>
        <w:rPr>
          <w:spacing w:val="-6"/>
        </w:rPr>
        <w:t> </w:t>
      </w:r>
      <w:r>
        <w:rPr>
          <w:spacing w:val="-2"/>
        </w:rPr>
        <w:t>phẳng.</w:t>
      </w:r>
    </w:p>
    <w:p>
      <w:pPr>
        <w:spacing w:line="240" w:lineRule="auto" w:before="0"/>
        <w:ind w:left="262" w:right="844" w:firstLine="719"/>
        <w:jc w:val="both"/>
        <w:rPr>
          <w:sz w:val="22"/>
        </w:rPr>
      </w:pPr>
      <w:r>
        <w:rPr>
          <w:sz w:val="22"/>
        </w:rPr>
        <w:t>Nếu hai hoặc nhiều hơn điểm được chọn thì ta có thể sắp xếp và làm phẳng chúng sao cho chúng tạo thành một đường thẳng. Thực hiện việc trên bằng cách chiếu tất cả các điểm được chọn lên một đường thẳng qua điểm đầu và điểm cuối của tất cả các điểm được chọn. Chúng sẽ được chiếu lên đường thẳng đó sao cho độ di chuyển của các điểm là nhỏ nhất.</w:t>
      </w:r>
    </w:p>
    <w:p>
      <w:pPr>
        <w:pStyle w:val="Heading2"/>
        <w:numPr>
          <w:ilvl w:val="1"/>
          <w:numId w:val="14"/>
        </w:numPr>
        <w:tabs>
          <w:tab w:pos="649" w:val="left" w:leader="none"/>
        </w:tabs>
        <w:spacing w:line="295" w:lineRule="exact" w:before="233" w:after="0"/>
        <w:ind w:left="649" w:right="0" w:hanging="387"/>
        <w:jc w:val="both"/>
      </w:pPr>
      <w:bookmarkStart w:name="_TOC_250052" w:id="35"/>
      <w:r>
        <w:rPr/>
        <w:t>Phá</w:t>
      </w:r>
      <w:r>
        <w:rPr>
          <w:spacing w:val="-7"/>
        </w:rPr>
        <w:t> </w:t>
      </w:r>
      <w:bookmarkEnd w:id="35"/>
      <w:r>
        <w:rPr>
          <w:spacing w:val="-5"/>
        </w:rPr>
        <w:t>vỡ.</w:t>
      </w:r>
    </w:p>
    <w:p>
      <w:pPr>
        <w:spacing w:line="242" w:lineRule="auto" w:before="0"/>
        <w:ind w:left="262" w:right="837" w:firstLine="719"/>
        <w:jc w:val="left"/>
        <w:rPr>
          <w:sz w:val="22"/>
        </w:rPr>
      </w:pPr>
      <w:r>
        <w:rPr>
          <w:sz w:val="22"/>
        </w:rPr>
        <w:t>Sự lựa chọn này cho phép xóa các điểm được chọn mà không xóa hình bao quanh. Điểm chỉ có thể</w:t>
      </w:r>
      <w:r>
        <w:rPr>
          <w:spacing w:val="40"/>
          <w:sz w:val="22"/>
        </w:rPr>
        <w:t> </w:t>
      </w:r>
      <w:r>
        <w:rPr>
          <w:sz w:val="22"/>
        </w:rPr>
        <w:t>được</w:t>
      </w:r>
      <w:r>
        <w:rPr>
          <w:spacing w:val="-1"/>
          <w:sz w:val="22"/>
        </w:rPr>
        <w:t> </w:t>
      </w:r>
      <w:r>
        <w:rPr>
          <w:sz w:val="22"/>
        </w:rPr>
        <w:t>xóa</w:t>
      </w:r>
      <w:r>
        <w:rPr>
          <w:spacing w:val="2"/>
          <w:sz w:val="22"/>
        </w:rPr>
        <w:t> </w:t>
      </w:r>
      <w:r>
        <w:rPr>
          <w:sz w:val="22"/>
        </w:rPr>
        <w:t>khi</w:t>
      </w:r>
      <w:r>
        <w:rPr>
          <w:spacing w:val="5"/>
          <w:sz w:val="22"/>
        </w:rPr>
        <w:t> </w:t>
      </w:r>
      <w:r>
        <w:rPr>
          <w:sz w:val="22"/>
        </w:rPr>
        <w:t>nó</w:t>
      </w:r>
      <w:r>
        <w:rPr>
          <w:spacing w:val="1"/>
          <w:sz w:val="22"/>
        </w:rPr>
        <w:t> </w:t>
      </w:r>
      <w:r>
        <w:rPr>
          <w:sz w:val="22"/>
        </w:rPr>
        <w:t>nối</w:t>
      </w:r>
      <w:r>
        <w:rPr>
          <w:spacing w:val="2"/>
          <w:sz w:val="22"/>
        </w:rPr>
        <w:t> </w:t>
      </w:r>
      <w:r>
        <w:rPr>
          <w:sz w:val="22"/>
        </w:rPr>
        <w:t>với</w:t>
      </w:r>
      <w:r>
        <w:rPr>
          <w:spacing w:val="2"/>
          <w:sz w:val="22"/>
        </w:rPr>
        <w:t> </w:t>
      </w:r>
      <w:r>
        <w:rPr>
          <w:sz w:val="22"/>
        </w:rPr>
        <w:t>hai</w:t>
      </w:r>
      <w:r>
        <w:rPr>
          <w:spacing w:val="2"/>
          <w:sz w:val="22"/>
        </w:rPr>
        <w:t> </w:t>
      </w:r>
      <w:r>
        <w:rPr>
          <w:sz w:val="22"/>
        </w:rPr>
        <w:t>cạnh.</w:t>
      </w:r>
      <w:r>
        <w:rPr>
          <w:spacing w:val="-1"/>
          <w:sz w:val="22"/>
        </w:rPr>
        <w:t> </w:t>
      </w:r>
      <w:r>
        <w:rPr>
          <w:sz w:val="22"/>
        </w:rPr>
        <w:t>Khi</w:t>
      </w:r>
      <w:r>
        <w:rPr>
          <w:spacing w:val="2"/>
          <w:sz w:val="22"/>
        </w:rPr>
        <w:t> </w:t>
      </w:r>
      <w:r>
        <w:rPr>
          <w:sz w:val="22"/>
        </w:rPr>
        <w:t>điểm được</w:t>
      </w:r>
      <w:r>
        <w:rPr>
          <w:spacing w:val="2"/>
          <w:sz w:val="22"/>
        </w:rPr>
        <w:t> </w:t>
      </w:r>
      <w:r>
        <w:rPr>
          <w:sz w:val="22"/>
        </w:rPr>
        <w:t>xóa</w:t>
      </w:r>
      <w:r>
        <w:rPr>
          <w:spacing w:val="2"/>
          <w:sz w:val="22"/>
        </w:rPr>
        <w:t> </w:t>
      </w:r>
      <w:r>
        <w:rPr>
          <w:sz w:val="22"/>
        </w:rPr>
        <w:t>thì</w:t>
      </w:r>
      <w:r>
        <w:rPr>
          <w:spacing w:val="5"/>
          <w:sz w:val="22"/>
        </w:rPr>
        <w:t> </w:t>
      </w:r>
      <w:r>
        <w:rPr>
          <w:sz w:val="22"/>
        </w:rPr>
        <w:t>hai</w:t>
      </w:r>
      <w:r>
        <w:rPr>
          <w:spacing w:val="2"/>
          <w:sz w:val="22"/>
        </w:rPr>
        <w:t> </w:t>
      </w:r>
      <w:r>
        <w:rPr>
          <w:sz w:val="22"/>
        </w:rPr>
        <w:t>cạnh</w:t>
      </w:r>
      <w:r>
        <w:rPr>
          <w:spacing w:val="1"/>
          <w:sz w:val="22"/>
        </w:rPr>
        <w:t> </w:t>
      </w:r>
      <w:r>
        <w:rPr>
          <w:sz w:val="22"/>
        </w:rPr>
        <w:t>sẽ</w:t>
      </w:r>
      <w:r>
        <w:rPr>
          <w:spacing w:val="2"/>
          <w:sz w:val="22"/>
        </w:rPr>
        <w:t> </w:t>
      </w:r>
      <w:r>
        <w:rPr>
          <w:sz w:val="22"/>
        </w:rPr>
        <w:t>được</w:t>
      </w:r>
      <w:r>
        <w:rPr>
          <w:spacing w:val="2"/>
          <w:sz w:val="22"/>
        </w:rPr>
        <w:t> </w:t>
      </w:r>
      <w:r>
        <w:rPr>
          <w:sz w:val="22"/>
        </w:rPr>
        <w:t>nhập</w:t>
      </w:r>
      <w:r>
        <w:rPr>
          <w:spacing w:val="1"/>
          <w:sz w:val="22"/>
        </w:rPr>
        <w:t> </w:t>
      </w:r>
      <w:r>
        <w:rPr>
          <w:sz w:val="22"/>
        </w:rPr>
        <w:t>làm</w:t>
      </w:r>
      <w:r>
        <w:rPr>
          <w:spacing w:val="2"/>
          <w:sz w:val="22"/>
        </w:rPr>
        <w:t> </w:t>
      </w:r>
      <w:r>
        <w:rPr>
          <w:sz w:val="22"/>
        </w:rPr>
        <w:t>một.</w:t>
      </w:r>
      <w:r>
        <w:rPr>
          <w:spacing w:val="3"/>
          <w:sz w:val="22"/>
        </w:rPr>
        <w:t> </w:t>
      </w:r>
      <w:r>
        <w:rPr>
          <w:sz w:val="22"/>
        </w:rPr>
        <w:t>Nếu</w:t>
      </w:r>
      <w:r>
        <w:rPr>
          <w:spacing w:val="3"/>
          <w:sz w:val="22"/>
        </w:rPr>
        <w:t> </w:t>
      </w:r>
      <w:r>
        <w:rPr>
          <w:sz w:val="22"/>
        </w:rPr>
        <w:t>điểm được</w:t>
      </w:r>
      <w:r>
        <w:rPr>
          <w:spacing w:val="4"/>
          <w:sz w:val="22"/>
        </w:rPr>
        <w:t> </w:t>
      </w:r>
      <w:r>
        <w:rPr>
          <w:spacing w:val="-5"/>
          <w:sz w:val="22"/>
        </w:rPr>
        <w:t>nối</w:t>
      </w:r>
    </w:p>
    <w:p>
      <w:pPr>
        <w:spacing w:after="0" w:line="242" w:lineRule="auto"/>
        <w:jc w:val="left"/>
        <w:rPr>
          <w:sz w:val="22"/>
        </w:rPr>
        <w:sectPr>
          <w:pgSz w:w="12240" w:h="15840"/>
          <w:pgMar w:header="727" w:footer="728" w:top="1020" w:bottom="980" w:left="1440" w:right="0"/>
        </w:sectPr>
      </w:pPr>
    </w:p>
    <w:p>
      <w:pPr>
        <w:spacing w:before="102"/>
        <w:ind w:left="6816" w:right="847" w:firstLine="0"/>
        <w:jc w:val="both"/>
        <w:rPr>
          <w:sz w:val="22"/>
        </w:rPr>
      </w:pPr>
      <w:r>
        <w:rPr>
          <w:sz w:val="22"/>
        </w:rPr>
        <w:drawing>
          <wp:anchor distT="0" distB="0" distL="0" distR="0" allowOverlap="1" layoutInCell="1" locked="0" behindDoc="0" simplePos="0" relativeHeight="15739904">
            <wp:simplePos x="0" y="0"/>
            <wp:positionH relativeFrom="page">
              <wp:posOffset>1004748</wp:posOffset>
            </wp:positionH>
            <wp:positionV relativeFrom="paragraph">
              <wp:posOffset>152965</wp:posOffset>
            </wp:positionV>
            <wp:extent cx="4123608" cy="1514731"/>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49" cstate="print"/>
                    <a:stretch>
                      <a:fillRect/>
                    </a:stretch>
                  </pic:blipFill>
                  <pic:spPr>
                    <a:xfrm>
                      <a:off x="0" y="0"/>
                      <a:ext cx="4123608" cy="1514731"/>
                    </a:xfrm>
                    <a:prstGeom prst="rect">
                      <a:avLst/>
                    </a:prstGeom>
                  </pic:spPr>
                </pic:pic>
              </a:graphicData>
            </a:graphic>
          </wp:anchor>
        </w:drawing>
      </w:r>
      <w:r>
        <w:rPr>
          <w:sz w:val="22"/>
        </w:rPr>
        <w:t>với nhiều hơn hai cạnh thì điều đó có nghĩa là các cạnh đó có thể</w:t>
      </w:r>
      <w:r>
        <w:rPr>
          <w:spacing w:val="40"/>
          <w:sz w:val="22"/>
        </w:rPr>
        <w:t> </w:t>
      </w:r>
      <w:r>
        <w:rPr>
          <w:sz w:val="22"/>
        </w:rPr>
        <w:t>được xóa trước khi thực hiện việc </w:t>
      </w:r>
      <w:r>
        <w:rPr>
          <w:color w:val="0000FF"/>
          <w:sz w:val="22"/>
          <w:u w:val="single" w:color="0000FF"/>
        </w:rPr>
        <w:t>phá vỡ</w:t>
      </w:r>
      <w:r>
        <w:rPr>
          <w:color w:val="0000FF"/>
          <w:sz w:val="22"/>
        </w:rPr>
        <w:t> </w:t>
      </w:r>
      <w:r>
        <w:rPr>
          <w:sz w:val="22"/>
        </w:rPr>
        <w:t>cạnh. Ví dụ dưới đây hiển thị điểm</w:t>
      </w:r>
      <w:r>
        <w:rPr>
          <w:spacing w:val="-1"/>
          <w:sz w:val="22"/>
        </w:rPr>
        <w:t> </w:t>
      </w:r>
      <w:r>
        <w:rPr>
          <w:sz w:val="22"/>
        </w:rPr>
        <w:t>trước và sau khi thực hiện thao tác phá vỡ.</w:t>
      </w:r>
    </w:p>
    <w:p>
      <w:pPr>
        <w:pStyle w:val="BodyText"/>
        <w:ind w:left="0"/>
      </w:pPr>
    </w:p>
    <w:p>
      <w:pPr>
        <w:pStyle w:val="BodyText"/>
        <w:ind w:left="0"/>
      </w:pPr>
    </w:p>
    <w:p>
      <w:pPr>
        <w:pStyle w:val="BodyText"/>
        <w:spacing w:before="230"/>
        <w:ind w:left="0"/>
      </w:pPr>
    </w:p>
    <w:p>
      <w:pPr>
        <w:spacing w:before="0"/>
        <w:ind w:left="2422" w:right="0" w:firstLine="0"/>
        <w:jc w:val="left"/>
        <w:rPr>
          <w:i/>
          <w:sz w:val="24"/>
        </w:rPr>
      </w:pPr>
      <w:r>
        <w:rPr>
          <w:i/>
          <w:spacing w:val="-9"/>
          <w:sz w:val="24"/>
        </w:rPr>
        <w:t>Hình</w:t>
      </w:r>
      <w:r>
        <w:rPr>
          <w:i/>
          <w:spacing w:val="-12"/>
          <w:sz w:val="24"/>
        </w:rPr>
        <w:t> </w:t>
      </w:r>
      <w:r>
        <w:rPr>
          <w:i/>
          <w:spacing w:val="-5"/>
          <w:sz w:val="24"/>
        </w:rPr>
        <w:t>13</w:t>
      </w:r>
    </w:p>
    <w:p>
      <w:pPr>
        <w:pStyle w:val="Heading2"/>
        <w:numPr>
          <w:ilvl w:val="1"/>
          <w:numId w:val="14"/>
        </w:numPr>
        <w:tabs>
          <w:tab w:pos="641" w:val="left" w:leader="none"/>
        </w:tabs>
        <w:spacing w:line="240" w:lineRule="auto" w:before="238" w:after="0"/>
        <w:ind w:left="641" w:right="0" w:hanging="379"/>
        <w:jc w:val="left"/>
      </w:pPr>
      <w:bookmarkStart w:name="_TOC_250051" w:id="36"/>
      <w:bookmarkEnd w:id="36"/>
      <w:r>
        <w:rPr>
          <w:spacing w:val="-2"/>
        </w:rPr>
        <w:t>Chèn.</w:t>
      </w:r>
    </w:p>
    <w:p>
      <w:pPr>
        <w:pStyle w:val="BodyText"/>
        <w:spacing w:line="267" w:lineRule="exact"/>
        <w:ind w:left="982"/>
      </w:pPr>
      <w:r>
        <w:rPr/>
        <w:t>Để</w:t>
      </w:r>
      <w:r>
        <w:rPr>
          <w:spacing w:val="-4"/>
        </w:rPr>
        <w:t> </w:t>
      </w:r>
      <w:r>
        <w:rPr/>
        <w:t>chèn điểm mới lên trên</w:t>
      </w:r>
      <w:r>
        <w:rPr>
          <w:spacing w:val="-1"/>
        </w:rPr>
        <w:t> </w:t>
      </w:r>
      <w:r>
        <w:rPr/>
        <w:t>cạnh</w:t>
      </w:r>
      <w:r>
        <w:rPr>
          <w:spacing w:val="-1"/>
        </w:rPr>
        <w:t> </w:t>
      </w:r>
      <w:r>
        <w:rPr/>
        <w:t>đã</w:t>
      </w:r>
      <w:r>
        <w:rPr>
          <w:spacing w:val="-1"/>
        </w:rPr>
        <w:t> </w:t>
      </w:r>
      <w:r>
        <w:rPr/>
        <w:t>tồn tại trước</w:t>
      </w:r>
      <w:r>
        <w:rPr>
          <w:spacing w:val="-1"/>
        </w:rPr>
        <w:t> </w:t>
      </w:r>
      <w:r>
        <w:rPr/>
        <w:t>đó,</w:t>
      </w:r>
      <w:r>
        <w:rPr>
          <w:spacing w:val="-2"/>
        </w:rPr>
        <w:t> </w:t>
      </w:r>
      <w:r>
        <w:rPr/>
        <w:t>bạn hãy</w:t>
      </w:r>
      <w:r>
        <w:rPr>
          <w:spacing w:val="-5"/>
        </w:rPr>
        <w:t> </w:t>
      </w:r>
      <w:r>
        <w:rPr/>
        <w:t>đọc</w:t>
      </w:r>
      <w:r>
        <w:rPr>
          <w:spacing w:val="-1"/>
        </w:rPr>
        <w:t> </w:t>
      </w:r>
      <w:r>
        <w:rPr/>
        <w:t>thao</w:t>
      </w:r>
      <w:r>
        <w:rPr>
          <w:spacing w:val="-1"/>
        </w:rPr>
        <w:t> </w:t>
      </w:r>
      <w:r>
        <w:rPr/>
        <w:t>tác</w:t>
      </w:r>
      <w:r>
        <w:rPr>
          <w:spacing w:val="-3"/>
        </w:rPr>
        <w:t> </w:t>
      </w:r>
      <w:r>
        <w:rPr>
          <w:color w:val="0000FF"/>
          <w:u w:val="single" w:color="0000FF"/>
        </w:rPr>
        <w:t>chia</w:t>
      </w:r>
      <w:r>
        <w:rPr>
          <w:color w:val="0000FF"/>
          <w:spacing w:val="-1"/>
          <w:u w:val="single" w:color="0000FF"/>
        </w:rPr>
        <w:t> </w:t>
      </w:r>
      <w:r>
        <w:rPr>
          <w:color w:val="0000FF"/>
          <w:spacing w:val="-2"/>
          <w:u w:val="single" w:color="0000FF"/>
        </w:rPr>
        <w:t>cạnh</w:t>
      </w:r>
      <w:r>
        <w:rPr>
          <w:spacing w:val="-2"/>
        </w:rPr>
        <w:t>.</w:t>
      </w:r>
    </w:p>
    <w:p>
      <w:pPr>
        <w:pStyle w:val="Heading2"/>
        <w:numPr>
          <w:ilvl w:val="1"/>
          <w:numId w:val="14"/>
        </w:numPr>
        <w:tabs>
          <w:tab w:pos="641" w:val="left" w:leader="none"/>
        </w:tabs>
        <w:spacing w:line="296" w:lineRule="exact" w:before="238" w:after="0"/>
        <w:ind w:left="641" w:right="0" w:hanging="379"/>
        <w:jc w:val="both"/>
      </w:pPr>
      <w:bookmarkStart w:name="_TOC_250050" w:id="37"/>
      <w:r>
        <w:rPr/>
        <w:t>Chèn</w:t>
      </w:r>
      <w:r>
        <w:rPr>
          <w:spacing w:val="-5"/>
        </w:rPr>
        <w:t> </w:t>
      </w:r>
      <w:r>
        <w:rPr/>
        <w:t>mặt</w:t>
      </w:r>
      <w:r>
        <w:rPr>
          <w:spacing w:val="-4"/>
        </w:rPr>
        <w:t> </w:t>
      </w:r>
      <w:bookmarkEnd w:id="37"/>
      <w:r>
        <w:rPr>
          <w:spacing w:val="-2"/>
        </w:rPr>
        <w:t>phẳng.</w:t>
      </w:r>
    </w:p>
    <w:p>
      <w:pPr>
        <w:pStyle w:val="BodyText"/>
        <w:ind w:right="844" w:firstLine="719"/>
        <w:jc w:val="both"/>
      </w:pPr>
      <w:r>
        <w:rPr/>
        <w:t>Thao tác này sẽ lấy giao của tất cả các cạnh nhìn thấy bởi một mặt phẳng. Nếu điểm giao chưa tồn tại thì nó sẽ được chèn lên cạnh. Sau đó các mặt mà được chèn thêm nhiều điểm sẽ được chia ra bằng cách chèn thêm cạnh mới vào. Đây là một phương pháp chèn hết sức thuận tiện, ví dụ, ta có thể chèn một loạt các điểm với tọa độ cho trước. Ngoài ra cũng có lựa chọn để thêm đường cong xác minh vào các cạnh mới được tạo trước đó. Loại mặt phẳng (thẳng đứng, dọc, nằm ngang) cũng có thể được xác định, giống</w:t>
      </w:r>
      <w:r>
        <w:rPr>
          <w:spacing w:val="-2"/>
        </w:rPr>
        <w:t> </w:t>
      </w:r>
      <w:r>
        <w:rPr/>
        <w:t>như vị trí của nó bằng cách nhập tọa độ vào cửa sổ hộp thoại được hiện ra.</w:t>
      </w:r>
    </w:p>
    <w:p>
      <w:pPr>
        <w:pStyle w:val="Heading2"/>
        <w:numPr>
          <w:ilvl w:val="1"/>
          <w:numId w:val="14"/>
        </w:numPr>
        <w:tabs>
          <w:tab w:pos="649" w:val="left" w:leader="none"/>
        </w:tabs>
        <w:spacing w:line="296" w:lineRule="exact" w:before="232" w:after="0"/>
        <w:ind w:left="649" w:right="0" w:hanging="387"/>
        <w:jc w:val="both"/>
      </w:pPr>
      <w:bookmarkStart w:name="_TOC_250049" w:id="38"/>
      <w:r>
        <w:rPr/>
        <w:t>Giao</w:t>
      </w:r>
      <w:r>
        <w:rPr>
          <w:spacing w:val="-9"/>
        </w:rPr>
        <w:t> </w:t>
      </w:r>
      <w:r>
        <w:rPr/>
        <w:t>các</w:t>
      </w:r>
      <w:r>
        <w:rPr>
          <w:spacing w:val="-9"/>
        </w:rPr>
        <w:t> </w:t>
      </w:r>
      <w:bookmarkEnd w:id="38"/>
      <w:r>
        <w:rPr>
          <w:spacing w:val="-4"/>
        </w:rPr>
        <w:t>lớp.</w:t>
      </w:r>
    </w:p>
    <w:p>
      <w:pPr>
        <w:pStyle w:val="BodyText"/>
        <w:ind w:right="844" w:firstLine="720"/>
        <w:jc w:val="both"/>
      </w:pPr>
      <w:r>
        <w:rPr/>
        <w:t>Sự lựa chọn này dùng để tìm đường cong giao nhau giữa hai lớp, và điều này chỉ có thể khi có hơn một lớp tồn tại. Nếu hai lớp được chọn, thì tất cả các cạnh của lớp thứ nhất sẽ được kiểm tra giao với tất cả các mặt của lớp thứ hai. Nếu như giao điểm có tồn tại thì sẽ chèn thêm điểm lên mặt phẳng. Sau</w:t>
      </w:r>
      <w:r>
        <w:rPr>
          <w:spacing w:val="-3"/>
        </w:rPr>
        <w:t> </w:t>
      </w:r>
      <w:r>
        <w:rPr/>
        <w:t>khi</w:t>
      </w:r>
      <w:r>
        <w:rPr>
          <w:spacing w:val="-2"/>
        </w:rPr>
        <w:t> </w:t>
      </w:r>
      <w:r>
        <w:rPr/>
        <w:t>kiểm</w:t>
      </w:r>
      <w:r>
        <w:rPr>
          <w:spacing w:val="-2"/>
        </w:rPr>
        <w:t> </w:t>
      </w:r>
      <w:r>
        <w:rPr/>
        <w:t>tra</w:t>
      </w:r>
      <w:r>
        <w:rPr>
          <w:spacing w:val="-1"/>
        </w:rPr>
        <w:t> </w:t>
      </w:r>
      <w:r>
        <w:rPr/>
        <w:t>giao</w:t>
      </w:r>
      <w:r>
        <w:rPr>
          <w:spacing w:val="-3"/>
        </w:rPr>
        <w:t> </w:t>
      </w:r>
      <w:r>
        <w:rPr/>
        <w:t>nhau</w:t>
      </w:r>
      <w:r>
        <w:rPr>
          <w:spacing w:val="-2"/>
        </w:rPr>
        <w:t> </w:t>
      </w:r>
      <w:r>
        <w:rPr/>
        <w:t>tất</w:t>
      </w:r>
      <w:r>
        <w:rPr>
          <w:spacing w:val="-2"/>
        </w:rPr>
        <w:t> </w:t>
      </w:r>
      <w:r>
        <w:rPr/>
        <w:t>cả</w:t>
      </w:r>
      <w:r>
        <w:rPr>
          <w:spacing w:val="-3"/>
        </w:rPr>
        <w:t> </w:t>
      </w:r>
      <w:r>
        <w:rPr/>
        <w:t>các</w:t>
      </w:r>
      <w:r>
        <w:rPr>
          <w:spacing w:val="-3"/>
        </w:rPr>
        <w:t> </w:t>
      </w:r>
      <w:r>
        <w:rPr/>
        <w:t>điểm chèn</w:t>
      </w:r>
      <w:r>
        <w:rPr>
          <w:spacing w:val="-2"/>
        </w:rPr>
        <w:t> </w:t>
      </w:r>
      <w:r>
        <w:rPr/>
        <w:t>vào sẽ</w:t>
      </w:r>
      <w:r>
        <w:rPr>
          <w:spacing w:val="-3"/>
        </w:rPr>
        <w:t> </w:t>
      </w:r>
      <w:r>
        <w:rPr/>
        <w:t>được</w:t>
      </w:r>
      <w:r>
        <w:rPr>
          <w:spacing w:val="-3"/>
        </w:rPr>
        <w:t> </w:t>
      </w:r>
      <w:r>
        <w:rPr/>
        <w:t>nối</w:t>
      </w:r>
      <w:r>
        <w:rPr>
          <w:spacing w:val="-2"/>
        </w:rPr>
        <w:t> </w:t>
      </w:r>
      <w:r>
        <w:rPr/>
        <w:t>với</w:t>
      </w:r>
      <w:r>
        <w:rPr>
          <w:spacing w:val="-2"/>
        </w:rPr>
        <w:t> </w:t>
      </w:r>
      <w:r>
        <w:rPr/>
        <w:t>mặt</w:t>
      </w:r>
      <w:r>
        <w:rPr>
          <w:spacing w:val="-4"/>
        </w:rPr>
        <w:t> </w:t>
      </w:r>
      <w:r>
        <w:rPr/>
        <w:t>phẳng</w:t>
      </w:r>
      <w:r>
        <w:rPr>
          <w:spacing w:val="-2"/>
        </w:rPr>
        <w:t> </w:t>
      </w:r>
      <w:r>
        <w:rPr/>
        <w:t>mới</w:t>
      </w:r>
      <w:r>
        <w:rPr>
          <w:spacing w:val="-2"/>
        </w:rPr>
        <w:t> </w:t>
      </w:r>
      <w:r>
        <w:rPr/>
        <w:t>và</w:t>
      </w:r>
      <w:r>
        <w:rPr>
          <w:spacing w:val="-3"/>
        </w:rPr>
        <w:t> </w:t>
      </w:r>
      <w:r>
        <w:rPr/>
        <w:t>chúng sẽ tạo đường giao nhau giữa hai lớp này. Bạn cần phải nhớ rằng, thao tác nay chỉ thực hiên với lớp thứ nhất, lớp thứ hai được giữ cố định. Một nguyên nhân quan trọng khác là điểm được chèn lên cạnh chứ không</w:t>
      </w:r>
      <w:r>
        <w:rPr>
          <w:spacing w:val="-2"/>
        </w:rPr>
        <w:t> </w:t>
      </w:r>
      <w:r>
        <w:rPr/>
        <w:t>phải lên mặt. Thao tác này</w:t>
      </w:r>
      <w:r>
        <w:rPr>
          <w:spacing w:val="-1"/>
        </w:rPr>
        <w:t> </w:t>
      </w:r>
      <w:r>
        <w:rPr/>
        <w:t>có thể được sử dụng</w:t>
      </w:r>
      <w:r>
        <w:rPr>
          <w:spacing w:val="-2"/>
        </w:rPr>
        <w:t> </w:t>
      </w:r>
      <w:r>
        <w:rPr/>
        <w:t>để</w:t>
      </w:r>
      <w:r>
        <w:rPr>
          <w:spacing w:val="-1"/>
        </w:rPr>
        <w:t> </w:t>
      </w:r>
      <w:r>
        <w:rPr/>
        <w:t>tìm giao của vỏ với sống tàu hay với bánh lái.</w:t>
      </w:r>
    </w:p>
    <w:p>
      <w:pPr>
        <w:pStyle w:val="Heading2"/>
        <w:numPr>
          <w:ilvl w:val="1"/>
          <w:numId w:val="14"/>
        </w:numPr>
        <w:tabs>
          <w:tab w:pos="641" w:val="left" w:leader="none"/>
        </w:tabs>
        <w:spacing w:line="294" w:lineRule="exact" w:before="235" w:after="0"/>
        <w:ind w:left="641" w:right="0" w:hanging="379"/>
        <w:jc w:val="both"/>
      </w:pPr>
      <w:r>
        <w:rPr/>
        <w:t>Khóa</w:t>
      </w:r>
      <w:r>
        <w:rPr>
          <w:spacing w:val="-6"/>
        </w:rPr>
        <w:t> </w:t>
      </w:r>
      <w:r>
        <w:rPr/>
        <w:t>các</w:t>
      </w:r>
      <w:r>
        <w:rPr>
          <w:spacing w:val="-2"/>
        </w:rPr>
        <w:t> </w:t>
      </w:r>
      <w:r>
        <w:rPr>
          <w:spacing w:val="-4"/>
        </w:rPr>
        <w:t>điểm.</w:t>
      </w:r>
    </w:p>
    <w:p>
      <w:pPr>
        <w:pStyle w:val="BodyText"/>
        <w:ind w:right="1119" w:firstLine="719"/>
        <w:jc w:val="both"/>
      </w:pPr>
      <w:r>
        <w:rPr/>
        <w:t>Tất cả những điểm chưa được chọn sẽ bị khóa. Các điểm khóa sẽ có màu nâu thẫm trên màn hình và không thể di chuyển chúng được. Không có thao tác chỉnh sửa nào có tác dụng với các điểm đã bị khóa. Sự lựa chọn này chỉ xuất hiện khi có nhiều hơn một điểm chưa khóa được </w:t>
      </w:r>
      <w:r>
        <w:rPr>
          <w:spacing w:val="-2"/>
        </w:rPr>
        <w:t>chọn.</w:t>
      </w:r>
    </w:p>
    <w:p>
      <w:pPr>
        <w:pStyle w:val="Heading2"/>
        <w:numPr>
          <w:ilvl w:val="1"/>
          <w:numId w:val="14"/>
        </w:numPr>
        <w:tabs>
          <w:tab w:pos="641" w:val="left" w:leader="none"/>
        </w:tabs>
        <w:spacing w:line="296" w:lineRule="exact" w:before="233" w:after="0"/>
        <w:ind w:left="641" w:right="0" w:hanging="379"/>
        <w:jc w:val="left"/>
      </w:pPr>
      <w:r>
        <w:rPr/>
        <w:t>Phá</w:t>
      </w:r>
      <w:r>
        <w:rPr>
          <w:spacing w:val="-5"/>
        </w:rPr>
        <w:t> </w:t>
      </w:r>
      <w:r>
        <w:rPr/>
        <w:t>khóa</w:t>
      </w:r>
      <w:r>
        <w:rPr>
          <w:spacing w:val="-5"/>
        </w:rPr>
        <w:t> </w:t>
      </w:r>
      <w:r>
        <w:rPr/>
        <w:t>các</w:t>
      </w:r>
      <w:r>
        <w:rPr>
          <w:spacing w:val="-5"/>
        </w:rPr>
        <w:t> </w:t>
      </w:r>
      <w:r>
        <w:rPr>
          <w:spacing w:val="-4"/>
        </w:rPr>
        <w:t>điểm.</w:t>
      </w:r>
    </w:p>
    <w:p>
      <w:pPr>
        <w:pStyle w:val="BodyText"/>
        <w:ind w:right="844" w:firstLine="719"/>
        <w:jc w:val="both"/>
      </w:pPr>
      <w:r>
        <w:rPr/>
        <w:t>Lựa</w:t>
      </w:r>
      <w:r>
        <w:rPr>
          <w:spacing w:val="-3"/>
        </w:rPr>
        <w:t> </w:t>
      </w:r>
      <w:r>
        <w:rPr/>
        <w:t>chọn</w:t>
      </w:r>
      <w:r>
        <w:rPr>
          <w:spacing w:val="-2"/>
        </w:rPr>
        <w:t> </w:t>
      </w:r>
      <w:r>
        <w:rPr/>
        <w:t>này</w:t>
      </w:r>
      <w:r>
        <w:rPr>
          <w:spacing w:val="-9"/>
        </w:rPr>
        <w:t> </w:t>
      </w:r>
      <w:r>
        <w:rPr/>
        <w:t>sẽ</w:t>
      </w:r>
      <w:r>
        <w:rPr>
          <w:spacing w:val="-3"/>
        </w:rPr>
        <w:t> </w:t>
      </w:r>
      <w:r>
        <w:rPr/>
        <w:t>phá</w:t>
      </w:r>
      <w:r>
        <w:rPr>
          <w:spacing w:val="-5"/>
        </w:rPr>
        <w:t> </w:t>
      </w:r>
      <w:r>
        <w:rPr/>
        <w:t>khóa</w:t>
      </w:r>
      <w:r>
        <w:rPr>
          <w:spacing w:val="-3"/>
        </w:rPr>
        <w:t> </w:t>
      </w:r>
      <w:r>
        <w:rPr/>
        <w:t>các</w:t>
      </w:r>
      <w:r>
        <w:rPr>
          <w:spacing w:val="-3"/>
        </w:rPr>
        <w:t> </w:t>
      </w:r>
      <w:r>
        <w:rPr/>
        <w:t>điểm</w:t>
      </w:r>
      <w:r>
        <w:rPr>
          <w:spacing w:val="-4"/>
        </w:rPr>
        <w:t> </w:t>
      </w:r>
      <w:r>
        <w:rPr/>
        <w:t>được</w:t>
      </w:r>
      <w:r>
        <w:rPr>
          <w:spacing w:val="-3"/>
        </w:rPr>
        <w:t> </w:t>
      </w:r>
      <w:r>
        <w:rPr/>
        <w:t>chọn</w:t>
      </w:r>
      <w:r>
        <w:rPr>
          <w:spacing w:val="-5"/>
        </w:rPr>
        <w:t> </w:t>
      </w:r>
      <w:r>
        <w:rPr/>
        <w:t>mà</w:t>
      </w:r>
      <w:r>
        <w:rPr>
          <w:spacing w:val="-5"/>
        </w:rPr>
        <w:t> </w:t>
      </w:r>
      <w:r>
        <w:rPr/>
        <w:t>chúng</w:t>
      </w:r>
      <w:r>
        <w:rPr>
          <w:spacing w:val="-4"/>
        </w:rPr>
        <w:t> </w:t>
      </w:r>
      <w:r>
        <w:rPr/>
        <w:t>đã</w:t>
      </w:r>
      <w:r>
        <w:rPr>
          <w:spacing w:val="-3"/>
        </w:rPr>
        <w:t> </w:t>
      </w:r>
      <w:r>
        <w:rPr/>
        <w:t>bị</w:t>
      </w:r>
      <w:r>
        <w:rPr>
          <w:spacing w:val="-4"/>
        </w:rPr>
        <w:t> </w:t>
      </w:r>
      <w:r>
        <w:rPr/>
        <w:t>khóa</w:t>
      </w:r>
      <w:r>
        <w:rPr>
          <w:spacing w:val="-3"/>
        </w:rPr>
        <w:t> </w:t>
      </w:r>
      <w:r>
        <w:rPr/>
        <w:t>trước</w:t>
      </w:r>
      <w:r>
        <w:rPr>
          <w:spacing w:val="-5"/>
        </w:rPr>
        <w:t> </w:t>
      </w:r>
      <w:r>
        <w:rPr/>
        <w:t>đó</w:t>
      </w:r>
      <w:r>
        <w:rPr>
          <w:spacing w:val="-2"/>
        </w:rPr>
        <w:t> </w:t>
      </w:r>
      <w:r>
        <w:rPr/>
        <w:t>để</w:t>
      </w:r>
      <w:r>
        <w:rPr>
          <w:spacing w:val="-3"/>
        </w:rPr>
        <w:t> </w:t>
      </w:r>
      <w:r>
        <w:rPr/>
        <w:t>chúng</w:t>
      </w:r>
      <w:r>
        <w:rPr>
          <w:spacing w:val="-5"/>
        </w:rPr>
        <w:t> </w:t>
      </w:r>
      <w:r>
        <w:rPr/>
        <w:t>có</w:t>
      </w:r>
      <w:r>
        <w:rPr>
          <w:spacing w:val="-4"/>
        </w:rPr>
        <w:t> </w:t>
      </w:r>
      <w:r>
        <w:rPr/>
        <w:t>thể lại được chỉnh sửa. Chỉ cho phép nếu như có ít nhất một điểm trước đó đã bị khóa.</w:t>
      </w:r>
    </w:p>
    <w:p>
      <w:pPr>
        <w:pStyle w:val="Heading2"/>
        <w:numPr>
          <w:ilvl w:val="1"/>
          <w:numId w:val="14"/>
        </w:numPr>
        <w:tabs>
          <w:tab w:pos="641" w:val="left" w:leader="none"/>
        </w:tabs>
        <w:spacing w:line="296" w:lineRule="exact" w:before="233" w:after="0"/>
        <w:ind w:left="641" w:right="0" w:hanging="379"/>
        <w:jc w:val="left"/>
      </w:pPr>
      <w:r>
        <w:rPr/>
        <w:t>Phá</w:t>
      </w:r>
      <w:r>
        <w:rPr>
          <w:spacing w:val="-4"/>
        </w:rPr>
        <w:t> </w:t>
      </w:r>
      <w:r>
        <w:rPr/>
        <w:t>khóa</w:t>
      </w:r>
      <w:r>
        <w:rPr>
          <w:spacing w:val="-4"/>
        </w:rPr>
        <w:t> </w:t>
      </w:r>
      <w:r>
        <w:rPr/>
        <w:t>tất</w:t>
      </w:r>
      <w:r>
        <w:rPr>
          <w:spacing w:val="-3"/>
        </w:rPr>
        <w:t> </w:t>
      </w:r>
      <w:r>
        <w:rPr/>
        <w:t>cả</w:t>
      </w:r>
      <w:r>
        <w:rPr>
          <w:spacing w:val="-4"/>
        </w:rPr>
        <w:t> </w:t>
      </w:r>
      <w:r>
        <w:rPr/>
        <w:t>các</w:t>
      </w:r>
      <w:r>
        <w:rPr>
          <w:spacing w:val="-3"/>
        </w:rPr>
        <w:t> </w:t>
      </w:r>
      <w:r>
        <w:rPr>
          <w:spacing w:val="-4"/>
        </w:rPr>
        <w:t>điểm.</w:t>
      </w:r>
    </w:p>
    <w:p>
      <w:pPr>
        <w:pStyle w:val="BodyText"/>
        <w:ind w:right="846" w:firstLine="719"/>
        <w:jc w:val="both"/>
        <w:rPr>
          <w:sz w:val="22"/>
        </w:rPr>
      </w:pPr>
      <w:r>
        <w:rPr/>
        <w:t>Sự lựa chọn này cho phép phá khóa tất cả các điểm trong model, không phụ thuộc vào việc chúng có được lựa chọn hay không</w:t>
      </w:r>
      <w:r>
        <w:rPr>
          <w:sz w:val="22"/>
        </w:rPr>
        <w:t>.</w:t>
      </w:r>
    </w:p>
    <w:p>
      <w:pPr>
        <w:pStyle w:val="BodyText"/>
        <w:spacing w:before="95"/>
        <w:ind w:left="0"/>
      </w:pPr>
    </w:p>
    <w:p>
      <w:pPr>
        <w:pStyle w:val="Heading2"/>
        <w:numPr>
          <w:ilvl w:val="0"/>
          <w:numId w:val="14"/>
        </w:numPr>
        <w:tabs>
          <w:tab w:pos="520" w:val="left" w:leader="none"/>
        </w:tabs>
        <w:spacing w:line="240" w:lineRule="auto" w:before="0" w:after="0"/>
        <w:ind w:left="520" w:right="0" w:hanging="258"/>
        <w:jc w:val="left"/>
      </w:pPr>
      <w:bookmarkStart w:name="_TOC_250048" w:id="39"/>
      <w:r>
        <w:rPr/>
        <w:t>Các</w:t>
      </w:r>
      <w:r>
        <w:rPr>
          <w:spacing w:val="-5"/>
        </w:rPr>
        <w:t> </w:t>
      </w:r>
      <w:r>
        <w:rPr/>
        <w:t>thao</w:t>
      </w:r>
      <w:r>
        <w:rPr>
          <w:spacing w:val="-5"/>
        </w:rPr>
        <w:t> </w:t>
      </w:r>
      <w:r>
        <w:rPr/>
        <w:t>tác</w:t>
      </w:r>
      <w:r>
        <w:rPr>
          <w:spacing w:val="-5"/>
        </w:rPr>
        <w:t> </w:t>
      </w:r>
      <w:r>
        <w:rPr/>
        <w:t>với</w:t>
      </w:r>
      <w:r>
        <w:rPr>
          <w:spacing w:val="-3"/>
        </w:rPr>
        <w:t> </w:t>
      </w:r>
      <w:bookmarkEnd w:id="39"/>
      <w:r>
        <w:rPr>
          <w:spacing w:val="-4"/>
        </w:rPr>
        <w:t>cạnh.</w:t>
      </w:r>
    </w:p>
    <w:p>
      <w:pPr>
        <w:pStyle w:val="Heading2"/>
        <w:spacing w:after="0" w:line="240" w:lineRule="auto"/>
        <w:jc w:val="left"/>
        <w:sectPr>
          <w:pgSz w:w="12240" w:h="15840"/>
          <w:pgMar w:header="727" w:footer="728" w:top="1020" w:bottom="980" w:left="1440" w:right="0"/>
        </w:sectPr>
      </w:pPr>
    </w:p>
    <w:p>
      <w:pPr>
        <w:pStyle w:val="Heading2"/>
        <w:numPr>
          <w:ilvl w:val="1"/>
          <w:numId w:val="14"/>
        </w:numPr>
        <w:tabs>
          <w:tab w:pos="649" w:val="left" w:leader="none"/>
        </w:tabs>
        <w:spacing w:line="297" w:lineRule="exact" w:before="108" w:after="0"/>
        <w:ind w:left="649" w:right="0" w:hanging="387"/>
        <w:jc w:val="both"/>
      </w:pPr>
      <w:bookmarkStart w:name="_TOC_250047" w:id="40"/>
      <w:bookmarkEnd w:id="40"/>
      <w:r>
        <w:rPr>
          <w:spacing w:val="-5"/>
        </w:rPr>
        <w:t>Ép.</w:t>
      </w:r>
    </w:p>
    <w:p>
      <w:pPr>
        <w:spacing w:line="240" w:lineRule="auto" w:before="0"/>
        <w:ind w:left="262" w:right="3872" w:firstLine="371"/>
        <w:jc w:val="both"/>
        <w:rPr>
          <w:sz w:val="22"/>
        </w:rPr>
      </w:pPr>
      <w:r>
        <w:rPr>
          <w:sz w:val="22"/>
        </w:rPr>
        <w:drawing>
          <wp:anchor distT="0" distB="0" distL="0" distR="0" allowOverlap="1" layoutInCell="1" locked="0" behindDoc="0" simplePos="0" relativeHeight="15740928">
            <wp:simplePos x="0" y="0"/>
            <wp:positionH relativeFrom="page">
              <wp:posOffset>5423977</wp:posOffset>
            </wp:positionH>
            <wp:positionV relativeFrom="paragraph">
              <wp:posOffset>43895</wp:posOffset>
            </wp:positionV>
            <wp:extent cx="1886553" cy="2133423"/>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50" cstate="print"/>
                    <a:stretch>
                      <a:fillRect/>
                    </a:stretch>
                  </pic:blipFill>
                  <pic:spPr>
                    <a:xfrm>
                      <a:off x="0" y="0"/>
                      <a:ext cx="1886553" cy="2133423"/>
                    </a:xfrm>
                    <a:prstGeom prst="rect">
                      <a:avLst/>
                    </a:prstGeom>
                  </pic:spPr>
                </pic:pic>
              </a:graphicData>
            </a:graphic>
          </wp:anchor>
        </w:drawing>
      </w:r>
      <w:r>
        <w:rPr>
          <w:sz w:val="22"/>
        </w:rPr>
        <w:t>Ép</w:t>
      </w:r>
      <w:r>
        <w:rPr>
          <w:spacing w:val="-4"/>
          <w:sz w:val="22"/>
        </w:rPr>
        <w:t> </w:t>
      </w:r>
      <w:r>
        <w:rPr>
          <w:sz w:val="22"/>
        </w:rPr>
        <w:t>cạnh</w:t>
      </w:r>
      <w:r>
        <w:rPr>
          <w:spacing w:val="-4"/>
          <w:sz w:val="22"/>
        </w:rPr>
        <w:t> </w:t>
      </w:r>
      <w:r>
        <w:rPr>
          <w:sz w:val="22"/>
        </w:rPr>
        <w:t>là</w:t>
      </w:r>
      <w:r>
        <w:rPr>
          <w:spacing w:val="-4"/>
          <w:sz w:val="22"/>
        </w:rPr>
        <w:t> </w:t>
      </w:r>
      <w:r>
        <w:rPr>
          <w:sz w:val="22"/>
        </w:rPr>
        <w:t>phương</w:t>
      </w:r>
      <w:r>
        <w:rPr>
          <w:spacing w:val="-4"/>
          <w:sz w:val="22"/>
        </w:rPr>
        <w:t> </w:t>
      </w:r>
      <w:r>
        <w:rPr>
          <w:sz w:val="22"/>
        </w:rPr>
        <w:t>pháp</w:t>
      </w:r>
      <w:r>
        <w:rPr>
          <w:spacing w:val="-4"/>
          <w:sz w:val="22"/>
        </w:rPr>
        <w:t> </w:t>
      </w:r>
      <w:r>
        <w:rPr>
          <w:sz w:val="22"/>
        </w:rPr>
        <w:t>rất</w:t>
      </w:r>
      <w:r>
        <w:rPr>
          <w:spacing w:val="-4"/>
          <w:sz w:val="22"/>
        </w:rPr>
        <w:t> </w:t>
      </w:r>
      <w:r>
        <w:rPr>
          <w:sz w:val="22"/>
        </w:rPr>
        <w:t>tiện</w:t>
      </w:r>
      <w:r>
        <w:rPr>
          <w:spacing w:val="-4"/>
          <w:sz w:val="22"/>
        </w:rPr>
        <w:t> </w:t>
      </w:r>
      <w:r>
        <w:rPr>
          <w:sz w:val="22"/>
        </w:rPr>
        <w:t>lợi</w:t>
      </w:r>
      <w:r>
        <w:rPr>
          <w:spacing w:val="-4"/>
          <w:sz w:val="22"/>
        </w:rPr>
        <w:t> </w:t>
      </w:r>
      <w:r>
        <w:rPr>
          <w:sz w:val="22"/>
        </w:rPr>
        <w:t>để</w:t>
      </w:r>
      <w:r>
        <w:rPr>
          <w:spacing w:val="-6"/>
          <w:sz w:val="22"/>
        </w:rPr>
        <w:t> </w:t>
      </w:r>
      <w:r>
        <w:rPr>
          <w:sz w:val="22"/>
        </w:rPr>
        <w:t>tạo</w:t>
      </w:r>
      <w:r>
        <w:rPr>
          <w:spacing w:val="-4"/>
          <w:sz w:val="22"/>
        </w:rPr>
        <w:t> </w:t>
      </w:r>
      <w:r>
        <w:rPr>
          <w:sz w:val="22"/>
        </w:rPr>
        <w:t>ra</w:t>
      </w:r>
      <w:r>
        <w:rPr>
          <w:spacing w:val="-4"/>
          <w:sz w:val="22"/>
        </w:rPr>
        <w:t> </w:t>
      </w:r>
      <w:r>
        <w:rPr>
          <w:sz w:val="22"/>
        </w:rPr>
        <w:t>các</w:t>
      </w:r>
      <w:r>
        <w:rPr>
          <w:spacing w:val="-4"/>
          <w:sz w:val="22"/>
        </w:rPr>
        <w:t> </w:t>
      </w:r>
      <w:r>
        <w:rPr>
          <w:sz w:val="22"/>
        </w:rPr>
        <w:t>mặt</w:t>
      </w:r>
      <w:r>
        <w:rPr>
          <w:spacing w:val="-4"/>
          <w:sz w:val="22"/>
        </w:rPr>
        <w:t> </w:t>
      </w:r>
      <w:r>
        <w:rPr>
          <w:sz w:val="22"/>
        </w:rPr>
        <w:t>cong</w:t>
      </w:r>
      <w:r>
        <w:rPr>
          <w:spacing w:val="-4"/>
          <w:sz w:val="22"/>
        </w:rPr>
        <w:t> </w:t>
      </w:r>
      <w:r>
        <w:rPr>
          <w:sz w:val="22"/>
        </w:rPr>
        <w:t>mới.</w:t>
      </w:r>
      <w:r>
        <w:rPr>
          <w:spacing w:val="-4"/>
          <w:sz w:val="22"/>
        </w:rPr>
        <w:t> </w:t>
      </w:r>
      <w:r>
        <w:rPr>
          <w:sz w:val="22"/>
        </w:rPr>
        <w:t>Do</w:t>
      </w:r>
      <w:r>
        <w:rPr>
          <w:spacing w:val="-3"/>
          <w:sz w:val="22"/>
        </w:rPr>
        <w:t> </w:t>
      </w:r>
      <w:r>
        <w:rPr>
          <w:sz w:val="22"/>
        </w:rPr>
        <w:t>một cạnh chỉ có tối đa 2 mặt liên quan nên chỉ có cạnh biên mới được ép. Hình 14</w:t>
      </w:r>
      <w:r>
        <w:rPr>
          <w:spacing w:val="-3"/>
          <w:sz w:val="22"/>
        </w:rPr>
        <w:t> </w:t>
      </w:r>
      <w:r>
        <w:rPr>
          <w:sz w:val="22"/>
        </w:rPr>
        <w:t>biểu</w:t>
      </w:r>
      <w:r>
        <w:rPr>
          <w:spacing w:val="-3"/>
          <w:sz w:val="22"/>
        </w:rPr>
        <w:t> </w:t>
      </w:r>
      <w:r>
        <w:rPr>
          <w:sz w:val="22"/>
        </w:rPr>
        <w:t>hiện</w:t>
      </w:r>
      <w:r>
        <w:rPr>
          <w:spacing w:val="-3"/>
          <w:sz w:val="22"/>
        </w:rPr>
        <w:t> </w:t>
      </w:r>
      <w:r>
        <w:rPr>
          <w:sz w:val="22"/>
        </w:rPr>
        <w:t>cách</w:t>
      </w:r>
      <w:r>
        <w:rPr>
          <w:spacing w:val="-3"/>
          <w:sz w:val="22"/>
        </w:rPr>
        <w:t> </w:t>
      </w:r>
      <w:r>
        <w:rPr>
          <w:sz w:val="22"/>
        </w:rPr>
        <w:t>tạo</w:t>
      </w:r>
      <w:r>
        <w:rPr>
          <w:spacing w:val="-5"/>
          <w:sz w:val="22"/>
        </w:rPr>
        <w:t> </w:t>
      </w:r>
      <w:r>
        <w:rPr>
          <w:sz w:val="22"/>
        </w:rPr>
        <w:t>boong</w:t>
      </w:r>
      <w:r>
        <w:rPr>
          <w:spacing w:val="-5"/>
          <w:sz w:val="22"/>
        </w:rPr>
        <w:t> </w:t>
      </w:r>
      <w:r>
        <w:rPr>
          <w:sz w:val="22"/>
        </w:rPr>
        <w:t>bằng</w:t>
      </w:r>
      <w:r>
        <w:rPr>
          <w:spacing w:val="-5"/>
          <w:sz w:val="22"/>
        </w:rPr>
        <w:t> </w:t>
      </w:r>
      <w:r>
        <w:rPr>
          <w:sz w:val="22"/>
        </w:rPr>
        <w:t>cách</w:t>
      </w:r>
      <w:r>
        <w:rPr>
          <w:spacing w:val="-3"/>
          <w:sz w:val="22"/>
        </w:rPr>
        <w:t> </w:t>
      </w:r>
      <w:r>
        <w:rPr>
          <w:sz w:val="22"/>
        </w:rPr>
        <w:t>ép</w:t>
      </w:r>
      <w:r>
        <w:rPr>
          <w:spacing w:val="-3"/>
          <w:sz w:val="22"/>
        </w:rPr>
        <w:t> </w:t>
      </w:r>
      <w:r>
        <w:rPr>
          <w:sz w:val="22"/>
        </w:rPr>
        <w:t>đường</w:t>
      </w:r>
      <w:r>
        <w:rPr>
          <w:spacing w:val="-5"/>
          <w:sz w:val="22"/>
        </w:rPr>
        <w:t> </w:t>
      </w:r>
      <w:r>
        <w:rPr>
          <w:sz w:val="22"/>
        </w:rPr>
        <w:t>boong.</w:t>
      </w:r>
      <w:r>
        <w:rPr>
          <w:spacing w:val="-3"/>
          <w:sz w:val="22"/>
        </w:rPr>
        <w:t> </w:t>
      </w:r>
      <w:r>
        <w:rPr>
          <w:sz w:val="22"/>
        </w:rPr>
        <w:t>Quá</w:t>
      </w:r>
      <w:r>
        <w:rPr>
          <w:spacing w:val="-5"/>
          <w:sz w:val="22"/>
        </w:rPr>
        <w:t> </w:t>
      </w:r>
      <w:r>
        <w:rPr>
          <w:sz w:val="22"/>
        </w:rPr>
        <w:t>trình</w:t>
      </w:r>
      <w:r>
        <w:rPr>
          <w:spacing w:val="-3"/>
          <w:sz w:val="22"/>
        </w:rPr>
        <w:t> </w:t>
      </w:r>
      <w:r>
        <w:rPr>
          <w:sz w:val="22"/>
        </w:rPr>
        <w:t>này</w:t>
      </w:r>
      <w:r>
        <w:rPr>
          <w:spacing w:val="-5"/>
          <w:sz w:val="22"/>
        </w:rPr>
        <w:t> </w:t>
      </w:r>
      <w:r>
        <w:rPr>
          <w:sz w:val="22"/>
        </w:rPr>
        <w:t>gồm 3 bước:</w:t>
      </w:r>
    </w:p>
    <w:p>
      <w:pPr>
        <w:spacing w:after="0" w:line="240" w:lineRule="auto"/>
        <w:jc w:val="both"/>
        <w:rPr>
          <w:sz w:val="22"/>
        </w:rPr>
        <w:sectPr>
          <w:pgSz w:w="12240" w:h="15840"/>
          <w:pgMar w:header="727" w:footer="728" w:top="1020" w:bottom="980" w:left="1440" w:right="0"/>
        </w:sectPr>
      </w:pPr>
    </w:p>
    <w:p>
      <w:pPr>
        <w:spacing w:before="49"/>
        <w:ind w:left="634" w:right="0" w:firstLine="321"/>
        <w:jc w:val="both"/>
        <w:rPr>
          <w:sz w:val="22"/>
        </w:rPr>
      </w:pPr>
      <w:r>
        <w:rPr>
          <w:sz w:val="22"/>
        </w:rPr>
        <w:drawing>
          <wp:anchor distT="0" distB="0" distL="0" distR="0" allowOverlap="1" layoutInCell="1" locked="0" behindDoc="0" simplePos="0" relativeHeight="15740416">
            <wp:simplePos x="0" y="0"/>
            <wp:positionH relativeFrom="page">
              <wp:posOffset>1317144</wp:posOffset>
            </wp:positionH>
            <wp:positionV relativeFrom="paragraph">
              <wp:posOffset>-1333</wp:posOffset>
            </wp:positionV>
            <wp:extent cx="170673" cy="163054"/>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1" cstate="print"/>
                    <a:stretch>
                      <a:fillRect/>
                    </a:stretch>
                  </pic:blipFill>
                  <pic:spPr>
                    <a:xfrm>
                      <a:off x="0" y="0"/>
                      <a:ext cx="170673" cy="163054"/>
                    </a:xfrm>
                    <a:prstGeom prst="rect">
                      <a:avLst/>
                    </a:prstGeom>
                  </pic:spPr>
                </pic:pic>
              </a:graphicData>
            </a:graphic>
          </wp:anchor>
        </w:drawing>
      </w:r>
      <w:r>
        <w:rPr>
          <w:sz w:val="22"/>
        </w:rPr>
        <w:t>Chọn cạnh biên cần ép. Chọn </w:t>
      </w:r>
      <w:r>
        <w:rPr>
          <w:i/>
          <w:sz w:val="22"/>
        </w:rPr>
        <w:t>Ép </w:t>
      </w:r>
      <w:r>
        <w:rPr>
          <w:sz w:val="22"/>
        </w:rPr>
        <w:t>cạnh biên từ menu. Hộp thoại sẽ xuất hiện, trong đó cần phải chỉ hướng ép. Trong trường hợp này hướng ép 0.0 là hướng dọc, -2.25</w:t>
      </w:r>
      <w:r>
        <w:rPr>
          <w:spacing w:val="-1"/>
          <w:sz w:val="22"/>
        </w:rPr>
        <w:t> </w:t>
      </w:r>
      <w:r>
        <w:rPr>
          <w:sz w:val="22"/>
        </w:rPr>
        <w:t>là hướng</w:t>
      </w:r>
      <w:r>
        <w:rPr>
          <w:spacing w:val="-1"/>
          <w:sz w:val="22"/>
        </w:rPr>
        <w:t> </w:t>
      </w:r>
      <w:r>
        <w:rPr>
          <w:sz w:val="22"/>
        </w:rPr>
        <w:t>ngang</w:t>
      </w:r>
      <w:r>
        <w:rPr>
          <w:spacing w:val="-1"/>
          <w:sz w:val="22"/>
        </w:rPr>
        <w:t> </w:t>
      </w:r>
      <w:r>
        <w:rPr>
          <w:sz w:val="22"/>
        </w:rPr>
        <w:t>và 0.02 hướng thẳng </w:t>
      </w:r>
      <w:r>
        <w:rPr>
          <w:spacing w:val="-2"/>
          <w:sz w:val="22"/>
        </w:rPr>
        <w:t>đứng.</w:t>
      </w:r>
    </w:p>
    <w:p>
      <w:pPr>
        <w:spacing w:line="242" w:lineRule="auto" w:before="0"/>
        <w:ind w:left="982" w:right="1" w:hanging="360"/>
        <w:jc w:val="both"/>
        <w:rPr>
          <w:sz w:val="22"/>
        </w:rPr>
      </w:pPr>
      <w:r>
        <w:rPr/>
        <w:drawing>
          <wp:inline distT="0" distB="0" distL="0" distR="0">
            <wp:extent cx="160006" cy="15238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51" cstate="print"/>
                    <a:stretch>
                      <a:fillRect/>
                    </a:stretch>
                  </pic:blipFill>
                  <pic:spPr>
                    <a:xfrm>
                      <a:off x="0" y="0"/>
                      <a:ext cx="160006" cy="152387"/>
                    </a:xfrm>
                    <a:prstGeom prst="rect">
                      <a:avLst/>
                    </a:prstGeom>
                  </pic:spPr>
                </pic:pic>
              </a:graphicData>
            </a:graphic>
          </wp:inline>
        </w:drawing>
      </w:r>
      <w:r>
        <w:rPr/>
      </w:r>
      <w:r>
        <w:rPr>
          <w:spacing w:val="40"/>
          <w:sz w:val="20"/>
        </w:rPr>
        <w:t> </w:t>
      </w:r>
      <w:r>
        <w:rPr>
          <w:sz w:val="22"/>
        </w:rPr>
        <w:t>Các cạnh được ép</w:t>
      </w:r>
      <w:r>
        <w:rPr>
          <w:spacing w:val="-1"/>
          <w:sz w:val="22"/>
        </w:rPr>
        <w:t> </w:t>
      </w:r>
      <w:r>
        <w:rPr>
          <w:sz w:val="22"/>
        </w:rPr>
        <w:t>theo hướng được chọn. Các mặt mới được tạo</w:t>
      </w:r>
      <w:r>
        <w:rPr>
          <w:spacing w:val="-2"/>
          <w:sz w:val="22"/>
        </w:rPr>
        <w:t> </w:t>
      </w:r>
      <w:r>
        <w:rPr>
          <w:sz w:val="22"/>
        </w:rPr>
        <w:t>ra và</w:t>
      </w:r>
      <w:r>
        <w:rPr>
          <w:spacing w:val="-3"/>
          <w:sz w:val="22"/>
        </w:rPr>
        <w:t> </w:t>
      </w:r>
      <w:r>
        <w:rPr>
          <w:sz w:val="22"/>
        </w:rPr>
        <w:t>thêm</w:t>
      </w:r>
      <w:r>
        <w:rPr>
          <w:spacing w:val="-7"/>
          <w:sz w:val="22"/>
        </w:rPr>
        <w:t> </w:t>
      </w:r>
      <w:r>
        <w:rPr>
          <w:sz w:val="22"/>
        </w:rPr>
        <w:t>vào</w:t>
      </w:r>
      <w:r>
        <w:rPr>
          <w:spacing w:val="-3"/>
          <w:sz w:val="22"/>
        </w:rPr>
        <w:t> </w:t>
      </w:r>
      <w:r>
        <w:rPr>
          <w:sz w:val="22"/>
        </w:rPr>
        <w:t>lớp</w:t>
      </w:r>
      <w:r>
        <w:rPr>
          <w:spacing w:val="-3"/>
          <w:sz w:val="22"/>
        </w:rPr>
        <w:t> </w:t>
      </w:r>
      <w:r>
        <w:rPr>
          <w:sz w:val="22"/>
        </w:rPr>
        <w:t>kích</w:t>
      </w:r>
      <w:r>
        <w:rPr>
          <w:spacing w:val="-3"/>
          <w:sz w:val="22"/>
        </w:rPr>
        <w:t> </w:t>
      </w:r>
      <w:r>
        <w:rPr>
          <w:sz w:val="22"/>
        </w:rPr>
        <w:t>hoạt</w:t>
      </w:r>
      <w:r>
        <w:rPr>
          <w:spacing w:val="-2"/>
          <w:sz w:val="22"/>
        </w:rPr>
        <w:t> </w:t>
      </w:r>
      <w:r>
        <w:rPr>
          <w:sz w:val="22"/>
        </w:rPr>
        <w:t>hiện</w:t>
      </w:r>
      <w:r>
        <w:rPr>
          <w:spacing w:val="-6"/>
          <w:sz w:val="22"/>
        </w:rPr>
        <w:t> </w:t>
      </w:r>
      <w:r>
        <w:rPr>
          <w:sz w:val="22"/>
        </w:rPr>
        <w:t>thời.</w:t>
      </w:r>
      <w:r>
        <w:rPr>
          <w:spacing w:val="-1"/>
          <w:sz w:val="22"/>
        </w:rPr>
        <w:t> </w:t>
      </w:r>
      <w:r>
        <w:rPr>
          <w:sz w:val="22"/>
        </w:rPr>
        <w:t>(Xem</w:t>
      </w:r>
      <w:r>
        <w:rPr>
          <w:spacing w:val="-5"/>
          <w:sz w:val="22"/>
        </w:rPr>
        <w:t> </w:t>
      </w:r>
      <w:r>
        <w:rPr>
          <w:sz w:val="22"/>
        </w:rPr>
        <w:t>10.1</w:t>
      </w:r>
      <w:r>
        <w:rPr>
          <w:spacing w:val="-3"/>
          <w:sz w:val="22"/>
        </w:rPr>
        <w:t> </w:t>
      </w:r>
      <w:r>
        <w:rPr>
          <w:sz w:val="22"/>
        </w:rPr>
        <w:t>Thông</w:t>
      </w:r>
      <w:r>
        <w:rPr>
          <w:spacing w:val="-6"/>
          <w:sz w:val="22"/>
        </w:rPr>
        <w:t> </w:t>
      </w:r>
      <w:r>
        <w:rPr>
          <w:sz w:val="22"/>
        </w:rPr>
        <w:t>tin</w:t>
      </w:r>
      <w:r>
        <w:rPr>
          <w:spacing w:val="-3"/>
          <w:sz w:val="22"/>
        </w:rPr>
        <w:t> </w:t>
      </w:r>
      <w:r>
        <w:rPr>
          <w:sz w:val="22"/>
        </w:rPr>
        <w:t>chung</w:t>
      </w:r>
      <w:r>
        <w:rPr>
          <w:spacing w:val="-3"/>
          <w:sz w:val="22"/>
        </w:rPr>
        <w:t> </w:t>
      </w:r>
      <w:r>
        <w:rPr>
          <w:sz w:val="22"/>
        </w:rPr>
        <w:t>về </w:t>
      </w:r>
      <w:r>
        <w:rPr>
          <w:spacing w:val="-4"/>
          <w:sz w:val="22"/>
        </w:rPr>
        <w:t>lớp)</w:t>
      </w:r>
    </w:p>
    <w:p>
      <w:pPr>
        <w:spacing w:line="240" w:lineRule="auto" w:before="0"/>
        <w:ind w:left="982" w:right="1" w:hanging="360"/>
        <w:jc w:val="both"/>
        <w:rPr>
          <w:sz w:val="22"/>
        </w:rPr>
      </w:pPr>
      <w:r>
        <w:rPr/>
        <w:drawing>
          <wp:inline distT="0" distB="0" distL="0" distR="0">
            <wp:extent cx="160006" cy="15238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51" cstate="print"/>
                    <a:stretch>
                      <a:fillRect/>
                    </a:stretch>
                  </pic:blipFill>
                  <pic:spPr>
                    <a:xfrm>
                      <a:off x="0" y="0"/>
                      <a:ext cx="160006" cy="152387"/>
                    </a:xfrm>
                    <a:prstGeom prst="rect">
                      <a:avLst/>
                    </a:prstGeom>
                  </pic:spPr>
                </pic:pic>
              </a:graphicData>
            </a:graphic>
          </wp:inline>
        </w:drawing>
      </w:r>
      <w:r>
        <w:rPr/>
      </w:r>
      <w:r>
        <w:rPr>
          <w:spacing w:val="40"/>
          <w:sz w:val="20"/>
        </w:rPr>
        <w:t> </w:t>
      </w:r>
      <w:r>
        <w:rPr>
          <w:sz w:val="22"/>
        </w:rPr>
        <w:t>Các</w:t>
      </w:r>
      <w:r>
        <w:rPr>
          <w:spacing w:val="-5"/>
          <w:sz w:val="22"/>
        </w:rPr>
        <w:t> </w:t>
      </w:r>
      <w:r>
        <w:rPr>
          <w:sz w:val="22"/>
        </w:rPr>
        <w:t>điểm</w:t>
      </w:r>
      <w:r>
        <w:rPr>
          <w:spacing w:val="-8"/>
          <w:sz w:val="22"/>
        </w:rPr>
        <w:t> </w:t>
      </w:r>
      <w:r>
        <w:rPr>
          <w:sz w:val="22"/>
        </w:rPr>
        <w:t>mới</w:t>
      </w:r>
      <w:r>
        <w:rPr>
          <w:spacing w:val="-4"/>
          <w:sz w:val="22"/>
        </w:rPr>
        <w:t> </w:t>
      </w:r>
      <w:r>
        <w:rPr>
          <w:sz w:val="22"/>
        </w:rPr>
        <w:t>được</w:t>
      </w:r>
      <w:r>
        <w:rPr>
          <w:spacing w:val="-7"/>
          <w:sz w:val="22"/>
        </w:rPr>
        <w:t> </w:t>
      </w:r>
      <w:r>
        <w:rPr>
          <w:sz w:val="22"/>
        </w:rPr>
        <w:t>tạo</w:t>
      </w:r>
      <w:r>
        <w:rPr>
          <w:spacing w:val="-7"/>
          <w:sz w:val="22"/>
        </w:rPr>
        <w:t> </w:t>
      </w:r>
      <w:r>
        <w:rPr>
          <w:sz w:val="22"/>
        </w:rPr>
        <w:t>sẽ</w:t>
      </w:r>
      <w:r>
        <w:rPr>
          <w:spacing w:val="-7"/>
          <w:sz w:val="22"/>
        </w:rPr>
        <w:t> </w:t>
      </w:r>
      <w:r>
        <w:rPr>
          <w:sz w:val="22"/>
        </w:rPr>
        <w:t>dịch</w:t>
      </w:r>
      <w:r>
        <w:rPr>
          <w:spacing w:val="-7"/>
          <w:sz w:val="22"/>
        </w:rPr>
        <w:t> </w:t>
      </w:r>
      <w:r>
        <w:rPr>
          <w:sz w:val="22"/>
        </w:rPr>
        <w:t>chuyển</w:t>
      </w:r>
      <w:r>
        <w:rPr>
          <w:spacing w:val="-5"/>
          <w:sz w:val="22"/>
        </w:rPr>
        <w:t> </w:t>
      </w:r>
      <w:r>
        <w:rPr>
          <w:sz w:val="22"/>
        </w:rPr>
        <w:t>về</w:t>
      </w:r>
      <w:r>
        <w:rPr>
          <w:spacing w:val="-5"/>
          <w:sz w:val="22"/>
        </w:rPr>
        <w:t> </w:t>
      </w:r>
      <w:r>
        <w:rPr>
          <w:sz w:val="22"/>
        </w:rPr>
        <w:t>giữa</w:t>
      </w:r>
      <w:r>
        <w:rPr>
          <w:spacing w:val="-5"/>
          <w:sz w:val="22"/>
        </w:rPr>
        <w:t> </w:t>
      </w:r>
      <w:r>
        <w:rPr>
          <w:sz w:val="22"/>
        </w:rPr>
        <w:t>đường</w:t>
      </w:r>
      <w:r>
        <w:rPr>
          <w:spacing w:val="-7"/>
          <w:sz w:val="22"/>
        </w:rPr>
        <w:t> </w:t>
      </w:r>
      <w:r>
        <w:rPr>
          <w:sz w:val="22"/>
        </w:rPr>
        <w:t>thẳng,</w:t>
      </w:r>
      <w:r>
        <w:rPr>
          <w:spacing w:val="-5"/>
          <w:sz w:val="22"/>
        </w:rPr>
        <w:t> </w:t>
      </w:r>
      <w:r>
        <w:rPr>
          <w:sz w:val="22"/>
        </w:rPr>
        <w:t>và</w:t>
      </w:r>
      <w:r>
        <w:rPr>
          <w:spacing w:val="-7"/>
          <w:sz w:val="22"/>
        </w:rPr>
        <w:t> </w:t>
      </w:r>
      <w:r>
        <w:rPr>
          <w:sz w:val="22"/>
        </w:rPr>
        <w:t>quá trình tạo boong kết thúc.</w:t>
      </w:r>
    </w:p>
    <w:p>
      <w:pPr>
        <w:pStyle w:val="BodyText"/>
        <w:ind w:left="0"/>
      </w:pPr>
      <w:r>
        <w:rPr/>
        <w:br w:type="column"/>
      </w:r>
      <w:r>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38"/>
        <w:ind w:left="0"/>
      </w:pPr>
    </w:p>
    <w:p>
      <w:pPr>
        <w:spacing w:before="0"/>
        <w:ind w:left="1214" w:right="0" w:firstLine="0"/>
        <w:jc w:val="left"/>
        <w:rPr>
          <w:i/>
          <w:sz w:val="24"/>
        </w:rPr>
      </w:pPr>
      <w:r>
        <w:rPr>
          <w:i/>
          <w:sz w:val="24"/>
        </w:rPr>
        <w:t>Hình</w:t>
      </w:r>
      <w:r>
        <w:rPr>
          <w:i/>
          <w:spacing w:val="-4"/>
          <w:sz w:val="24"/>
        </w:rPr>
        <w:t> </w:t>
      </w:r>
      <w:r>
        <w:rPr>
          <w:i/>
          <w:spacing w:val="-5"/>
          <w:sz w:val="24"/>
        </w:rPr>
        <w:t>14</w:t>
      </w:r>
    </w:p>
    <w:p>
      <w:pPr>
        <w:spacing w:after="0"/>
        <w:jc w:val="left"/>
        <w:rPr>
          <w:i/>
          <w:sz w:val="24"/>
        </w:rPr>
        <w:sectPr>
          <w:type w:val="continuous"/>
          <w:pgSz w:w="12240" w:h="15840"/>
          <w:pgMar w:header="727" w:footer="728" w:top="1740" w:bottom="280" w:left="1440" w:right="0"/>
          <w:cols w:num="2" w:equalWidth="0">
            <w:col w:w="6928" w:space="40"/>
            <w:col w:w="3832"/>
          </w:cols>
        </w:sectPr>
      </w:pPr>
    </w:p>
    <w:p>
      <w:pPr>
        <w:pStyle w:val="BodyText"/>
        <w:ind w:left="0"/>
        <w:rPr>
          <w:i/>
          <w:sz w:val="17"/>
        </w:rPr>
      </w:pPr>
    </w:p>
    <w:p>
      <w:pPr>
        <w:pStyle w:val="BodyText"/>
        <w:spacing w:after="0"/>
        <w:rPr>
          <w:i/>
          <w:sz w:val="17"/>
        </w:rPr>
        <w:sectPr>
          <w:type w:val="continuous"/>
          <w:pgSz w:w="12240" w:h="15840"/>
          <w:pgMar w:header="727" w:footer="728" w:top="1740" w:bottom="280" w:left="1440" w:right="0"/>
        </w:sectPr>
      </w:pPr>
    </w:p>
    <w:p>
      <w:pPr>
        <w:pStyle w:val="Heading2"/>
        <w:numPr>
          <w:ilvl w:val="1"/>
          <w:numId w:val="14"/>
        </w:numPr>
        <w:tabs>
          <w:tab w:pos="649" w:val="left" w:leader="none"/>
        </w:tabs>
        <w:spacing w:line="296" w:lineRule="exact" w:before="89" w:after="0"/>
        <w:ind w:left="649" w:right="0" w:hanging="387"/>
        <w:jc w:val="both"/>
      </w:pPr>
      <w:bookmarkStart w:name="_TOC_250046" w:id="41"/>
      <w:bookmarkEnd w:id="41"/>
      <w:r>
        <w:rPr>
          <w:spacing w:val="-2"/>
        </w:rPr>
        <w:t>Chia.</w:t>
      </w:r>
    </w:p>
    <w:p>
      <w:pPr>
        <w:pStyle w:val="BodyText"/>
        <w:ind w:firstLine="719"/>
        <w:jc w:val="both"/>
      </w:pPr>
      <w:r>
        <w:rPr/>
        <w:t>Các cạnh được chọn được chia làm hai bằng cách chèn thêm điểm mới vào giữa. Sau thao tác chia tất cả các điểm mới tạo đều được chọn. Điều này hết sức thuận tiện nếu như các cạnh mới cần phải được chèn thêm vào.</w:t>
      </w:r>
      <w:r>
        <w:rPr>
          <w:spacing w:val="40"/>
        </w:rPr>
        <w:t> </w:t>
      </w:r>
      <w:r>
        <w:rPr/>
        <w:t>Trong trường hợp này thì một số cạnh có thể được chọn</w:t>
      </w:r>
      <w:r>
        <w:rPr>
          <w:spacing w:val="80"/>
        </w:rPr>
        <w:t> </w:t>
      </w:r>
      <w:r>
        <w:rPr/>
        <w:t>và chia làm hai phần. Tất cả các điểm được chọn đều nằm trên chính mặt đó và khi đó có thể được chia ra bằng cách thêm cạnh mới vào. (xem thêm 7.4 Chèn). Hình bên phải hiển thị 2 cạnh được chọn trước và sau khi chia. Bạn hãy để ý là có một mặt mới tạo thành từ 6 điểm. Hai điểm</w:t>
      </w:r>
      <w:r>
        <w:rPr>
          <w:spacing w:val="40"/>
        </w:rPr>
        <w:t> </w:t>
      </w:r>
      <w:r>
        <w:rPr/>
        <w:t>được chọn cần phải được kết nối với nhau, và như vậy sẽ chia mặt thành hai mặt thông thường. Điều này đảm bảo mặt cong</w:t>
      </w:r>
      <w:r>
        <w:rPr>
          <w:spacing w:val="-1"/>
        </w:rPr>
        <w:t> </w:t>
      </w:r>
      <w:r>
        <w:rPr/>
        <w:t>sẽ mịn hơn và cấu trúc của nó cũng</w:t>
      </w:r>
      <w:r>
        <w:rPr>
          <w:spacing w:val="-1"/>
        </w:rPr>
        <w:t> </w:t>
      </w:r>
      <w:r>
        <w:rPr/>
        <w:t>liên tục hơn. (Xem thêm 1.6 Khuyến cáo cho mô phỏng chia nhỏ)</w:t>
      </w:r>
    </w:p>
    <w:p>
      <w:pPr>
        <w:pStyle w:val="BodyText"/>
        <w:ind w:left="0"/>
      </w:pPr>
    </w:p>
    <w:p>
      <w:pPr>
        <w:pStyle w:val="BodyText"/>
        <w:spacing w:before="232"/>
        <w:ind w:left="0"/>
      </w:pPr>
    </w:p>
    <w:p>
      <w:pPr>
        <w:pStyle w:val="Heading2"/>
        <w:numPr>
          <w:ilvl w:val="1"/>
          <w:numId w:val="14"/>
        </w:numPr>
        <w:tabs>
          <w:tab w:pos="649" w:val="left" w:leader="none"/>
        </w:tabs>
        <w:spacing w:line="240" w:lineRule="auto" w:before="0" w:after="0"/>
        <w:ind w:left="649" w:right="0" w:hanging="387"/>
        <w:jc w:val="both"/>
      </w:pPr>
      <w:bookmarkStart w:name="_TOC_250045" w:id="42"/>
      <w:r>
        <w:rPr/>
        <w:t>Phá</w:t>
      </w:r>
      <w:r>
        <w:rPr>
          <w:spacing w:val="-7"/>
        </w:rPr>
        <w:t> </w:t>
      </w:r>
      <w:bookmarkEnd w:id="42"/>
      <w:r>
        <w:rPr>
          <w:spacing w:val="-5"/>
        </w:rPr>
        <w:t>vỡ.</w:t>
      </w:r>
    </w:p>
    <w:p>
      <w:pPr>
        <w:pStyle w:val="BodyText"/>
        <w:spacing w:before="22" w:after="24"/>
        <w:ind w:left="0"/>
        <w:rPr>
          <w:b/>
          <w:sz w:val="20"/>
        </w:rPr>
      </w:pPr>
      <w:r>
        <w:rPr/>
        <w:br w:type="column"/>
      </w:r>
      <w:r>
        <w:rPr>
          <w:b/>
          <w:sz w:val="20"/>
        </w:rPr>
      </w:r>
    </w:p>
    <w:p>
      <w:pPr>
        <w:spacing w:line="240" w:lineRule="auto"/>
        <w:ind w:left="136" w:right="0" w:firstLine="0"/>
        <w:rPr>
          <w:sz w:val="20"/>
        </w:rPr>
      </w:pPr>
      <w:r>
        <w:rPr>
          <w:sz w:val="20"/>
        </w:rPr>
        <w:drawing>
          <wp:inline distT="0" distB="0" distL="0" distR="0">
            <wp:extent cx="2409094" cy="2619375"/>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2" cstate="print"/>
                    <a:stretch>
                      <a:fillRect/>
                    </a:stretch>
                  </pic:blipFill>
                  <pic:spPr>
                    <a:xfrm>
                      <a:off x="0" y="0"/>
                      <a:ext cx="2409094" cy="2619375"/>
                    </a:xfrm>
                    <a:prstGeom prst="rect">
                      <a:avLst/>
                    </a:prstGeom>
                  </pic:spPr>
                </pic:pic>
              </a:graphicData>
            </a:graphic>
          </wp:inline>
        </w:drawing>
      </w:r>
      <w:r>
        <w:rPr>
          <w:sz w:val="20"/>
        </w:rPr>
      </w:r>
    </w:p>
    <w:p>
      <w:pPr>
        <w:pStyle w:val="BodyText"/>
        <w:spacing w:before="71"/>
        <w:ind w:left="0"/>
        <w:rPr>
          <w:b/>
        </w:rPr>
      </w:pPr>
    </w:p>
    <w:p>
      <w:pPr>
        <w:spacing w:before="0"/>
        <w:ind w:left="1204" w:right="0" w:firstLine="0"/>
        <w:jc w:val="left"/>
        <w:rPr>
          <w:i/>
          <w:sz w:val="24"/>
        </w:rPr>
      </w:pPr>
      <w:r>
        <w:rPr>
          <w:i/>
          <w:sz w:val="24"/>
        </w:rPr>
        <w:t>Hình</w:t>
      </w:r>
      <w:r>
        <w:rPr>
          <w:i/>
          <w:spacing w:val="-4"/>
          <w:sz w:val="24"/>
        </w:rPr>
        <w:t> </w:t>
      </w:r>
      <w:r>
        <w:rPr>
          <w:i/>
          <w:spacing w:val="-5"/>
          <w:sz w:val="24"/>
        </w:rPr>
        <w:t>15</w:t>
      </w:r>
    </w:p>
    <w:p>
      <w:pPr>
        <w:spacing w:after="0"/>
        <w:jc w:val="left"/>
        <w:rPr>
          <w:i/>
          <w:sz w:val="24"/>
        </w:rPr>
        <w:sectPr>
          <w:type w:val="continuous"/>
          <w:pgSz w:w="12240" w:h="15840"/>
          <w:pgMar w:header="727" w:footer="728" w:top="1740" w:bottom="280" w:left="1440" w:right="0"/>
          <w:cols w:num="2" w:equalWidth="0">
            <w:col w:w="5918" w:space="40"/>
            <w:col w:w="4842"/>
          </w:cols>
        </w:sectPr>
      </w:pPr>
    </w:p>
    <w:p>
      <w:pPr>
        <w:pStyle w:val="BodyText"/>
        <w:ind w:right="847" w:firstLine="719"/>
        <w:jc w:val="both"/>
      </w:pPr>
      <w:r>
        <w:rPr/>
        <w:t>Khi thực hiện thao tác phá vỡ cạnh đồng nghĩa với việc sẽ xóa cạnh đó và nhập hai mặt liên quan</w:t>
      </w:r>
      <w:r>
        <w:rPr>
          <w:spacing w:val="-2"/>
        </w:rPr>
        <w:t> </w:t>
      </w:r>
      <w:r>
        <w:rPr/>
        <w:t>tới</w:t>
      </w:r>
      <w:r>
        <w:rPr>
          <w:spacing w:val="-2"/>
        </w:rPr>
        <w:t> </w:t>
      </w:r>
      <w:r>
        <w:rPr/>
        <w:t>cạnh</w:t>
      </w:r>
      <w:r>
        <w:rPr>
          <w:spacing w:val="-3"/>
        </w:rPr>
        <w:t> </w:t>
      </w:r>
      <w:r>
        <w:rPr/>
        <w:t>đó</w:t>
      </w:r>
      <w:r>
        <w:rPr>
          <w:spacing w:val="-3"/>
        </w:rPr>
        <w:t> </w:t>
      </w:r>
      <w:r>
        <w:rPr/>
        <w:t>làm</w:t>
      </w:r>
      <w:r>
        <w:rPr>
          <w:spacing w:val="-2"/>
        </w:rPr>
        <w:t> </w:t>
      </w:r>
      <w:r>
        <w:rPr/>
        <w:t>một.</w:t>
      </w:r>
      <w:r>
        <w:rPr>
          <w:spacing w:val="-3"/>
        </w:rPr>
        <w:t> </w:t>
      </w:r>
      <w:r>
        <w:rPr/>
        <w:t>Thao</w:t>
      </w:r>
      <w:r>
        <w:rPr>
          <w:spacing w:val="-2"/>
        </w:rPr>
        <w:t> </w:t>
      </w:r>
      <w:r>
        <w:rPr/>
        <w:t>tác</w:t>
      </w:r>
      <w:r>
        <w:rPr>
          <w:spacing w:val="-4"/>
        </w:rPr>
        <w:t> </w:t>
      </w:r>
      <w:r>
        <w:rPr/>
        <w:t>phá</w:t>
      </w:r>
      <w:r>
        <w:rPr>
          <w:spacing w:val="-3"/>
        </w:rPr>
        <w:t> </w:t>
      </w:r>
      <w:r>
        <w:rPr/>
        <w:t>vỡ</w:t>
      </w:r>
      <w:r>
        <w:rPr>
          <w:spacing w:val="-2"/>
        </w:rPr>
        <w:t> </w:t>
      </w:r>
      <w:r>
        <w:rPr/>
        <w:t>cạn</w:t>
      </w:r>
      <w:r>
        <w:rPr>
          <w:spacing w:val="-2"/>
        </w:rPr>
        <w:t> </w:t>
      </w:r>
      <w:r>
        <w:rPr/>
        <w:t>chỉ được</w:t>
      </w:r>
      <w:r>
        <w:rPr>
          <w:spacing w:val="-3"/>
        </w:rPr>
        <w:t> </w:t>
      </w:r>
      <w:r>
        <w:rPr/>
        <w:t>thực</w:t>
      </w:r>
      <w:r>
        <w:rPr>
          <w:spacing w:val="-3"/>
        </w:rPr>
        <w:t> </w:t>
      </w:r>
      <w:r>
        <w:rPr/>
        <w:t>hiện khi</w:t>
      </w:r>
      <w:r>
        <w:rPr>
          <w:spacing w:val="-2"/>
        </w:rPr>
        <w:t> </w:t>
      </w:r>
      <w:r>
        <w:rPr/>
        <w:t>cạnh được</w:t>
      </w:r>
      <w:r>
        <w:rPr>
          <w:spacing w:val="-3"/>
        </w:rPr>
        <w:t> </w:t>
      </w:r>
      <w:r>
        <w:rPr/>
        <w:t>chọn</w:t>
      </w:r>
      <w:r>
        <w:rPr>
          <w:spacing w:val="-2"/>
        </w:rPr>
        <w:t> </w:t>
      </w:r>
      <w:r>
        <w:rPr/>
        <w:t>không</w:t>
      </w:r>
      <w:r>
        <w:rPr>
          <w:spacing w:val="-5"/>
        </w:rPr>
        <w:t> </w:t>
      </w:r>
      <w:r>
        <w:rPr/>
        <w:t>phải</w:t>
      </w:r>
      <w:r>
        <w:rPr>
          <w:spacing w:val="-2"/>
        </w:rPr>
        <w:t> </w:t>
      </w:r>
      <w:r>
        <w:rPr/>
        <w:t>là cạnh biên. Ví dụ bên phải thể hiện việc nhiều cạnh được xóa trong một thao tác. Chỉ có hai điểm</w:t>
      </w:r>
      <w:r>
        <w:rPr>
          <w:spacing w:val="40"/>
        </w:rPr>
        <w:t> </w:t>
      </w:r>
      <w:r>
        <w:rPr/>
        <w:t>trên cạnh biên còn được giữ lại. Chúng cũng có thể được xóa bằng cách sử dụng lựa chọn </w:t>
      </w:r>
      <w:r>
        <w:rPr>
          <w:color w:val="0000FF"/>
          <w:u w:val="single" w:color="0000FF"/>
        </w:rPr>
        <w:t>xóa điểm</w:t>
      </w:r>
      <w:r>
        <w:rPr>
          <w:color w:val="0000FF"/>
        </w:rPr>
        <w:t> </w:t>
      </w:r>
      <w:r>
        <w:rPr/>
        <w:t>trong menu.</w:t>
      </w:r>
    </w:p>
    <w:p>
      <w:pPr>
        <w:pStyle w:val="BodyText"/>
        <w:ind w:left="0"/>
      </w:pPr>
    </w:p>
    <w:p>
      <w:pPr>
        <w:pStyle w:val="BodyText"/>
        <w:ind w:left="0"/>
      </w:pPr>
    </w:p>
    <w:p>
      <w:pPr>
        <w:pStyle w:val="BodyText"/>
        <w:ind w:left="0"/>
      </w:pPr>
    </w:p>
    <w:p>
      <w:pPr>
        <w:pStyle w:val="BodyText"/>
        <w:ind w:left="0"/>
      </w:pPr>
    </w:p>
    <w:p>
      <w:pPr>
        <w:pStyle w:val="BodyText"/>
        <w:spacing w:before="138"/>
        <w:ind w:left="0"/>
      </w:pPr>
    </w:p>
    <w:p>
      <w:pPr>
        <w:pStyle w:val="Heading2"/>
        <w:numPr>
          <w:ilvl w:val="1"/>
          <w:numId w:val="14"/>
        </w:numPr>
        <w:tabs>
          <w:tab w:pos="649" w:val="left" w:leader="none"/>
        </w:tabs>
        <w:spacing w:line="296" w:lineRule="exact" w:before="0" w:after="0"/>
        <w:ind w:left="649" w:right="0" w:hanging="387"/>
        <w:jc w:val="left"/>
      </w:pPr>
      <w:bookmarkStart w:name="_TOC_250044" w:id="43"/>
      <w:bookmarkEnd w:id="43"/>
      <w:r>
        <w:rPr>
          <w:spacing w:val="-2"/>
        </w:rPr>
        <w:t>Chèn.</w:t>
      </w:r>
    </w:p>
    <w:p>
      <w:pPr>
        <w:pStyle w:val="BodyText"/>
        <w:ind w:right="844" w:firstLine="719"/>
        <w:jc w:val="both"/>
      </w:pPr>
      <w:r>
        <w:rPr/>
        <w:t>Một mặt có thể được chia làm hai bằng cách chèn thêm một cạnh vào. Để thực hiện việc này ít</w:t>
      </w:r>
      <w:r>
        <w:rPr>
          <w:spacing w:val="4"/>
        </w:rPr>
        <w:t> </w:t>
      </w:r>
      <w:r>
        <w:rPr/>
        <w:t>nhất</w:t>
      </w:r>
      <w:r>
        <w:rPr>
          <w:spacing w:val="5"/>
        </w:rPr>
        <w:t> </w:t>
      </w:r>
      <w:r>
        <w:rPr/>
        <w:t>phải</w:t>
      </w:r>
      <w:r>
        <w:rPr>
          <w:spacing w:val="5"/>
        </w:rPr>
        <w:t> </w:t>
      </w:r>
      <w:r>
        <w:rPr/>
        <w:t>có</w:t>
      </w:r>
      <w:r>
        <w:rPr>
          <w:spacing w:val="4"/>
        </w:rPr>
        <w:t> </w:t>
      </w:r>
      <w:r>
        <w:rPr/>
        <w:t>hai</w:t>
      </w:r>
      <w:r>
        <w:rPr>
          <w:spacing w:val="5"/>
        </w:rPr>
        <w:t> </w:t>
      </w:r>
      <w:r>
        <w:rPr/>
        <w:t>điểm</w:t>
      </w:r>
      <w:r>
        <w:rPr>
          <w:spacing w:val="6"/>
        </w:rPr>
        <w:t> </w:t>
      </w:r>
      <w:r>
        <w:rPr/>
        <w:t>được</w:t>
      </w:r>
      <w:r>
        <w:rPr>
          <w:spacing w:val="3"/>
        </w:rPr>
        <w:t> </w:t>
      </w:r>
      <w:r>
        <w:rPr/>
        <w:t>chọn.</w:t>
      </w:r>
      <w:r>
        <w:rPr>
          <w:spacing w:val="7"/>
        </w:rPr>
        <w:t> </w:t>
      </w:r>
      <w:r>
        <w:rPr/>
        <w:t>Hai</w:t>
      </w:r>
      <w:r>
        <w:rPr>
          <w:spacing w:val="5"/>
        </w:rPr>
        <w:t> </w:t>
      </w:r>
      <w:r>
        <w:rPr/>
        <w:t>điểm</w:t>
      </w:r>
      <w:r>
        <w:rPr>
          <w:spacing w:val="4"/>
        </w:rPr>
        <w:t> </w:t>
      </w:r>
      <w:r>
        <w:rPr/>
        <w:t>này</w:t>
      </w:r>
      <w:r>
        <w:rPr>
          <w:spacing w:val="2"/>
        </w:rPr>
        <w:t> </w:t>
      </w:r>
      <w:r>
        <w:rPr/>
        <w:t>phải</w:t>
      </w:r>
      <w:r>
        <w:rPr>
          <w:spacing w:val="5"/>
        </w:rPr>
        <w:t> </w:t>
      </w:r>
      <w:r>
        <w:rPr/>
        <w:t>cùng</w:t>
      </w:r>
      <w:r>
        <w:rPr>
          <w:spacing w:val="2"/>
        </w:rPr>
        <w:t> </w:t>
      </w:r>
      <w:r>
        <w:rPr/>
        <w:t>thuộc</w:t>
      </w:r>
      <w:r>
        <w:rPr>
          <w:spacing w:val="6"/>
        </w:rPr>
        <w:t> </w:t>
      </w:r>
      <w:r>
        <w:rPr/>
        <w:t>một</w:t>
      </w:r>
      <w:r>
        <w:rPr>
          <w:spacing w:val="5"/>
        </w:rPr>
        <w:t> </w:t>
      </w:r>
      <w:r>
        <w:rPr/>
        <w:t>mặt</w:t>
      </w:r>
      <w:r>
        <w:rPr>
          <w:spacing w:val="4"/>
        </w:rPr>
        <w:t> </w:t>
      </w:r>
      <w:r>
        <w:rPr/>
        <w:t>phẳng</w:t>
      </w:r>
      <w:r>
        <w:rPr>
          <w:spacing w:val="4"/>
        </w:rPr>
        <w:t> </w:t>
      </w:r>
      <w:r>
        <w:rPr/>
        <w:t>và</w:t>
      </w:r>
      <w:r>
        <w:rPr>
          <w:spacing w:val="3"/>
        </w:rPr>
        <w:t> </w:t>
      </w:r>
      <w:r>
        <w:rPr/>
        <w:t>không</w:t>
      </w:r>
      <w:r>
        <w:rPr>
          <w:spacing w:val="4"/>
        </w:rPr>
        <w:t> </w:t>
      </w:r>
      <w:r>
        <w:rPr/>
        <w:t>có</w:t>
      </w:r>
      <w:r>
        <w:rPr>
          <w:spacing w:val="7"/>
        </w:rPr>
        <w:t> </w:t>
      </w:r>
      <w:r>
        <w:rPr>
          <w:spacing w:val="-4"/>
        </w:rPr>
        <w:t>cạnh</w:t>
      </w:r>
    </w:p>
    <w:p>
      <w:pPr>
        <w:pStyle w:val="BodyText"/>
        <w:spacing w:after="0"/>
        <w:jc w:val="both"/>
        <w:sectPr>
          <w:type w:val="continuous"/>
          <w:pgSz w:w="12240" w:h="15840"/>
          <w:pgMar w:header="727" w:footer="728" w:top="1740" w:bottom="280" w:left="1440" w:right="0"/>
        </w:sectPr>
      </w:pPr>
    </w:p>
    <w:p>
      <w:pPr>
        <w:pStyle w:val="BodyText"/>
        <w:spacing w:before="100"/>
        <w:jc w:val="both"/>
      </w:pPr>
      <w:r>
        <w:rPr/>
        <w:t>nào được tồn tại giữa hai điểm này. Để đảm bảo cho các mặt cong</w:t>
      </w:r>
      <w:r>
        <w:rPr>
          <w:spacing w:val="-2"/>
        </w:rPr>
        <w:t> </w:t>
      </w:r>
      <w:r>
        <w:rPr/>
        <w:t>được</w:t>
      </w:r>
      <w:r>
        <w:rPr>
          <w:spacing w:val="-1"/>
        </w:rPr>
        <w:t> </w:t>
      </w:r>
      <w:r>
        <w:rPr/>
        <w:t>tạo có chất lượng</w:t>
      </w:r>
      <w:r>
        <w:rPr>
          <w:spacing w:val="-2"/>
        </w:rPr>
        <w:t> </w:t>
      </w:r>
      <w:r>
        <w:rPr/>
        <w:t>cao, khuyến cáo các</w:t>
      </w:r>
      <w:r>
        <w:rPr>
          <w:spacing w:val="-1"/>
        </w:rPr>
        <w:t> </w:t>
      </w:r>
      <w:r>
        <w:rPr/>
        <w:t>cạnh được chèn thêm vào phải được mở rộng tới đường gẫy khúc hoặc tới cạnh biên nếu điều đó có thể.</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32"/>
        <w:ind w:left="0"/>
      </w:pPr>
    </w:p>
    <w:p>
      <w:pPr>
        <w:pStyle w:val="Heading2"/>
        <w:numPr>
          <w:ilvl w:val="1"/>
          <w:numId w:val="14"/>
        </w:numPr>
        <w:tabs>
          <w:tab w:pos="649" w:val="left" w:leader="none"/>
        </w:tabs>
        <w:spacing w:line="240" w:lineRule="auto" w:before="0" w:after="0"/>
        <w:ind w:left="649" w:right="0" w:hanging="387"/>
        <w:jc w:val="left"/>
      </w:pPr>
      <w:r>
        <w:rPr/>
        <w:t>Đường</w:t>
      </w:r>
      <w:r>
        <w:rPr>
          <w:spacing w:val="-7"/>
        </w:rPr>
        <w:t> </w:t>
      </w:r>
      <w:r>
        <w:rPr/>
        <w:t>gẫy</w:t>
      </w:r>
      <w:r>
        <w:rPr>
          <w:spacing w:val="-4"/>
        </w:rPr>
        <w:t> </w:t>
      </w:r>
      <w:r>
        <w:rPr>
          <w:spacing w:val="-2"/>
        </w:rPr>
        <w:t>khúc.</w:t>
      </w:r>
    </w:p>
    <w:p>
      <w:pPr>
        <w:pStyle w:val="BodyText"/>
        <w:spacing w:before="9" w:after="25"/>
        <w:ind w:left="0"/>
        <w:rPr>
          <w:b/>
          <w:sz w:val="18"/>
        </w:rPr>
      </w:pPr>
      <w:r>
        <w:rPr/>
        <w:br w:type="column"/>
      </w:r>
      <w:r>
        <w:rPr>
          <w:b/>
          <w:sz w:val="18"/>
        </w:rPr>
      </w:r>
    </w:p>
    <w:p>
      <w:pPr>
        <w:spacing w:line="240" w:lineRule="auto"/>
        <w:ind w:left="134" w:right="0" w:firstLine="0"/>
        <w:rPr>
          <w:sz w:val="20"/>
        </w:rPr>
      </w:pPr>
      <w:r>
        <w:rPr>
          <w:sz w:val="20"/>
        </w:rPr>
        <w:drawing>
          <wp:inline distT="0" distB="0" distL="0" distR="0">
            <wp:extent cx="2284904" cy="2468499"/>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3" cstate="print"/>
                    <a:stretch>
                      <a:fillRect/>
                    </a:stretch>
                  </pic:blipFill>
                  <pic:spPr>
                    <a:xfrm>
                      <a:off x="0" y="0"/>
                      <a:ext cx="2284904" cy="2468499"/>
                    </a:xfrm>
                    <a:prstGeom prst="rect">
                      <a:avLst/>
                    </a:prstGeom>
                  </pic:spPr>
                </pic:pic>
              </a:graphicData>
            </a:graphic>
          </wp:inline>
        </w:drawing>
      </w:r>
      <w:r>
        <w:rPr>
          <w:sz w:val="20"/>
        </w:rPr>
      </w:r>
    </w:p>
    <w:p>
      <w:pPr>
        <w:spacing w:before="181"/>
        <w:ind w:left="1454" w:right="0" w:firstLine="0"/>
        <w:jc w:val="left"/>
        <w:rPr>
          <w:i/>
          <w:sz w:val="24"/>
        </w:rPr>
      </w:pPr>
      <w:r>
        <w:rPr>
          <w:i/>
          <w:sz w:val="24"/>
        </w:rPr>
        <w:t>Hình </w:t>
      </w:r>
      <w:r>
        <w:rPr>
          <w:i/>
          <w:spacing w:val="-5"/>
          <w:sz w:val="24"/>
        </w:rPr>
        <w:t>16</w:t>
      </w:r>
    </w:p>
    <w:p>
      <w:pPr>
        <w:spacing w:after="0"/>
        <w:jc w:val="left"/>
        <w:rPr>
          <w:i/>
          <w:sz w:val="24"/>
        </w:rPr>
        <w:sectPr>
          <w:pgSz w:w="12240" w:h="15840"/>
          <w:pgMar w:header="727" w:footer="728" w:top="1020" w:bottom="980" w:left="1440" w:right="0"/>
          <w:cols w:num="2" w:equalWidth="0">
            <w:col w:w="5968" w:space="40"/>
            <w:col w:w="4792"/>
          </w:cols>
        </w:sectPr>
      </w:pPr>
    </w:p>
    <w:p>
      <w:pPr>
        <w:pStyle w:val="BodyText"/>
        <w:ind w:right="845" w:firstLine="720"/>
        <w:jc w:val="both"/>
      </w:pPr>
      <w:r>
        <w:rPr/>
        <w:t>Thiết lập các cạnh được chọn là cạnh gẫy</w:t>
      </w:r>
      <w:r>
        <w:rPr>
          <w:spacing w:val="-1"/>
        </w:rPr>
        <w:t> </w:t>
      </w:r>
      <w:r>
        <w:rPr/>
        <w:t>khúc cho phép người sử dụng thêm cạnh gẫy</w:t>
      </w:r>
      <w:r>
        <w:rPr>
          <w:spacing w:val="-1"/>
        </w:rPr>
        <w:t> </w:t>
      </w:r>
      <w:r>
        <w:rPr/>
        <w:t>khúc vào vỏ. Các thuộc tính của cạnh biên giống đường gẫy khúc là chúng không thể thay đổi được. FREE!ship xử lí tất cả các cạnh biên theo mặc định như là các đường gẫy khúc. Hình dưới đây</w:t>
      </w:r>
      <w:r>
        <w:rPr>
          <w:spacing w:val="-2"/>
        </w:rPr>
        <w:t> </w:t>
      </w:r>
      <w:r>
        <w:rPr/>
        <w:t>hiển thị cách tạo đường gẫy khúc. Phía bên phải hiển thị rõ model không có đường gẫy khúc. Phía bên phải thuyền buồm được hiển thị với đường gẫy khúc. Trong ví dụ này đường gẫy khúc đi qua toàn bộ chiều dài của tàu. Điều này</w:t>
      </w:r>
      <w:r>
        <w:rPr>
          <w:spacing w:val="-2"/>
        </w:rPr>
        <w:t> </w:t>
      </w:r>
      <w:r>
        <w:rPr/>
        <w:t>không phải là bắt buộc. Đường gẫy</w:t>
      </w:r>
      <w:r>
        <w:rPr>
          <w:spacing w:val="-2"/>
        </w:rPr>
        <w:t> </w:t>
      </w:r>
      <w:r>
        <w:rPr/>
        <w:t>khúc có thể nằm tại một vị trí bất kì trên mặt cong.</w:t>
      </w:r>
    </w:p>
    <w:p>
      <w:pPr>
        <w:pStyle w:val="BodyText"/>
        <w:spacing w:before="10"/>
        <w:ind w:left="0"/>
        <w:rPr>
          <w:sz w:val="17"/>
        </w:rPr>
      </w:pPr>
      <w:r>
        <w:rPr>
          <w:sz w:val="17"/>
        </w:rPr>
        <w:drawing>
          <wp:anchor distT="0" distB="0" distL="0" distR="0" allowOverlap="1" layoutInCell="1" locked="0" behindDoc="1" simplePos="0" relativeHeight="487600640">
            <wp:simplePos x="0" y="0"/>
            <wp:positionH relativeFrom="page">
              <wp:posOffset>1309524</wp:posOffset>
            </wp:positionH>
            <wp:positionV relativeFrom="paragraph">
              <wp:posOffset>145973</wp:posOffset>
            </wp:positionV>
            <wp:extent cx="5662925" cy="2444877"/>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4" cstate="print"/>
                    <a:stretch>
                      <a:fillRect/>
                    </a:stretch>
                  </pic:blipFill>
                  <pic:spPr>
                    <a:xfrm>
                      <a:off x="0" y="0"/>
                      <a:ext cx="5662925" cy="2444877"/>
                    </a:xfrm>
                    <a:prstGeom prst="rect">
                      <a:avLst/>
                    </a:prstGeom>
                  </pic:spPr>
                </pic:pic>
              </a:graphicData>
            </a:graphic>
          </wp:anchor>
        </w:drawing>
      </w:r>
    </w:p>
    <w:p>
      <w:pPr>
        <w:pStyle w:val="BodyText"/>
        <w:spacing w:before="24"/>
        <w:ind w:left="0"/>
      </w:pPr>
    </w:p>
    <w:p>
      <w:pPr>
        <w:spacing w:before="0"/>
        <w:ind w:left="2429" w:right="3340" w:firstLine="0"/>
        <w:jc w:val="center"/>
        <w:rPr>
          <w:i/>
          <w:sz w:val="24"/>
        </w:rPr>
      </w:pPr>
      <w:r>
        <w:rPr>
          <w:i/>
          <w:spacing w:val="-9"/>
          <w:sz w:val="24"/>
        </w:rPr>
        <w:t>Hình</w:t>
      </w:r>
      <w:r>
        <w:rPr>
          <w:i/>
          <w:spacing w:val="-15"/>
          <w:sz w:val="24"/>
        </w:rPr>
        <w:t> </w:t>
      </w:r>
      <w:r>
        <w:rPr>
          <w:i/>
          <w:spacing w:val="-5"/>
          <w:sz w:val="24"/>
        </w:rPr>
        <w:t>17</w:t>
      </w:r>
    </w:p>
    <w:p>
      <w:pPr>
        <w:pStyle w:val="BodyText"/>
        <w:spacing w:before="238"/>
        <w:ind w:left="0"/>
        <w:rPr>
          <w:i/>
        </w:rPr>
      </w:pPr>
    </w:p>
    <w:p>
      <w:pPr>
        <w:pStyle w:val="Heading2"/>
        <w:numPr>
          <w:ilvl w:val="0"/>
          <w:numId w:val="14"/>
        </w:numPr>
        <w:tabs>
          <w:tab w:pos="520" w:val="left" w:leader="none"/>
        </w:tabs>
        <w:spacing w:line="240" w:lineRule="auto" w:before="0" w:after="0"/>
        <w:ind w:left="520" w:right="0" w:hanging="258"/>
        <w:jc w:val="left"/>
      </w:pPr>
      <w:bookmarkStart w:name="_TOC_250043" w:id="44"/>
      <w:r>
        <w:rPr/>
        <w:t>Các</w:t>
      </w:r>
      <w:r>
        <w:rPr>
          <w:spacing w:val="-6"/>
        </w:rPr>
        <w:t> </w:t>
      </w:r>
      <w:r>
        <w:rPr/>
        <w:t>thao</w:t>
      </w:r>
      <w:r>
        <w:rPr>
          <w:spacing w:val="-5"/>
        </w:rPr>
        <w:t> </w:t>
      </w:r>
      <w:r>
        <w:rPr/>
        <w:t>tác</w:t>
      </w:r>
      <w:r>
        <w:rPr>
          <w:spacing w:val="-5"/>
        </w:rPr>
        <w:t> </w:t>
      </w:r>
      <w:r>
        <w:rPr/>
        <w:t>trên</w:t>
      </w:r>
      <w:r>
        <w:rPr>
          <w:spacing w:val="-6"/>
        </w:rPr>
        <w:t> </w:t>
      </w:r>
      <w:r>
        <w:rPr/>
        <w:t>đường</w:t>
      </w:r>
      <w:r>
        <w:rPr>
          <w:spacing w:val="-5"/>
        </w:rPr>
        <w:t> </w:t>
      </w:r>
      <w:bookmarkEnd w:id="44"/>
      <w:r>
        <w:rPr>
          <w:spacing w:val="-4"/>
        </w:rPr>
        <w:t>cong.</w:t>
      </w:r>
    </w:p>
    <w:p>
      <w:pPr>
        <w:pStyle w:val="BodyText"/>
        <w:ind w:left="0"/>
        <w:rPr>
          <w:b/>
          <w:sz w:val="26"/>
        </w:rPr>
      </w:pPr>
    </w:p>
    <w:p>
      <w:pPr>
        <w:pStyle w:val="ListParagraph"/>
        <w:numPr>
          <w:ilvl w:val="1"/>
          <w:numId w:val="14"/>
        </w:numPr>
        <w:tabs>
          <w:tab w:pos="649" w:val="left" w:leader="none"/>
        </w:tabs>
        <w:spacing w:line="296" w:lineRule="exact" w:before="0" w:after="0"/>
        <w:ind w:left="649" w:right="0" w:hanging="387"/>
        <w:jc w:val="left"/>
        <w:rPr>
          <w:b/>
          <w:sz w:val="26"/>
        </w:rPr>
      </w:pPr>
      <w:r>
        <w:rPr>
          <w:b/>
          <w:sz w:val="26"/>
        </w:rPr>
        <w:t>Đường</w:t>
      </w:r>
      <w:r>
        <w:rPr>
          <w:b/>
          <w:spacing w:val="-9"/>
          <w:sz w:val="26"/>
        </w:rPr>
        <w:t> </w:t>
      </w:r>
      <w:r>
        <w:rPr>
          <w:b/>
          <w:sz w:val="26"/>
        </w:rPr>
        <w:t>cong</w:t>
      </w:r>
      <w:r>
        <w:rPr>
          <w:b/>
          <w:spacing w:val="-11"/>
          <w:sz w:val="26"/>
        </w:rPr>
        <w:t> </w:t>
      </w:r>
      <w:r>
        <w:rPr>
          <w:b/>
          <w:sz w:val="26"/>
        </w:rPr>
        <w:t>xác</w:t>
      </w:r>
      <w:r>
        <w:rPr>
          <w:b/>
          <w:spacing w:val="-8"/>
          <w:sz w:val="26"/>
        </w:rPr>
        <w:t> </w:t>
      </w:r>
      <w:r>
        <w:rPr>
          <w:b/>
          <w:sz w:val="26"/>
        </w:rPr>
        <w:t>minh</w:t>
      </w:r>
      <w:r>
        <w:rPr>
          <w:b/>
          <w:spacing w:val="-9"/>
          <w:sz w:val="26"/>
        </w:rPr>
        <w:t> </w:t>
      </w:r>
      <w:r>
        <w:rPr>
          <w:b/>
          <w:sz w:val="26"/>
        </w:rPr>
        <w:t>và</w:t>
      </w:r>
      <w:r>
        <w:rPr>
          <w:b/>
          <w:spacing w:val="-10"/>
          <w:sz w:val="26"/>
        </w:rPr>
        <w:t> </w:t>
      </w:r>
      <w:r>
        <w:rPr>
          <w:b/>
          <w:sz w:val="26"/>
        </w:rPr>
        <w:t>làm</w:t>
      </w:r>
      <w:r>
        <w:rPr>
          <w:b/>
          <w:spacing w:val="-11"/>
          <w:sz w:val="26"/>
        </w:rPr>
        <w:t> </w:t>
      </w:r>
      <w:r>
        <w:rPr>
          <w:b/>
          <w:spacing w:val="-4"/>
          <w:sz w:val="26"/>
        </w:rPr>
        <w:t>mịn.</w:t>
      </w:r>
    </w:p>
    <w:p>
      <w:pPr>
        <w:pStyle w:val="BodyText"/>
        <w:ind w:right="847" w:firstLine="719"/>
        <w:jc w:val="both"/>
      </w:pPr>
      <w:r>
        <w:rPr/>
        <w:t>Để kiểm soát hình dạng mặt cong tốt hơn, có thể thêm vào model các đường cong xác minh. Các</w:t>
      </w:r>
      <w:r>
        <w:rPr>
          <w:spacing w:val="29"/>
        </w:rPr>
        <w:t> </w:t>
      </w:r>
      <w:r>
        <w:rPr/>
        <w:t>đường</w:t>
      </w:r>
      <w:r>
        <w:rPr>
          <w:spacing w:val="27"/>
        </w:rPr>
        <w:t> </w:t>
      </w:r>
      <w:r>
        <w:rPr/>
        <w:t>cong</w:t>
      </w:r>
      <w:r>
        <w:rPr>
          <w:spacing w:val="28"/>
        </w:rPr>
        <w:t> </w:t>
      </w:r>
      <w:r>
        <w:rPr/>
        <w:t>này</w:t>
      </w:r>
      <w:r>
        <w:rPr>
          <w:spacing w:val="25"/>
        </w:rPr>
        <w:t> </w:t>
      </w:r>
      <w:r>
        <w:rPr/>
        <w:t>đi</w:t>
      </w:r>
      <w:r>
        <w:rPr>
          <w:spacing w:val="31"/>
        </w:rPr>
        <w:t> </w:t>
      </w:r>
      <w:r>
        <w:rPr/>
        <w:t>qua</w:t>
      </w:r>
      <w:r>
        <w:rPr>
          <w:spacing w:val="29"/>
        </w:rPr>
        <w:t> </w:t>
      </w:r>
      <w:r>
        <w:rPr/>
        <w:t>các</w:t>
      </w:r>
      <w:r>
        <w:rPr>
          <w:spacing w:val="30"/>
        </w:rPr>
        <w:t> </w:t>
      </w:r>
      <w:r>
        <w:rPr/>
        <w:t>cạnh,</w:t>
      </w:r>
      <w:r>
        <w:rPr>
          <w:spacing w:val="30"/>
        </w:rPr>
        <w:t> </w:t>
      </w:r>
      <w:r>
        <w:rPr/>
        <w:t>và</w:t>
      </w:r>
      <w:r>
        <w:rPr>
          <w:spacing w:val="29"/>
        </w:rPr>
        <w:t> </w:t>
      </w:r>
      <w:r>
        <w:rPr/>
        <w:t>sau</w:t>
      </w:r>
      <w:r>
        <w:rPr>
          <w:spacing w:val="31"/>
        </w:rPr>
        <w:t> </w:t>
      </w:r>
      <w:r>
        <w:rPr/>
        <w:t>mỗi</w:t>
      </w:r>
      <w:r>
        <w:rPr>
          <w:spacing w:val="30"/>
        </w:rPr>
        <w:t> </w:t>
      </w:r>
      <w:r>
        <w:rPr/>
        <w:t>một</w:t>
      </w:r>
      <w:r>
        <w:rPr>
          <w:spacing w:val="31"/>
        </w:rPr>
        <w:t> </w:t>
      </w:r>
      <w:r>
        <w:rPr/>
        <w:t>bước</w:t>
      </w:r>
      <w:r>
        <w:rPr>
          <w:spacing w:val="29"/>
        </w:rPr>
        <w:t> </w:t>
      </w:r>
      <w:r>
        <w:rPr/>
        <w:t>chia,</w:t>
      </w:r>
      <w:r>
        <w:rPr>
          <w:spacing w:val="30"/>
        </w:rPr>
        <w:t> </w:t>
      </w:r>
      <w:r>
        <w:rPr/>
        <w:t>các</w:t>
      </w:r>
      <w:r>
        <w:rPr>
          <w:spacing w:val="29"/>
        </w:rPr>
        <w:t> </w:t>
      </w:r>
      <w:r>
        <w:rPr/>
        <w:t>điểm</w:t>
      </w:r>
      <w:r>
        <w:rPr>
          <w:spacing w:val="30"/>
        </w:rPr>
        <w:t> </w:t>
      </w:r>
      <w:r>
        <w:rPr/>
        <w:t>mới</w:t>
      </w:r>
      <w:r>
        <w:rPr>
          <w:spacing w:val="31"/>
        </w:rPr>
        <w:t> </w:t>
      </w:r>
      <w:r>
        <w:rPr/>
        <w:t>của</w:t>
      </w:r>
      <w:r>
        <w:rPr>
          <w:spacing w:val="29"/>
        </w:rPr>
        <w:t> </w:t>
      </w:r>
      <w:r>
        <w:rPr/>
        <w:t>cạnh</w:t>
      </w:r>
      <w:r>
        <w:rPr>
          <w:spacing w:val="31"/>
        </w:rPr>
        <w:t> </w:t>
      </w:r>
      <w:r>
        <w:rPr>
          <w:spacing w:val="-2"/>
        </w:rPr>
        <w:t>không</w:t>
      </w:r>
    </w:p>
    <w:p>
      <w:pPr>
        <w:pStyle w:val="BodyText"/>
        <w:spacing w:after="0"/>
        <w:jc w:val="both"/>
        <w:sectPr>
          <w:type w:val="continuous"/>
          <w:pgSz w:w="12240" w:h="15840"/>
          <w:pgMar w:header="727" w:footer="728" w:top="1740" w:bottom="280" w:left="1440" w:right="0"/>
        </w:sectPr>
      </w:pPr>
    </w:p>
    <w:p>
      <w:pPr>
        <w:pStyle w:val="BodyText"/>
        <w:spacing w:before="100"/>
        <w:ind w:right="844"/>
        <w:jc w:val="both"/>
      </w:pPr>
      <w:r>
        <w:rPr/>
        <w:t>những chỉ được thêm vào mặt cong mà chúng còn được thêm cả vào đường cong. Điều đó đảm bảo rằng các đường cong xác minh luôn được chèn vào mặt cong một cách chuẩn xác, không phụ thuộc vào việc các thiết lập về độ chính xác của FREE!ship. Đồ thị cong của các đường cong xác minh được chọn cũng được hiển thị, nếu như lựa chọn nhìn thấy của đường cong được bật. Đồ thị cong được cập nhật ngay khi có một điểm dịch chuyển. Nếu như đồ thị đường cong được thể hiện và sử dụng chuẩn xác thì có thể nhận được mặt cong hoàn toàn chuẩn xác. Thậm chí chỉ một vết nhăn</w:t>
      </w:r>
      <w:r>
        <w:rPr>
          <w:spacing w:val="40"/>
        </w:rPr>
        <w:t> </w:t>
      </w:r>
      <w:r>
        <w:rPr/>
        <w:t>hoặc vết phồng nhỏ trên mặt cong cũng có thể dễ dàng được phát hiện trên màn hình bằng mắt </w:t>
      </w:r>
      <w:r>
        <w:rPr>
          <w:spacing w:val="-2"/>
        </w:rPr>
        <w:t>thường.</w:t>
      </w:r>
    </w:p>
    <w:p>
      <w:pPr>
        <w:pStyle w:val="BodyText"/>
        <w:jc w:val="both"/>
      </w:pPr>
      <w:r>
        <w:rPr/>
        <w:t>Như</w:t>
      </w:r>
      <w:r>
        <w:rPr>
          <w:spacing w:val="-1"/>
        </w:rPr>
        <w:t> </w:t>
      </w:r>
      <w:r>
        <w:rPr/>
        <w:t>vậy</w:t>
      </w:r>
      <w:r>
        <w:rPr>
          <w:spacing w:val="-5"/>
        </w:rPr>
        <w:t> </w:t>
      </w:r>
      <w:r>
        <w:rPr/>
        <w:t>đường</w:t>
      </w:r>
      <w:r>
        <w:rPr>
          <w:spacing w:val="-3"/>
        </w:rPr>
        <w:t> </w:t>
      </w:r>
      <w:r>
        <w:rPr/>
        <w:t>cong</w:t>
      </w:r>
      <w:r>
        <w:rPr>
          <w:spacing w:val="-3"/>
        </w:rPr>
        <w:t> </w:t>
      </w:r>
      <w:r>
        <w:rPr/>
        <w:t>là</w:t>
      </w:r>
      <w:r>
        <w:rPr>
          <w:spacing w:val="1"/>
        </w:rPr>
        <w:t> </w:t>
      </w:r>
      <w:r>
        <w:rPr/>
        <w:t>gì?</w:t>
      </w:r>
      <w:r>
        <w:rPr>
          <w:spacing w:val="4"/>
        </w:rPr>
        <w:t> </w:t>
      </w:r>
      <w:r>
        <w:rPr/>
        <w:t>Đường</w:t>
      </w:r>
      <w:r>
        <w:rPr>
          <w:spacing w:val="-3"/>
        </w:rPr>
        <w:t> </w:t>
      </w:r>
      <w:r>
        <w:rPr/>
        <w:t>cong</w:t>
      </w:r>
      <w:r>
        <w:rPr>
          <w:spacing w:val="-3"/>
        </w:rPr>
        <w:t> </w:t>
      </w:r>
      <w:r>
        <w:rPr/>
        <w:t>có thể</w:t>
      </w:r>
      <w:r>
        <w:rPr>
          <w:spacing w:val="-1"/>
        </w:rPr>
        <w:t> </w:t>
      </w:r>
      <w:r>
        <w:rPr/>
        <w:t>được</w:t>
      </w:r>
      <w:r>
        <w:rPr>
          <w:spacing w:val="-1"/>
        </w:rPr>
        <w:t> </w:t>
      </w:r>
      <w:r>
        <w:rPr/>
        <w:t>xác định theo các</w:t>
      </w:r>
      <w:r>
        <w:rPr>
          <w:spacing w:val="-1"/>
        </w:rPr>
        <w:t> </w:t>
      </w:r>
      <w:r>
        <w:rPr/>
        <w:t>thông</w:t>
      </w:r>
      <w:r>
        <w:rPr>
          <w:spacing w:val="-3"/>
        </w:rPr>
        <w:t> </w:t>
      </w:r>
      <w:r>
        <w:rPr/>
        <w:t>số </w:t>
      </w:r>
      <w:r>
        <w:rPr>
          <w:spacing w:val="-4"/>
        </w:rPr>
        <w:t>sau:</w:t>
      </w:r>
    </w:p>
    <w:p>
      <w:pPr>
        <w:pStyle w:val="BodyText"/>
        <w:ind w:left="0"/>
      </w:pPr>
    </w:p>
    <w:p>
      <w:pPr>
        <w:spacing w:before="1"/>
        <w:ind w:left="982" w:right="0" w:firstLine="0"/>
        <w:jc w:val="left"/>
        <w:rPr>
          <w:i/>
          <w:sz w:val="24"/>
        </w:rPr>
      </w:pPr>
      <w:r>
        <w:rPr>
          <w:i/>
          <w:sz w:val="24"/>
        </w:rPr>
        <w:t>độ</w:t>
      </w:r>
      <w:r>
        <w:rPr>
          <w:i/>
          <w:spacing w:val="-2"/>
          <w:sz w:val="24"/>
        </w:rPr>
        <w:t> </w:t>
      </w:r>
      <w:r>
        <w:rPr>
          <w:i/>
          <w:sz w:val="24"/>
        </w:rPr>
        <w:t>thay</w:t>
      </w:r>
      <w:r>
        <w:rPr>
          <w:i/>
          <w:spacing w:val="-2"/>
          <w:sz w:val="24"/>
        </w:rPr>
        <w:t> </w:t>
      </w:r>
      <w:r>
        <w:rPr>
          <w:i/>
          <w:sz w:val="24"/>
        </w:rPr>
        <w:t>đổi</w:t>
      </w:r>
      <w:r>
        <w:rPr>
          <w:i/>
          <w:spacing w:val="-1"/>
          <w:sz w:val="24"/>
        </w:rPr>
        <w:t> </w:t>
      </w:r>
      <w:r>
        <w:rPr>
          <w:i/>
          <w:sz w:val="24"/>
        </w:rPr>
        <w:t>(tại</w:t>
      </w:r>
      <w:r>
        <w:rPr>
          <w:i/>
          <w:spacing w:val="-1"/>
          <w:sz w:val="24"/>
        </w:rPr>
        <w:t> </w:t>
      </w:r>
      <w:r>
        <w:rPr>
          <w:i/>
          <w:sz w:val="24"/>
        </w:rPr>
        <w:t>điểm)</w:t>
      </w:r>
      <w:r>
        <w:rPr>
          <w:i/>
          <w:spacing w:val="-2"/>
          <w:sz w:val="24"/>
        </w:rPr>
        <w:t> </w:t>
      </w:r>
      <w:r>
        <w:rPr>
          <w:i/>
          <w:sz w:val="24"/>
        </w:rPr>
        <w:t>của</w:t>
      </w:r>
      <w:r>
        <w:rPr>
          <w:i/>
          <w:spacing w:val="-2"/>
          <w:sz w:val="24"/>
        </w:rPr>
        <w:t> </w:t>
      </w:r>
      <w:r>
        <w:rPr>
          <w:i/>
          <w:sz w:val="24"/>
        </w:rPr>
        <w:t>góc</w:t>
      </w:r>
      <w:r>
        <w:rPr>
          <w:i/>
          <w:spacing w:val="-2"/>
          <w:sz w:val="24"/>
        </w:rPr>
        <w:t> </w:t>
      </w:r>
      <w:r>
        <w:rPr>
          <w:i/>
          <w:sz w:val="24"/>
        </w:rPr>
        <w:t>nghiêng</w:t>
      </w:r>
      <w:r>
        <w:rPr>
          <w:i/>
          <w:spacing w:val="-1"/>
          <w:sz w:val="24"/>
        </w:rPr>
        <w:t> </w:t>
      </w:r>
      <w:r>
        <w:rPr>
          <w:i/>
          <w:sz w:val="24"/>
        </w:rPr>
        <w:t>giữa</w:t>
      </w:r>
      <w:r>
        <w:rPr>
          <w:i/>
          <w:spacing w:val="-2"/>
          <w:sz w:val="24"/>
        </w:rPr>
        <w:t> </w:t>
      </w:r>
      <w:r>
        <w:rPr>
          <w:i/>
          <w:sz w:val="24"/>
        </w:rPr>
        <w:t>đường</w:t>
      </w:r>
      <w:r>
        <w:rPr>
          <w:i/>
          <w:spacing w:val="-1"/>
          <w:sz w:val="24"/>
        </w:rPr>
        <w:t> </w:t>
      </w:r>
      <w:r>
        <w:rPr>
          <w:i/>
          <w:sz w:val="24"/>
        </w:rPr>
        <w:t>cong</w:t>
      </w:r>
      <w:r>
        <w:rPr>
          <w:i/>
          <w:spacing w:val="-1"/>
          <w:sz w:val="24"/>
        </w:rPr>
        <w:t> </w:t>
      </w:r>
      <w:r>
        <w:rPr>
          <w:i/>
          <w:sz w:val="24"/>
        </w:rPr>
        <w:t>với</w:t>
      </w:r>
      <w:r>
        <w:rPr>
          <w:i/>
          <w:spacing w:val="-1"/>
          <w:sz w:val="24"/>
        </w:rPr>
        <w:t> </w:t>
      </w:r>
      <w:r>
        <w:rPr>
          <w:i/>
          <w:sz w:val="24"/>
        </w:rPr>
        <w:t>tiếp</w:t>
      </w:r>
      <w:r>
        <w:rPr>
          <w:i/>
          <w:spacing w:val="-1"/>
          <w:sz w:val="24"/>
        </w:rPr>
        <w:t> </w:t>
      </w:r>
      <w:r>
        <w:rPr>
          <w:i/>
          <w:sz w:val="24"/>
        </w:rPr>
        <w:t>tuyến</w:t>
      </w:r>
      <w:r>
        <w:rPr>
          <w:i/>
          <w:spacing w:val="1"/>
          <w:sz w:val="24"/>
        </w:rPr>
        <w:t> </w:t>
      </w:r>
      <w:r>
        <w:rPr>
          <w:i/>
          <w:sz w:val="24"/>
        </w:rPr>
        <w:t>của</w:t>
      </w:r>
      <w:r>
        <w:rPr>
          <w:i/>
          <w:spacing w:val="1"/>
          <w:sz w:val="24"/>
        </w:rPr>
        <w:t> </w:t>
      </w:r>
      <w:r>
        <w:rPr>
          <w:i/>
          <w:spacing w:val="-5"/>
          <w:sz w:val="24"/>
        </w:rPr>
        <w:t>nó.</w:t>
      </w:r>
    </w:p>
    <w:p>
      <w:pPr>
        <w:pStyle w:val="BodyText"/>
        <w:spacing w:before="41"/>
        <w:ind w:left="0"/>
        <w:rPr>
          <w:i/>
          <w:sz w:val="20"/>
        </w:rPr>
      </w:pPr>
      <w:r>
        <w:rPr>
          <w:i/>
          <w:sz w:val="20"/>
        </w:rPr>
        <w:drawing>
          <wp:anchor distT="0" distB="0" distL="0" distR="0" allowOverlap="1" layoutInCell="1" locked="0" behindDoc="1" simplePos="0" relativeHeight="487601152">
            <wp:simplePos x="0" y="0"/>
            <wp:positionH relativeFrom="page">
              <wp:posOffset>1422291</wp:posOffset>
            </wp:positionH>
            <wp:positionV relativeFrom="paragraph">
              <wp:posOffset>187898</wp:posOffset>
            </wp:positionV>
            <wp:extent cx="5467535" cy="349567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5" cstate="print"/>
                    <a:stretch>
                      <a:fillRect/>
                    </a:stretch>
                  </pic:blipFill>
                  <pic:spPr>
                    <a:xfrm>
                      <a:off x="0" y="0"/>
                      <a:ext cx="5467535" cy="3495675"/>
                    </a:xfrm>
                    <a:prstGeom prst="rect">
                      <a:avLst/>
                    </a:prstGeom>
                  </pic:spPr>
                </pic:pic>
              </a:graphicData>
            </a:graphic>
          </wp:anchor>
        </w:drawing>
      </w:r>
    </w:p>
    <w:p>
      <w:pPr>
        <w:pStyle w:val="BodyText"/>
        <w:spacing w:before="268"/>
        <w:ind w:right="845" w:firstLine="720"/>
        <w:jc w:val="both"/>
      </w:pPr>
      <w:r>
        <w:rPr/>
        <w:t>Hình trên minh họa cho đường cong xác minh ở phần đuôi của tàu chở container. Phía bên trái hiển thị đường</w:t>
      </w:r>
      <w:r>
        <w:rPr>
          <w:spacing w:val="-2"/>
        </w:rPr>
        <w:t> </w:t>
      </w:r>
      <w:r>
        <w:rPr/>
        <w:t>xác</w:t>
      </w:r>
      <w:r>
        <w:rPr>
          <w:spacing w:val="-1"/>
        </w:rPr>
        <w:t> </w:t>
      </w:r>
      <w:r>
        <w:rPr/>
        <w:t>minh với màu</w:t>
      </w:r>
      <w:r>
        <w:rPr>
          <w:spacing w:val="-2"/>
        </w:rPr>
        <w:t> </w:t>
      </w:r>
      <w:r>
        <w:rPr/>
        <w:t>xanh,</w:t>
      </w:r>
      <w:r>
        <w:rPr>
          <w:spacing w:val="-2"/>
        </w:rPr>
        <w:t> </w:t>
      </w:r>
      <w:r>
        <w:rPr/>
        <w:t>trong</w:t>
      </w:r>
      <w:r>
        <w:rPr>
          <w:spacing w:val="-2"/>
        </w:rPr>
        <w:t> </w:t>
      </w:r>
      <w:r>
        <w:rPr/>
        <w:t>khi đó phía</w:t>
      </w:r>
      <w:r>
        <w:rPr>
          <w:spacing w:val="-1"/>
        </w:rPr>
        <w:t> </w:t>
      </w:r>
      <w:r>
        <w:rPr/>
        <w:t>bên phải đường</w:t>
      </w:r>
      <w:r>
        <w:rPr>
          <w:spacing w:val="-4"/>
        </w:rPr>
        <w:t> </w:t>
      </w:r>
      <w:r>
        <w:rPr/>
        <w:t>cong</w:t>
      </w:r>
      <w:r>
        <w:rPr>
          <w:spacing w:val="-2"/>
        </w:rPr>
        <w:t> </w:t>
      </w:r>
      <w:r>
        <w:rPr/>
        <w:t>được</w:t>
      </w:r>
      <w:r>
        <w:rPr>
          <w:spacing w:val="-1"/>
        </w:rPr>
        <w:t> </w:t>
      </w:r>
      <w:r>
        <w:rPr/>
        <w:t>hiển thị với màu vàng cùng với sự thay đổi của đồ thị độ cong. Các phần thẳng của đường cong có độ cong là bằng không. Nếu bạn dịch chuyển dọc theo đường cong từ đáy theo hướng lên boong thì ban đầu đường cong sẽ cong về phía trái. Tại phần này của thì đường cong mang dấu dương. Trên độ cao khoảng</w:t>
      </w:r>
      <w:r>
        <w:rPr>
          <w:spacing w:val="-2"/>
        </w:rPr>
        <w:t> </w:t>
      </w:r>
      <w:r>
        <w:rPr/>
        <w:t>2.5 m thì đường</w:t>
      </w:r>
      <w:r>
        <w:rPr>
          <w:spacing w:val="-1"/>
        </w:rPr>
        <w:t> </w:t>
      </w:r>
      <w:r>
        <w:rPr/>
        <w:t>cong</w:t>
      </w:r>
      <w:r>
        <w:rPr>
          <w:spacing w:val="-2"/>
        </w:rPr>
        <w:t> </w:t>
      </w:r>
      <w:r>
        <w:rPr/>
        <w:t>bắt đầu uốn sang</w:t>
      </w:r>
      <w:r>
        <w:rPr>
          <w:spacing w:val="-1"/>
        </w:rPr>
        <w:t> </w:t>
      </w:r>
      <w:r>
        <w:rPr/>
        <w:t>hướng</w:t>
      </w:r>
      <w:r>
        <w:rPr>
          <w:spacing w:val="-2"/>
        </w:rPr>
        <w:t> </w:t>
      </w:r>
      <w:r>
        <w:rPr/>
        <w:t>phải, tại đây</w:t>
      </w:r>
      <w:r>
        <w:rPr>
          <w:spacing w:val="-6"/>
        </w:rPr>
        <w:t> </w:t>
      </w:r>
      <w:r>
        <w:rPr/>
        <w:t>thì đường</w:t>
      </w:r>
      <w:r>
        <w:rPr>
          <w:spacing w:val="-2"/>
        </w:rPr>
        <w:t> </w:t>
      </w:r>
      <w:r>
        <w:rPr/>
        <w:t>cong</w:t>
      </w:r>
      <w:r>
        <w:rPr>
          <w:spacing w:val="-1"/>
        </w:rPr>
        <w:t> </w:t>
      </w:r>
      <w:r>
        <w:rPr/>
        <w:t>mang</w:t>
      </w:r>
      <w:r>
        <w:rPr>
          <w:spacing w:val="-1"/>
        </w:rPr>
        <w:t> </w:t>
      </w:r>
      <w:r>
        <w:rPr/>
        <w:t>dấu âm. Đi thêm một đoạn nữa theo đường cong thì nó lại uốn sang phía bên trái và như vậy, đường cong lại mang</w:t>
      </w:r>
      <w:r>
        <w:rPr>
          <w:spacing w:val="-1"/>
        </w:rPr>
        <w:t> </w:t>
      </w:r>
      <w:r>
        <w:rPr/>
        <w:t>dấu dương.</w:t>
      </w:r>
      <w:r>
        <w:rPr>
          <w:spacing w:val="-1"/>
        </w:rPr>
        <w:t> </w:t>
      </w:r>
      <w:r>
        <w:rPr/>
        <w:t>Trên</w:t>
      </w:r>
      <w:r>
        <w:rPr>
          <w:spacing w:val="-1"/>
        </w:rPr>
        <w:t> </w:t>
      </w:r>
      <w:r>
        <w:rPr/>
        <w:t>đồ</w:t>
      </w:r>
      <w:r>
        <w:rPr>
          <w:spacing w:val="-1"/>
        </w:rPr>
        <w:t> </w:t>
      </w:r>
      <w:r>
        <w:rPr/>
        <w:t>thị</w:t>
      </w:r>
      <w:r>
        <w:rPr>
          <w:spacing w:val="-1"/>
        </w:rPr>
        <w:t> </w:t>
      </w:r>
      <w:r>
        <w:rPr/>
        <w:t>cong</w:t>
      </w:r>
      <w:r>
        <w:rPr>
          <w:spacing w:val="-4"/>
        </w:rPr>
        <w:t> </w:t>
      </w:r>
      <w:r>
        <w:rPr/>
        <w:t>thì</w:t>
      </w:r>
      <w:r>
        <w:rPr>
          <w:spacing w:val="-1"/>
        </w:rPr>
        <w:t> </w:t>
      </w:r>
      <w:r>
        <w:rPr/>
        <w:t>điều</w:t>
      </w:r>
      <w:r>
        <w:rPr>
          <w:spacing w:val="-1"/>
        </w:rPr>
        <w:t> </w:t>
      </w:r>
      <w:r>
        <w:rPr/>
        <w:t>đó được</w:t>
      </w:r>
      <w:r>
        <w:rPr>
          <w:spacing w:val="-2"/>
        </w:rPr>
        <w:t> </w:t>
      </w:r>
      <w:r>
        <w:rPr/>
        <w:t>thể</w:t>
      </w:r>
      <w:r>
        <w:rPr>
          <w:spacing w:val="-2"/>
        </w:rPr>
        <w:t> </w:t>
      </w:r>
      <w:r>
        <w:rPr/>
        <w:t>hiện</w:t>
      </w:r>
      <w:r>
        <w:rPr>
          <w:spacing w:val="-1"/>
        </w:rPr>
        <w:t> </w:t>
      </w:r>
      <w:r>
        <w:rPr/>
        <w:t>như thế</w:t>
      </w:r>
      <w:r>
        <w:rPr>
          <w:spacing w:val="-2"/>
        </w:rPr>
        <w:t> </w:t>
      </w:r>
      <w:r>
        <w:rPr/>
        <w:t>nào? Tại</w:t>
      </w:r>
      <w:r>
        <w:rPr>
          <w:spacing w:val="-1"/>
        </w:rPr>
        <w:t> </w:t>
      </w:r>
      <w:r>
        <w:rPr/>
        <w:t>nhiều</w:t>
      </w:r>
      <w:r>
        <w:rPr>
          <w:spacing w:val="-1"/>
        </w:rPr>
        <w:t> </w:t>
      </w:r>
      <w:r>
        <w:rPr/>
        <w:t>điểm</w:t>
      </w:r>
      <w:r>
        <w:rPr>
          <w:spacing w:val="-1"/>
        </w:rPr>
        <w:t> </w:t>
      </w:r>
      <w:r>
        <w:rPr/>
        <w:t>của</w:t>
      </w:r>
      <w:r>
        <w:rPr>
          <w:spacing w:val="-2"/>
        </w:rPr>
        <w:t> </w:t>
      </w:r>
      <w:r>
        <w:rPr/>
        <w:t>đường cong, thì độ cong được tính toán và vẽ như là một đoạn vuông góc với đường cong. Đoạn thẳng</w:t>
      </w:r>
      <w:r>
        <w:rPr>
          <w:spacing w:val="40"/>
        </w:rPr>
        <w:t> </w:t>
      </w:r>
      <w:r>
        <w:rPr/>
        <w:t>càng dài thì độ cong càng lớn. Nếu độ cong là dương thì đoạn thẳng được lập sẽ nằm phía ngoài của đường cong. Giá trị tuyệt đối của độ cong tại một điểm không quan trọng, quan trọng là nó thay đổi như thế nào dọc theo đường cong. Đó chính là thông số để đo độ mịn của đường cong. Nếu bạn muốn thay</w:t>
      </w:r>
      <w:r>
        <w:rPr>
          <w:spacing w:val="-1"/>
        </w:rPr>
        <w:t> </w:t>
      </w:r>
      <w:r>
        <w:rPr/>
        <w:t>đổi độ cong một cách đột ngột thì cũng cố gắng để cho các thay</w:t>
      </w:r>
      <w:r>
        <w:rPr>
          <w:spacing w:val="-3"/>
        </w:rPr>
        <w:t> </w:t>
      </w:r>
      <w:r>
        <w:rPr/>
        <w:t>đổi đó mềm mại nhất có thể. Và thông thường, đặc biệt là đối với các tàu nhỏ và thuyền buồm, thì thay đổi dấu của đường cong như hình trên rất nên hạn chế. Dưới đây là ví dụ về đường cong xác minh đối với thuyền</w:t>
      </w:r>
      <w:r>
        <w:rPr>
          <w:spacing w:val="40"/>
        </w:rPr>
        <w:t> </w:t>
      </w:r>
      <w:r>
        <w:rPr/>
        <w:t>buồm.</w:t>
      </w:r>
      <w:r>
        <w:rPr>
          <w:spacing w:val="10"/>
        </w:rPr>
        <w:t> </w:t>
      </w:r>
      <w:r>
        <w:rPr/>
        <w:t>Tại</w:t>
      </w:r>
      <w:r>
        <w:rPr>
          <w:spacing w:val="12"/>
        </w:rPr>
        <w:t> </w:t>
      </w:r>
      <w:r>
        <w:rPr/>
        <w:t>phần</w:t>
      </w:r>
      <w:r>
        <w:rPr>
          <w:spacing w:val="12"/>
        </w:rPr>
        <w:t> </w:t>
      </w:r>
      <w:r>
        <w:rPr/>
        <w:t>trên</w:t>
      </w:r>
      <w:r>
        <w:rPr>
          <w:spacing w:val="12"/>
        </w:rPr>
        <w:t> </w:t>
      </w:r>
      <w:r>
        <w:rPr/>
        <w:t>hiển</w:t>
      </w:r>
      <w:r>
        <w:rPr>
          <w:spacing w:val="12"/>
        </w:rPr>
        <w:t> </w:t>
      </w:r>
      <w:r>
        <w:rPr/>
        <w:t>thị</w:t>
      </w:r>
      <w:r>
        <w:rPr>
          <w:spacing w:val="12"/>
        </w:rPr>
        <w:t> </w:t>
      </w:r>
      <w:r>
        <w:rPr/>
        <w:t>đường</w:t>
      </w:r>
      <w:r>
        <w:rPr>
          <w:spacing w:val="9"/>
        </w:rPr>
        <w:t> </w:t>
      </w:r>
      <w:r>
        <w:rPr/>
        <w:t>cong</w:t>
      </w:r>
      <w:r>
        <w:rPr>
          <w:spacing w:val="9"/>
        </w:rPr>
        <w:t> </w:t>
      </w:r>
      <w:r>
        <w:rPr/>
        <w:t>với</w:t>
      </w:r>
      <w:r>
        <w:rPr>
          <w:spacing w:val="12"/>
        </w:rPr>
        <w:t> </w:t>
      </w:r>
      <w:r>
        <w:rPr/>
        <w:t>độ</w:t>
      </w:r>
      <w:r>
        <w:rPr>
          <w:spacing w:val="14"/>
        </w:rPr>
        <w:t> </w:t>
      </w:r>
      <w:r>
        <w:rPr/>
        <w:t>mịn</w:t>
      </w:r>
      <w:r>
        <w:rPr>
          <w:spacing w:val="12"/>
        </w:rPr>
        <w:t> </w:t>
      </w:r>
      <w:r>
        <w:rPr/>
        <w:t>không</w:t>
      </w:r>
      <w:r>
        <w:rPr>
          <w:spacing w:val="9"/>
        </w:rPr>
        <w:t> </w:t>
      </w:r>
      <w:r>
        <w:rPr/>
        <w:t>cao.</w:t>
      </w:r>
      <w:r>
        <w:rPr>
          <w:spacing w:val="14"/>
        </w:rPr>
        <w:t> </w:t>
      </w:r>
      <w:r>
        <w:rPr/>
        <w:t>Chúng</w:t>
      </w:r>
      <w:r>
        <w:rPr>
          <w:spacing w:val="9"/>
        </w:rPr>
        <w:t> </w:t>
      </w:r>
      <w:r>
        <w:rPr/>
        <w:t>ta</w:t>
      </w:r>
      <w:r>
        <w:rPr>
          <w:spacing w:val="11"/>
        </w:rPr>
        <w:t> </w:t>
      </w:r>
      <w:r>
        <w:rPr/>
        <w:t>thấy</w:t>
      </w:r>
      <w:r>
        <w:rPr>
          <w:spacing w:val="6"/>
        </w:rPr>
        <w:t> </w:t>
      </w:r>
      <w:r>
        <w:rPr/>
        <w:t>lúc</w:t>
      </w:r>
      <w:r>
        <w:rPr>
          <w:spacing w:val="11"/>
        </w:rPr>
        <w:t> </w:t>
      </w:r>
      <w:r>
        <w:rPr/>
        <w:t>đầu</w:t>
      </w:r>
      <w:r>
        <w:rPr>
          <w:spacing w:val="12"/>
        </w:rPr>
        <w:t> </w:t>
      </w:r>
      <w:r>
        <w:rPr/>
        <w:t>sự</w:t>
      </w:r>
      <w:r>
        <w:rPr>
          <w:spacing w:val="13"/>
        </w:rPr>
        <w:t> </w:t>
      </w:r>
      <w:r>
        <w:rPr/>
        <w:t>thay</w:t>
      </w:r>
      <w:r>
        <w:rPr>
          <w:spacing w:val="8"/>
        </w:rPr>
        <w:t> </w:t>
      </w:r>
      <w:r>
        <w:rPr>
          <w:spacing w:val="-5"/>
        </w:rPr>
        <w:t>đổi</w:t>
      </w:r>
    </w:p>
    <w:p>
      <w:pPr>
        <w:pStyle w:val="BodyText"/>
        <w:spacing w:after="0"/>
        <w:jc w:val="both"/>
        <w:sectPr>
          <w:pgSz w:w="12240" w:h="15840"/>
          <w:pgMar w:header="727" w:footer="728" w:top="1020" w:bottom="980" w:left="1440" w:right="0"/>
        </w:sectPr>
      </w:pPr>
    </w:p>
    <w:p>
      <w:pPr>
        <w:pStyle w:val="BodyText"/>
        <w:spacing w:before="100"/>
        <w:ind w:right="846"/>
        <w:jc w:val="both"/>
      </w:pPr>
      <w:r>
        <w:rPr/>
        <w:drawing>
          <wp:anchor distT="0" distB="0" distL="0" distR="0" allowOverlap="1" layoutInCell="1" locked="0" behindDoc="1" simplePos="0" relativeHeight="487601664">
            <wp:simplePos x="0" y="0"/>
            <wp:positionH relativeFrom="page">
              <wp:posOffset>1628013</wp:posOffset>
            </wp:positionH>
            <wp:positionV relativeFrom="paragraph">
              <wp:posOffset>774705</wp:posOffset>
            </wp:positionV>
            <wp:extent cx="5058151" cy="270510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6" cstate="print"/>
                    <a:stretch>
                      <a:fillRect/>
                    </a:stretch>
                  </pic:blipFill>
                  <pic:spPr>
                    <a:xfrm>
                      <a:off x="0" y="0"/>
                      <a:ext cx="5058151" cy="2705100"/>
                    </a:xfrm>
                    <a:prstGeom prst="rect">
                      <a:avLst/>
                    </a:prstGeom>
                  </pic:spPr>
                </pic:pic>
              </a:graphicData>
            </a:graphic>
          </wp:anchor>
        </w:drawing>
      </w:r>
      <w:r>
        <w:rPr/>
        <w:t>độ cong là âm kéo theo sau đó là bán kính đường cong tăng đột ngột. Sau đó bán kính này lại giảm xuống nhanh và tiếp theo lại bắt đầu tăng trở lại. Ở nửa phía dưới hiển thị cũng là đường cong xác minh đó sau</w:t>
      </w:r>
      <w:r>
        <w:rPr>
          <w:spacing w:val="-1"/>
        </w:rPr>
        <w:t> </w:t>
      </w:r>
      <w:r>
        <w:rPr/>
        <w:t>quá trình</w:t>
      </w:r>
      <w:r>
        <w:rPr>
          <w:spacing w:val="-1"/>
        </w:rPr>
        <w:t> </w:t>
      </w:r>
      <w:r>
        <w:rPr/>
        <w:t>làm mịn.</w:t>
      </w:r>
      <w:r>
        <w:rPr>
          <w:spacing w:val="-1"/>
        </w:rPr>
        <w:t> </w:t>
      </w:r>
      <w:r>
        <w:rPr/>
        <w:t>Rõ</w:t>
      </w:r>
      <w:r>
        <w:rPr>
          <w:spacing w:val="-1"/>
        </w:rPr>
        <w:t> </w:t>
      </w:r>
      <w:r>
        <w:rPr/>
        <w:t>ràng</w:t>
      </w:r>
      <w:r>
        <w:rPr>
          <w:spacing w:val="-1"/>
        </w:rPr>
        <w:t> </w:t>
      </w:r>
      <w:r>
        <w:rPr/>
        <w:t>là</w:t>
      </w:r>
      <w:r>
        <w:rPr>
          <w:spacing w:val="-2"/>
        </w:rPr>
        <w:t> </w:t>
      </w:r>
      <w:r>
        <w:rPr/>
        <w:t>nếu</w:t>
      </w:r>
      <w:r>
        <w:rPr>
          <w:spacing w:val="-1"/>
        </w:rPr>
        <w:t> </w:t>
      </w:r>
      <w:r>
        <w:rPr/>
        <w:t>độ cong</w:t>
      </w:r>
      <w:r>
        <w:rPr>
          <w:spacing w:val="-4"/>
        </w:rPr>
        <w:t> </w:t>
      </w:r>
      <w:r>
        <w:rPr/>
        <w:t>thay</w:t>
      </w:r>
      <w:r>
        <w:rPr>
          <w:spacing w:val="-6"/>
        </w:rPr>
        <w:t> </w:t>
      </w:r>
      <w:r>
        <w:rPr/>
        <w:t>đổi</w:t>
      </w:r>
      <w:r>
        <w:rPr>
          <w:spacing w:val="-1"/>
        </w:rPr>
        <w:t> </w:t>
      </w:r>
      <w:r>
        <w:rPr/>
        <w:t>một cách đều</w:t>
      </w:r>
      <w:r>
        <w:rPr>
          <w:spacing w:val="-1"/>
        </w:rPr>
        <w:t> </w:t>
      </w:r>
      <w:r>
        <w:rPr/>
        <w:t>đặn thì</w:t>
      </w:r>
      <w:r>
        <w:rPr>
          <w:spacing w:val="-1"/>
        </w:rPr>
        <w:t> </w:t>
      </w:r>
      <w:r>
        <w:rPr/>
        <w:t>đường</w:t>
      </w:r>
      <w:r>
        <w:rPr>
          <w:spacing w:val="-1"/>
        </w:rPr>
        <w:t> </w:t>
      </w:r>
      <w:r>
        <w:rPr/>
        <w:t>cong</w:t>
      </w:r>
      <w:r>
        <w:rPr>
          <w:spacing w:val="-4"/>
        </w:rPr>
        <w:t> </w:t>
      </w:r>
      <w:r>
        <w:rPr/>
        <w:t>sẽ cong rất đều.</w:t>
      </w:r>
    </w:p>
    <w:p>
      <w:pPr>
        <w:pStyle w:val="BodyText"/>
        <w:spacing w:before="140"/>
        <w:ind w:right="845" w:firstLine="719"/>
        <w:jc w:val="both"/>
      </w:pPr>
      <w:r>
        <w:rPr/>
        <w:t>Cần phải tính tới một đặc điểm là độ cong tại điểm đầu và điểm cuối của đường cong luôn luôn bằng không. Điều này</w:t>
      </w:r>
      <w:r>
        <w:rPr>
          <w:spacing w:val="-2"/>
        </w:rPr>
        <w:t> </w:t>
      </w:r>
      <w:r>
        <w:rPr/>
        <w:t>xuất phát từ cách thức dựng đường cong và không hề có liên quan gì tới độ cong thực tế của mặt cong tại các điểm gốc. Đường cong xác minh sẽ dễ được làm mịn hơn khi các điểm xác minh được</w:t>
      </w:r>
      <w:r>
        <w:rPr>
          <w:spacing w:val="-1"/>
        </w:rPr>
        <w:t> </w:t>
      </w:r>
      <w:r>
        <w:rPr/>
        <w:t>bố trí đều đặn trên đường cong. Càng ít điểm xác</w:t>
      </w:r>
      <w:r>
        <w:rPr>
          <w:spacing w:val="-1"/>
        </w:rPr>
        <w:t> </w:t>
      </w:r>
      <w:r>
        <w:rPr/>
        <w:t>minh trên đường cong thì càng dễ thực hiện việc làm mịn đường cong.</w:t>
      </w:r>
    </w:p>
    <w:p>
      <w:pPr>
        <w:pStyle w:val="Heading2"/>
        <w:numPr>
          <w:ilvl w:val="1"/>
          <w:numId w:val="14"/>
        </w:numPr>
        <w:tabs>
          <w:tab w:pos="649" w:val="left" w:leader="none"/>
        </w:tabs>
        <w:spacing w:line="296" w:lineRule="exact" w:before="238" w:after="0"/>
        <w:ind w:left="649" w:right="0" w:hanging="387"/>
        <w:jc w:val="both"/>
      </w:pPr>
      <w:bookmarkStart w:name="_TOC_250042" w:id="45"/>
      <w:bookmarkEnd w:id="45"/>
      <w:r>
        <w:rPr>
          <w:spacing w:val="-5"/>
        </w:rPr>
        <w:t>Mới</w:t>
      </w:r>
    </w:p>
    <w:p>
      <w:pPr>
        <w:pStyle w:val="BodyText"/>
        <w:ind w:right="845" w:firstLine="719"/>
        <w:jc w:val="both"/>
      </w:pPr>
      <w:r>
        <w:rPr/>
        <w:t>Để</w:t>
      </w:r>
      <w:r>
        <w:rPr>
          <w:spacing w:val="-1"/>
        </w:rPr>
        <w:t> </w:t>
      </w:r>
      <w:r>
        <w:rPr/>
        <w:t>bắt đầu bạn hãy</w:t>
      </w:r>
      <w:r>
        <w:rPr>
          <w:spacing w:val="-5"/>
        </w:rPr>
        <w:t> </w:t>
      </w:r>
      <w:r>
        <w:rPr/>
        <w:t>chọn một số cạnh mà</w:t>
      </w:r>
      <w:r>
        <w:rPr>
          <w:spacing w:val="-1"/>
        </w:rPr>
        <w:t> </w:t>
      </w:r>
      <w:r>
        <w:rPr/>
        <w:t>chúng</w:t>
      </w:r>
      <w:r>
        <w:rPr>
          <w:spacing w:val="-2"/>
        </w:rPr>
        <w:t> </w:t>
      </w:r>
      <w:r>
        <w:rPr/>
        <w:t>được</w:t>
      </w:r>
      <w:r>
        <w:rPr>
          <w:spacing w:val="-1"/>
        </w:rPr>
        <w:t> </w:t>
      </w:r>
      <w:r>
        <w:rPr/>
        <w:t>kết nối với</w:t>
      </w:r>
      <w:r>
        <w:rPr>
          <w:spacing w:val="-2"/>
        </w:rPr>
        <w:t> </w:t>
      </w:r>
      <w:r>
        <w:rPr/>
        <w:t>nhau qua</w:t>
      </w:r>
      <w:r>
        <w:rPr>
          <w:spacing w:val="-1"/>
        </w:rPr>
        <w:t> </w:t>
      </w:r>
      <w:r>
        <w:rPr/>
        <w:t>điểm đầu và</w:t>
      </w:r>
      <w:r>
        <w:rPr>
          <w:spacing w:val="-1"/>
        </w:rPr>
        <w:t> </w:t>
      </w:r>
      <w:r>
        <w:rPr/>
        <w:t>điểm cuối của chúng. (Thực hiện điều này đơn giản nhất bằng cách nhấn CTRL trên bàn phím và chọn cạnh). Sau đó có thể tạo các đường cong theo các cạnh đó. Chỉ có một đường cong xác minh có thể được tạo qua một cạnh. Nếu đường cong mới không được hiển thị trên màn hình thì bạn cần phải kiểm tra lại lựa chọn hiển thị đường cong xác minh.</w:t>
      </w:r>
    </w:p>
    <w:p>
      <w:pPr>
        <w:pStyle w:val="BodyText"/>
        <w:spacing w:before="187"/>
        <w:ind w:left="0"/>
      </w:pPr>
    </w:p>
    <w:p>
      <w:pPr>
        <w:pStyle w:val="Heading2"/>
        <w:numPr>
          <w:ilvl w:val="0"/>
          <w:numId w:val="14"/>
        </w:numPr>
        <w:tabs>
          <w:tab w:pos="520" w:val="left" w:leader="none"/>
        </w:tabs>
        <w:spacing w:line="240" w:lineRule="auto" w:before="0" w:after="0"/>
        <w:ind w:left="520" w:right="0" w:hanging="258"/>
        <w:jc w:val="both"/>
      </w:pPr>
      <w:bookmarkStart w:name="_TOC_250041" w:id="46"/>
      <w:r>
        <w:rPr/>
        <w:t>Các</w:t>
      </w:r>
      <w:r>
        <w:rPr>
          <w:spacing w:val="-5"/>
        </w:rPr>
        <w:t> </w:t>
      </w:r>
      <w:r>
        <w:rPr/>
        <w:t>thao</w:t>
      </w:r>
      <w:r>
        <w:rPr>
          <w:spacing w:val="-5"/>
        </w:rPr>
        <w:t> </w:t>
      </w:r>
      <w:r>
        <w:rPr/>
        <w:t>tác</w:t>
      </w:r>
      <w:r>
        <w:rPr>
          <w:spacing w:val="-5"/>
        </w:rPr>
        <w:t> </w:t>
      </w:r>
      <w:r>
        <w:rPr/>
        <w:t>với</w:t>
      </w:r>
      <w:r>
        <w:rPr>
          <w:spacing w:val="-3"/>
        </w:rPr>
        <w:t> </w:t>
      </w:r>
      <w:bookmarkEnd w:id="46"/>
      <w:r>
        <w:rPr>
          <w:spacing w:val="-4"/>
        </w:rPr>
        <w:t>mặt.</w:t>
      </w:r>
    </w:p>
    <w:p>
      <w:pPr>
        <w:pStyle w:val="Heading2"/>
        <w:numPr>
          <w:ilvl w:val="1"/>
          <w:numId w:val="14"/>
        </w:numPr>
        <w:tabs>
          <w:tab w:pos="649" w:val="left" w:leader="none"/>
        </w:tabs>
        <w:spacing w:line="294" w:lineRule="exact" w:before="231" w:after="0"/>
        <w:ind w:left="649" w:right="0" w:hanging="387"/>
        <w:jc w:val="both"/>
      </w:pPr>
      <w:bookmarkStart w:name="_TOC_250040" w:id="47"/>
      <w:bookmarkEnd w:id="47"/>
      <w:r>
        <w:rPr>
          <w:spacing w:val="-4"/>
        </w:rPr>
        <w:t>Mới.</w:t>
      </w:r>
    </w:p>
    <w:p>
      <w:pPr>
        <w:pStyle w:val="BodyText"/>
        <w:ind w:right="846" w:firstLine="719"/>
        <w:jc w:val="both"/>
      </w:pPr>
      <w:r>
        <w:rPr/>
        <w:t>Thêm một mặt mới bằng cách sử dụng các điểm được chọn trước đó. Các điểm này</w:t>
      </w:r>
      <w:r>
        <w:rPr>
          <w:spacing w:val="-1"/>
        </w:rPr>
        <w:t> </w:t>
      </w:r>
      <w:r>
        <w:rPr/>
        <w:t>cần phải được chọn một cách chính xác. Khi chúng ta nhìn vào mặt mới được tạo từ nước thì vecto pháp tuyến tại các điểm mới của mặt sẽ hướng ra ngoài nếu như các điểm được chọn sắp xếp theo chiều ngược với chiều kim đồng hồ. Nếu như lựa chọn theo chiều kim đồng hồ thì hướng của pháp tuyến hướng vào trong. Tất cả các pháp tuyến phải được hướng ra ngoài về hướng của nước (xem. 1.6 Khuyến cáo cho mô phỏng</w:t>
      </w:r>
      <w:r>
        <w:rPr>
          <w:spacing w:val="-3"/>
        </w:rPr>
        <w:t> </w:t>
      </w:r>
      <w:r>
        <w:rPr/>
        <w:t>chia</w:t>
      </w:r>
      <w:r>
        <w:rPr>
          <w:spacing w:val="-1"/>
        </w:rPr>
        <w:t> </w:t>
      </w:r>
      <w:r>
        <w:rPr/>
        <w:t>nhỏ). Hướng của các</w:t>
      </w:r>
      <w:r>
        <w:rPr>
          <w:spacing w:val="-1"/>
        </w:rPr>
        <w:t> </w:t>
      </w:r>
      <w:r>
        <w:rPr/>
        <w:t>pháp tuyến trên các mặt tự</w:t>
      </w:r>
      <w:r>
        <w:rPr>
          <w:spacing w:val="-1"/>
        </w:rPr>
        <w:t> </w:t>
      </w:r>
      <w:r>
        <w:rPr/>
        <w:t>động</w:t>
      </w:r>
      <w:r>
        <w:rPr>
          <w:spacing w:val="-2"/>
        </w:rPr>
        <w:t> </w:t>
      </w:r>
      <w:r>
        <w:rPr/>
        <w:t>được</w:t>
      </w:r>
      <w:r>
        <w:rPr>
          <w:spacing w:val="-1"/>
        </w:rPr>
        <w:t> </w:t>
      </w:r>
      <w:r>
        <w:rPr/>
        <w:t>kiểm tra và chỉnh sửa (nếu có thể) chỉ khi sự lựa chọn đó không bị khóa trong </w:t>
      </w:r>
      <w:r>
        <w:rPr>
          <w:color w:val="0000FF"/>
          <w:u w:val="single" w:color="0000FF"/>
        </w:rPr>
        <w:t>hộp thoại dự án</w:t>
      </w:r>
      <w:r>
        <w:rPr/>
        <w:t>. Sự kiểm tra này</w:t>
      </w:r>
      <w:r>
        <w:rPr>
          <w:spacing w:val="-4"/>
        </w:rPr>
        <w:t> </w:t>
      </w:r>
      <w:r>
        <w:rPr/>
        <w:t>được</w:t>
      </w:r>
      <w:r>
        <w:rPr>
          <w:spacing w:val="-1"/>
        </w:rPr>
        <w:t> </w:t>
      </w:r>
      <w:r>
        <w:rPr/>
        <w:t>thực</w:t>
      </w:r>
      <w:r>
        <w:rPr>
          <w:spacing w:val="-1"/>
        </w:rPr>
        <w:t> </w:t>
      </w:r>
      <w:r>
        <w:rPr/>
        <w:t>hiện mỗi lần khi tính toán thủy</w:t>
      </w:r>
      <w:r>
        <w:rPr>
          <w:spacing w:val="-6"/>
        </w:rPr>
        <w:t> </w:t>
      </w:r>
      <w:r>
        <w:rPr/>
        <w:t>lực</w:t>
      </w:r>
      <w:r>
        <w:rPr>
          <w:spacing w:val="-1"/>
        </w:rPr>
        <w:t> </w:t>
      </w:r>
      <w:r>
        <w:rPr/>
        <w:t>hoặc</w:t>
      </w:r>
      <w:r>
        <w:rPr>
          <w:spacing w:val="-1"/>
        </w:rPr>
        <w:t> </w:t>
      </w:r>
      <w:r>
        <w:rPr/>
        <w:t>khi sự</w:t>
      </w:r>
      <w:r>
        <w:rPr>
          <w:spacing w:val="-1"/>
        </w:rPr>
        <w:t> </w:t>
      </w:r>
      <w:r>
        <w:rPr/>
        <w:t>lựa</w:t>
      </w:r>
      <w:r>
        <w:rPr>
          <w:spacing w:val="-1"/>
        </w:rPr>
        <w:t> </w:t>
      </w:r>
      <w:r>
        <w:rPr/>
        <w:t>chọn </w:t>
      </w:r>
      <w:r>
        <w:rPr>
          <w:color w:val="0000FF"/>
          <w:u w:val="single" w:color="0000FF"/>
        </w:rPr>
        <w:t>kiểm tra</w:t>
      </w:r>
      <w:r>
        <w:rPr>
          <w:color w:val="0000FF"/>
          <w:spacing w:val="-1"/>
          <w:u w:val="single" w:color="0000FF"/>
        </w:rPr>
        <w:t> </w:t>
      </w:r>
      <w:r>
        <w:rPr>
          <w:color w:val="0000FF"/>
          <w:u w:val="single" w:color="0000FF"/>
        </w:rPr>
        <w:t>model</w:t>
      </w:r>
      <w:r>
        <w:rPr>
          <w:color w:val="0000FF"/>
        </w:rPr>
        <w:t> </w:t>
      </w:r>
      <w:r>
        <w:rPr/>
        <w:t>được</w:t>
      </w:r>
      <w:r>
        <w:rPr>
          <w:spacing w:val="-1"/>
        </w:rPr>
        <w:t> </w:t>
      </w:r>
      <w:r>
        <w:rPr/>
        <w:t>bật trên </w:t>
      </w:r>
      <w:r>
        <w:rPr>
          <w:spacing w:val="-2"/>
        </w:rPr>
        <w:t>menu.</w:t>
      </w:r>
    </w:p>
    <w:p>
      <w:pPr>
        <w:pStyle w:val="Heading2"/>
        <w:numPr>
          <w:ilvl w:val="1"/>
          <w:numId w:val="14"/>
        </w:numPr>
        <w:tabs>
          <w:tab w:pos="649" w:val="left" w:leader="none"/>
        </w:tabs>
        <w:spacing w:line="240" w:lineRule="auto" w:before="234" w:after="0"/>
        <w:ind w:left="649" w:right="0" w:hanging="387"/>
        <w:jc w:val="left"/>
      </w:pPr>
      <w:bookmarkStart w:name="_TOC_250039" w:id="48"/>
      <w:r>
        <w:rPr/>
        <w:t>Đổi</w:t>
      </w:r>
      <w:r>
        <w:rPr>
          <w:spacing w:val="-7"/>
        </w:rPr>
        <w:t> </w:t>
      </w:r>
      <w:r>
        <w:rPr/>
        <w:t>hướng</w:t>
      </w:r>
      <w:r>
        <w:rPr>
          <w:spacing w:val="-7"/>
        </w:rPr>
        <w:t> </w:t>
      </w:r>
      <w:r>
        <w:rPr/>
        <w:t>pháp</w:t>
      </w:r>
      <w:r>
        <w:rPr>
          <w:spacing w:val="-6"/>
        </w:rPr>
        <w:t> </w:t>
      </w:r>
      <w:bookmarkEnd w:id="48"/>
      <w:r>
        <w:rPr>
          <w:spacing w:val="-2"/>
        </w:rPr>
        <w:t>tuyến.</w:t>
      </w:r>
    </w:p>
    <w:p>
      <w:pPr>
        <w:pStyle w:val="Heading2"/>
        <w:spacing w:after="0" w:line="240" w:lineRule="auto"/>
        <w:jc w:val="left"/>
        <w:sectPr>
          <w:pgSz w:w="12240" w:h="15840"/>
          <w:pgMar w:header="727" w:footer="728" w:top="1020" w:bottom="980" w:left="1440" w:right="0"/>
        </w:sectPr>
      </w:pPr>
    </w:p>
    <w:p>
      <w:pPr>
        <w:pStyle w:val="BodyText"/>
        <w:spacing w:before="100"/>
        <w:ind w:right="844" w:firstLine="720"/>
        <w:jc w:val="both"/>
      </w:pPr>
      <w:r>
        <w:rPr/>
        <w:t>Sự lựa chọn này</w:t>
      </w:r>
      <w:r>
        <w:rPr>
          <w:spacing w:val="-2"/>
        </w:rPr>
        <w:t> </w:t>
      </w:r>
      <w:r>
        <w:rPr/>
        <w:t>có thể được sử dụng để chuyển hướng của pháp tuyến sang chiều ngược lại. Pháp tuyến của mặt có thể được hiển thị nếu mặt được chọn. Bạn cần phải chắc chắn rằng các lựa chọn </w:t>
      </w:r>
      <w:r>
        <w:rPr>
          <w:color w:val="0000FF"/>
          <w:u w:val="single" w:color="0000FF"/>
        </w:rPr>
        <w:t>cạnh bên trong</w:t>
      </w:r>
      <w:r>
        <w:rPr>
          <w:color w:val="0000FF"/>
        </w:rPr>
        <w:t> </w:t>
      </w:r>
      <w:r>
        <w:rPr/>
        <w:t>và </w:t>
      </w:r>
      <w:r>
        <w:rPr>
          <w:color w:val="0000FF"/>
          <w:u w:val="single" w:color="0000FF"/>
        </w:rPr>
        <w:t>hiển thị pháp tuyến</w:t>
      </w:r>
      <w:r>
        <w:rPr>
          <w:color w:val="0000FF"/>
        </w:rPr>
        <w:t> </w:t>
      </w:r>
      <w:r>
        <w:rPr/>
        <w:t>được bật. Mỗi một pháp tuyến hiển thị được xác định bằng cách lấy pháp tuyến trung bình tại điểm của lưới đã được chia hoàn thiện. Số trung bình này được tính từ tất cả các mặt bao quanh điểm đó. Dọc theo cạnh biên chia hai mặt phẳng với hướng pháp tuyến ngược nhau thì sự hiển thị của pháp tuyến có vẻ như bất bình thường giống như hình 18 bên trái. Pháp tuyến dọc các đường biên đó trông như chúng được chiếu lên mặt phẳng.</w:t>
      </w:r>
    </w:p>
    <w:p>
      <w:pPr>
        <w:pStyle w:val="BodyText"/>
        <w:spacing w:before="6"/>
        <w:ind w:left="0"/>
        <w:rPr>
          <w:sz w:val="19"/>
        </w:rPr>
      </w:pPr>
      <w:r>
        <w:rPr>
          <w:sz w:val="19"/>
        </w:rPr>
        <w:drawing>
          <wp:anchor distT="0" distB="0" distL="0" distR="0" allowOverlap="1" layoutInCell="1" locked="0" behindDoc="1" simplePos="0" relativeHeight="487602176">
            <wp:simplePos x="0" y="0"/>
            <wp:positionH relativeFrom="page">
              <wp:posOffset>1004748</wp:posOffset>
            </wp:positionH>
            <wp:positionV relativeFrom="paragraph">
              <wp:posOffset>158024</wp:posOffset>
            </wp:positionV>
            <wp:extent cx="6088104" cy="183832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7" cstate="print"/>
                    <a:stretch>
                      <a:fillRect/>
                    </a:stretch>
                  </pic:blipFill>
                  <pic:spPr>
                    <a:xfrm>
                      <a:off x="0" y="0"/>
                      <a:ext cx="6088104" cy="1838325"/>
                    </a:xfrm>
                    <a:prstGeom prst="rect">
                      <a:avLst/>
                    </a:prstGeom>
                  </pic:spPr>
                </pic:pic>
              </a:graphicData>
            </a:graphic>
          </wp:anchor>
        </w:drawing>
      </w:r>
    </w:p>
    <w:p>
      <w:pPr>
        <w:spacing w:before="267"/>
        <w:ind w:left="0" w:right="2351" w:firstLine="0"/>
        <w:jc w:val="center"/>
        <w:rPr>
          <w:i/>
          <w:sz w:val="24"/>
        </w:rPr>
      </w:pPr>
      <w:r>
        <w:rPr>
          <w:i/>
          <w:spacing w:val="-9"/>
          <w:sz w:val="24"/>
        </w:rPr>
        <w:t>Hình</w:t>
      </w:r>
      <w:r>
        <w:rPr>
          <w:i/>
          <w:spacing w:val="-15"/>
          <w:sz w:val="24"/>
        </w:rPr>
        <w:t> </w:t>
      </w:r>
      <w:r>
        <w:rPr>
          <w:i/>
          <w:spacing w:val="-5"/>
          <w:sz w:val="24"/>
        </w:rPr>
        <w:t>18</w:t>
      </w:r>
    </w:p>
    <w:p>
      <w:pPr>
        <w:pStyle w:val="BodyText"/>
        <w:spacing w:before="238"/>
        <w:ind w:left="0"/>
        <w:rPr>
          <w:i/>
        </w:rPr>
      </w:pPr>
    </w:p>
    <w:p>
      <w:pPr>
        <w:pStyle w:val="Heading2"/>
        <w:numPr>
          <w:ilvl w:val="0"/>
          <w:numId w:val="14"/>
        </w:numPr>
        <w:tabs>
          <w:tab w:pos="649" w:val="left" w:leader="none"/>
        </w:tabs>
        <w:spacing w:line="240" w:lineRule="auto" w:before="0" w:after="0"/>
        <w:ind w:left="649" w:right="0" w:hanging="387"/>
        <w:jc w:val="both"/>
      </w:pPr>
      <w:bookmarkStart w:name="_TOC_250038" w:id="49"/>
      <w:r>
        <w:rPr/>
        <w:t>Các</w:t>
      </w:r>
      <w:r>
        <w:rPr>
          <w:spacing w:val="-5"/>
        </w:rPr>
        <w:t> </w:t>
      </w:r>
      <w:r>
        <w:rPr/>
        <w:t>thao</w:t>
      </w:r>
      <w:r>
        <w:rPr>
          <w:spacing w:val="-4"/>
        </w:rPr>
        <w:t> </w:t>
      </w:r>
      <w:r>
        <w:rPr/>
        <w:t>tác</w:t>
      </w:r>
      <w:r>
        <w:rPr>
          <w:spacing w:val="-3"/>
        </w:rPr>
        <w:t> </w:t>
      </w:r>
      <w:r>
        <w:rPr/>
        <w:t>với</w:t>
      </w:r>
      <w:r>
        <w:rPr>
          <w:spacing w:val="-5"/>
        </w:rPr>
        <w:t> </w:t>
      </w:r>
      <w:bookmarkEnd w:id="49"/>
      <w:r>
        <w:rPr>
          <w:spacing w:val="-4"/>
        </w:rPr>
        <w:t>lớp.</w:t>
      </w:r>
    </w:p>
    <w:p>
      <w:pPr>
        <w:pStyle w:val="Heading2"/>
        <w:numPr>
          <w:ilvl w:val="1"/>
          <w:numId w:val="14"/>
        </w:numPr>
        <w:tabs>
          <w:tab w:pos="777" w:val="left" w:leader="none"/>
        </w:tabs>
        <w:spacing w:line="294" w:lineRule="exact" w:before="298" w:after="0"/>
        <w:ind w:left="777" w:right="0" w:hanging="515"/>
        <w:jc w:val="both"/>
      </w:pPr>
      <w:bookmarkStart w:name="_TOC_250037" w:id="50"/>
      <w:r>
        <w:rPr/>
        <w:t>Các</w:t>
      </w:r>
      <w:r>
        <w:rPr>
          <w:spacing w:val="-11"/>
        </w:rPr>
        <w:t> </w:t>
      </w:r>
      <w:r>
        <w:rPr/>
        <w:t>thông</w:t>
      </w:r>
      <w:r>
        <w:rPr>
          <w:spacing w:val="-9"/>
        </w:rPr>
        <w:t> </w:t>
      </w:r>
      <w:r>
        <w:rPr/>
        <w:t>tin</w:t>
      </w:r>
      <w:r>
        <w:rPr>
          <w:spacing w:val="-10"/>
        </w:rPr>
        <w:t> </w:t>
      </w:r>
      <w:r>
        <w:rPr/>
        <w:t>chung</w:t>
      </w:r>
      <w:r>
        <w:rPr>
          <w:spacing w:val="-9"/>
        </w:rPr>
        <w:t> </w:t>
      </w:r>
      <w:r>
        <w:rPr/>
        <w:t>về</w:t>
      </w:r>
      <w:r>
        <w:rPr>
          <w:spacing w:val="-10"/>
        </w:rPr>
        <w:t> </w:t>
      </w:r>
      <w:bookmarkEnd w:id="50"/>
      <w:r>
        <w:rPr>
          <w:spacing w:val="-4"/>
        </w:rPr>
        <w:t>lớp.</w:t>
      </w:r>
    </w:p>
    <w:p>
      <w:pPr>
        <w:pStyle w:val="BodyText"/>
        <w:ind w:right="844" w:firstLine="720"/>
        <w:jc w:val="both"/>
      </w:pPr>
      <w:r>
        <w:rPr/>
        <w:t>Vỏ tạo bởi FREE!ship được cấu tạo từ một mặt cong, ngay cả khi có nhiều mặt cong riêng biệt xuất hiện trên màn hình mà chúng không liên quan tới nhau. Mô phỏng những model phức tạp, lượng thông tin trên màn hình đôi khi có thể rất lớn. Chính vì vậy các lớp khác nhau được tạo ra. Mỗi một mặt được gán cho một lớp. Các lớp này</w:t>
      </w:r>
      <w:r>
        <w:rPr>
          <w:spacing w:val="-2"/>
        </w:rPr>
        <w:t> </w:t>
      </w:r>
      <w:r>
        <w:rPr/>
        <w:t>có một số các thuộc tính</w:t>
      </w:r>
      <w:r>
        <w:rPr>
          <w:spacing w:val="-2"/>
        </w:rPr>
        <w:t> </w:t>
      </w:r>
      <w:r>
        <w:rPr/>
        <w:t>nhất định như màu sắc và độ hiển thị. Bằng cách này ta có thể nhóm một nhóm các mặt vào một lớp và gán cho chúng cùng một thuộc tính lên tất cả các mặt. Thuộc tính hiển thị lớp cho phép ẩn hoặc hiện chúng tùy theo lựa chọn của</w:t>
      </w:r>
      <w:r>
        <w:rPr>
          <w:spacing w:val="-1"/>
        </w:rPr>
        <w:t> </w:t>
      </w:r>
      <w:r>
        <w:rPr/>
        <w:t>người sử</w:t>
      </w:r>
      <w:r>
        <w:rPr>
          <w:spacing w:val="-1"/>
        </w:rPr>
        <w:t> </w:t>
      </w:r>
      <w:r>
        <w:rPr/>
        <w:t>dụng. Nếu như</w:t>
      </w:r>
      <w:r>
        <w:rPr>
          <w:spacing w:val="-1"/>
        </w:rPr>
        <w:t> </w:t>
      </w:r>
      <w:r>
        <w:rPr/>
        <w:t>tất cả</w:t>
      </w:r>
      <w:r>
        <w:rPr>
          <w:spacing w:val="-1"/>
        </w:rPr>
        <w:t> </w:t>
      </w:r>
      <w:r>
        <w:rPr/>
        <w:t>các</w:t>
      </w:r>
      <w:r>
        <w:rPr>
          <w:spacing w:val="-1"/>
        </w:rPr>
        <w:t> </w:t>
      </w:r>
      <w:r>
        <w:rPr/>
        <w:t>mặt được</w:t>
      </w:r>
      <w:r>
        <w:rPr>
          <w:spacing w:val="-1"/>
        </w:rPr>
        <w:t> </w:t>
      </w:r>
      <w:r>
        <w:rPr/>
        <w:t>kết nối với một cạnh hoặc</w:t>
      </w:r>
      <w:r>
        <w:rPr>
          <w:spacing w:val="-1"/>
        </w:rPr>
        <w:t> </w:t>
      </w:r>
      <w:r>
        <w:rPr/>
        <w:t>một điểm mà</w:t>
      </w:r>
      <w:r>
        <w:rPr>
          <w:spacing w:val="-1"/>
        </w:rPr>
        <w:t> </w:t>
      </w:r>
      <w:r>
        <w:rPr/>
        <w:t>thuộc tính của các mặt này là ẩn thì các cạnh cũng như điểm cũng sẽ không được hiển thị cho dù bạn</w:t>
      </w:r>
      <w:r>
        <w:rPr>
          <w:spacing w:val="80"/>
        </w:rPr>
        <w:t> </w:t>
      </w:r>
      <w:r>
        <w:rPr/>
        <w:t>muốn quan sát các cạnh hoặc điểm đó. Điều này đảm bảo sự hiển thị model là tối ưu khi chọn các thành phần hoặc kéo điểm của model.</w:t>
      </w:r>
      <w:r>
        <w:rPr>
          <w:spacing w:val="-1"/>
        </w:rPr>
        <w:t> </w:t>
      </w:r>
      <w:r>
        <w:rPr/>
        <w:t>Các</w:t>
      </w:r>
      <w:r>
        <w:rPr>
          <w:spacing w:val="-4"/>
        </w:rPr>
        <w:t> </w:t>
      </w:r>
      <w:r>
        <w:rPr/>
        <w:t>mặt</w:t>
      </w:r>
      <w:r>
        <w:rPr>
          <w:spacing w:val="-1"/>
        </w:rPr>
        <w:t> </w:t>
      </w:r>
      <w:r>
        <w:rPr/>
        <w:t>được</w:t>
      </w:r>
      <w:r>
        <w:rPr>
          <w:spacing w:val="-2"/>
        </w:rPr>
        <w:t> </w:t>
      </w:r>
      <w:r>
        <w:rPr/>
        <w:t>gán</w:t>
      </w:r>
      <w:r>
        <w:rPr>
          <w:spacing w:val="-1"/>
        </w:rPr>
        <w:t> </w:t>
      </w:r>
      <w:r>
        <w:rPr/>
        <w:t>cho</w:t>
      </w:r>
      <w:r>
        <w:rPr>
          <w:spacing w:val="-3"/>
        </w:rPr>
        <w:t> </w:t>
      </w:r>
      <w:r>
        <w:rPr/>
        <w:t>một</w:t>
      </w:r>
      <w:r>
        <w:rPr>
          <w:spacing w:val="-1"/>
        </w:rPr>
        <w:t> </w:t>
      </w:r>
      <w:r>
        <w:rPr/>
        <w:t>lớp</w:t>
      </w:r>
      <w:r>
        <w:rPr>
          <w:spacing w:val="-3"/>
        </w:rPr>
        <w:t> </w:t>
      </w:r>
      <w:r>
        <w:rPr/>
        <w:t>sẽ</w:t>
      </w:r>
      <w:r>
        <w:rPr>
          <w:spacing w:val="-3"/>
        </w:rPr>
        <w:t> </w:t>
      </w:r>
      <w:r>
        <w:rPr/>
        <w:t>mang</w:t>
      </w:r>
      <w:r>
        <w:rPr>
          <w:spacing w:val="-4"/>
        </w:rPr>
        <w:t> </w:t>
      </w:r>
      <w:r>
        <w:rPr/>
        <w:t>các</w:t>
      </w:r>
      <w:r>
        <w:rPr>
          <w:spacing w:val="-2"/>
        </w:rPr>
        <w:t> </w:t>
      </w:r>
      <w:r>
        <w:rPr/>
        <w:t>thuộc</w:t>
      </w:r>
      <w:r>
        <w:rPr>
          <w:spacing w:val="-4"/>
        </w:rPr>
        <w:t> </w:t>
      </w:r>
      <w:r>
        <w:rPr/>
        <w:t>tính</w:t>
      </w:r>
      <w:r>
        <w:rPr>
          <w:spacing w:val="-1"/>
        </w:rPr>
        <w:t> </w:t>
      </w:r>
      <w:r>
        <w:rPr/>
        <w:t>của</w:t>
      </w:r>
      <w:r>
        <w:rPr>
          <w:spacing w:val="-4"/>
        </w:rPr>
        <w:t> </w:t>
      </w:r>
      <w:r>
        <w:rPr/>
        <w:t>lớp </w:t>
      </w:r>
      <w:r>
        <w:rPr>
          <w:spacing w:val="-4"/>
        </w:rPr>
        <w:t>đó.</w:t>
      </w:r>
    </w:p>
    <w:p>
      <w:pPr>
        <w:pStyle w:val="Heading2"/>
        <w:numPr>
          <w:ilvl w:val="1"/>
          <w:numId w:val="14"/>
        </w:numPr>
        <w:tabs>
          <w:tab w:pos="770" w:val="left" w:leader="none"/>
        </w:tabs>
        <w:spacing w:line="296" w:lineRule="exact" w:before="234" w:after="0"/>
        <w:ind w:left="770" w:right="0" w:hanging="508"/>
        <w:jc w:val="both"/>
      </w:pPr>
      <w:bookmarkStart w:name="_TOC_250036" w:id="51"/>
      <w:r>
        <w:rPr/>
        <w:t>Lớp</w:t>
      </w:r>
      <w:r>
        <w:rPr>
          <w:spacing w:val="-6"/>
        </w:rPr>
        <w:t> </w:t>
      </w:r>
      <w:r>
        <w:rPr/>
        <w:t>kích</w:t>
      </w:r>
      <w:r>
        <w:rPr>
          <w:spacing w:val="-6"/>
        </w:rPr>
        <w:t> </w:t>
      </w:r>
      <w:bookmarkEnd w:id="51"/>
      <w:r>
        <w:rPr>
          <w:spacing w:val="-4"/>
        </w:rPr>
        <w:t>hoạt.</w:t>
      </w:r>
    </w:p>
    <w:p>
      <w:pPr>
        <w:pStyle w:val="BodyText"/>
        <w:ind w:right="4401" w:firstLine="719"/>
        <w:jc w:val="both"/>
      </w:pPr>
      <w:r>
        <w:rPr/>
        <w:drawing>
          <wp:anchor distT="0" distB="0" distL="0" distR="0" allowOverlap="1" layoutInCell="1" locked="0" behindDoc="0" simplePos="0" relativeHeight="15743488">
            <wp:simplePos x="0" y="0"/>
            <wp:positionH relativeFrom="page">
              <wp:posOffset>5088727</wp:posOffset>
            </wp:positionH>
            <wp:positionV relativeFrom="paragraph">
              <wp:posOffset>99185</wp:posOffset>
            </wp:positionV>
            <wp:extent cx="2133423" cy="819844"/>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58" cstate="print"/>
                    <a:stretch>
                      <a:fillRect/>
                    </a:stretch>
                  </pic:blipFill>
                  <pic:spPr>
                    <a:xfrm>
                      <a:off x="0" y="0"/>
                      <a:ext cx="2133423" cy="819844"/>
                    </a:xfrm>
                    <a:prstGeom prst="rect">
                      <a:avLst/>
                    </a:prstGeom>
                  </pic:spPr>
                </pic:pic>
              </a:graphicData>
            </a:graphic>
          </wp:anchor>
        </w:drawing>
      </w:r>
      <w:r>
        <w:rPr/>
        <w:t>Lớp kích hoạt luôn xuất hiện trong model. Nếu như không</w:t>
      </w:r>
      <w:r>
        <w:rPr>
          <w:spacing w:val="-4"/>
        </w:rPr>
        <w:t> </w:t>
      </w:r>
      <w:r>
        <w:rPr/>
        <w:t>có</w:t>
      </w:r>
      <w:r>
        <w:rPr>
          <w:spacing w:val="-1"/>
        </w:rPr>
        <w:t> </w:t>
      </w:r>
      <w:r>
        <w:rPr/>
        <w:t>mặt</w:t>
      </w:r>
      <w:r>
        <w:rPr>
          <w:spacing w:val="-1"/>
        </w:rPr>
        <w:t> </w:t>
      </w:r>
      <w:r>
        <w:rPr/>
        <w:t>nào</w:t>
      </w:r>
      <w:r>
        <w:rPr>
          <w:spacing w:val="-1"/>
        </w:rPr>
        <w:t> </w:t>
      </w:r>
      <w:r>
        <w:rPr/>
        <w:t>được chọn</w:t>
      </w:r>
      <w:r>
        <w:rPr>
          <w:spacing w:val="-1"/>
        </w:rPr>
        <w:t> </w:t>
      </w:r>
      <w:r>
        <w:rPr/>
        <w:t>thì</w:t>
      </w:r>
      <w:r>
        <w:rPr>
          <w:spacing w:val="-1"/>
        </w:rPr>
        <w:t> </w:t>
      </w:r>
      <w:r>
        <w:rPr/>
        <w:t>blok</w:t>
      </w:r>
      <w:r>
        <w:rPr>
          <w:spacing w:val="-1"/>
        </w:rPr>
        <w:t> </w:t>
      </w:r>
      <w:r>
        <w:rPr/>
        <w:t>kéo</w:t>
      </w:r>
      <w:r>
        <w:rPr>
          <w:spacing w:val="-1"/>
        </w:rPr>
        <w:t> </w:t>
      </w:r>
      <w:r>
        <w:rPr/>
        <w:t>xuống</w:t>
      </w:r>
      <w:r>
        <w:rPr>
          <w:spacing w:val="-4"/>
        </w:rPr>
        <w:t> </w:t>
      </w:r>
      <w:r>
        <w:rPr/>
        <w:t>sẽ</w:t>
      </w:r>
      <w:r>
        <w:rPr>
          <w:spacing w:val="-2"/>
        </w:rPr>
        <w:t> </w:t>
      </w:r>
      <w:r>
        <w:rPr/>
        <w:t>cho</w:t>
      </w:r>
      <w:r>
        <w:rPr>
          <w:spacing w:val="-1"/>
        </w:rPr>
        <w:t> </w:t>
      </w:r>
      <w:r>
        <w:rPr/>
        <w:t>biết</w:t>
      </w:r>
      <w:r>
        <w:rPr>
          <w:spacing w:val="-1"/>
        </w:rPr>
        <w:t> </w:t>
      </w:r>
      <w:r>
        <w:rPr/>
        <w:t>lớp nào là lớp được kích hoạt ở thời điểm hiện tại. Nếu như một hoặc</w:t>
      </w:r>
      <w:r>
        <w:rPr>
          <w:spacing w:val="-8"/>
        </w:rPr>
        <w:t> </w:t>
      </w:r>
      <w:r>
        <w:rPr/>
        <w:t>nhiều</w:t>
      </w:r>
      <w:r>
        <w:rPr>
          <w:spacing w:val="-9"/>
        </w:rPr>
        <w:t> </w:t>
      </w:r>
      <w:r>
        <w:rPr/>
        <w:t>lớp</w:t>
      </w:r>
      <w:r>
        <w:rPr>
          <w:spacing w:val="-9"/>
        </w:rPr>
        <w:t> </w:t>
      </w:r>
      <w:r>
        <w:rPr/>
        <w:t>được</w:t>
      </w:r>
      <w:r>
        <w:rPr>
          <w:spacing w:val="-8"/>
        </w:rPr>
        <w:t> </w:t>
      </w:r>
      <w:r>
        <w:rPr/>
        <w:t>chọn</w:t>
      </w:r>
      <w:r>
        <w:rPr>
          <w:spacing w:val="-9"/>
        </w:rPr>
        <w:t> </w:t>
      </w:r>
      <w:r>
        <w:rPr/>
        <w:t>cùng</w:t>
      </w:r>
      <w:r>
        <w:rPr>
          <w:spacing w:val="-11"/>
        </w:rPr>
        <w:t> </w:t>
      </w:r>
      <w:r>
        <w:rPr/>
        <w:t>thuộc</w:t>
      </w:r>
      <w:r>
        <w:rPr>
          <w:spacing w:val="-8"/>
        </w:rPr>
        <w:t> </w:t>
      </w:r>
      <w:r>
        <w:rPr/>
        <w:t>một</w:t>
      </w:r>
      <w:r>
        <w:rPr>
          <w:spacing w:val="-9"/>
        </w:rPr>
        <w:t> </w:t>
      </w:r>
      <w:r>
        <w:rPr/>
        <w:t>lớp</w:t>
      </w:r>
      <w:r>
        <w:rPr>
          <w:spacing w:val="-7"/>
        </w:rPr>
        <w:t> </w:t>
      </w:r>
      <w:r>
        <w:rPr/>
        <w:t>thì</w:t>
      </w:r>
      <w:r>
        <w:rPr>
          <w:spacing w:val="-7"/>
        </w:rPr>
        <w:t> </w:t>
      </w:r>
      <w:r>
        <w:rPr/>
        <w:t>trong</w:t>
      </w:r>
      <w:r>
        <w:rPr>
          <w:spacing w:val="-9"/>
        </w:rPr>
        <w:t> </w:t>
      </w:r>
      <w:r>
        <w:rPr/>
        <w:t>blok</w:t>
      </w:r>
      <w:r>
        <w:rPr>
          <w:spacing w:val="-8"/>
        </w:rPr>
        <w:t> </w:t>
      </w:r>
      <w:r>
        <w:rPr/>
        <w:t>kéo xuống</w:t>
      </w:r>
      <w:r>
        <w:rPr>
          <w:spacing w:val="-5"/>
        </w:rPr>
        <w:t> </w:t>
      </w:r>
      <w:r>
        <w:rPr/>
        <w:t>sẽ</w:t>
      </w:r>
      <w:r>
        <w:rPr>
          <w:spacing w:val="-4"/>
        </w:rPr>
        <w:t> </w:t>
      </w:r>
      <w:r>
        <w:rPr/>
        <w:t>chỉ</w:t>
      </w:r>
      <w:r>
        <w:rPr>
          <w:spacing w:val="-2"/>
        </w:rPr>
        <w:t> </w:t>
      </w:r>
      <w:r>
        <w:rPr/>
        <w:t>rõ</w:t>
      </w:r>
      <w:r>
        <w:rPr>
          <w:spacing w:val="-3"/>
        </w:rPr>
        <w:t> </w:t>
      </w:r>
      <w:r>
        <w:rPr/>
        <w:t>đó</w:t>
      </w:r>
      <w:r>
        <w:rPr>
          <w:spacing w:val="-3"/>
        </w:rPr>
        <w:t> </w:t>
      </w:r>
      <w:r>
        <w:rPr/>
        <w:t>là</w:t>
      </w:r>
      <w:r>
        <w:rPr>
          <w:spacing w:val="-4"/>
        </w:rPr>
        <w:t> </w:t>
      </w:r>
      <w:r>
        <w:rPr/>
        <w:t>lớp nào.</w:t>
      </w:r>
      <w:r>
        <w:rPr>
          <w:spacing w:val="-3"/>
        </w:rPr>
        <w:t> </w:t>
      </w:r>
      <w:r>
        <w:rPr/>
        <w:t>Khi có</w:t>
      </w:r>
      <w:r>
        <w:rPr>
          <w:spacing w:val="-3"/>
        </w:rPr>
        <w:t> </w:t>
      </w:r>
      <w:r>
        <w:rPr/>
        <w:t>một</w:t>
      </w:r>
      <w:r>
        <w:rPr>
          <w:spacing w:val="-2"/>
        </w:rPr>
        <w:t> </w:t>
      </w:r>
      <w:r>
        <w:rPr/>
        <w:t>số</w:t>
      </w:r>
      <w:r>
        <w:rPr>
          <w:spacing w:val="-3"/>
        </w:rPr>
        <w:t> </w:t>
      </w:r>
      <w:r>
        <w:rPr/>
        <w:t>các</w:t>
      </w:r>
      <w:r>
        <w:rPr>
          <w:spacing w:val="-4"/>
        </w:rPr>
        <w:t> </w:t>
      </w:r>
      <w:r>
        <w:rPr/>
        <w:t>mặt</w:t>
      </w:r>
      <w:r>
        <w:rPr>
          <w:spacing w:val="-3"/>
        </w:rPr>
        <w:t> </w:t>
      </w:r>
      <w:r>
        <w:rPr/>
        <w:t>được</w:t>
      </w:r>
      <w:r>
        <w:rPr>
          <w:spacing w:val="-1"/>
        </w:rPr>
        <w:t> </w:t>
      </w:r>
      <w:r>
        <w:rPr/>
        <w:t>chọn thuộc</w:t>
      </w:r>
      <w:r>
        <w:rPr>
          <w:spacing w:val="1"/>
        </w:rPr>
        <w:t> </w:t>
      </w:r>
      <w:r>
        <w:rPr/>
        <w:t>các</w:t>
      </w:r>
      <w:r>
        <w:rPr>
          <w:spacing w:val="1"/>
        </w:rPr>
        <w:t> </w:t>
      </w:r>
      <w:r>
        <w:rPr/>
        <w:t>lớp</w:t>
      </w:r>
      <w:r>
        <w:rPr>
          <w:spacing w:val="2"/>
        </w:rPr>
        <w:t> </w:t>
      </w:r>
      <w:r>
        <w:rPr/>
        <w:t>khác</w:t>
      </w:r>
      <w:r>
        <w:rPr>
          <w:spacing w:val="1"/>
        </w:rPr>
        <w:t> </w:t>
      </w:r>
      <w:r>
        <w:rPr/>
        <w:t>nhau</w:t>
      </w:r>
      <w:r>
        <w:rPr>
          <w:spacing w:val="1"/>
        </w:rPr>
        <w:t> </w:t>
      </w:r>
      <w:r>
        <w:rPr/>
        <w:t>thì</w:t>
      </w:r>
      <w:r>
        <w:rPr>
          <w:spacing w:val="3"/>
        </w:rPr>
        <w:t> </w:t>
      </w:r>
      <w:r>
        <w:rPr/>
        <w:t>trong blok</w:t>
      </w:r>
      <w:r>
        <w:rPr>
          <w:spacing w:val="2"/>
        </w:rPr>
        <w:t> </w:t>
      </w:r>
      <w:r>
        <w:rPr/>
        <w:t>thả</w:t>
      </w:r>
      <w:r>
        <w:rPr>
          <w:spacing w:val="1"/>
        </w:rPr>
        <w:t> </w:t>
      </w:r>
      <w:r>
        <w:rPr/>
        <w:t>xuống</w:t>
      </w:r>
      <w:r>
        <w:rPr>
          <w:spacing w:val="2"/>
        </w:rPr>
        <w:t> </w:t>
      </w:r>
      <w:r>
        <w:rPr/>
        <w:t>sẽ</w:t>
      </w:r>
      <w:r>
        <w:rPr>
          <w:spacing w:val="1"/>
        </w:rPr>
        <w:t> </w:t>
      </w:r>
      <w:r>
        <w:rPr/>
        <w:t>không</w:t>
      </w:r>
      <w:r>
        <w:rPr>
          <w:spacing w:val="1"/>
        </w:rPr>
        <w:t> </w:t>
      </w:r>
      <w:r>
        <w:rPr>
          <w:spacing w:val="-4"/>
        </w:rPr>
        <w:t>hiển</w:t>
      </w:r>
    </w:p>
    <w:p>
      <w:pPr>
        <w:pStyle w:val="BodyText"/>
        <w:jc w:val="both"/>
        <w:rPr>
          <w:sz w:val="22"/>
        </w:rPr>
      </w:pPr>
      <w:r>
        <w:rPr/>
        <w:t>thị</w:t>
      </w:r>
      <w:r>
        <w:rPr>
          <w:spacing w:val="-13"/>
        </w:rPr>
        <w:t> </w:t>
      </w:r>
      <w:r>
        <w:rPr/>
        <w:t>gì</w:t>
      </w:r>
      <w:r>
        <w:rPr>
          <w:spacing w:val="-7"/>
        </w:rPr>
        <w:t> </w:t>
      </w:r>
      <w:r>
        <w:rPr/>
        <w:t>cả.</w:t>
      </w:r>
      <w:r>
        <w:rPr>
          <w:spacing w:val="-10"/>
        </w:rPr>
        <w:t> </w:t>
      </w:r>
      <w:r>
        <w:rPr/>
        <w:t>Tất</w:t>
      </w:r>
      <w:r>
        <w:rPr>
          <w:spacing w:val="-10"/>
        </w:rPr>
        <w:t> </w:t>
      </w:r>
      <w:r>
        <w:rPr/>
        <w:t>cả</w:t>
      </w:r>
      <w:r>
        <w:rPr>
          <w:spacing w:val="-9"/>
        </w:rPr>
        <w:t> </w:t>
      </w:r>
      <w:r>
        <w:rPr/>
        <w:t>các</w:t>
      </w:r>
      <w:r>
        <w:rPr>
          <w:spacing w:val="-11"/>
        </w:rPr>
        <w:t> </w:t>
      </w:r>
      <w:r>
        <w:rPr/>
        <w:t>mặt</w:t>
      </w:r>
      <w:r>
        <w:rPr>
          <w:spacing w:val="-7"/>
        </w:rPr>
        <w:t> </w:t>
      </w:r>
      <w:r>
        <w:rPr/>
        <w:t>mới</w:t>
      </w:r>
      <w:r>
        <w:rPr>
          <w:spacing w:val="-10"/>
        </w:rPr>
        <w:t> </w:t>
      </w:r>
      <w:r>
        <w:rPr/>
        <w:t>được</w:t>
      </w:r>
      <w:r>
        <w:rPr>
          <w:spacing w:val="-11"/>
        </w:rPr>
        <w:t> </w:t>
      </w:r>
      <w:r>
        <w:rPr/>
        <w:t>tạo</w:t>
      </w:r>
      <w:r>
        <w:rPr>
          <w:spacing w:val="-10"/>
        </w:rPr>
        <w:t> </w:t>
      </w:r>
      <w:r>
        <w:rPr/>
        <w:t>sẽ</w:t>
      </w:r>
      <w:r>
        <w:rPr>
          <w:spacing w:val="-11"/>
        </w:rPr>
        <w:t> </w:t>
      </w:r>
      <w:r>
        <w:rPr/>
        <w:t>thuộc</w:t>
      </w:r>
      <w:r>
        <w:rPr>
          <w:spacing w:val="-11"/>
        </w:rPr>
        <w:t> </w:t>
      </w:r>
      <w:r>
        <w:rPr/>
        <w:t>lớp</w:t>
      </w:r>
      <w:r>
        <w:rPr>
          <w:spacing w:val="-8"/>
        </w:rPr>
        <w:t> </w:t>
      </w:r>
      <w:r>
        <w:rPr/>
        <w:t>đang</w:t>
      </w:r>
      <w:r>
        <w:rPr>
          <w:spacing w:val="-11"/>
        </w:rPr>
        <w:t> </w:t>
      </w:r>
      <w:r>
        <w:rPr/>
        <w:t>được</w:t>
      </w:r>
      <w:r>
        <w:rPr>
          <w:spacing w:val="-10"/>
        </w:rPr>
        <w:t> </w:t>
      </w:r>
      <w:r>
        <w:rPr/>
        <w:t>kích</w:t>
      </w:r>
      <w:r>
        <w:rPr>
          <w:spacing w:val="-10"/>
        </w:rPr>
        <w:t> </w:t>
      </w:r>
      <w:r>
        <w:rPr>
          <w:spacing w:val="-2"/>
        </w:rPr>
        <w:t>hoạt</w:t>
      </w:r>
      <w:r>
        <w:rPr>
          <w:spacing w:val="-2"/>
          <w:sz w:val="22"/>
        </w:rPr>
        <w:t>.</w:t>
      </w:r>
    </w:p>
    <w:p>
      <w:pPr>
        <w:pStyle w:val="Heading2"/>
        <w:numPr>
          <w:ilvl w:val="1"/>
          <w:numId w:val="14"/>
        </w:numPr>
        <w:tabs>
          <w:tab w:pos="770" w:val="left" w:leader="none"/>
        </w:tabs>
        <w:spacing w:line="296" w:lineRule="exact" w:before="232" w:after="0"/>
        <w:ind w:left="770" w:right="0" w:hanging="508"/>
        <w:jc w:val="left"/>
      </w:pPr>
      <w:r>
        <w:rPr/>
        <w:t>Gán</w:t>
      </w:r>
      <w:r>
        <w:rPr>
          <w:spacing w:val="-6"/>
        </w:rPr>
        <w:t> </w:t>
      </w:r>
      <w:r>
        <w:rPr/>
        <w:t>các mặt</w:t>
      </w:r>
      <w:r>
        <w:rPr>
          <w:spacing w:val="-5"/>
        </w:rPr>
        <w:t> </w:t>
      </w:r>
      <w:r>
        <w:rPr/>
        <w:t>cho</w:t>
      </w:r>
      <w:r>
        <w:rPr>
          <w:spacing w:val="-3"/>
        </w:rPr>
        <w:t> </w:t>
      </w:r>
      <w:r>
        <w:rPr/>
        <w:t>các</w:t>
      </w:r>
      <w:r>
        <w:rPr>
          <w:spacing w:val="-5"/>
        </w:rPr>
        <w:t> </w:t>
      </w:r>
      <w:r>
        <w:rPr/>
        <w:t>lớp</w:t>
      </w:r>
      <w:r>
        <w:rPr>
          <w:spacing w:val="-5"/>
        </w:rPr>
        <w:t> </w:t>
      </w:r>
      <w:r>
        <w:rPr/>
        <w:t>khác</w:t>
      </w:r>
      <w:r>
        <w:rPr>
          <w:spacing w:val="-5"/>
        </w:rPr>
        <w:t> </w:t>
      </w:r>
      <w:r>
        <w:rPr>
          <w:spacing w:val="-4"/>
        </w:rPr>
        <w:t>nhau.</w:t>
      </w:r>
    </w:p>
    <w:p>
      <w:pPr>
        <w:pStyle w:val="BodyText"/>
        <w:spacing w:line="273" w:lineRule="exact"/>
        <w:ind w:left="622"/>
      </w:pPr>
      <w:r>
        <w:rPr/>
        <w:t>Thực</w:t>
      </w:r>
      <w:r>
        <w:rPr>
          <w:spacing w:val="-2"/>
        </w:rPr>
        <w:t> </w:t>
      </w:r>
      <w:r>
        <w:rPr/>
        <w:t>hiện</w:t>
      </w:r>
      <w:r>
        <w:rPr>
          <w:spacing w:val="-1"/>
        </w:rPr>
        <w:t> </w:t>
      </w:r>
      <w:r>
        <w:rPr/>
        <w:t>việc gán các mặt</w:t>
      </w:r>
      <w:r>
        <w:rPr>
          <w:spacing w:val="-1"/>
        </w:rPr>
        <w:t> </w:t>
      </w:r>
      <w:r>
        <w:rPr/>
        <w:t>cho</w:t>
      </w:r>
      <w:r>
        <w:rPr>
          <w:spacing w:val="-2"/>
        </w:rPr>
        <w:t> </w:t>
      </w:r>
      <w:r>
        <w:rPr/>
        <w:t>các</w:t>
      </w:r>
      <w:r>
        <w:rPr>
          <w:spacing w:val="-1"/>
        </w:rPr>
        <w:t> </w:t>
      </w:r>
      <w:r>
        <w:rPr/>
        <w:t>lớp</w:t>
      </w:r>
      <w:r>
        <w:rPr>
          <w:spacing w:val="-1"/>
        </w:rPr>
        <w:t> </w:t>
      </w:r>
      <w:r>
        <w:rPr/>
        <w:t>khác</w:t>
      </w:r>
      <w:r>
        <w:rPr>
          <w:spacing w:val="-2"/>
        </w:rPr>
        <w:t> </w:t>
      </w:r>
      <w:r>
        <w:rPr/>
        <w:t>nhau</w:t>
      </w:r>
      <w:r>
        <w:rPr>
          <w:spacing w:val="-1"/>
        </w:rPr>
        <w:t> </w:t>
      </w:r>
      <w:r>
        <w:rPr/>
        <w:t>được</w:t>
      </w:r>
      <w:r>
        <w:rPr>
          <w:spacing w:val="-2"/>
        </w:rPr>
        <w:t> </w:t>
      </w:r>
      <w:r>
        <w:rPr/>
        <w:t>thực</w:t>
      </w:r>
      <w:r>
        <w:rPr>
          <w:spacing w:val="-2"/>
        </w:rPr>
        <w:t> </w:t>
      </w:r>
      <w:r>
        <w:rPr/>
        <w:t>hiện</w:t>
      </w:r>
      <w:r>
        <w:rPr>
          <w:spacing w:val="-1"/>
        </w:rPr>
        <w:t> </w:t>
      </w:r>
      <w:r>
        <w:rPr/>
        <w:t>theo</w:t>
      </w:r>
      <w:r>
        <w:rPr>
          <w:spacing w:val="2"/>
        </w:rPr>
        <w:t> </w:t>
      </w:r>
      <w:r>
        <w:rPr/>
        <w:t>các</w:t>
      </w:r>
      <w:r>
        <w:rPr>
          <w:spacing w:val="-2"/>
        </w:rPr>
        <w:t> </w:t>
      </w:r>
      <w:r>
        <w:rPr/>
        <w:t>bước</w:t>
      </w:r>
      <w:r>
        <w:rPr>
          <w:spacing w:val="-2"/>
        </w:rPr>
        <w:t> </w:t>
      </w:r>
      <w:r>
        <w:rPr/>
        <w:t>như</w:t>
      </w:r>
      <w:r>
        <w:rPr>
          <w:spacing w:val="-3"/>
        </w:rPr>
        <w:t> </w:t>
      </w:r>
      <w:r>
        <w:rPr>
          <w:spacing w:val="-4"/>
        </w:rPr>
        <w:t>sau:</w:t>
      </w:r>
    </w:p>
    <w:p>
      <w:pPr>
        <w:pStyle w:val="BodyText"/>
        <w:spacing w:after="0" w:line="273" w:lineRule="exact"/>
        <w:sectPr>
          <w:pgSz w:w="12240" w:h="15840"/>
          <w:pgMar w:header="727" w:footer="728" w:top="1020" w:bottom="980" w:left="1440" w:right="0"/>
        </w:sectPr>
      </w:pPr>
    </w:p>
    <w:p>
      <w:pPr>
        <w:pStyle w:val="ListParagraph"/>
        <w:numPr>
          <w:ilvl w:val="0"/>
          <w:numId w:val="19"/>
        </w:numPr>
        <w:tabs>
          <w:tab w:pos="801" w:val="left" w:leader="none"/>
        </w:tabs>
        <w:spacing w:line="240" w:lineRule="auto" w:before="100" w:after="0"/>
        <w:ind w:left="801" w:right="0" w:hanging="179"/>
        <w:jc w:val="left"/>
        <w:rPr>
          <w:sz w:val="24"/>
        </w:rPr>
      </w:pPr>
      <w:r>
        <w:rPr>
          <w:sz w:val="24"/>
        </w:rPr>
        <w:t>Chọn</w:t>
      </w:r>
      <w:r>
        <w:rPr>
          <w:spacing w:val="-1"/>
          <w:sz w:val="24"/>
        </w:rPr>
        <w:t> </w:t>
      </w:r>
      <w:r>
        <w:rPr>
          <w:sz w:val="24"/>
        </w:rPr>
        <w:t>các</w:t>
      </w:r>
      <w:r>
        <w:rPr>
          <w:spacing w:val="-2"/>
          <w:sz w:val="24"/>
        </w:rPr>
        <w:t> </w:t>
      </w:r>
      <w:r>
        <w:rPr>
          <w:sz w:val="24"/>
        </w:rPr>
        <w:t>mặt</w:t>
      </w:r>
      <w:r>
        <w:rPr>
          <w:spacing w:val="-1"/>
          <w:sz w:val="24"/>
        </w:rPr>
        <w:t> </w:t>
      </w:r>
      <w:r>
        <w:rPr>
          <w:sz w:val="24"/>
        </w:rPr>
        <w:t>cần </w:t>
      </w:r>
      <w:r>
        <w:rPr>
          <w:spacing w:val="-4"/>
          <w:sz w:val="24"/>
        </w:rPr>
        <w:t>thiết</w:t>
      </w:r>
    </w:p>
    <w:p>
      <w:pPr>
        <w:pStyle w:val="ListParagraph"/>
        <w:numPr>
          <w:ilvl w:val="0"/>
          <w:numId w:val="19"/>
        </w:numPr>
        <w:tabs>
          <w:tab w:pos="742" w:val="left" w:leader="none"/>
        </w:tabs>
        <w:spacing w:line="240" w:lineRule="auto" w:before="0" w:after="0"/>
        <w:ind w:left="742" w:right="0" w:hanging="120"/>
        <w:jc w:val="left"/>
        <w:rPr>
          <w:sz w:val="24"/>
        </w:rPr>
      </w:pPr>
      <w:r>
        <w:rPr>
          <w:sz w:val="24"/>
        </w:rPr>
        <w:t>Kéo</w:t>
      </w:r>
      <w:r>
        <w:rPr>
          <w:spacing w:val="-2"/>
          <w:sz w:val="24"/>
        </w:rPr>
        <w:t> </w:t>
      </w:r>
      <w:r>
        <w:rPr>
          <w:sz w:val="24"/>
        </w:rPr>
        <w:t>blok</w:t>
      </w:r>
      <w:r>
        <w:rPr>
          <w:spacing w:val="-1"/>
          <w:sz w:val="24"/>
        </w:rPr>
        <w:t> </w:t>
      </w:r>
      <w:r>
        <w:rPr>
          <w:sz w:val="24"/>
        </w:rPr>
        <w:t>thả</w:t>
      </w:r>
      <w:r>
        <w:rPr>
          <w:spacing w:val="-2"/>
          <w:sz w:val="24"/>
        </w:rPr>
        <w:t> </w:t>
      </w:r>
      <w:r>
        <w:rPr>
          <w:sz w:val="24"/>
        </w:rPr>
        <w:t>xuống</w:t>
      </w:r>
      <w:r>
        <w:rPr>
          <w:spacing w:val="-3"/>
          <w:sz w:val="24"/>
        </w:rPr>
        <w:t> </w:t>
      </w:r>
      <w:r>
        <w:rPr>
          <w:sz w:val="24"/>
        </w:rPr>
        <w:t>và nhấn</w:t>
      </w:r>
      <w:r>
        <w:rPr>
          <w:spacing w:val="-1"/>
          <w:sz w:val="24"/>
        </w:rPr>
        <w:t> </w:t>
      </w:r>
      <w:r>
        <w:rPr>
          <w:sz w:val="24"/>
        </w:rPr>
        <w:t>vào</w:t>
      </w:r>
      <w:r>
        <w:rPr>
          <w:spacing w:val="-1"/>
          <w:sz w:val="24"/>
        </w:rPr>
        <w:t> </w:t>
      </w:r>
      <w:r>
        <w:rPr>
          <w:sz w:val="24"/>
        </w:rPr>
        <w:t>lớp cần </w:t>
      </w:r>
      <w:r>
        <w:rPr>
          <w:spacing w:val="-2"/>
          <w:sz w:val="24"/>
        </w:rPr>
        <w:t>thiết.</w:t>
      </w:r>
    </w:p>
    <w:p>
      <w:pPr>
        <w:pStyle w:val="ListParagraph"/>
        <w:numPr>
          <w:ilvl w:val="0"/>
          <w:numId w:val="19"/>
        </w:numPr>
        <w:tabs>
          <w:tab w:pos="742" w:val="left" w:leader="none"/>
        </w:tabs>
        <w:spacing w:line="240" w:lineRule="auto" w:before="1" w:after="0"/>
        <w:ind w:left="742" w:right="0" w:hanging="120"/>
        <w:jc w:val="left"/>
        <w:rPr>
          <w:sz w:val="24"/>
        </w:rPr>
      </w:pPr>
      <w:r>
        <w:rPr>
          <w:sz w:val="24"/>
        </w:rPr>
        <w:t>Hủy</w:t>
      </w:r>
      <w:r>
        <w:rPr>
          <w:spacing w:val="-8"/>
          <w:sz w:val="24"/>
        </w:rPr>
        <w:t> </w:t>
      </w:r>
      <w:r>
        <w:rPr>
          <w:sz w:val="24"/>
        </w:rPr>
        <w:t>lựa</w:t>
      </w:r>
      <w:r>
        <w:rPr>
          <w:spacing w:val="-1"/>
          <w:sz w:val="24"/>
        </w:rPr>
        <w:t> </w:t>
      </w:r>
      <w:r>
        <w:rPr>
          <w:sz w:val="24"/>
        </w:rPr>
        <w:t>chọn xác</w:t>
      </w:r>
      <w:r>
        <w:rPr>
          <w:spacing w:val="-1"/>
          <w:sz w:val="24"/>
        </w:rPr>
        <w:t> </w:t>
      </w:r>
      <w:r>
        <w:rPr>
          <w:sz w:val="24"/>
        </w:rPr>
        <w:t>định</w:t>
      </w:r>
      <w:r>
        <w:rPr>
          <w:spacing w:val="2"/>
          <w:sz w:val="24"/>
        </w:rPr>
        <w:t> </w:t>
      </w:r>
      <w:r>
        <w:rPr>
          <w:sz w:val="24"/>
        </w:rPr>
        <w:t>các</w:t>
      </w:r>
      <w:r>
        <w:rPr>
          <w:spacing w:val="-1"/>
          <w:sz w:val="24"/>
        </w:rPr>
        <w:t> </w:t>
      </w:r>
      <w:r>
        <w:rPr>
          <w:sz w:val="24"/>
        </w:rPr>
        <w:t>mặt trước</w:t>
      </w:r>
      <w:r>
        <w:rPr>
          <w:spacing w:val="-1"/>
          <w:sz w:val="24"/>
        </w:rPr>
        <w:t> </w:t>
      </w:r>
      <w:r>
        <w:rPr>
          <w:spacing w:val="-5"/>
          <w:sz w:val="24"/>
        </w:rPr>
        <w:t>đó.</w:t>
      </w:r>
    </w:p>
    <w:p>
      <w:pPr>
        <w:pStyle w:val="BodyText"/>
        <w:ind w:right="38" w:firstLine="359"/>
      </w:pPr>
      <w:r>
        <w:rPr/>
        <w:t>Như vậy tất cả các mặt được chọn bây giờ đã được gán cho</w:t>
      </w:r>
      <w:r>
        <w:rPr>
          <w:spacing w:val="40"/>
        </w:rPr>
        <w:t> </w:t>
      </w:r>
      <w:r>
        <w:rPr/>
        <w:t>lớp mới.</w:t>
      </w:r>
    </w:p>
    <w:p>
      <w:pPr>
        <w:pStyle w:val="BodyText"/>
        <w:ind w:left="0"/>
      </w:pPr>
    </w:p>
    <w:p>
      <w:pPr>
        <w:pStyle w:val="BodyText"/>
        <w:ind w:left="0"/>
      </w:pPr>
    </w:p>
    <w:p>
      <w:pPr>
        <w:pStyle w:val="BodyText"/>
        <w:spacing w:before="7"/>
        <w:ind w:left="0"/>
      </w:pPr>
    </w:p>
    <w:p>
      <w:pPr>
        <w:pStyle w:val="Heading2"/>
        <w:numPr>
          <w:ilvl w:val="1"/>
          <w:numId w:val="14"/>
        </w:numPr>
        <w:tabs>
          <w:tab w:pos="770" w:val="left" w:leader="none"/>
        </w:tabs>
        <w:spacing w:line="240" w:lineRule="auto" w:before="0" w:after="0"/>
        <w:ind w:left="770" w:right="0" w:hanging="508"/>
        <w:jc w:val="left"/>
      </w:pPr>
      <w:bookmarkStart w:name="_TOC_250035" w:id="52"/>
      <w:r>
        <w:rPr/>
        <w:t>Màu</w:t>
      </w:r>
      <w:r>
        <w:rPr>
          <w:spacing w:val="-5"/>
        </w:rPr>
        <w:t> </w:t>
      </w:r>
      <w:r>
        <w:rPr/>
        <w:t>của</w:t>
      </w:r>
      <w:r>
        <w:rPr>
          <w:spacing w:val="-4"/>
        </w:rPr>
        <w:t> </w:t>
      </w:r>
      <w:r>
        <w:rPr/>
        <w:t>lớp</w:t>
      </w:r>
      <w:r>
        <w:rPr>
          <w:spacing w:val="-4"/>
        </w:rPr>
        <w:t> </w:t>
      </w:r>
      <w:r>
        <w:rPr/>
        <w:t>kích</w:t>
      </w:r>
      <w:bookmarkEnd w:id="52"/>
      <w:r>
        <w:rPr>
          <w:spacing w:val="-2"/>
        </w:rPr>
        <w:t> hoạt.</w:t>
      </w:r>
    </w:p>
    <w:p>
      <w:pPr>
        <w:pStyle w:val="BodyText"/>
        <w:ind w:left="0"/>
        <w:rPr>
          <w:b/>
        </w:rPr>
      </w:pPr>
      <w:r>
        <w:rPr/>
        <w:br w:type="column"/>
      </w:r>
      <w:r>
        <w:rPr>
          <w:b/>
        </w:rPr>
      </w:r>
    </w:p>
    <w:p>
      <w:pPr>
        <w:pStyle w:val="BodyText"/>
        <w:ind w:left="0"/>
        <w:rPr>
          <w:b/>
        </w:rPr>
      </w:pPr>
    </w:p>
    <w:p>
      <w:pPr>
        <w:pStyle w:val="BodyText"/>
        <w:ind w:left="0"/>
        <w:rPr>
          <w:b/>
        </w:rPr>
      </w:pPr>
    </w:p>
    <w:p>
      <w:pPr>
        <w:pStyle w:val="BodyText"/>
        <w:ind w:left="0"/>
        <w:rPr>
          <w:b/>
        </w:rPr>
      </w:pPr>
    </w:p>
    <w:p>
      <w:pPr>
        <w:pStyle w:val="BodyText"/>
        <w:spacing w:before="100"/>
        <w:ind w:left="0"/>
        <w:rPr>
          <w:b/>
        </w:rPr>
      </w:pPr>
    </w:p>
    <w:p>
      <w:pPr>
        <w:spacing w:before="1"/>
        <w:ind w:left="262" w:right="0" w:firstLine="0"/>
        <w:jc w:val="left"/>
        <w:rPr>
          <w:i/>
          <w:sz w:val="24"/>
        </w:rPr>
      </w:pPr>
      <w:r>
        <w:rPr>
          <w:i/>
          <w:spacing w:val="-10"/>
          <w:sz w:val="24"/>
        </w:rPr>
        <w:t>H</w:t>
      </w:r>
    </w:p>
    <w:p>
      <w:pPr>
        <w:spacing w:before="275"/>
        <w:ind w:left="262" w:right="0" w:firstLine="0"/>
        <w:jc w:val="left"/>
        <w:rPr>
          <w:i/>
          <w:sz w:val="24"/>
        </w:rPr>
      </w:pPr>
      <w:r>
        <w:rPr>
          <w:i/>
          <w:sz w:val="24"/>
        </w:rPr>
        <w:drawing>
          <wp:anchor distT="0" distB="0" distL="0" distR="0" allowOverlap="1" layoutInCell="1" locked="0" behindDoc="1" simplePos="0" relativeHeight="486517248">
            <wp:simplePos x="0" y="0"/>
            <wp:positionH relativeFrom="page">
              <wp:posOffset>5195407</wp:posOffset>
            </wp:positionH>
            <wp:positionV relativeFrom="paragraph">
              <wp:posOffset>-1038827</wp:posOffset>
            </wp:positionV>
            <wp:extent cx="2180661" cy="905179"/>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59" cstate="print"/>
                    <a:stretch>
                      <a:fillRect/>
                    </a:stretch>
                  </pic:blipFill>
                  <pic:spPr>
                    <a:xfrm>
                      <a:off x="0" y="0"/>
                      <a:ext cx="2180661" cy="905179"/>
                    </a:xfrm>
                    <a:prstGeom prst="rect">
                      <a:avLst/>
                    </a:prstGeom>
                  </pic:spPr>
                </pic:pic>
              </a:graphicData>
            </a:graphic>
          </wp:anchor>
        </w:drawing>
      </w:r>
      <w:r>
        <w:rPr>
          <w:i/>
          <w:spacing w:val="-9"/>
          <w:sz w:val="24"/>
        </w:rPr>
        <w:t>Hình</w:t>
      </w:r>
      <w:r>
        <w:rPr>
          <w:i/>
          <w:spacing w:val="-15"/>
          <w:sz w:val="24"/>
        </w:rPr>
        <w:t> </w:t>
      </w:r>
      <w:r>
        <w:rPr>
          <w:i/>
          <w:spacing w:val="-5"/>
          <w:sz w:val="24"/>
        </w:rPr>
        <w:t>20</w:t>
      </w:r>
    </w:p>
    <w:p>
      <w:pPr>
        <w:spacing w:after="0"/>
        <w:jc w:val="left"/>
        <w:rPr>
          <w:i/>
          <w:sz w:val="24"/>
        </w:rPr>
        <w:sectPr>
          <w:pgSz w:w="12240" w:h="15840"/>
          <w:pgMar w:header="727" w:footer="728" w:top="1020" w:bottom="920" w:left="1440" w:right="0"/>
          <w:cols w:num="2" w:equalWidth="0">
            <w:col w:w="6606" w:space="594"/>
            <w:col w:w="3600"/>
          </w:cols>
        </w:sectPr>
      </w:pPr>
    </w:p>
    <w:p>
      <w:pPr>
        <w:pStyle w:val="BodyText"/>
        <w:ind w:right="1192" w:firstLine="720"/>
      </w:pPr>
      <w:r>
        <w:rPr/>
        <w:t>Thay đổi</w:t>
      </w:r>
      <w:r>
        <w:rPr>
          <w:spacing w:val="20"/>
        </w:rPr>
        <w:t> </w:t>
      </w:r>
      <w:r>
        <w:rPr/>
        <w:t>màu</w:t>
      </w:r>
      <w:r>
        <w:rPr>
          <w:spacing w:val="19"/>
        </w:rPr>
        <w:t> </w:t>
      </w:r>
      <w:r>
        <w:rPr/>
        <w:t>của</w:t>
      </w:r>
      <w:r>
        <w:rPr>
          <w:spacing w:val="19"/>
        </w:rPr>
        <w:t> </w:t>
      </w:r>
      <w:r>
        <w:rPr/>
        <w:t>lớp</w:t>
      </w:r>
      <w:r>
        <w:rPr>
          <w:spacing w:val="20"/>
        </w:rPr>
        <w:t> </w:t>
      </w:r>
      <w:r>
        <w:rPr/>
        <w:t>kích</w:t>
      </w:r>
      <w:r>
        <w:rPr>
          <w:spacing w:val="19"/>
        </w:rPr>
        <w:t> </w:t>
      </w:r>
      <w:r>
        <w:rPr/>
        <w:t>hoạt.</w:t>
      </w:r>
      <w:r>
        <w:rPr>
          <w:spacing w:val="19"/>
        </w:rPr>
        <w:t> </w:t>
      </w:r>
      <w:r>
        <w:rPr/>
        <w:t>Màu</w:t>
      </w:r>
      <w:r>
        <w:rPr>
          <w:spacing w:val="20"/>
        </w:rPr>
        <w:t> </w:t>
      </w:r>
      <w:r>
        <w:rPr/>
        <w:t>này được</w:t>
      </w:r>
      <w:r>
        <w:rPr>
          <w:spacing w:val="19"/>
        </w:rPr>
        <w:t> </w:t>
      </w:r>
      <w:r>
        <w:rPr/>
        <w:t>hiển thị</w:t>
      </w:r>
      <w:r>
        <w:rPr>
          <w:spacing w:val="20"/>
        </w:rPr>
        <w:t> </w:t>
      </w:r>
      <w:r>
        <w:rPr/>
        <w:t>ngay trên</w:t>
      </w:r>
      <w:r>
        <w:rPr>
          <w:spacing w:val="20"/>
        </w:rPr>
        <w:t> </w:t>
      </w:r>
      <w:r>
        <w:rPr/>
        <w:t>thanh công cụ,</w:t>
      </w:r>
      <w:r>
        <w:rPr>
          <w:spacing w:val="19"/>
        </w:rPr>
        <w:t> </w:t>
      </w:r>
      <w:r>
        <w:rPr/>
        <w:t>bên phải, ngay bên cạnh blok kéo xuống.</w:t>
      </w:r>
    </w:p>
    <w:p>
      <w:pPr>
        <w:pStyle w:val="Heading2"/>
        <w:numPr>
          <w:ilvl w:val="1"/>
          <w:numId w:val="14"/>
        </w:numPr>
        <w:tabs>
          <w:tab w:pos="770" w:val="left" w:leader="none"/>
        </w:tabs>
        <w:spacing w:line="294" w:lineRule="exact" w:before="232" w:after="0"/>
        <w:ind w:left="770" w:right="0" w:hanging="508"/>
        <w:jc w:val="both"/>
      </w:pPr>
      <w:r>
        <w:rPr/>
        <w:drawing>
          <wp:anchor distT="0" distB="0" distL="0" distR="0" allowOverlap="1" layoutInCell="1" locked="0" behindDoc="0" simplePos="0" relativeHeight="15744512">
            <wp:simplePos x="0" y="0"/>
            <wp:positionH relativeFrom="page">
              <wp:posOffset>3671529</wp:posOffset>
            </wp:positionH>
            <wp:positionV relativeFrom="paragraph">
              <wp:posOffset>293796</wp:posOffset>
            </wp:positionV>
            <wp:extent cx="3751783" cy="1200811"/>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60" cstate="print"/>
                    <a:stretch>
                      <a:fillRect/>
                    </a:stretch>
                  </pic:blipFill>
                  <pic:spPr>
                    <a:xfrm>
                      <a:off x="0" y="0"/>
                      <a:ext cx="3751783" cy="1200811"/>
                    </a:xfrm>
                    <a:prstGeom prst="rect">
                      <a:avLst/>
                    </a:prstGeom>
                  </pic:spPr>
                </pic:pic>
              </a:graphicData>
            </a:graphic>
          </wp:anchor>
        </w:drawing>
      </w:r>
      <w:bookmarkStart w:name="_TOC_250034" w:id="53"/>
      <w:r>
        <w:rPr/>
        <w:t>Tự</w:t>
      </w:r>
      <w:r>
        <w:rPr>
          <w:spacing w:val="-5"/>
        </w:rPr>
        <w:t> </w:t>
      </w:r>
      <w:r>
        <w:rPr/>
        <w:t>động</w:t>
      </w:r>
      <w:r>
        <w:rPr>
          <w:spacing w:val="-6"/>
        </w:rPr>
        <w:t> </w:t>
      </w:r>
      <w:bookmarkEnd w:id="53"/>
      <w:r>
        <w:rPr>
          <w:spacing w:val="-2"/>
        </w:rPr>
        <w:t>nhóm.</w:t>
      </w:r>
    </w:p>
    <w:p>
      <w:pPr>
        <w:pStyle w:val="BodyText"/>
        <w:ind w:right="6632" w:firstLine="719"/>
        <w:jc w:val="both"/>
      </w:pPr>
      <w:r>
        <w:rPr/>
        <w:t>Sự lựa chọn này sẽ lấy ra nhóm các</w:t>
      </w:r>
      <w:r>
        <w:rPr>
          <w:spacing w:val="-1"/>
        </w:rPr>
        <w:t> </w:t>
      </w:r>
      <w:r>
        <w:rPr/>
        <w:t>mặt</w:t>
      </w:r>
      <w:r>
        <w:rPr>
          <w:spacing w:val="-2"/>
        </w:rPr>
        <w:t> </w:t>
      </w:r>
      <w:r>
        <w:rPr/>
        <w:t>phẳng</w:t>
      </w:r>
      <w:r>
        <w:rPr>
          <w:spacing w:val="-2"/>
        </w:rPr>
        <w:t> </w:t>
      </w:r>
      <w:r>
        <w:rPr/>
        <w:t>mà</w:t>
      </w:r>
      <w:r>
        <w:rPr>
          <w:spacing w:val="-3"/>
        </w:rPr>
        <w:t> </w:t>
      </w:r>
      <w:r>
        <w:rPr/>
        <w:t>được</w:t>
      </w:r>
      <w:r>
        <w:rPr>
          <w:spacing w:val="-1"/>
        </w:rPr>
        <w:t> </w:t>
      </w:r>
      <w:r>
        <w:rPr/>
        <w:t>bao</w:t>
      </w:r>
      <w:r>
        <w:rPr>
          <w:spacing w:val="-2"/>
        </w:rPr>
        <w:t> </w:t>
      </w:r>
      <w:r>
        <w:rPr/>
        <w:t>xung</w:t>
      </w:r>
      <w:r>
        <w:rPr>
          <w:spacing w:val="-4"/>
        </w:rPr>
        <w:t> </w:t>
      </w:r>
      <w:r>
        <w:rPr/>
        <w:t>quanh bởi cạnh gẫy khúc. Khi đó mỗi một nhóm mặt được gán cho một lớp mới. Nếu không có mặt nào được chọn thì tất cả</w:t>
      </w:r>
      <w:r>
        <w:rPr>
          <w:spacing w:val="17"/>
        </w:rPr>
        <w:t> </w:t>
      </w:r>
      <w:r>
        <w:rPr/>
        <w:t>các</w:t>
      </w:r>
      <w:r>
        <w:rPr>
          <w:spacing w:val="17"/>
        </w:rPr>
        <w:t> </w:t>
      </w:r>
      <w:r>
        <w:rPr/>
        <w:t>mặt</w:t>
      </w:r>
      <w:r>
        <w:rPr>
          <w:spacing w:val="19"/>
        </w:rPr>
        <w:t> </w:t>
      </w:r>
      <w:r>
        <w:rPr/>
        <w:t>của</w:t>
      </w:r>
      <w:r>
        <w:rPr>
          <w:spacing w:val="17"/>
        </w:rPr>
        <w:t> </w:t>
      </w:r>
      <w:r>
        <w:rPr/>
        <w:t>model</w:t>
      </w:r>
      <w:r>
        <w:rPr>
          <w:spacing w:val="18"/>
        </w:rPr>
        <w:t> </w:t>
      </w:r>
      <w:r>
        <w:rPr/>
        <w:t>sẽ</w:t>
      </w:r>
      <w:r>
        <w:rPr>
          <w:spacing w:val="18"/>
        </w:rPr>
        <w:t> </w:t>
      </w:r>
      <w:r>
        <w:rPr/>
        <w:t>được</w:t>
      </w:r>
      <w:r>
        <w:rPr>
          <w:spacing w:val="17"/>
        </w:rPr>
        <w:t> </w:t>
      </w:r>
      <w:r>
        <w:rPr/>
        <w:t>sử</w:t>
      </w:r>
      <w:r>
        <w:rPr>
          <w:spacing w:val="18"/>
        </w:rPr>
        <w:t> </w:t>
      </w:r>
      <w:r>
        <w:rPr>
          <w:spacing w:val="-2"/>
        </w:rPr>
        <w:t>dụng.</w:t>
      </w:r>
    </w:p>
    <w:p>
      <w:pPr>
        <w:pStyle w:val="BodyText"/>
        <w:jc w:val="both"/>
      </w:pPr>
      <w:r>
        <w:rPr/>
        <w:t>Trong</w:t>
      </w:r>
      <w:r>
        <w:rPr>
          <w:spacing w:val="44"/>
        </w:rPr>
        <w:t> </w:t>
      </w:r>
      <w:r>
        <w:rPr/>
        <w:t>trường</w:t>
      </w:r>
      <w:r>
        <w:rPr>
          <w:spacing w:val="44"/>
        </w:rPr>
        <w:t> </w:t>
      </w:r>
      <w:r>
        <w:rPr/>
        <w:t>hợp</w:t>
      </w:r>
      <w:r>
        <w:rPr>
          <w:spacing w:val="47"/>
        </w:rPr>
        <w:t> </w:t>
      </w:r>
      <w:r>
        <w:rPr/>
        <w:t>ngược</w:t>
      </w:r>
      <w:r>
        <w:rPr>
          <w:spacing w:val="47"/>
        </w:rPr>
        <w:t> </w:t>
      </w:r>
      <w:r>
        <w:rPr/>
        <w:t>lại</w:t>
      </w:r>
      <w:r>
        <w:rPr>
          <w:spacing w:val="47"/>
        </w:rPr>
        <w:t> </w:t>
      </w:r>
      <w:r>
        <w:rPr/>
        <w:t>thì</w:t>
      </w:r>
      <w:r>
        <w:rPr>
          <w:spacing w:val="47"/>
        </w:rPr>
        <w:t> </w:t>
      </w:r>
      <w:r>
        <w:rPr/>
        <w:t>tất</w:t>
      </w:r>
      <w:r>
        <w:rPr>
          <w:spacing w:val="48"/>
        </w:rPr>
        <w:t> </w:t>
      </w:r>
      <w:r>
        <w:rPr>
          <w:spacing w:val="-5"/>
        </w:rPr>
        <w:t>cả</w:t>
      </w:r>
    </w:p>
    <w:p>
      <w:pPr>
        <w:pStyle w:val="BodyText"/>
        <w:ind w:right="847"/>
        <w:jc w:val="both"/>
      </w:pPr>
      <w:r>
        <w:rPr/>
        <w:t>các mặt được chọn sẽ được nhóm. FREE!ship sẽ thử lưu thông tin nhiều nhất có thể. Tự động nhóm chỉ được cho phép khi lựa chọn </w:t>
      </w:r>
      <w:r>
        <w:rPr>
          <w:color w:val="0000FF"/>
          <w:u w:val="single" w:color="0000FF"/>
        </w:rPr>
        <w:t>các mặt trong</w:t>
      </w:r>
      <w:r>
        <w:rPr>
          <w:color w:val="0000FF"/>
        </w:rPr>
        <w:t> </w:t>
      </w:r>
      <w:r>
        <w:rPr/>
        <w:t>được bật.</w:t>
      </w:r>
    </w:p>
    <w:p>
      <w:pPr>
        <w:pStyle w:val="BodyText"/>
        <w:ind w:left="0"/>
      </w:pPr>
    </w:p>
    <w:p>
      <w:pPr>
        <w:pStyle w:val="BodyText"/>
        <w:spacing w:before="3"/>
        <w:ind w:left="0"/>
      </w:pPr>
    </w:p>
    <w:p>
      <w:pPr>
        <w:pStyle w:val="Heading2"/>
        <w:numPr>
          <w:ilvl w:val="1"/>
          <w:numId w:val="14"/>
        </w:numPr>
        <w:tabs>
          <w:tab w:pos="779" w:val="left" w:leader="none"/>
        </w:tabs>
        <w:spacing w:line="296" w:lineRule="exact" w:before="0" w:after="0"/>
        <w:ind w:left="779" w:right="0" w:hanging="517"/>
        <w:jc w:val="both"/>
      </w:pPr>
      <w:bookmarkStart w:name="_TOC_250033" w:id="54"/>
      <w:bookmarkEnd w:id="54"/>
      <w:r>
        <w:rPr>
          <w:spacing w:val="-4"/>
        </w:rPr>
        <w:t>Mới.</w:t>
      </w:r>
    </w:p>
    <w:p>
      <w:pPr>
        <w:pStyle w:val="BodyText"/>
        <w:spacing w:line="273" w:lineRule="exact"/>
        <w:ind w:left="982"/>
      </w:pPr>
      <w:r>
        <w:rPr/>
        <w:t>Thêm</w:t>
      </w:r>
      <w:r>
        <w:rPr>
          <w:spacing w:val="-13"/>
        </w:rPr>
        <w:t> </w:t>
      </w:r>
      <w:r>
        <w:rPr/>
        <w:t>một</w:t>
      </w:r>
      <w:r>
        <w:rPr>
          <w:spacing w:val="-10"/>
        </w:rPr>
        <w:t> </w:t>
      </w:r>
      <w:r>
        <w:rPr/>
        <w:t>lớp</w:t>
      </w:r>
      <w:r>
        <w:rPr>
          <w:spacing w:val="-10"/>
        </w:rPr>
        <w:t> </w:t>
      </w:r>
      <w:r>
        <w:rPr/>
        <w:t>rỗng</w:t>
      </w:r>
      <w:r>
        <w:rPr>
          <w:spacing w:val="-11"/>
        </w:rPr>
        <w:t> </w:t>
      </w:r>
      <w:r>
        <w:rPr/>
        <w:t>mới</w:t>
      </w:r>
      <w:r>
        <w:rPr>
          <w:spacing w:val="-7"/>
        </w:rPr>
        <w:t> </w:t>
      </w:r>
      <w:r>
        <w:rPr/>
        <w:t>cho</w:t>
      </w:r>
      <w:r>
        <w:rPr>
          <w:spacing w:val="-11"/>
        </w:rPr>
        <w:t> </w:t>
      </w:r>
      <w:r>
        <w:rPr/>
        <w:t>model</w:t>
      </w:r>
      <w:r>
        <w:rPr>
          <w:spacing w:val="-7"/>
        </w:rPr>
        <w:t> </w:t>
      </w:r>
      <w:r>
        <w:rPr/>
        <w:t>và</w:t>
      </w:r>
      <w:r>
        <w:rPr>
          <w:spacing w:val="-11"/>
        </w:rPr>
        <w:t> </w:t>
      </w:r>
      <w:r>
        <w:rPr/>
        <w:t>làm</w:t>
      </w:r>
      <w:r>
        <w:rPr>
          <w:spacing w:val="-8"/>
        </w:rPr>
        <w:t> </w:t>
      </w:r>
      <w:r>
        <w:rPr/>
        <w:t>cho</w:t>
      </w:r>
      <w:r>
        <w:rPr>
          <w:spacing w:val="-10"/>
        </w:rPr>
        <w:t> </w:t>
      </w:r>
      <w:r>
        <w:rPr/>
        <w:t>nó</w:t>
      </w:r>
      <w:r>
        <w:rPr>
          <w:spacing w:val="-9"/>
        </w:rPr>
        <w:t> </w:t>
      </w:r>
      <w:r>
        <w:rPr/>
        <w:t>là</w:t>
      </w:r>
      <w:r>
        <w:rPr>
          <w:spacing w:val="-11"/>
        </w:rPr>
        <w:t> </w:t>
      </w:r>
      <w:r>
        <w:rPr/>
        <w:t>lớp</w:t>
      </w:r>
      <w:r>
        <w:rPr>
          <w:spacing w:val="-10"/>
        </w:rPr>
        <w:t> </w:t>
      </w:r>
      <w:r>
        <w:rPr/>
        <w:t>kích</w:t>
      </w:r>
      <w:r>
        <w:rPr>
          <w:spacing w:val="-10"/>
        </w:rPr>
        <w:t> </w:t>
      </w:r>
      <w:r>
        <w:rPr>
          <w:spacing w:val="-2"/>
        </w:rPr>
        <w:t>hoạt.</w:t>
      </w:r>
    </w:p>
    <w:p>
      <w:pPr>
        <w:pStyle w:val="Heading2"/>
        <w:numPr>
          <w:ilvl w:val="1"/>
          <w:numId w:val="14"/>
        </w:numPr>
        <w:tabs>
          <w:tab w:pos="779" w:val="left" w:leader="none"/>
        </w:tabs>
        <w:spacing w:line="295" w:lineRule="exact" w:before="238" w:after="0"/>
        <w:ind w:left="779" w:right="0" w:hanging="517"/>
        <w:jc w:val="both"/>
      </w:pPr>
      <w:bookmarkStart w:name="_TOC_250032" w:id="55"/>
      <w:r>
        <w:rPr/>
        <w:t>Xóa</w:t>
      </w:r>
      <w:r>
        <w:rPr>
          <w:spacing w:val="-11"/>
        </w:rPr>
        <w:t> </w:t>
      </w:r>
      <w:bookmarkEnd w:id="55"/>
      <w:r>
        <w:rPr>
          <w:spacing w:val="-2"/>
        </w:rPr>
        <w:t>rỗng.</w:t>
      </w:r>
    </w:p>
    <w:p>
      <w:pPr>
        <w:spacing w:line="240" w:lineRule="auto" w:before="0"/>
        <w:ind w:left="262" w:right="845" w:firstLine="719"/>
        <w:jc w:val="both"/>
        <w:rPr>
          <w:sz w:val="22"/>
        </w:rPr>
      </w:pPr>
      <w:r>
        <w:rPr>
          <w:sz w:val="22"/>
        </w:rPr>
        <w:t>Sự lựa chọn này được cho phép khi trong model có chứa ít nhất một lớp rỗng, và có nhiều hơn một lớp tồn tại trong model đó. Khi chọn lựa chọn này thì tất cả các lớp rỗng sẽ được xóa từ model. Tuy nhiên sẽ luôn luôn có ít nhất một lớp tồn tại và là lớp kích hoạt.</w:t>
      </w:r>
    </w:p>
    <w:p>
      <w:pPr>
        <w:pStyle w:val="Heading2"/>
        <w:numPr>
          <w:ilvl w:val="1"/>
          <w:numId w:val="14"/>
        </w:numPr>
        <w:tabs>
          <w:tab w:pos="766" w:val="left" w:leader="none"/>
        </w:tabs>
        <w:spacing w:line="296" w:lineRule="exact" w:before="232" w:after="0"/>
        <w:ind w:left="766" w:right="0" w:hanging="504"/>
        <w:jc w:val="both"/>
      </w:pPr>
      <w:r>
        <w:rPr>
          <w:spacing w:val="-2"/>
        </w:rPr>
        <w:t>Hộp</w:t>
      </w:r>
      <w:r>
        <w:rPr>
          <w:spacing w:val="-13"/>
        </w:rPr>
        <w:t> </w:t>
      </w:r>
      <w:r>
        <w:rPr>
          <w:spacing w:val="-2"/>
        </w:rPr>
        <w:t>thoại</w:t>
      </w:r>
      <w:r>
        <w:rPr>
          <w:spacing w:val="-14"/>
        </w:rPr>
        <w:t> </w:t>
      </w:r>
      <w:r>
        <w:rPr>
          <w:spacing w:val="-2"/>
        </w:rPr>
        <w:t>thuộc</w:t>
      </w:r>
      <w:r>
        <w:rPr>
          <w:spacing w:val="-12"/>
        </w:rPr>
        <w:t> </w:t>
      </w:r>
      <w:r>
        <w:rPr>
          <w:spacing w:val="-2"/>
        </w:rPr>
        <w:t>tính</w:t>
      </w:r>
      <w:r>
        <w:rPr>
          <w:spacing w:val="-12"/>
        </w:rPr>
        <w:t> </w:t>
      </w:r>
      <w:r>
        <w:rPr>
          <w:spacing w:val="-2"/>
        </w:rPr>
        <w:t>của</w:t>
      </w:r>
      <w:r>
        <w:rPr>
          <w:spacing w:val="-12"/>
        </w:rPr>
        <w:t> </w:t>
      </w:r>
      <w:r>
        <w:rPr>
          <w:spacing w:val="-4"/>
        </w:rPr>
        <w:t>lớp.</w:t>
      </w:r>
    </w:p>
    <w:p>
      <w:pPr>
        <w:pStyle w:val="BodyText"/>
        <w:ind w:right="844" w:firstLine="359"/>
        <w:jc w:val="both"/>
      </w:pPr>
      <w:r>
        <w:rPr/>
        <w:drawing>
          <wp:anchor distT="0" distB="0" distL="0" distR="0" allowOverlap="1" layoutInCell="1" locked="0" behindDoc="0" simplePos="0" relativeHeight="15745024">
            <wp:simplePos x="0" y="0"/>
            <wp:positionH relativeFrom="page">
              <wp:posOffset>4204868</wp:posOffset>
            </wp:positionH>
            <wp:positionV relativeFrom="paragraph">
              <wp:posOffset>609617</wp:posOffset>
            </wp:positionV>
            <wp:extent cx="3000506" cy="2256855"/>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61" cstate="print"/>
                    <a:stretch>
                      <a:fillRect/>
                    </a:stretch>
                  </pic:blipFill>
                  <pic:spPr>
                    <a:xfrm>
                      <a:off x="0" y="0"/>
                      <a:ext cx="3000506" cy="2256855"/>
                    </a:xfrm>
                    <a:prstGeom prst="rect">
                      <a:avLst/>
                    </a:prstGeom>
                  </pic:spPr>
                </pic:pic>
              </a:graphicData>
            </a:graphic>
          </wp:anchor>
        </w:drawing>
      </w:r>
      <w:r>
        <w:rPr/>
        <w:t>Hiển thị cửa sổ</w:t>
      </w:r>
      <w:r>
        <w:rPr>
          <w:spacing w:val="-1"/>
        </w:rPr>
        <w:t> </w:t>
      </w:r>
      <w:r>
        <w:rPr/>
        <w:t>trong</w:t>
      </w:r>
      <w:r>
        <w:rPr>
          <w:spacing w:val="-1"/>
        </w:rPr>
        <w:t> </w:t>
      </w:r>
      <w:r>
        <w:rPr/>
        <w:t>đó</w:t>
      </w:r>
      <w:r>
        <w:rPr>
          <w:spacing w:val="-1"/>
        </w:rPr>
        <w:t> </w:t>
      </w:r>
      <w:r>
        <w:rPr/>
        <w:t>nêu tất cả các lớp và các thuộc tính của chúng. Nửa bên phải của cửa sổ nêu lên danh sách, chứa tất cả các lớp có thể truy cập được của model. Nhấn lên tên của lớp thì lớp đó sẽ được chọn. Khi đó các thuộc tính của lớp đó được hiển thị ở bên phải. Nhấn đúp lên lớp trong danh</w:t>
      </w:r>
      <w:r>
        <w:rPr>
          <w:spacing w:val="40"/>
        </w:rPr>
        <w:t> </w:t>
      </w:r>
      <w:r>
        <w:rPr/>
        <w:t>sách</w:t>
      </w:r>
      <w:r>
        <w:rPr>
          <w:spacing w:val="40"/>
        </w:rPr>
        <w:t> </w:t>
      </w:r>
      <w:r>
        <w:rPr/>
        <w:t>ở</w:t>
      </w:r>
      <w:r>
        <w:rPr>
          <w:spacing w:val="40"/>
        </w:rPr>
        <w:t> </w:t>
      </w:r>
      <w:r>
        <w:rPr/>
        <w:t>phía</w:t>
      </w:r>
      <w:r>
        <w:rPr>
          <w:spacing w:val="40"/>
        </w:rPr>
        <w:t> </w:t>
      </w:r>
      <w:r>
        <w:rPr/>
        <w:t>bên</w:t>
      </w:r>
      <w:r>
        <w:rPr>
          <w:spacing w:val="40"/>
        </w:rPr>
        <w:t> </w:t>
      </w:r>
      <w:r>
        <w:rPr/>
        <w:t>trái</w:t>
      </w:r>
      <w:r>
        <w:rPr>
          <w:spacing w:val="40"/>
        </w:rPr>
        <w:t> </w:t>
      </w:r>
      <w:r>
        <w:rPr/>
        <w:t>đồng</w:t>
      </w:r>
      <w:r>
        <w:rPr>
          <w:spacing w:val="40"/>
        </w:rPr>
        <w:t> </w:t>
      </w:r>
      <w:r>
        <w:rPr/>
        <w:t>nghĩa</w:t>
      </w:r>
      <w:r>
        <w:rPr>
          <w:spacing w:val="40"/>
        </w:rPr>
        <w:t> </w:t>
      </w:r>
      <w:r>
        <w:rPr/>
        <w:t>với</w:t>
      </w:r>
      <w:r>
        <w:rPr>
          <w:spacing w:val="40"/>
        </w:rPr>
        <w:t> </w:t>
      </w:r>
      <w:r>
        <w:rPr/>
        <w:t>việc</w:t>
      </w:r>
    </w:p>
    <w:p>
      <w:pPr>
        <w:pStyle w:val="BodyText"/>
        <w:ind w:right="5792"/>
        <w:jc w:val="both"/>
      </w:pPr>
      <w:r>
        <w:rPr/>
        <w:t>kích</w:t>
      </w:r>
      <w:r>
        <w:rPr>
          <w:spacing w:val="-7"/>
        </w:rPr>
        <w:t> </w:t>
      </w:r>
      <w:r>
        <w:rPr/>
        <w:t>hoạt</w:t>
      </w:r>
      <w:r>
        <w:rPr>
          <w:spacing w:val="-7"/>
        </w:rPr>
        <w:t> </w:t>
      </w:r>
      <w:r>
        <w:rPr/>
        <w:t>lớp</w:t>
      </w:r>
      <w:r>
        <w:rPr>
          <w:spacing w:val="-5"/>
        </w:rPr>
        <w:t> </w:t>
      </w:r>
      <w:r>
        <w:rPr/>
        <w:t>đó.</w:t>
      </w:r>
      <w:r>
        <w:rPr>
          <w:spacing w:val="-5"/>
        </w:rPr>
        <w:t> </w:t>
      </w:r>
      <w:r>
        <w:rPr/>
        <w:t>Bên</w:t>
      </w:r>
      <w:r>
        <w:rPr>
          <w:spacing w:val="-5"/>
        </w:rPr>
        <w:t> </w:t>
      </w:r>
      <w:r>
        <w:rPr/>
        <w:t>trong</w:t>
      </w:r>
      <w:r>
        <w:rPr>
          <w:spacing w:val="-7"/>
        </w:rPr>
        <w:t> </w:t>
      </w:r>
      <w:r>
        <w:rPr/>
        <w:t>hộp</w:t>
      </w:r>
      <w:r>
        <w:rPr>
          <w:spacing w:val="-7"/>
        </w:rPr>
        <w:t> </w:t>
      </w:r>
      <w:r>
        <w:rPr/>
        <w:t>thoại</w:t>
      </w:r>
      <w:r>
        <w:rPr>
          <w:spacing w:val="-5"/>
        </w:rPr>
        <w:t> </w:t>
      </w:r>
      <w:r>
        <w:rPr/>
        <w:t>cũng</w:t>
      </w:r>
      <w:r>
        <w:rPr>
          <w:spacing w:val="-8"/>
        </w:rPr>
        <w:t> </w:t>
      </w:r>
      <w:r>
        <w:rPr/>
        <w:t>có</w:t>
      </w:r>
      <w:r>
        <w:rPr>
          <w:spacing w:val="-5"/>
        </w:rPr>
        <w:t> </w:t>
      </w:r>
      <w:r>
        <w:rPr/>
        <w:t>thể bật hoặc tắt lớp hoặc thay đổi các thuộc tính sau của lớp:</w:t>
      </w:r>
    </w:p>
    <w:p>
      <w:pPr>
        <w:pStyle w:val="BodyText"/>
        <w:ind w:left="622"/>
        <w:jc w:val="both"/>
      </w:pPr>
      <w:r>
        <w:rPr>
          <w:position w:val="1"/>
        </w:rPr>
        <w:drawing>
          <wp:inline distT="0" distB="0" distL="0" distR="0">
            <wp:extent cx="126481" cy="119041"/>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4" cstate="print"/>
                    <a:stretch>
                      <a:fillRect/>
                    </a:stretch>
                  </pic:blipFill>
                  <pic:spPr>
                    <a:xfrm>
                      <a:off x="0" y="0"/>
                      <a:ext cx="126481" cy="119041"/>
                    </a:xfrm>
                    <a:prstGeom prst="rect">
                      <a:avLst/>
                    </a:prstGeom>
                  </pic:spPr>
                </pic:pic>
              </a:graphicData>
            </a:graphic>
          </wp:inline>
        </w:drawing>
      </w:r>
      <w:r>
        <w:rPr>
          <w:position w:val="1"/>
        </w:rPr>
      </w:r>
      <w:r>
        <w:rPr>
          <w:spacing w:val="80"/>
          <w:w w:val="150"/>
          <w:sz w:val="20"/>
        </w:rPr>
        <w:t> </w:t>
      </w:r>
      <w:r>
        <w:rPr/>
        <w:t>Tính nhìn thấy (Visibility).</w:t>
      </w:r>
    </w:p>
    <w:p>
      <w:pPr>
        <w:pStyle w:val="BodyText"/>
        <w:ind w:left="982" w:right="5793" w:hanging="1"/>
        <w:jc w:val="both"/>
      </w:pPr>
      <w:r>
        <w:rPr/>
        <w:t>Nhấn nút bên phía trái thể hiện lớp tương ứng được hiển thị hoặc ẩn. Điểm hoặc cạnh trên lưới xác minh thuộc lớp ẩn</w:t>
      </w:r>
      <w:r>
        <w:rPr>
          <w:spacing w:val="40"/>
        </w:rPr>
        <w:t> </w:t>
      </w:r>
      <w:r>
        <w:rPr/>
        <w:t>cũng sẽ có thể bị ẩn, điều này làm cho quá trình mô phỏng các model phức tạp trở nên đơn giản hơn.</w:t>
      </w:r>
    </w:p>
    <w:p>
      <w:pPr>
        <w:spacing w:before="0"/>
        <w:ind w:left="622" w:right="0" w:firstLine="0"/>
        <w:jc w:val="left"/>
        <w:rPr>
          <w:sz w:val="24"/>
        </w:rPr>
      </w:pPr>
      <w:r>
        <w:rPr>
          <w:position w:val="1"/>
        </w:rPr>
        <w:drawing>
          <wp:inline distT="0" distB="0" distL="0" distR="0">
            <wp:extent cx="126481" cy="11904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4" cstate="print"/>
                    <a:stretch>
                      <a:fillRect/>
                    </a:stretch>
                  </pic:blipFill>
                  <pic:spPr>
                    <a:xfrm>
                      <a:off x="0" y="0"/>
                      <a:ext cx="126481" cy="119041"/>
                    </a:xfrm>
                    <a:prstGeom prst="rect">
                      <a:avLst/>
                    </a:prstGeom>
                  </pic:spPr>
                </pic:pic>
              </a:graphicData>
            </a:graphic>
          </wp:inline>
        </w:drawing>
      </w:r>
      <w:r>
        <w:rPr>
          <w:position w:val="1"/>
        </w:rPr>
      </w:r>
      <w:r>
        <w:rPr>
          <w:spacing w:val="80"/>
          <w:sz w:val="20"/>
        </w:rPr>
        <w:t> </w:t>
      </w:r>
      <w:r>
        <w:rPr>
          <w:sz w:val="24"/>
        </w:rPr>
        <w:t>Tên.</w:t>
      </w:r>
    </w:p>
    <w:p>
      <w:pPr>
        <w:pStyle w:val="BodyText"/>
        <w:ind w:left="982" w:right="5444"/>
      </w:pPr>
      <w:r>
        <w:rPr/>
        <w:t>Tên</w:t>
      </w:r>
      <w:r>
        <w:rPr>
          <w:spacing w:val="-7"/>
        </w:rPr>
        <w:t> </w:t>
      </w:r>
      <w:r>
        <w:rPr/>
        <w:t>của</w:t>
      </w:r>
      <w:r>
        <w:rPr>
          <w:spacing w:val="-8"/>
        </w:rPr>
        <w:t> </w:t>
      </w:r>
      <w:r>
        <w:rPr/>
        <w:t>lớp</w:t>
      </w:r>
      <w:r>
        <w:rPr>
          <w:spacing w:val="-10"/>
        </w:rPr>
        <w:t> </w:t>
      </w:r>
      <w:r>
        <w:rPr/>
        <w:t>được</w:t>
      </w:r>
      <w:r>
        <w:rPr>
          <w:spacing w:val="-10"/>
        </w:rPr>
        <w:t> </w:t>
      </w:r>
      <w:r>
        <w:rPr/>
        <w:t>hiển</w:t>
      </w:r>
      <w:r>
        <w:rPr>
          <w:spacing w:val="-8"/>
        </w:rPr>
        <w:t> </w:t>
      </w:r>
      <w:r>
        <w:rPr/>
        <w:t>thị</w:t>
      </w:r>
      <w:r>
        <w:rPr>
          <w:spacing w:val="-9"/>
        </w:rPr>
        <w:t> </w:t>
      </w:r>
      <w:r>
        <w:rPr/>
        <w:t>trong</w:t>
      </w:r>
      <w:r>
        <w:rPr>
          <w:spacing w:val="-10"/>
        </w:rPr>
        <w:t> </w:t>
      </w:r>
      <w:r>
        <w:rPr/>
        <w:t>danh</w:t>
      </w:r>
      <w:r>
        <w:rPr>
          <w:spacing w:val="-7"/>
        </w:rPr>
        <w:t> </w:t>
      </w:r>
      <w:r>
        <w:rPr/>
        <w:t>sách phía</w:t>
      </w:r>
      <w:r>
        <w:rPr>
          <w:spacing w:val="18"/>
        </w:rPr>
        <w:t> </w:t>
      </w:r>
      <w:r>
        <w:rPr/>
        <w:t>bên</w:t>
      </w:r>
      <w:r>
        <w:rPr>
          <w:spacing w:val="19"/>
        </w:rPr>
        <w:t> </w:t>
      </w:r>
      <w:r>
        <w:rPr/>
        <w:t>trái,</w:t>
      </w:r>
      <w:r>
        <w:rPr>
          <w:spacing w:val="22"/>
        </w:rPr>
        <w:t> </w:t>
      </w:r>
      <w:r>
        <w:rPr/>
        <w:t>tuy</w:t>
      </w:r>
      <w:r>
        <w:rPr>
          <w:spacing w:val="14"/>
        </w:rPr>
        <w:t> </w:t>
      </w:r>
      <w:r>
        <w:rPr/>
        <w:t>nhiên</w:t>
      </w:r>
      <w:r>
        <w:rPr>
          <w:spacing w:val="19"/>
        </w:rPr>
        <w:t> </w:t>
      </w:r>
      <w:r>
        <w:rPr/>
        <w:t>chúng</w:t>
      </w:r>
      <w:r>
        <w:rPr>
          <w:spacing w:val="20"/>
        </w:rPr>
        <w:t> </w:t>
      </w:r>
      <w:r>
        <w:rPr/>
        <w:t>chỉ</w:t>
      </w:r>
      <w:r>
        <w:rPr>
          <w:spacing w:val="22"/>
        </w:rPr>
        <w:t> </w:t>
      </w:r>
      <w:r>
        <w:rPr/>
        <w:t>có</w:t>
      </w:r>
      <w:r>
        <w:rPr>
          <w:spacing w:val="22"/>
        </w:rPr>
        <w:t> </w:t>
      </w:r>
      <w:r>
        <w:rPr>
          <w:spacing w:val="-5"/>
        </w:rPr>
        <w:t>thể</w:t>
      </w:r>
    </w:p>
    <w:p>
      <w:pPr>
        <w:pStyle w:val="BodyText"/>
        <w:spacing w:after="0"/>
        <w:sectPr>
          <w:type w:val="continuous"/>
          <w:pgSz w:w="12240" w:h="15840"/>
          <w:pgMar w:header="727" w:footer="728" w:top="1740" w:bottom="280" w:left="1440" w:right="0"/>
        </w:sectPr>
      </w:pPr>
    </w:p>
    <w:p>
      <w:pPr>
        <w:pStyle w:val="BodyText"/>
        <w:spacing w:before="100"/>
        <w:ind w:left="982" w:right="844"/>
        <w:jc w:val="both"/>
      </w:pPr>
      <w:r>
        <w:rPr/>
        <w:t>được thay đổi ở phía bên phải của cửa sổ. FREE!ship không yêu cầu tên các lớp phải khác nhau, tất cả các lớp được xác định bởi các số riêng biệt bên trong. Tuy nhiên một số chương trình CAD, như AutoCAD, không cho phép lớp với tên trống hoặc hai lớp có cùng một tên.</w:t>
      </w:r>
    </w:p>
    <w:p>
      <w:pPr>
        <w:spacing w:before="0"/>
        <w:ind w:left="622" w:right="0" w:firstLine="0"/>
        <w:jc w:val="left"/>
        <w:rPr>
          <w:sz w:val="24"/>
        </w:rPr>
      </w:pPr>
      <w:r>
        <w:rPr>
          <w:position w:val="1"/>
        </w:rPr>
        <w:drawing>
          <wp:inline distT="0" distB="0" distL="0" distR="0">
            <wp:extent cx="126481" cy="119041"/>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4" cstate="print"/>
                    <a:stretch>
                      <a:fillRect/>
                    </a:stretch>
                  </pic:blipFill>
                  <pic:spPr>
                    <a:xfrm>
                      <a:off x="0" y="0"/>
                      <a:ext cx="126481" cy="119041"/>
                    </a:xfrm>
                    <a:prstGeom prst="rect">
                      <a:avLst/>
                    </a:prstGeom>
                  </pic:spPr>
                </pic:pic>
              </a:graphicData>
            </a:graphic>
          </wp:inline>
        </w:drawing>
      </w:r>
      <w:r>
        <w:rPr>
          <w:position w:val="1"/>
        </w:rPr>
      </w:r>
      <w:r>
        <w:rPr>
          <w:spacing w:val="80"/>
          <w:sz w:val="20"/>
        </w:rPr>
        <w:t> </w:t>
      </w:r>
      <w:r>
        <w:rPr>
          <w:sz w:val="24"/>
        </w:rPr>
        <w:t>Màu.</w:t>
      </w:r>
    </w:p>
    <w:p>
      <w:pPr>
        <w:pStyle w:val="BodyText"/>
        <w:spacing w:before="1"/>
        <w:ind w:left="982" w:right="847"/>
        <w:jc w:val="both"/>
      </w:pPr>
      <w:r>
        <w:rPr/>
        <w:drawing>
          <wp:anchor distT="0" distB="0" distL="0" distR="0" allowOverlap="1" layoutInCell="1" locked="0" behindDoc="0" simplePos="0" relativeHeight="15745536">
            <wp:simplePos x="0" y="0"/>
            <wp:positionH relativeFrom="page">
              <wp:posOffset>5012527</wp:posOffset>
            </wp:positionH>
            <wp:positionV relativeFrom="paragraph">
              <wp:posOffset>630444</wp:posOffset>
            </wp:positionV>
            <wp:extent cx="2209617" cy="1371484"/>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62" cstate="print"/>
                    <a:stretch>
                      <a:fillRect/>
                    </a:stretch>
                  </pic:blipFill>
                  <pic:spPr>
                    <a:xfrm>
                      <a:off x="0" y="0"/>
                      <a:ext cx="2209617" cy="1371484"/>
                    </a:xfrm>
                    <a:prstGeom prst="rect">
                      <a:avLst/>
                    </a:prstGeom>
                  </pic:spPr>
                </pic:pic>
              </a:graphicData>
            </a:graphic>
          </wp:anchor>
        </w:drawing>
      </w:r>
      <w:r>
        <w:rPr/>
        <w:t>Màu</w:t>
      </w:r>
      <w:r>
        <w:rPr>
          <w:spacing w:val="-2"/>
        </w:rPr>
        <w:t> </w:t>
      </w:r>
      <w:r>
        <w:rPr/>
        <w:t>của lớp</w:t>
      </w:r>
      <w:r>
        <w:rPr>
          <w:spacing w:val="-1"/>
        </w:rPr>
        <w:t> </w:t>
      </w:r>
      <w:r>
        <w:rPr/>
        <w:t>được sử</w:t>
      </w:r>
      <w:r>
        <w:rPr>
          <w:spacing w:val="-2"/>
        </w:rPr>
        <w:t> </w:t>
      </w:r>
      <w:r>
        <w:rPr/>
        <w:t>dụng</w:t>
      </w:r>
      <w:r>
        <w:rPr>
          <w:spacing w:val="-4"/>
        </w:rPr>
        <w:t> </w:t>
      </w:r>
      <w:r>
        <w:rPr/>
        <w:t>để</w:t>
      </w:r>
      <w:r>
        <w:rPr>
          <w:spacing w:val="-2"/>
        </w:rPr>
        <w:t> </w:t>
      </w:r>
      <w:r>
        <w:rPr/>
        <w:t>tô</w:t>
      </w:r>
      <w:r>
        <w:rPr>
          <w:spacing w:val="-1"/>
        </w:rPr>
        <w:t> </w:t>
      </w:r>
      <w:r>
        <w:rPr/>
        <w:t>màu cho</w:t>
      </w:r>
      <w:r>
        <w:rPr>
          <w:spacing w:val="-1"/>
        </w:rPr>
        <w:t> </w:t>
      </w:r>
      <w:r>
        <w:rPr/>
        <w:t>model. Màu</w:t>
      </w:r>
      <w:r>
        <w:rPr>
          <w:spacing w:val="-1"/>
        </w:rPr>
        <w:t> </w:t>
      </w:r>
      <w:r>
        <w:rPr/>
        <w:t>cũng</w:t>
      </w:r>
      <w:r>
        <w:rPr>
          <w:spacing w:val="-4"/>
        </w:rPr>
        <w:t> </w:t>
      </w:r>
      <w:r>
        <w:rPr/>
        <w:t>được</w:t>
      </w:r>
      <w:r>
        <w:rPr>
          <w:spacing w:val="-2"/>
        </w:rPr>
        <w:t> </w:t>
      </w:r>
      <w:r>
        <w:rPr/>
        <w:t>sử dụng</w:t>
      </w:r>
      <w:r>
        <w:rPr>
          <w:spacing w:val="-2"/>
        </w:rPr>
        <w:t> </w:t>
      </w:r>
      <w:r>
        <w:rPr/>
        <w:t>trong</w:t>
      </w:r>
      <w:r>
        <w:rPr>
          <w:spacing w:val="-4"/>
        </w:rPr>
        <w:t> </w:t>
      </w:r>
      <w:r>
        <w:rPr/>
        <w:t>bản</w:t>
      </w:r>
      <w:r>
        <w:rPr>
          <w:spacing w:val="-2"/>
        </w:rPr>
        <w:t> </w:t>
      </w:r>
      <w:r>
        <w:rPr/>
        <w:t>vẽ</w:t>
      </w:r>
      <w:r>
        <w:rPr>
          <w:spacing w:val="-2"/>
        </w:rPr>
        <w:t> </w:t>
      </w:r>
      <w:r>
        <w:rPr/>
        <w:t>tuyến hình và bản vẽ trải tôn. Màu của lớp có thể được thay đổi, bằng cách nhấn lên ô màu hình chữ nhật bên phải. Khi đó một ô cửa sổ sẽ hiện ra, và bạn có thể tùy ý chọn màu khác cho</w:t>
      </w:r>
      <w:r>
        <w:rPr>
          <w:spacing w:val="40"/>
        </w:rPr>
        <w:t> </w:t>
      </w:r>
      <w:r>
        <w:rPr/>
        <w:t>lớp đó.</w:t>
      </w:r>
    </w:p>
    <w:p>
      <w:pPr>
        <w:pStyle w:val="BodyText"/>
        <w:ind w:left="622"/>
        <w:jc w:val="both"/>
      </w:pPr>
      <w:r>
        <w:rPr>
          <w:position w:val="1"/>
        </w:rPr>
        <w:drawing>
          <wp:inline distT="0" distB="0" distL="0" distR="0">
            <wp:extent cx="126481" cy="119041"/>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4" cstate="print"/>
                    <a:stretch>
                      <a:fillRect/>
                    </a:stretch>
                  </pic:blipFill>
                  <pic:spPr>
                    <a:xfrm>
                      <a:off x="0" y="0"/>
                      <a:ext cx="126481" cy="119041"/>
                    </a:xfrm>
                    <a:prstGeom prst="rect">
                      <a:avLst/>
                    </a:prstGeom>
                  </pic:spPr>
                </pic:pic>
              </a:graphicData>
            </a:graphic>
          </wp:inline>
        </w:drawing>
      </w:r>
      <w:r>
        <w:rPr>
          <w:position w:val="1"/>
        </w:rPr>
      </w:r>
      <w:r>
        <w:rPr>
          <w:spacing w:val="80"/>
          <w:w w:val="150"/>
          <w:sz w:val="20"/>
        </w:rPr>
        <w:t> </w:t>
      </w:r>
      <w:r>
        <w:rPr/>
        <w:t>Độ trong suốt (Transparency).</w:t>
      </w:r>
    </w:p>
    <w:p>
      <w:pPr>
        <w:pStyle w:val="BodyText"/>
        <w:ind w:left="982" w:right="4523"/>
        <w:jc w:val="both"/>
      </w:pPr>
      <w:r>
        <w:rPr/>
        <w:t>Đôi</w:t>
      </w:r>
      <w:r>
        <w:rPr>
          <w:spacing w:val="-3"/>
        </w:rPr>
        <w:t> </w:t>
      </w:r>
      <w:r>
        <w:rPr/>
        <w:t>khi</w:t>
      </w:r>
      <w:r>
        <w:rPr>
          <w:spacing w:val="-3"/>
        </w:rPr>
        <w:t> </w:t>
      </w:r>
      <w:r>
        <w:rPr/>
        <w:t>một</w:t>
      </w:r>
      <w:r>
        <w:rPr>
          <w:spacing w:val="-3"/>
        </w:rPr>
        <w:t> </w:t>
      </w:r>
      <w:r>
        <w:rPr/>
        <w:t>số</w:t>
      </w:r>
      <w:r>
        <w:rPr>
          <w:spacing w:val="-4"/>
        </w:rPr>
        <w:t> </w:t>
      </w:r>
      <w:r>
        <w:rPr/>
        <w:t>phần</w:t>
      </w:r>
      <w:r>
        <w:rPr>
          <w:spacing w:val="-3"/>
        </w:rPr>
        <w:t> </w:t>
      </w:r>
      <w:r>
        <w:rPr/>
        <w:t>của</w:t>
      </w:r>
      <w:r>
        <w:rPr>
          <w:spacing w:val="-2"/>
        </w:rPr>
        <w:t> </w:t>
      </w:r>
      <w:r>
        <w:rPr/>
        <w:t>model</w:t>
      </w:r>
      <w:r>
        <w:rPr>
          <w:spacing w:val="-3"/>
        </w:rPr>
        <w:t> </w:t>
      </w:r>
      <w:r>
        <w:rPr/>
        <w:t>cần</w:t>
      </w:r>
      <w:r>
        <w:rPr>
          <w:spacing w:val="-4"/>
        </w:rPr>
        <w:t> </w:t>
      </w:r>
      <w:r>
        <w:rPr/>
        <w:t>được</w:t>
      </w:r>
      <w:r>
        <w:rPr>
          <w:spacing w:val="-2"/>
        </w:rPr>
        <w:t> </w:t>
      </w:r>
      <w:r>
        <w:rPr/>
        <w:t>làm</w:t>
      </w:r>
      <w:r>
        <w:rPr>
          <w:spacing w:val="-3"/>
        </w:rPr>
        <w:t> </w:t>
      </w:r>
      <w:r>
        <w:rPr/>
        <w:t>để</w:t>
      </w:r>
      <w:r>
        <w:rPr>
          <w:spacing w:val="-4"/>
        </w:rPr>
        <w:t> </w:t>
      </w:r>
      <w:r>
        <w:rPr/>
        <w:t>nó</w:t>
      </w:r>
      <w:r>
        <w:rPr>
          <w:spacing w:val="-3"/>
        </w:rPr>
        <w:t> </w:t>
      </w:r>
      <w:r>
        <w:rPr/>
        <w:t>trở nên trong suốt, ví dụ như các cửa sổ quan sát. Độ</w:t>
      </w:r>
      <w:r>
        <w:rPr>
          <w:spacing w:val="40"/>
        </w:rPr>
        <w:t> </w:t>
      </w:r>
      <w:r>
        <w:rPr/>
        <w:t>trong</w:t>
      </w:r>
      <w:r>
        <w:rPr>
          <w:spacing w:val="-1"/>
        </w:rPr>
        <w:t> </w:t>
      </w:r>
      <w:r>
        <w:rPr/>
        <w:t>suốt có thể được thay</w:t>
      </w:r>
      <w:r>
        <w:rPr>
          <w:spacing w:val="-3"/>
        </w:rPr>
        <w:t> </w:t>
      </w:r>
      <w:r>
        <w:rPr/>
        <w:t>đổi bằng</w:t>
      </w:r>
      <w:r>
        <w:rPr>
          <w:spacing w:val="-1"/>
        </w:rPr>
        <w:t> </w:t>
      </w:r>
      <w:r>
        <w:rPr/>
        <w:t>cách dịch chuyển con chạy trong khoảng 0 % (nhìn thấy hoàn toàn) tới 100</w:t>
      </w:r>
      <w:r>
        <w:rPr>
          <w:spacing w:val="-2"/>
        </w:rPr>
        <w:t> </w:t>
      </w:r>
      <w:r>
        <w:rPr/>
        <w:t>%</w:t>
      </w:r>
      <w:r>
        <w:rPr>
          <w:spacing w:val="-3"/>
        </w:rPr>
        <w:t> </w:t>
      </w:r>
      <w:r>
        <w:rPr/>
        <w:t>(không</w:t>
      </w:r>
      <w:r>
        <w:rPr>
          <w:spacing w:val="-5"/>
        </w:rPr>
        <w:t> </w:t>
      </w:r>
      <w:r>
        <w:rPr/>
        <w:t>nhìn</w:t>
      </w:r>
      <w:r>
        <w:rPr>
          <w:spacing w:val="-2"/>
        </w:rPr>
        <w:t> </w:t>
      </w:r>
      <w:r>
        <w:rPr/>
        <w:t>thấy).</w:t>
      </w:r>
      <w:r>
        <w:rPr>
          <w:spacing w:val="-2"/>
        </w:rPr>
        <w:t> </w:t>
      </w:r>
      <w:r>
        <w:rPr/>
        <w:t>Bạn</w:t>
      </w:r>
      <w:r>
        <w:rPr>
          <w:spacing w:val="-2"/>
        </w:rPr>
        <w:t> </w:t>
      </w:r>
      <w:r>
        <w:rPr/>
        <w:t>cũng</w:t>
      </w:r>
      <w:r>
        <w:rPr>
          <w:spacing w:val="-4"/>
        </w:rPr>
        <w:t> </w:t>
      </w:r>
      <w:r>
        <w:rPr/>
        <w:t>cần</w:t>
      </w:r>
      <w:r>
        <w:rPr>
          <w:spacing w:val="-2"/>
        </w:rPr>
        <w:t> </w:t>
      </w:r>
      <w:r>
        <w:rPr/>
        <w:t>phải</w:t>
      </w:r>
      <w:r>
        <w:rPr>
          <w:spacing w:val="-2"/>
        </w:rPr>
        <w:t> </w:t>
      </w:r>
      <w:r>
        <w:rPr/>
        <w:t>nhớ</w:t>
      </w:r>
      <w:r>
        <w:rPr>
          <w:spacing w:val="-2"/>
        </w:rPr>
        <w:t> </w:t>
      </w:r>
      <w:r>
        <w:rPr/>
        <w:t>rằng, sơn trong suốt có thể yêu cầu nhiều bộ nhớ và sẽ làm cho</w:t>
      </w:r>
      <w:r>
        <w:rPr>
          <w:spacing w:val="21"/>
        </w:rPr>
        <w:t> </w:t>
      </w:r>
      <w:r>
        <w:rPr/>
        <w:t>quá</w:t>
      </w:r>
      <w:r>
        <w:rPr>
          <w:spacing w:val="23"/>
        </w:rPr>
        <w:t> </w:t>
      </w:r>
      <w:r>
        <w:rPr/>
        <w:t>trình</w:t>
      </w:r>
      <w:r>
        <w:rPr>
          <w:spacing w:val="26"/>
        </w:rPr>
        <w:t> </w:t>
      </w:r>
      <w:r>
        <w:rPr/>
        <w:t>đánh</w:t>
      </w:r>
      <w:r>
        <w:rPr>
          <w:spacing w:val="24"/>
        </w:rPr>
        <w:t> </w:t>
      </w:r>
      <w:r>
        <w:rPr/>
        <w:t>bóng</w:t>
      </w:r>
      <w:r>
        <w:rPr>
          <w:spacing w:val="23"/>
        </w:rPr>
        <w:t> </w:t>
      </w:r>
      <w:r>
        <w:rPr/>
        <w:t>model</w:t>
      </w:r>
      <w:r>
        <w:rPr>
          <w:spacing w:val="24"/>
        </w:rPr>
        <w:t> </w:t>
      </w:r>
      <w:r>
        <w:rPr/>
        <w:t>chậm</w:t>
      </w:r>
      <w:r>
        <w:rPr>
          <w:spacing w:val="24"/>
        </w:rPr>
        <w:t> </w:t>
      </w:r>
      <w:r>
        <w:rPr/>
        <w:t>đi</w:t>
      </w:r>
      <w:r>
        <w:rPr>
          <w:spacing w:val="24"/>
        </w:rPr>
        <w:t> </w:t>
      </w:r>
      <w:r>
        <w:rPr/>
        <w:t>đáng</w:t>
      </w:r>
      <w:r>
        <w:rPr>
          <w:spacing w:val="21"/>
        </w:rPr>
        <w:t> </w:t>
      </w:r>
      <w:r>
        <w:rPr/>
        <w:t>kể.</w:t>
      </w:r>
      <w:r>
        <w:rPr>
          <w:spacing w:val="23"/>
        </w:rPr>
        <w:t> </w:t>
      </w:r>
      <w:r>
        <w:rPr>
          <w:spacing w:val="-5"/>
        </w:rPr>
        <w:t>Do</w:t>
      </w:r>
    </w:p>
    <w:p>
      <w:pPr>
        <w:pStyle w:val="BodyText"/>
        <w:ind w:left="982" w:right="844"/>
        <w:jc w:val="both"/>
      </w:pPr>
      <w:r>
        <w:rPr/>
        <w:t>sử dụng Z</w:t>
      </w:r>
      <w:r>
        <w:rPr>
          <w:spacing w:val="-2"/>
        </w:rPr>
        <w:t> </w:t>
      </w:r>
      <w:r>
        <w:rPr/>
        <w:t>đệm bóng</w:t>
      </w:r>
      <w:r>
        <w:rPr>
          <w:spacing w:val="-1"/>
        </w:rPr>
        <w:t> </w:t>
      </w:r>
      <w:r>
        <w:rPr/>
        <w:t>bình thường</w:t>
      </w:r>
      <w:r>
        <w:rPr>
          <w:spacing w:val="-2"/>
        </w:rPr>
        <w:t> </w:t>
      </w:r>
      <w:r>
        <w:rPr/>
        <w:t>hay</w:t>
      </w:r>
      <w:r>
        <w:rPr>
          <w:spacing w:val="-4"/>
        </w:rPr>
        <w:t> </w:t>
      </w:r>
      <w:r>
        <w:rPr/>
        <w:t>pha trộn alpha mịn đôi khi dẫn đến</w:t>
      </w:r>
      <w:r>
        <w:rPr>
          <w:spacing w:val="-1"/>
        </w:rPr>
        <w:t> </w:t>
      </w:r>
      <w:r>
        <w:rPr/>
        <w:t>các hiện tượng</w:t>
      </w:r>
      <w:r>
        <w:rPr>
          <w:spacing w:val="-1"/>
        </w:rPr>
        <w:t> </w:t>
      </w:r>
      <w:r>
        <w:rPr/>
        <w:t>khó hiểu, cách duy nhất để thực hiện việc đó là xem xét kĩ từng mặt rồi vẽ lại chúng từ phông</w:t>
      </w:r>
      <w:r>
        <w:rPr>
          <w:spacing w:val="40"/>
        </w:rPr>
        <w:t> </w:t>
      </w:r>
      <w:r>
        <w:rPr/>
        <w:t>nền cho tới trước. Điều này đòi hỏi thêm dung lượng nhớ và thời gian sử lí tuy nhiên sẽ không tạo ra các vấn đề khác.</w:t>
      </w:r>
    </w:p>
    <w:p>
      <w:pPr>
        <w:pStyle w:val="BodyText"/>
        <w:ind w:left="622"/>
        <w:jc w:val="both"/>
      </w:pPr>
      <w:r>
        <w:rPr>
          <w:position w:val="1"/>
        </w:rPr>
        <w:drawing>
          <wp:inline distT="0" distB="0" distL="0" distR="0">
            <wp:extent cx="126481" cy="11904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4" cstate="print"/>
                    <a:stretch>
                      <a:fillRect/>
                    </a:stretch>
                  </pic:blipFill>
                  <pic:spPr>
                    <a:xfrm>
                      <a:off x="0" y="0"/>
                      <a:ext cx="126481" cy="119041"/>
                    </a:xfrm>
                    <a:prstGeom prst="rect">
                      <a:avLst/>
                    </a:prstGeom>
                  </pic:spPr>
                </pic:pic>
              </a:graphicData>
            </a:graphic>
          </wp:inline>
        </w:drawing>
      </w:r>
      <w:r>
        <w:rPr>
          <w:position w:val="1"/>
        </w:rPr>
      </w:r>
      <w:r>
        <w:rPr>
          <w:spacing w:val="80"/>
          <w:sz w:val="20"/>
        </w:rPr>
        <w:t> </w:t>
      </w:r>
      <w:r>
        <w:rPr>
          <w:spacing w:val="-6"/>
        </w:rPr>
        <w:t>Tính đối xứng.</w:t>
      </w:r>
    </w:p>
    <w:p>
      <w:pPr>
        <w:pStyle w:val="BodyText"/>
        <w:ind w:left="982" w:right="895"/>
        <w:jc w:val="both"/>
      </w:pPr>
      <w:r>
        <w:rPr/>
        <w:t>Chỉ</w:t>
      </w:r>
      <w:r>
        <w:rPr>
          <w:spacing w:val="-3"/>
        </w:rPr>
        <w:t> </w:t>
      </w:r>
      <w:r>
        <w:rPr/>
        <w:t>những</w:t>
      </w:r>
      <w:r>
        <w:rPr>
          <w:spacing w:val="-6"/>
        </w:rPr>
        <w:t> </w:t>
      </w:r>
      <w:r>
        <w:rPr/>
        <w:t>lớp</w:t>
      </w:r>
      <w:r>
        <w:rPr>
          <w:spacing w:val="-3"/>
        </w:rPr>
        <w:t> </w:t>
      </w:r>
      <w:r>
        <w:rPr/>
        <w:t>không</w:t>
      </w:r>
      <w:r>
        <w:rPr>
          <w:spacing w:val="-6"/>
        </w:rPr>
        <w:t> </w:t>
      </w:r>
      <w:r>
        <w:rPr/>
        <w:t>ảnh</w:t>
      </w:r>
      <w:r>
        <w:rPr>
          <w:spacing w:val="-6"/>
        </w:rPr>
        <w:t> </w:t>
      </w:r>
      <w:r>
        <w:rPr/>
        <w:t>hưởng</w:t>
      </w:r>
      <w:r>
        <w:rPr>
          <w:spacing w:val="-6"/>
        </w:rPr>
        <w:t> </w:t>
      </w:r>
      <w:r>
        <w:rPr/>
        <w:t>tới</w:t>
      </w:r>
      <w:r>
        <w:rPr>
          <w:spacing w:val="-3"/>
        </w:rPr>
        <w:t> </w:t>
      </w:r>
      <w:r>
        <w:rPr/>
        <w:t>các</w:t>
      </w:r>
      <w:r>
        <w:rPr>
          <w:spacing w:val="-4"/>
        </w:rPr>
        <w:t> </w:t>
      </w:r>
      <w:r>
        <w:rPr/>
        <w:t>tính</w:t>
      </w:r>
      <w:r>
        <w:rPr>
          <w:spacing w:val="-6"/>
        </w:rPr>
        <w:t> </w:t>
      </w:r>
      <w:r>
        <w:rPr/>
        <w:t>toán</w:t>
      </w:r>
      <w:r>
        <w:rPr>
          <w:spacing w:val="-4"/>
        </w:rPr>
        <w:t> </w:t>
      </w:r>
      <w:r>
        <w:rPr/>
        <w:t>thủy</w:t>
      </w:r>
      <w:r>
        <w:rPr>
          <w:spacing w:val="-11"/>
        </w:rPr>
        <w:t> </w:t>
      </w:r>
      <w:r>
        <w:rPr/>
        <w:t>lực,</w:t>
      </w:r>
      <w:r>
        <w:rPr>
          <w:spacing w:val="-4"/>
        </w:rPr>
        <w:t> </w:t>
      </w:r>
      <w:r>
        <w:rPr/>
        <w:t>mới</w:t>
      </w:r>
      <w:r>
        <w:rPr>
          <w:spacing w:val="-3"/>
        </w:rPr>
        <w:t> </w:t>
      </w:r>
      <w:r>
        <w:rPr/>
        <w:t>có</w:t>
      </w:r>
      <w:r>
        <w:rPr>
          <w:spacing w:val="-3"/>
        </w:rPr>
        <w:t> </w:t>
      </w:r>
      <w:r>
        <w:rPr/>
        <w:t>thể</w:t>
      </w:r>
      <w:r>
        <w:rPr>
          <w:spacing w:val="-7"/>
        </w:rPr>
        <w:t> </w:t>
      </w:r>
      <w:r>
        <w:rPr/>
        <w:t>là</w:t>
      </w:r>
      <w:r>
        <w:rPr>
          <w:spacing w:val="-5"/>
        </w:rPr>
        <w:t> </w:t>
      </w:r>
      <w:r>
        <w:rPr/>
        <w:t>lớp</w:t>
      </w:r>
      <w:r>
        <w:rPr>
          <w:spacing w:val="-6"/>
        </w:rPr>
        <w:t> </w:t>
      </w:r>
      <w:r>
        <w:rPr/>
        <w:t>không</w:t>
      </w:r>
      <w:r>
        <w:rPr>
          <w:spacing w:val="-6"/>
        </w:rPr>
        <w:t> </w:t>
      </w:r>
      <w:r>
        <w:rPr/>
        <w:t>đối</w:t>
      </w:r>
      <w:r>
        <w:rPr>
          <w:spacing w:val="-5"/>
        </w:rPr>
        <w:t> </w:t>
      </w:r>
      <w:r>
        <w:rPr/>
        <w:t>xứng. Lựa chọn này không thể được sử dụng để tạo lớp vỏ đối xứng.</w:t>
      </w:r>
      <w:r>
        <w:rPr>
          <w:spacing w:val="40"/>
        </w:rPr>
        <w:t> </w:t>
      </w:r>
      <w:r>
        <w:rPr/>
        <w:t>Tuy nhiên có thể sử dụng chúng để tạo kết cấu thượng tầng hoặc các đối tượng khác thuộc vỏ như buồm, người…</w:t>
      </w:r>
    </w:p>
    <w:p>
      <w:pPr>
        <w:pStyle w:val="BodyText"/>
        <w:ind w:left="622"/>
        <w:jc w:val="both"/>
      </w:pPr>
      <w:r>
        <w:rPr>
          <w:position w:val="1"/>
        </w:rPr>
        <w:drawing>
          <wp:inline distT="0" distB="0" distL="0" distR="0">
            <wp:extent cx="126481" cy="11904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4" cstate="print"/>
                    <a:stretch>
                      <a:fillRect/>
                    </a:stretch>
                  </pic:blipFill>
                  <pic:spPr>
                    <a:xfrm>
                      <a:off x="0" y="0"/>
                      <a:ext cx="126481" cy="119041"/>
                    </a:xfrm>
                    <a:prstGeom prst="rect">
                      <a:avLst/>
                    </a:prstGeom>
                  </pic:spPr>
                </pic:pic>
              </a:graphicData>
            </a:graphic>
          </wp:inline>
        </w:drawing>
      </w:r>
      <w:r>
        <w:rPr>
          <w:position w:val="1"/>
        </w:rPr>
      </w:r>
      <w:r>
        <w:rPr>
          <w:spacing w:val="80"/>
          <w:w w:val="150"/>
          <w:sz w:val="20"/>
        </w:rPr>
        <w:t> </w:t>
      </w:r>
      <w:r>
        <w:rPr>
          <w:spacing w:val="-2"/>
        </w:rPr>
        <w:t>Sử dụng cho thủy tĩnh.</w:t>
      </w:r>
    </w:p>
    <w:p>
      <w:pPr>
        <w:pStyle w:val="BodyText"/>
        <w:ind w:left="987" w:right="842"/>
        <w:jc w:val="both"/>
      </w:pPr>
      <w:r>
        <w:rPr/>
        <w:t>FREE!ship sử dụng lưới chia nhỏ cho các tính toán các tính thủy tĩnh (xem 15.2 tính thủy tĩnh của dự án). Nó sẽ tính thể tích bên trong các mặt này. Đôi khi có một số mặt của model không được dùng đến trong các tính toán thủy tĩnh. Có một số mặt của lớp không tạo thêm thể tích, chỉ tạo ra mặt cong ví dụ như buồm. Nếu như buồm cũng được dùng để tính toán tính thủy tĩnh của tàu thì FREE!ship sẽ tính thể tích của phần đuôi buồm (nếu nó bị ngập nước khi tàu nghiêng) như là phần của thể tích ngập nước. Do phần thể tích này trải đến vô cùng (không có mặt giới hạn từ phía sau) nên tính toán sẽ dẫn đến kết quả sai. Do đó một số lớp</w:t>
      </w:r>
      <w:r>
        <w:rPr>
          <w:spacing w:val="9"/>
        </w:rPr>
        <w:t> </w:t>
      </w:r>
      <w:r>
        <w:rPr/>
        <w:t>có</w:t>
      </w:r>
      <w:r>
        <w:rPr>
          <w:spacing w:val="9"/>
        </w:rPr>
        <w:t> </w:t>
      </w:r>
      <w:r>
        <w:rPr/>
        <w:t>thể</w:t>
      </w:r>
      <w:r>
        <w:rPr>
          <w:spacing w:val="8"/>
        </w:rPr>
        <w:t> </w:t>
      </w:r>
      <w:r>
        <w:rPr/>
        <w:t>được</w:t>
      </w:r>
      <w:r>
        <w:rPr>
          <w:spacing w:val="9"/>
        </w:rPr>
        <w:t> </w:t>
      </w:r>
      <w:r>
        <w:rPr/>
        <w:t>loại</w:t>
      </w:r>
      <w:r>
        <w:rPr>
          <w:spacing w:val="11"/>
        </w:rPr>
        <w:t> </w:t>
      </w:r>
      <w:r>
        <w:rPr/>
        <w:t>ra</w:t>
      </w:r>
      <w:r>
        <w:rPr>
          <w:spacing w:val="8"/>
        </w:rPr>
        <w:t> </w:t>
      </w:r>
      <w:r>
        <w:rPr/>
        <w:t>khỏi</w:t>
      </w:r>
      <w:r>
        <w:rPr>
          <w:spacing w:val="10"/>
        </w:rPr>
        <w:t> </w:t>
      </w:r>
      <w:r>
        <w:rPr/>
        <w:t>tính</w:t>
      </w:r>
      <w:r>
        <w:rPr>
          <w:spacing w:val="11"/>
        </w:rPr>
        <w:t> </w:t>
      </w:r>
      <w:r>
        <w:rPr/>
        <w:t>toán</w:t>
      </w:r>
      <w:r>
        <w:rPr>
          <w:spacing w:val="8"/>
        </w:rPr>
        <w:t> </w:t>
      </w:r>
      <w:r>
        <w:rPr/>
        <w:t>bằng</w:t>
      </w:r>
      <w:r>
        <w:rPr>
          <w:spacing w:val="10"/>
        </w:rPr>
        <w:t> </w:t>
      </w:r>
      <w:r>
        <w:rPr/>
        <w:t>cách</w:t>
      </w:r>
      <w:r>
        <w:rPr>
          <w:spacing w:val="9"/>
        </w:rPr>
        <w:t> </w:t>
      </w:r>
      <w:r>
        <w:rPr/>
        <w:t>nhấn</w:t>
      </w:r>
      <w:r>
        <w:rPr>
          <w:spacing w:val="9"/>
        </w:rPr>
        <w:t> </w:t>
      </w:r>
      <w:r>
        <w:rPr/>
        <w:t>vào</w:t>
      </w:r>
      <w:r>
        <w:rPr>
          <w:spacing w:val="10"/>
        </w:rPr>
        <w:t> </w:t>
      </w:r>
      <w:r>
        <w:rPr/>
        <w:t>dấu</w:t>
      </w:r>
      <w:r>
        <w:rPr>
          <w:spacing w:val="9"/>
        </w:rPr>
        <w:t> </w:t>
      </w:r>
      <w:r>
        <w:rPr/>
        <w:t>tích</w:t>
      </w:r>
      <w:r>
        <w:rPr>
          <w:spacing w:val="10"/>
        </w:rPr>
        <w:t> </w:t>
      </w:r>
      <w:r>
        <w:rPr/>
        <w:t>bên</w:t>
      </w:r>
      <w:r>
        <w:rPr>
          <w:spacing w:val="12"/>
        </w:rPr>
        <w:t> </w:t>
      </w:r>
      <w:r>
        <w:rPr/>
        <w:t>cạnh</w:t>
      </w:r>
      <w:r>
        <w:rPr>
          <w:spacing w:val="9"/>
        </w:rPr>
        <w:t> </w:t>
      </w:r>
      <w:r>
        <w:rPr/>
        <w:t>lớp.</w:t>
      </w:r>
      <w:r>
        <w:rPr>
          <w:spacing w:val="11"/>
        </w:rPr>
        <w:t> </w:t>
      </w:r>
      <w:r>
        <w:rPr/>
        <w:t>Xem</w:t>
      </w:r>
      <w:r>
        <w:rPr>
          <w:spacing w:val="12"/>
        </w:rPr>
        <w:t> </w:t>
      </w:r>
      <w:r>
        <w:rPr>
          <w:spacing w:val="-4"/>
        </w:rPr>
        <w:t>thêm</w:t>
      </w:r>
    </w:p>
    <w:p>
      <w:pPr>
        <w:pStyle w:val="ListParagraph"/>
        <w:numPr>
          <w:ilvl w:val="1"/>
          <w:numId w:val="20"/>
        </w:numPr>
        <w:tabs>
          <w:tab w:pos="1466" w:val="left" w:leader="none"/>
        </w:tabs>
        <w:spacing w:line="240" w:lineRule="auto" w:before="0" w:after="0"/>
        <w:ind w:left="1466" w:right="0" w:hanging="479"/>
        <w:jc w:val="both"/>
        <w:rPr>
          <w:sz w:val="24"/>
        </w:rPr>
      </w:pPr>
      <w:r>
        <w:rPr>
          <w:sz w:val="24"/>
        </w:rPr>
        <w:t>Kiểm</w:t>
      </w:r>
      <w:r>
        <w:rPr>
          <w:spacing w:val="-3"/>
          <w:sz w:val="24"/>
        </w:rPr>
        <w:t> </w:t>
      </w:r>
      <w:r>
        <w:rPr>
          <w:sz w:val="24"/>
        </w:rPr>
        <w:t>tra</w:t>
      </w:r>
      <w:r>
        <w:rPr>
          <w:spacing w:val="-1"/>
          <w:sz w:val="24"/>
        </w:rPr>
        <w:t> </w:t>
      </w:r>
      <w:r>
        <w:rPr>
          <w:sz w:val="24"/>
        </w:rPr>
        <w:t>model</w:t>
      </w:r>
      <w:r>
        <w:rPr>
          <w:spacing w:val="-1"/>
          <w:sz w:val="24"/>
        </w:rPr>
        <w:t> </w:t>
      </w:r>
      <w:r>
        <w:rPr>
          <w:sz w:val="24"/>
        </w:rPr>
        <w:t>để</w:t>
      </w:r>
      <w:r>
        <w:rPr>
          <w:spacing w:val="-1"/>
          <w:sz w:val="24"/>
        </w:rPr>
        <w:t> </w:t>
      </w:r>
      <w:r>
        <w:rPr>
          <w:sz w:val="24"/>
        </w:rPr>
        <w:t>nhận</w:t>
      </w:r>
      <w:r>
        <w:rPr>
          <w:spacing w:val="-1"/>
          <w:sz w:val="24"/>
        </w:rPr>
        <w:t> </w:t>
      </w:r>
      <w:r>
        <w:rPr>
          <w:sz w:val="24"/>
        </w:rPr>
        <w:t>thêm thông</w:t>
      </w:r>
      <w:r>
        <w:rPr>
          <w:spacing w:val="-4"/>
          <w:sz w:val="24"/>
        </w:rPr>
        <w:t> </w:t>
      </w:r>
      <w:r>
        <w:rPr>
          <w:sz w:val="24"/>
        </w:rPr>
        <w:t>tin về</w:t>
      </w:r>
      <w:r>
        <w:rPr>
          <w:spacing w:val="-2"/>
          <w:sz w:val="24"/>
        </w:rPr>
        <w:t> </w:t>
      </w:r>
      <w:r>
        <w:rPr>
          <w:sz w:val="24"/>
        </w:rPr>
        <w:t>điểm rò </w:t>
      </w:r>
      <w:r>
        <w:rPr>
          <w:spacing w:val="-5"/>
          <w:sz w:val="24"/>
        </w:rPr>
        <w:t>rỉ.</w:t>
      </w:r>
    </w:p>
    <w:p>
      <w:pPr>
        <w:pStyle w:val="BodyText"/>
        <w:ind w:left="622"/>
        <w:jc w:val="both"/>
      </w:pPr>
      <w:r>
        <w:rPr>
          <w:position w:val="1"/>
        </w:rPr>
        <w:drawing>
          <wp:inline distT="0" distB="0" distL="0" distR="0">
            <wp:extent cx="126481" cy="119041"/>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4" cstate="print"/>
                    <a:stretch>
                      <a:fillRect/>
                    </a:stretch>
                  </pic:blipFill>
                  <pic:spPr>
                    <a:xfrm>
                      <a:off x="0" y="0"/>
                      <a:ext cx="126481" cy="119041"/>
                    </a:xfrm>
                    <a:prstGeom prst="rect">
                      <a:avLst/>
                    </a:prstGeom>
                  </pic:spPr>
                </pic:pic>
              </a:graphicData>
            </a:graphic>
          </wp:inline>
        </w:drawing>
      </w:r>
      <w:r>
        <w:rPr>
          <w:position w:val="1"/>
        </w:rPr>
      </w:r>
      <w:r>
        <w:rPr>
          <w:spacing w:val="80"/>
          <w:w w:val="150"/>
          <w:sz w:val="20"/>
        </w:rPr>
        <w:t> </w:t>
      </w:r>
      <w:r>
        <w:rPr>
          <w:spacing w:val="-4"/>
        </w:rPr>
        <w:t>Đường cong giao nhau của bản vẽ tuyến hình.</w:t>
      </w:r>
    </w:p>
    <w:p>
      <w:pPr>
        <w:pStyle w:val="BodyText"/>
        <w:ind w:left="982" w:right="842"/>
        <w:jc w:val="both"/>
      </w:pPr>
      <w:r>
        <w:rPr/>
        <w:t>Nhấn vào nút thay đổi này thì các thuộc tính giao nhau của các lớp có thể xuất hiện hoặc bị khóa. Nếu lựa chọn này không được thiết lập, thì các mặt của lớp đó sẽ không được tính khi tính toán các đường cong. Đối với các model phức tạp thông thường sẽ rất</w:t>
      </w:r>
      <w:r>
        <w:rPr>
          <w:spacing w:val="80"/>
        </w:rPr>
        <w:t> </w:t>
      </w:r>
      <w:r>
        <w:rPr/>
        <w:t>thuận tiện khi hiển thị các sườn, đường biến dạng dọc, đường nước và đường chéo của vỏ, còn đối với boong, thượng tầng tàu thì không hiển thị.</w:t>
      </w:r>
      <w:r>
        <w:rPr>
          <w:spacing w:val="40"/>
        </w:rPr>
        <w:t> </w:t>
      </w:r>
      <w:r>
        <w:rPr/>
        <w:t>Thiết lập này</w:t>
      </w:r>
      <w:r>
        <w:rPr>
          <w:spacing w:val="-1"/>
        </w:rPr>
        <w:t> </w:t>
      </w:r>
      <w:r>
        <w:rPr/>
        <w:t>không ảnh hưởng tới tính toán thủy </w:t>
      </w:r>
      <w:r>
        <w:rPr>
          <w:spacing w:val="-2"/>
        </w:rPr>
        <w:t>tĩnh.</w:t>
      </w:r>
    </w:p>
    <w:p>
      <w:pPr>
        <w:pStyle w:val="BodyText"/>
        <w:ind w:left="622"/>
        <w:jc w:val="both"/>
      </w:pPr>
      <w:r>
        <w:rPr>
          <w:position w:val="1"/>
        </w:rPr>
        <w:drawing>
          <wp:inline distT="0" distB="0" distL="0" distR="0">
            <wp:extent cx="126481" cy="119041"/>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4" cstate="print"/>
                    <a:stretch>
                      <a:fillRect/>
                    </a:stretch>
                  </pic:blipFill>
                  <pic:spPr>
                    <a:xfrm>
                      <a:off x="0" y="0"/>
                      <a:ext cx="126481" cy="119041"/>
                    </a:xfrm>
                    <a:prstGeom prst="rect">
                      <a:avLst/>
                    </a:prstGeom>
                  </pic:spPr>
                </pic:pic>
              </a:graphicData>
            </a:graphic>
          </wp:inline>
        </w:drawing>
      </w:r>
      <w:r>
        <w:rPr>
          <w:position w:val="1"/>
        </w:rPr>
      </w:r>
      <w:r>
        <w:rPr>
          <w:spacing w:val="80"/>
          <w:sz w:val="20"/>
        </w:rPr>
        <w:t> </w:t>
      </w:r>
      <w:r>
        <w:rPr/>
        <w:t>Tính trải được .</w:t>
      </w:r>
    </w:p>
    <w:p>
      <w:pPr>
        <w:pStyle w:val="BodyText"/>
        <w:ind w:left="982" w:right="844"/>
        <w:jc w:val="both"/>
      </w:pPr>
      <w:r>
        <w:rPr/>
        <w:t>Các</w:t>
      </w:r>
      <w:r>
        <w:rPr>
          <w:spacing w:val="-3"/>
        </w:rPr>
        <w:t> </w:t>
      </w:r>
      <w:r>
        <w:rPr/>
        <w:t>tấm</w:t>
      </w:r>
      <w:r>
        <w:rPr>
          <w:spacing w:val="-2"/>
        </w:rPr>
        <w:t> </w:t>
      </w:r>
      <w:r>
        <w:rPr/>
        <w:t>tôn</w:t>
      </w:r>
      <w:r>
        <w:rPr>
          <w:spacing w:val="-2"/>
        </w:rPr>
        <w:t> </w:t>
      </w:r>
      <w:r>
        <w:rPr/>
        <w:t>trải</w:t>
      </w:r>
      <w:r>
        <w:rPr>
          <w:spacing w:val="-2"/>
        </w:rPr>
        <w:t> </w:t>
      </w:r>
      <w:r>
        <w:rPr/>
        <w:t>có</w:t>
      </w:r>
      <w:r>
        <w:rPr>
          <w:spacing w:val="-4"/>
        </w:rPr>
        <w:t> </w:t>
      </w:r>
      <w:r>
        <w:rPr/>
        <w:t>thể</w:t>
      </w:r>
      <w:r>
        <w:rPr>
          <w:spacing w:val="-3"/>
        </w:rPr>
        <w:t> </w:t>
      </w:r>
      <w:r>
        <w:rPr/>
        <w:t>được</w:t>
      </w:r>
      <w:r>
        <w:rPr>
          <w:spacing w:val="-3"/>
        </w:rPr>
        <w:t> </w:t>
      </w:r>
      <w:r>
        <w:rPr/>
        <w:t>tạo</w:t>
      </w:r>
      <w:r>
        <w:rPr>
          <w:spacing w:val="-2"/>
        </w:rPr>
        <w:t> </w:t>
      </w:r>
      <w:r>
        <w:rPr/>
        <w:t>bởi</w:t>
      </w:r>
      <w:r>
        <w:rPr>
          <w:spacing w:val="-2"/>
        </w:rPr>
        <w:t> </w:t>
      </w:r>
      <w:r>
        <w:rPr/>
        <w:t>các</w:t>
      </w:r>
      <w:r>
        <w:rPr>
          <w:spacing w:val="-3"/>
        </w:rPr>
        <w:t> </w:t>
      </w:r>
      <w:r>
        <w:rPr/>
        <w:t>tấm</w:t>
      </w:r>
      <w:r>
        <w:rPr>
          <w:spacing w:val="-2"/>
        </w:rPr>
        <w:t> </w:t>
      </w:r>
      <w:r>
        <w:rPr/>
        <w:t>phẳng</w:t>
      </w:r>
      <w:r>
        <w:rPr>
          <w:spacing w:val="-4"/>
        </w:rPr>
        <w:t> </w:t>
      </w:r>
      <w:r>
        <w:rPr/>
        <w:t>mà</w:t>
      </w:r>
      <w:r>
        <w:rPr>
          <w:spacing w:val="-3"/>
        </w:rPr>
        <w:t> </w:t>
      </w:r>
      <w:r>
        <w:rPr/>
        <w:t>các</w:t>
      </w:r>
      <w:r>
        <w:rPr>
          <w:spacing w:val="-4"/>
        </w:rPr>
        <w:t> </w:t>
      </w:r>
      <w:r>
        <w:rPr/>
        <w:t>tấm</w:t>
      </w:r>
      <w:r>
        <w:rPr>
          <w:spacing w:val="-2"/>
        </w:rPr>
        <w:t> </w:t>
      </w:r>
      <w:r>
        <w:rPr/>
        <w:t>này</w:t>
      </w:r>
      <w:r>
        <w:rPr>
          <w:spacing w:val="-8"/>
        </w:rPr>
        <w:t> </w:t>
      </w:r>
      <w:r>
        <w:rPr/>
        <w:t>chỉ</w:t>
      </w:r>
      <w:r>
        <w:rPr>
          <w:spacing w:val="-2"/>
        </w:rPr>
        <w:t> </w:t>
      </w:r>
      <w:r>
        <w:rPr/>
        <w:t>cong</w:t>
      </w:r>
      <w:r>
        <w:rPr>
          <w:spacing w:val="-4"/>
        </w:rPr>
        <w:t> </w:t>
      </w:r>
      <w:r>
        <w:rPr/>
        <w:t>theo</w:t>
      </w:r>
      <w:r>
        <w:rPr>
          <w:spacing w:val="-2"/>
        </w:rPr>
        <w:t> </w:t>
      </w:r>
      <w:r>
        <w:rPr/>
        <w:t>một</w:t>
      </w:r>
      <w:r>
        <w:rPr>
          <w:spacing w:val="-2"/>
        </w:rPr>
        <w:t> </w:t>
      </w:r>
      <w:r>
        <w:rPr/>
        <w:t>hướng. Hầu hết các mặt cong nhiều hơn hai chiều không thể được trải trên một mặt phẳng. Các lớp mà</w:t>
      </w:r>
      <w:r>
        <w:rPr>
          <w:spacing w:val="-3"/>
        </w:rPr>
        <w:t> </w:t>
      </w:r>
      <w:r>
        <w:rPr/>
        <w:t>tính</w:t>
      </w:r>
      <w:r>
        <w:rPr>
          <w:spacing w:val="-4"/>
        </w:rPr>
        <w:t> </w:t>
      </w:r>
      <w:r>
        <w:rPr/>
        <w:t>trải</w:t>
      </w:r>
      <w:r>
        <w:rPr>
          <w:spacing w:val="-2"/>
        </w:rPr>
        <w:t> </w:t>
      </w:r>
      <w:r>
        <w:rPr/>
        <w:t>được</w:t>
      </w:r>
      <w:r>
        <w:rPr>
          <w:spacing w:val="-3"/>
        </w:rPr>
        <w:t> </w:t>
      </w:r>
      <w:r>
        <w:rPr/>
        <w:t>đã</w:t>
      </w:r>
      <w:r>
        <w:rPr>
          <w:spacing w:val="-3"/>
        </w:rPr>
        <w:t> </w:t>
      </w:r>
      <w:r>
        <w:rPr/>
        <w:t>được</w:t>
      </w:r>
      <w:r>
        <w:rPr>
          <w:spacing w:val="-3"/>
        </w:rPr>
        <w:t> </w:t>
      </w:r>
      <w:r>
        <w:rPr/>
        <w:t>kiểm</w:t>
      </w:r>
      <w:r>
        <w:rPr>
          <w:spacing w:val="-4"/>
        </w:rPr>
        <w:t> </w:t>
      </w:r>
      <w:r>
        <w:rPr/>
        <w:t>tra</w:t>
      </w:r>
      <w:r>
        <w:rPr>
          <w:spacing w:val="-3"/>
        </w:rPr>
        <w:t> </w:t>
      </w:r>
      <w:r>
        <w:rPr/>
        <w:t>được</w:t>
      </w:r>
      <w:r>
        <w:rPr>
          <w:spacing w:val="-3"/>
        </w:rPr>
        <w:t> </w:t>
      </w:r>
      <w:r>
        <w:rPr/>
        <w:t>sơn</w:t>
      </w:r>
      <w:r>
        <w:rPr>
          <w:spacing w:val="-2"/>
        </w:rPr>
        <w:t> </w:t>
      </w:r>
      <w:r>
        <w:rPr/>
        <w:t>bằng</w:t>
      </w:r>
      <w:r>
        <w:rPr>
          <w:spacing w:val="-7"/>
        </w:rPr>
        <w:t> </w:t>
      </w:r>
      <w:r>
        <w:rPr/>
        <w:t>màu</w:t>
      </w:r>
      <w:r>
        <w:rPr>
          <w:spacing w:val="-2"/>
        </w:rPr>
        <w:t> </w:t>
      </w:r>
      <w:r>
        <w:rPr/>
        <w:t>khác.</w:t>
      </w:r>
      <w:r>
        <w:rPr>
          <w:spacing w:val="-2"/>
        </w:rPr>
        <w:t> </w:t>
      </w:r>
      <w:r>
        <w:rPr/>
        <w:t>Vùng</w:t>
      </w:r>
      <w:r>
        <w:rPr>
          <w:spacing w:val="-4"/>
        </w:rPr>
        <w:t> </w:t>
      </w:r>
      <w:r>
        <w:rPr/>
        <w:t>trải</w:t>
      </w:r>
      <w:r>
        <w:rPr>
          <w:spacing w:val="-2"/>
        </w:rPr>
        <w:t> </w:t>
      </w:r>
      <w:r>
        <w:rPr/>
        <w:t>được</w:t>
      </w:r>
      <w:r>
        <w:rPr>
          <w:spacing w:val="-3"/>
        </w:rPr>
        <w:t> </w:t>
      </w:r>
      <w:r>
        <w:rPr/>
        <w:t>của</w:t>
      </w:r>
      <w:r>
        <w:rPr>
          <w:spacing w:val="-3"/>
        </w:rPr>
        <w:t> </w:t>
      </w:r>
      <w:r>
        <w:rPr/>
        <w:t>lớp</w:t>
      </w:r>
      <w:r>
        <w:rPr>
          <w:spacing w:val="-2"/>
        </w:rPr>
        <w:t> </w:t>
      </w:r>
      <w:r>
        <w:rPr/>
        <w:t>đó</w:t>
      </w:r>
      <w:r>
        <w:rPr>
          <w:spacing w:val="-2"/>
        </w:rPr>
        <w:t> </w:t>
      </w:r>
      <w:r>
        <w:rPr/>
        <w:t>được sơn bằng màu xanh lá cây. Vùng mà không trải được trên mặt phẳng được sơn bằng màu đỏ.</w:t>
      </w:r>
    </w:p>
    <w:p>
      <w:pPr>
        <w:pStyle w:val="BodyText"/>
        <w:spacing w:after="0"/>
        <w:jc w:val="both"/>
        <w:sectPr>
          <w:pgSz w:w="12240" w:h="15840"/>
          <w:pgMar w:header="727" w:footer="728" w:top="1020" w:bottom="980" w:left="1440" w:right="0"/>
        </w:sectPr>
      </w:pPr>
    </w:p>
    <w:p>
      <w:pPr>
        <w:pStyle w:val="BodyText"/>
        <w:spacing w:before="100"/>
        <w:ind w:left="970" w:right="6393" w:firstLine="12"/>
        <w:jc w:val="both"/>
      </w:pPr>
      <w:r>
        <w:rPr/>
        <w:drawing>
          <wp:anchor distT="0" distB="0" distL="0" distR="0" allowOverlap="1" layoutInCell="1" locked="0" behindDoc="0" simplePos="0" relativeHeight="15746048">
            <wp:simplePos x="0" y="0"/>
            <wp:positionH relativeFrom="page">
              <wp:posOffset>3914378</wp:posOffset>
            </wp:positionH>
            <wp:positionV relativeFrom="paragraph">
              <wp:posOffset>224387</wp:posOffset>
            </wp:positionV>
            <wp:extent cx="3566815" cy="2219500"/>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63" cstate="print"/>
                    <a:stretch>
                      <a:fillRect/>
                    </a:stretch>
                  </pic:blipFill>
                  <pic:spPr>
                    <a:xfrm>
                      <a:off x="0" y="0"/>
                      <a:ext cx="3566815" cy="2219500"/>
                    </a:xfrm>
                    <a:prstGeom prst="rect">
                      <a:avLst/>
                    </a:prstGeom>
                  </pic:spPr>
                </pic:pic>
              </a:graphicData>
            </a:graphic>
          </wp:anchor>
        </w:drawing>
      </w:r>
      <w:r>
        <w:rPr/>
        <w:t>Đây là phương pháp rất thuận tiện để kiểm tra tính trải được của model.</w:t>
      </w:r>
      <w:r>
        <w:rPr>
          <w:spacing w:val="40"/>
        </w:rPr>
        <w:t> </w:t>
      </w:r>
      <w:r>
        <w:rPr/>
        <w:t>Trên hình 22 hiển thị một</w:t>
      </w:r>
      <w:r>
        <w:rPr>
          <w:spacing w:val="40"/>
        </w:rPr>
        <w:t> </w:t>
      </w:r>
      <w:r>
        <w:rPr/>
        <w:t>ví dụ về tàu nhỏ với đường </w:t>
      </w:r>
      <w:r>
        <w:rPr/>
        <w:t>gẫy khúc và sống tàu. Như trên hình phần lớn vỏ đều được sơn màu xanh lá cây, điều đó đồng nghĩa</w:t>
      </w:r>
      <w:r>
        <w:rPr>
          <w:spacing w:val="80"/>
        </w:rPr>
        <w:t> </w:t>
      </w:r>
      <w:r>
        <w:rPr/>
        <w:t>với phần lớn vỏ có thể trải được trên mặt phẳng. Chỉ có một số chấm nhỏ trên boong và phần sống mũi là được sơn bằng màu đỏ. Đó là các chấm rất nhỏ–phần lớn là do sai số trong quá trình tính toán (FREE!ship sử dụng độ sai số rất </w:t>
      </w:r>
      <w:r>
        <w:rPr>
          <w:spacing w:val="-2"/>
        </w:rPr>
        <w:t>nhỏ).</w:t>
      </w:r>
    </w:p>
    <w:p>
      <w:pPr>
        <w:spacing w:before="1"/>
        <w:ind w:left="7101" w:right="0" w:firstLine="0"/>
        <w:jc w:val="both"/>
        <w:rPr>
          <w:i/>
          <w:sz w:val="24"/>
        </w:rPr>
      </w:pPr>
      <w:r>
        <w:rPr>
          <w:i/>
          <w:sz w:val="24"/>
        </w:rPr>
        <w:t>Hình</w:t>
      </w:r>
      <w:r>
        <w:rPr>
          <w:i/>
          <w:spacing w:val="-1"/>
          <w:sz w:val="24"/>
        </w:rPr>
        <w:t> </w:t>
      </w:r>
      <w:r>
        <w:rPr>
          <w:i/>
          <w:spacing w:val="-5"/>
          <w:sz w:val="24"/>
        </w:rPr>
        <w:t>22</w:t>
      </w:r>
    </w:p>
    <w:p>
      <w:pPr>
        <w:pStyle w:val="BodyText"/>
        <w:spacing w:before="275"/>
        <w:ind w:left="970" w:right="847" w:firstLine="12"/>
        <w:jc w:val="both"/>
        <w:rPr>
          <w:i/>
        </w:rPr>
      </w:pPr>
      <w:r>
        <w:rPr/>
        <w:t>Tuy nhiên dưới góc độ thuật toán thì một vùng lớn ở phần mũi không thể trải được. Những phần trải được của tôn vỏ hoàn toàn có thể tạo được bởi gỗ dán, do uốn, nắn gỗ dán dễ dàng hơn nhiều so với kim loại với các đặc tính của mình. Trên thực tế những phần vỏ “gần” trải được cũng có thể dễ dàng được tạo bởi các mảnh gỗ dán, khi mà cũng những tấm đó làm từ các</w:t>
      </w:r>
      <w:r>
        <w:rPr>
          <w:spacing w:val="-3"/>
        </w:rPr>
        <w:t> </w:t>
      </w:r>
      <w:r>
        <w:rPr/>
        <w:t>tấm</w:t>
      </w:r>
      <w:r>
        <w:rPr>
          <w:spacing w:val="-4"/>
        </w:rPr>
        <w:t> </w:t>
      </w:r>
      <w:r>
        <w:rPr/>
        <w:t>kim</w:t>
      </w:r>
      <w:r>
        <w:rPr>
          <w:spacing w:val="-4"/>
        </w:rPr>
        <w:t> </w:t>
      </w:r>
      <w:r>
        <w:rPr/>
        <w:t>loại</w:t>
      </w:r>
      <w:r>
        <w:rPr>
          <w:spacing w:val="-4"/>
        </w:rPr>
        <w:t> </w:t>
      </w:r>
      <w:r>
        <w:rPr/>
        <w:t>thì</w:t>
      </w:r>
      <w:r>
        <w:rPr>
          <w:spacing w:val="-4"/>
        </w:rPr>
        <w:t> </w:t>
      </w:r>
      <w:r>
        <w:rPr/>
        <w:t>đòi</w:t>
      </w:r>
      <w:r>
        <w:rPr>
          <w:spacing w:val="-4"/>
        </w:rPr>
        <w:t> </w:t>
      </w:r>
      <w:r>
        <w:rPr/>
        <w:t>hỏi</w:t>
      </w:r>
      <w:r>
        <w:rPr>
          <w:spacing w:val="-4"/>
        </w:rPr>
        <w:t> </w:t>
      </w:r>
      <w:r>
        <w:rPr/>
        <w:t>phải</w:t>
      </w:r>
      <w:r>
        <w:rPr>
          <w:spacing w:val="-4"/>
        </w:rPr>
        <w:t> </w:t>
      </w:r>
      <w:r>
        <w:rPr/>
        <w:t>mất</w:t>
      </w:r>
      <w:r>
        <w:rPr>
          <w:spacing w:val="-2"/>
        </w:rPr>
        <w:t> </w:t>
      </w:r>
      <w:r>
        <w:rPr/>
        <w:t>rất</w:t>
      </w:r>
      <w:r>
        <w:rPr>
          <w:spacing w:val="-4"/>
        </w:rPr>
        <w:t> </w:t>
      </w:r>
      <w:r>
        <w:rPr/>
        <w:t>nhiều</w:t>
      </w:r>
      <w:r>
        <w:rPr>
          <w:spacing w:val="-4"/>
        </w:rPr>
        <w:t> </w:t>
      </w:r>
      <w:r>
        <w:rPr/>
        <w:t>công</w:t>
      </w:r>
      <w:r>
        <w:rPr>
          <w:spacing w:val="-5"/>
        </w:rPr>
        <w:t> </w:t>
      </w:r>
      <w:r>
        <w:rPr/>
        <w:t>sức.</w:t>
      </w:r>
      <w:r>
        <w:rPr>
          <w:spacing w:val="-5"/>
        </w:rPr>
        <w:t> </w:t>
      </w:r>
      <w:r>
        <w:rPr/>
        <w:t>Nếu</w:t>
      </w:r>
      <w:r>
        <w:rPr>
          <w:spacing w:val="-6"/>
        </w:rPr>
        <w:t> </w:t>
      </w:r>
      <w:r>
        <w:rPr/>
        <w:t>như</w:t>
      </w:r>
      <w:r>
        <w:rPr>
          <w:spacing w:val="-5"/>
        </w:rPr>
        <w:t> </w:t>
      </w:r>
      <w:r>
        <w:rPr/>
        <w:t>một</w:t>
      </w:r>
      <w:r>
        <w:rPr>
          <w:spacing w:val="-4"/>
        </w:rPr>
        <w:t> </w:t>
      </w:r>
      <w:r>
        <w:rPr/>
        <w:t>hoặc</w:t>
      </w:r>
      <w:r>
        <w:rPr>
          <w:spacing w:val="-8"/>
        </w:rPr>
        <w:t> </w:t>
      </w:r>
      <w:r>
        <w:rPr/>
        <w:t>nhiều</w:t>
      </w:r>
      <w:r>
        <w:rPr>
          <w:spacing w:val="-4"/>
        </w:rPr>
        <w:t> </w:t>
      </w:r>
      <w:r>
        <w:rPr/>
        <w:t>hơn</w:t>
      </w:r>
      <w:r>
        <w:rPr>
          <w:spacing w:val="-2"/>
        </w:rPr>
        <w:t> </w:t>
      </w:r>
      <w:r>
        <w:rPr/>
        <w:t>các</w:t>
      </w:r>
      <w:r>
        <w:rPr>
          <w:spacing w:val="-5"/>
        </w:rPr>
        <w:t> </w:t>
      </w:r>
      <w:r>
        <w:rPr/>
        <w:t>lớp được đánh dấu là phần trải được thì chương trình có thể </w:t>
      </w:r>
      <w:r>
        <w:rPr>
          <w:color w:val="0000FF"/>
          <w:u w:val="single" w:color="0000FF"/>
        </w:rPr>
        <w:t>Trải</w:t>
      </w:r>
      <w:r>
        <w:rPr>
          <w:color w:val="0000FF"/>
        </w:rPr>
        <w:t> </w:t>
      </w:r>
      <w:r>
        <w:rPr/>
        <w:t>mặt cong ba chiều đó ra mặt phẳng, như phần giải thích ở </w:t>
      </w:r>
      <w:r>
        <w:rPr>
          <w:i/>
        </w:rPr>
        <w:t>13.4 Trải tôn vỏ.</w:t>
      </w:r>
    </w:p>
    <w:p>
      <w:pPr>
        <w:pStyle w:val="BodyText"/>
        <w:ind w:left="622"/>
        <w:jc w:val="both"/>
      </w:pPr>
      <w:r>
        <w:rPr>
          <w:position w:val="1"/>
        </w:rPr>
        <w:drawing>
          <wp:inline distT="0" distB="0" distL="0" distR="0">
            <wp:extent cx="126481" cy="119041"/>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4" cstate="print"/>
                    <a:stretch>
                      <a:fillRect/>
                    </a:stretch>
                  </pic:blipFill>
                  <pic:spPr>
                    <a:xfrm>
                      <a:off x="0" y="0"/>
                      <a:ext cx="126481" cy="119041"/>
                    </a:xfrm>
                    <a:prstGeom prst="rect">
                      <a:avLst/>
                    </a:prstGeom>
                  </pic:spPr>
                </pic:pic>
              </a:graphicData>
            </a:graphic>
          </wp:inline>
        </w:drawing>
      </w:r>
      <w:r>
        <w:rPr>
          <w:position w:val="1"/>
        </w:rPr>
      </w:r>
      <w:r>
        <w:rPr>
          <w:spacing w:val="80"/>
          <w:w w:val="150"/>
          <w:sz w:val="20"/>
        </w:rPr>
        <w:t> </w:t>
      </w:r>
      <w:r>
        <w:rPr/>
        <w:t>Hiển thị trên bản vẽ tuyến hình.</w:t>
      </w:r>
    </w:p>
    <w:p>
      <w:pPr>
        <w:pStyle w:val="BodyText"/>
        <w:ind w:left="982" w:right="844"/>
        <w:jc w:val="both"/>
      </w:pPr>
      <w:r>
        <w:rPr/>
        <w:t>Đôi khi lớp có chứa các thành phần mà bạn không muốn hiển thị chúng trên bản vẽ tuyến hình. Ví dụ như cột buồm hay</w:t>
      </w:r>
      <w:r>
        <w:rPr>
          <w:spacing w:val="-4"/>
        </w:rPr>
        <w:t> </w:t>
      </w:r>
      <w:r>
        <w:rPr/>
        <w:t>buồm. Chúng tương đối cao so với các thành phần còn lại của tàu. Khi hiển thị những thành phần này trên bản vẽ tuyến hình đồng nghĩa với việc bạn phải thu nhỏ hình thân vỏ xuống rất nhỏ. Chính vì vậy một số lớp có thể được ẩn đi để bản vẽ dễ quan sát hơn.</w:t>
      </w:r>
    </w:p>
    <w:p>
      <w:pPr>
        <w:pStyle w:val="BodyText"/>
        <w:ind w:left="622"/>
        <w:jc w:val="both"/>
      </w:pPr>
      <w:r>
        <w:rPr/>
        <w:drawing>
          <wp:inline distT="0" distB="0" distL="0" distR="0">
            <wp:extent cx="134100" cy="126481"/>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1" cstate="print"/>
                    <a:stretch>
                      <a:fillRect/>
                    </a:stretch>
                  </pic:blipFill>
                  <pic:spPr>
                    <a:xfrm>
                      <a:off x="0" y="0"/>
                      <a:ext cx="134100" cy="126481"/>
                    </a:xfrm>
                    <a:prstGeom prst="rect">
                      <a:avLst/>
                    </a:prstGeom>
                  </pic:spPr>
                </pic:pic>
              </a:graphicData>
            </a:graphic>
          </wp:inline>
        </w:drawing>
      </w:r>
      <w:r>
        <w:rPr/>
      </w:r>
      <w:r>
        <w:rPr>
          <w:spacing w:val="80"/>
          <w:sz w:val="20"/>
        </w:rPr>
        <w:t> </w:t>
      </w:r>
      <w:r>
        <w:rPr/>
        <w:t>Các thuộc tính của vật liệu.</w:t>
      </w:r>
    </w:p>
    <w:p>
      <w:pPr>
        <w:pStyle w:val="BodyText"/>
        <w:ind w:left="982" w:right="844"/>
        <w:jc w:val="both"/>
      </w:pPr>
      <w:r>
        <w:rPr/>
        <w:t>Tồn tại hai ô nữa để để nhập dữ liệu, mà các dữ liệu này để đánh giá khối lượng của lớp. Trong</w:t>
      </w:r>
      <w:r>
        <w:rPr>
          <w:spacing w:val="-5"/>
        </w:rPr>
        <w:t> </w:t>
      </w:r>
      <w:r>
        <w:rPr/>
        <w:t>ô</w:t>
      </w:r>
      <w:r>
        <w:rPr>
          <w:spacing w:val="-2"/>
        </w:rPr>
        <w:t> </w:t>
      </w:r>
      <w:r>
        <w:rPr/>
        <w:t>“tỉ</w:t>
      </w:r>
      <w:r>
        <w:rPr>
          <w:spacing w:val="-4"/>
        </w:rPr>
        <w:t> </w:t>
      </w:r>
      <w:r>
        <w:rPr/>
        <w:t>trọng</w:t>
      </w:r>
      <w:r>
        <w:rPr>
          <w:spacing w:val="-5"/>
        </w:rPr>
        <w:t> </w:t>
      </w:r>
      <w:r>
        <w:rPr/>
        <w:t>của</w:t>
      </w:r>
      <w:r>
        <w:rPr>
          <w:spacing w:val="-3"/>
        </w:rPr>
        <w:t> </w:t>
      </w:r>
      <w:r>
        <w:rPr/>
        <w:t>vật</w:t>
      </w:r>
      <w:r>
        <w:rPr>
          <w:spacing w:val="-4"/>
        </w:rPr>
        <w:t> </w:t>
      </w:r>
      <w:r>
        <w:rPr/>
        <w:t>liệu”,</w:t>
      </w:r>
      <w:r>
        <w:rPr>
          <w:spacing w:val="-4"/>
        </w:rPr>
        <w:t> </w:t>
      </w:r>
      <w:r>
        <w:rPr/>
        <w:t>thì</w:t>
      </w:r>
      <w:r>
        <w:rPr>
          <w:spacing w:val="-4"/>
        </w:rPr>
        <w:t> </w:t>
      </w:r>
      <w:r>
        <w:rPr/>
        <w:t>tỉ</w:t>
      </w:r>
      <w:r>
        <w:rPr>
          <w:spacing w:val="-4"/>
        </w:rPr>
        <w:t> </w:t>
      </w:r>
      <w:r>
        <w:rPr/>
        <w:t>trọng</w:t>
      </w:r>
      <w:r>
        <w:rPr>
          <w:spacing w:val="-5"/>
        </w:rPr>
        <w:t> </w:t>
      </w:r>
      <w:r>
        <w:rPr/>
        <w:t>của</w:t>
      </w:r>
      <w:r>
        <w:rPr>
          <w:spacing w:val="-3"/>
        </w:rPr>
        <w:t> </w:t>
      </w:r>
      <w:r>
        <w:rPr/>
        <w:t>vật</w:t>
      </w:r>
      <w:r>
        <w:rPr>
          <w:spacing w:val="-4"/>
        </w:rPr>
        <w:t> </w:t>
      </w:r>
      <w:r>
        <w:rPr/>
        <w:t>liệu</w:t>
      </w:r>
      <w:r>
        <w:rPr>
          <w:spacing w:val="-2"/>
        </w:rPr>
        <w:t> </w:t>
      </w:r>
      <w:r>
        <w:rPr/>
        <w:t>được</w:t>
      </w:r>
      <w:r>
        <w:rPr>
          <w:spacing w:val="-3"/>
        </w:rPr>
        <w:t> </w:t>
      </w:r>
      <w:r>
        <w:rPr/>
        <w:t>sử</w:t>
      </w:r>
      <w:r>
        <w:rPr>
          <w:spacing w:val="-3"/>
        </w:rPr>
        <w:t> </w:t>
      </w:r>
      <w:r>
        <w:rPr/>
        <w:t>dụng</w:t>
      </w:r>
      <w:r>
        <w:rPr>
          <w:spacing w:val="-6"/>
        </w:rPr>
        <w:t> </w:t>
      </w:r>
      <w:r>
        <w:rPr/>
        <w:t>có</w:t>
      </w:r>
      <w:r>
        <w:rPr>
          <w:spacing w:val="-4"/>
        </w:rPr>
        <w:t> </w:t>
      </w:r>
      <w:r>
        <w:rPr/>
        <w:t>thể</w:t>
      </w:r>
      <w:r>
        <w:rPr>
          <w:spacing w:val="-5"/>
        </w:rPr>
        <w:t> </w:t>
      </w:r>
      <w:r>
        <w:rPr/>
        <w:t>được</w:t>
      </w:r>
      <w:r>
        <w:rPr>
          <w:spacing w:val="-5"/>
        </w:rPr>
        <w:t> </w:t>
      </w:r>
      <w:r>
        <w:rPr/>
        <w:t>nhập</w:t>
      </w:r>
      <w:r>
        <w:rPr>
          <w:spacing w:val="-2"/>
        </w:rPr>
        <w:t> </w:t>
      </w:r>
      <w:r>
        <w:rPr/>
        <w:t>vào,</w:t>
      </w:r>
      <w:r>
        <w:rPr>
          <w:spacing w:val="-2"/>
        </w:rPr>
        <w:t> </w:t>
      </w:r>
      <w:r>
        <w:rPr/>
        <w:t>ví dụ,</w:t>
      </w:r>
      <w:r>
        <w:rPr>
          <w:spacing w:val="-5"/>
        </w:rPr>
        <w:t> </w:t>
      </w:r>
      <w:r>
        <w:rPr/>
        <w:t>đối</w:t>
      </w:r>
      <w:r>
        <w:rPr>
          <w:spacing w:val="-2"/>
        </w:rPr>
        <w:t> </w:t>
      </w:r>
      <w:r>
        <w:rPr/>
        <w:t>với</w:t>
      </w:r>
      <w:r>
        <w:rPr>
          <w:spacing w:val="-4"/>
        </w:rPr>
        <w:t> </w:t>
      </w:r>
      <w:r>
        <w:rPr/>
        <w:t>thép</w:t>
      </w:r>
      <w:r>
        <w:rPr>
          <w:spacing w:val="-5"/>
        </w:rPr>
        <w:t> </w:t>
      </w:r>
      <w:r>
        <w:rPr/>
        <w:t>thì</w:t>
      </w:r>
      <w:r>
        <w:rPr>
          <w:spacing w:val="-4"/>
        </w:rPr>
        <w:t> </w:t>
      </w:r>
      <w:r>
        <w:rPr/>
        <w:t>tỉ</w:t>
      </w:r>
      <w:r>
        <w:rPr>
          <w:spacing w:val="-4"/>
        </w:rPr>
        <w:t> </w:t>
      </w:r>
      <w:r>
        <w:rPr/>
        <w:t>trọng</w:t>
      </w:r>
      <w:r>
        <w:rPr>
          <w:spacing w:val="-5"/>
        </w:rPr>
        <w:t> </w:t>
      </w:r>
      <w:r>
        <w:rPr/>
        <w:t>là</w:t>
      </w:r>
      <w:r>
        <w:rPr>
          <w:spacing w:val="-3"/>
        </w:rPr>
        <w:t> </w:t>
      </w:r>
      <w:r>
        <w:rPr/>
        <w:t>7.8</w:t>
      </w:r>
      <w:r>
        <w:rPr>
          <w:spacing w:val="-3"/>
        </w:rPr>
        <w:t> </w:t>
      </w:r>
      <w:r>
        <w:rPr/>
        <w:t>tấn/м</w:t>
      </w:r>
      <w:r>
        <w:rPr>
          <w:vertAlign w:val="superscript"/>
        </w:rPr>
        <w:t>3</w:t>
      </w:r>
      <w:r>
        <w:rPr>
          <w:vertAlign w:val="baseline"/>
        </w:rPr>
        <w:t>.</w:t>
      </w:r>
      <w:r>
        <w:rPr>
          <w:spacing w:val="-3"/>
          <w:vertAlign w:val="baseline"/>
        </w:rPr>
        <w:t> </w:t>
      </w:r>
      <w:r>
        <w:rPr>
          <w:vertAlign w:val="baseline"/>
        </w:rPr>
        <w:t>Ở</w:t>
      </w:r>
      <w:r>
        <w:rPr>
          <w:spacing w:val="-3"/>
          <w:vertAlign w:val="baseline"/>
        </w:rPr>
        <w:t> </w:t>
      </w:r>
      <w:r>
        <w:rPr>
          <w:vertAlign w:val="baseline"/>
        </w:rPr>
        <w:t>ô</w:t>
      </w:r>
      <w:r>
        <w:rPr>
          <w:spacing w:val="-3"/>
          <w:vertAlign w:val="baseline"/>
        </w:rPr>
        <w:t> </w:t>
      </w:r>
      <w:r>
        <w:rPr>
          <w:vertAlign w:val="baseline"/>
        </w:rPr>
        <w:t>phía</w:t>
      </w:r>
      <w:r>
        <w:rPr>
          <w:spacing w:val="-1"/>
          <w:vertAlign w:val="baseline"/>
        </w:rPr>
        <w:t> </w:t>
      </w:r>
      <w:r>
        <w:rPr>
          <w:vertAlign w:val="baseline"/>
        </w:rPr>
        <w:t>dưới</w:t>
      </w:r>
      <w:r>
        <w:rPr>
          <w:spacing w:val="-2"/>
          <w:vertAlign w:val="baseline"/>
        </w:rPr>
        <w:t> </w:t>
      </w:r>
      <w:r>
        <w:rPr>
          <w:vertAlign w:val="baseline"/>
        </w:rPr>
        <w:t>đó</w:t>
      </w:r>
      <w:r>
        <w:rPr>
          <w:spacing w:val="-2"/>
          <w:vertAlign w:val="baseline"/>
        </w:rPr>
        <w:t> </w:t>
      </w:r>
      <w:r>
        <w:rPr>
          <w:vertAlign w:val="baseline"/>
        </w:rPr>
        <w:t>thì</w:t>
      </w:r>
      <w:r>
        <w:rPr>
          <w:spacing w:val="-2"/>
          <w:vertAlign w:val="baseline"/>
        </w:rPr>
        <w:t> </w:t>
      </w:r>
      <w:r>
        <w:rPr>
          <w:vertAlign w:val="baseline"/>
        </w:rPr>
        <w:t>chiều</w:t>
      </w:r>
      <w:r>
        <w:rPr>
          <w:spacing w:val="-2"/>
          <w:vertAlign w:val="baseline"/>
        </w:rPr>
        <w:t> </w:t>
      </w:r>
      <w:r>
        <w:rPr>
          <w:vertAlign w:val="baseline"/>
        </w:rPr>
        <w:t>dày</w:t>
      </w:r>
      <w:r>
        <w:rPr>
          <w:spacing w:val="-7"/>
          <w:vertAlign w:val="baseline"/>
        </w:rPr>
        <w:t> </w:t>
      </w:r>
      <w:r>
        <w:rPr>
          <w:vertAlign w:val="baseline"/>
        </w:rPr>
        <w:t>trung</w:t>
      </w:r>
      <w:r>
        <w:rPr>
          <w:spacing w:val="-5"/>
          <w:vertAlign w:val="baseline"/>
        </w:rPr>
        <w:t> </w:t>
      </w:r>
      <w:r>
        <w:rPr>
          <w:vertAlign w:val="baseline"/>
        </w:rPr>
        <w:t>bình của</w:t>
      </w:r>
      <w:r>
        <w:rPr>
          <w:spacing w:val="-1"/>
          <w:vertAlign w:val="baseline"/>
        </w:rPr>
        <w:t> </w:t>
      </w:r>
      <w:r>
        <w:rPr>
          <w:vertAlign w:val="baseline"/>
        </w:rPr>
        <w:t>tôn</w:t>
      </w:r>
      <w:r>
        <w:rPr>
          <w:spacing w:val="-2"/>
          <w:vertAlign w:val="baseline"/>
        </w:rPr>
        <w:t> </w:t>
      </w:r>
      <w:r>
        <w:rPr>
          <w:vertAlign w:val="baseline"/>
        </w:rPr>
        <w:t>vổ có thể được nhập vào. Hai thông số này cùng với diện tích tổng của mặt cong dùng để đánh giá</w:t>
      </w:r>
      <w:r>
        <w:rPr>
          <w:spacing w:val="-2"/>
          <w:vertAlign w:val="baseline"/>
        </w:rPr>
        <w:t> </w:t>
      </w:r>
      <w:r>
        <w:rPr>
          <w:vertAlign w:val="baseline"/>
        </w:rPr>
        <w:t>khối</w:t>
      </w:r>
      <w:r>
        <w:rPr>
          <w:spacing w:val="-1"/>
          <w:vertAlign w:val="baseline"/>
        </w:rPr>
        <w:t> </w:t>
      </w:r>
      <w:r>
        <w:rPr>
          <w:vertAlign w:val="baseline"/>
        </w:rPr>
        <w:t>lượng</w:t>
      </w:r>
      <w:r>
        <w:rPr>
          <w:spacing w:val="-4"/>
          <w:vertAlign w:val="baseline"/>
        </w:rPr>
        <w:t> </w:t>
      </w:r>
      <w:r>
        <w:rPr>
          <w:vertAlign w:val="baseline"/>
        </w:rPr>
        <w:t>và</w:t>
      </w:r>
      <w:r>
        <w:rPr>
          <w:spacing w:val="-2"/>
          <w:vertAlign w:val="baseline"/>
        </w:rPr>
        <w:t> </w:t>
      </w:r>
      <w:r>
        <w:rPr>
          <w:vertAlign w:val="baseline"/>
        </w:rPr>
        <w:t>trọng</w:t>
      </w:r>
      <w:r>
        <w:rPr>
          <w:spacing w:val="-4"/>
          <w:vertAlign w:val="baseline"/>
        </w:rPr>
        <w:t> </w:t>
      </w:r>
      <w:r>
        <w:rPr>
          <w:vertAlign w:val="baseline"/>
        </w:rPr>
        <w:t>tâm.</w:t>
      </w:r>
      <w:r>
        <w:rPr>
          <w:spacing w:val="-2"/>
          <w:vertAlign w:val="baseline"/>
        </w:rPr>
        <w:t> </w:t>
      </w:r>
      <w:r>
        <w:rPr>
          <w:vertAlign w:val="baseline"/>
        </w:rPr>
        <w:t>Các</w:t>
      </w:r>
      <w:r>
        <w:rPr>
          <w:spacing w:val="-2"/>
          <w:vertAlign w:val="baseline"/>
        </w:rPr>
        <w:t> </w:t>
      </w:r>
      <w:r>
        <w:rPr>
          <w:vertAlign w:val="baseline"/>
        </w:rPr>
        <w:t>tính</w:t>
      </w:r>
      <w:r>
        <w:rPr>
          <w:spacing w:val="-2"/>
          <w:vertAlign w:val="baseline"/>
        </w:rPr>
        <w:t> </w:t>
      </w:r>
      <w:r>
        <w:rPr>
          <w:vertAlign w:val="baseline"/>
        </w:rPr>
        <w:t>toán</w:t>
      </w:r>
      <w:r>
        <w:rPr>
          <w:spacing w:val="-2"/>
          <w:vertAlign w:val="baseline"/>
        </w:rPr>
        <w:t> </w:t>
      </w:r>
      <w:r>
        <w:rPr>
          <w:vertAlign w:val="baseline"/>
        </w:rPr>
        <w:t>này</w:t>
      </w:r>
      <w:r>
        <w:rPr>
          <w:spacing w:val="-4"/>
          <w:vertAlign w:val="baseline"/>
        </w:rPr>
        <w:t> </w:t>
      </w:r>
      <w:r>
        <w:rPr>
          <w:vertAlign w:val="baseline"/>
        </w:rPr>
        <w:t>cũng</w:t>
      </w:r>
      <w:r>
        <w:rPr>
          <w:spacing w:val="-4"/>
          <w:vertAlign w:val="baseline"/>
        </w:rPr>
        <w:t> </w:t>
      </w:r>
      <w:r>
        <w:rPr>
          <w:vertAlign w:val="baseline"/>
        </w:rPr>
        <w:t>được</w:t>
      </w:r>
      <w:r>
        <w:rPr>
          <w:spacing w:val="-2"/>
          <w:vertAlign w:val="baseline"/>
        </w:rPr>
        <w:t> </w:t>
      </w:r>
      <w:r>
        <w:rPr>
          <w:vertAlign w:val="baseline"/>
        </w:rPr>
        <w:t>hiển</w:t>
      </w:r>
      <w:r>
        <w:rPr>
          <w:spacing w:val="-1"/>
          <w:vertAlign w:val="baseline"/>
        </w:rPr>
        <w:t> </w:t>
      </w:r>
      <w:r>
        <w:rPr>
          <w:vertAlign w:val="baseline"/>
        </w:rPr>
        <w:t>thị</w:t>
      </w:r>
      <w:r>
        <w:rPr>
          <w:spacing w:val="-1"/>
          <w:vertAlign w:val="baseline"/>
        </w:rPr>
        <w:t> </w:t>
      </w:r>
      <w:r>
        <w:rPr>
          <w:vertAlign w:val="baseline"/>
        </w:rPr>
        <w:t>trong</w:t>
      </w:r>
      <w:r>
        <w:rPr>
          <w:spacing w:val="-4"/>
          <w:vertAlign w:val="baseline"/>
        </w:rPr>
        <w:t> </w:t>
      </w:r>
      <w:r>
        <w:rPr>
          <w:vertAlign w:val="baseline"/>
        </w:rPr>
        <w:t>kết</w:t>
      </w:r>
      <w:r>
        <w:rPr>
          <w:spacing w:val="-1"/>
          <w:vertAlign w:val="baseline"/>
        </w:rPr>
        <w:t> </w:t>
      </w:r>
      <w:r>
        <w:rPr>
          <w:vertAlign w:val="baseline"/>
        </w:rPr>
        <w:t>quả</w:t>
      </w:r>
      <w:r>
        <w:rPr>
          <w:spacing w:val="-4"/>
          <w:vertAlign w:val="baseline"/>
        </w:rPr>
        <w:t> </w:t>
      </w:r>
      <w:r>
        <w:rPr>
          <w:vertAlign w:val="baseline"/>
        </w:rPr>
        <w:t>của</w:t>
      </w:r>
      <w:r>
        <w:rPr>
          <w:spacing w:val="-2"/>
          <w:vertAlign w:val="baseline"/>
        </w:rPr>
        <w:t> </w:t>
      </w:r>
      <w:r>
        <w:rPr>
          <w:vertAlign w:val="baseline"/>
        </w:rPr>
        <w:t>tính</w:t>
      </w:r>
      <w:r>
        <w:rPr>
          <w:spacing w:val="-1"/>
          <w:vertAlign w:val="baseline"/>
        </w:rPr>
        <w:t> </w:t>
      </w:r>
      <w:r>
        <w:rPr>
          <w:vertAlign w:val="baseline"/>
        </w:rPr>
        <w:t>toán thủy lực.</w:t>
      </w:r>
    </w:p>
    <w:p>
      <w:pPr>
        <w:pStyle w:val="BodyText"/>
        <w:spacing w:after="0"/>
        <w:jc w:val="both"/>
        <w:sectPr>
          <w:pgSz w:w="12240" w:h="15840"/>
          <w:pgMar w:header="727" w:footer="728" w:top="1020" w:bottom="980" w:left="1440" w:right="0"/>
        </w:sectPr>
      </w:pPr>
    </w:p>
    <w:p>
      <w:pPr>
        <w:pStyle w:val="Heading2"/>
        <w:numPr>
          <w:ilvl w:val="0"/>
          <w:numId w:val="14"/>
        </w:numPr>
        <w:tabs>
          <w:tab w:pos="649" w:val="left" w:leader="none"/>
        </w:tabs>
        <w:spacing w:line="240" w:lineRule="auto" w:before="108" w:after="0"/>
        <w:ind w:left="649" w:right="0" w:hanging="387"/>
        <w:jc w:val="left"/>
      </w:pPr>
      <w:r>
        <w:rPr/>
        <w:t>Các</w:t>
      </w:r>
      <w:r>
        <w:rPr>
          <w:spacing w:val="-6"/>
        </w:rPr>
        <w:t> </w:t>
      </w:r>
      <w:r>
        <w:rPr/>
        <w:t>lựa</w:t>
      </w:r>
      <w:r>
        <w:rPr>
          <w:spacing w:val="-2"/>
        </w:rPr>
        <w:t> </w:t>
      </w:r>
      <w:r>
        <w:rPr/>
        <w:t>chọn</w:t>
      </w:r>
      <w:r>
        <w:rPr>
          <w:spacing w:val="-6"/>
        </w:rPr>
        <w:t> </w:t>
      </w:r>
      <w:r>
        <w:rPr/>
        <w:t>về</w:t>
      </w:r>
      <w:r>
        <w:rPr>
          <w:spacing w:val="-5"/>
        </w:rPr>
        <w:t> </w:t>
      </w:r>
      <w:r>
        <w:rPr/>
        <w:t>độ</w:t>
      </w:r>
      <w:r>
        <w:rPr>
          <w:spacing w:val="-6"/>
        </w:rPr>
        <w:t> </w:t>
      </w:r>
      <w:r>
        <w:rPr/>
        <w:t>nhìn</w:t>
      </w:r>
      <w:r>
        <w:rPr>
          <w:spacing w:val="-5"/>
        </w:rPr>
        <w:t> </w:t>
      </w:r>
      <w:r>
        <w:rPr>
          <w:spacing w:val="-4"/>
        </w:rPr>
        <w:t>thấy.</w:t>
      </w:r>
    </w:p>
    <w:p>
      <w:pPr>
        <w:pStyle w:val="BodyText"/>
        <w:spacing w:before="5"/>
        <w:ind w:left="0"/>
        <w:rPr>
          <w:b/>
          <w:sz w:val="16"/>
        </w:rPr>
      </w:pPr>
    </w:p>
    <w:p>
      <w:pPr>
        <w:pStyle w:val="BodyText"/>
        <w:spacing w:after="0"/>
        <w:rPr>
          <w:b/>
          <w:sz w:val="16"/>
        </w:rPr>
        <w:sectPr>
          <w:pgSz w:w="12240" w:h="15840"/>
          <w:pgMar w:header="727" w:footer="728" w:top="1020" w:bottom="960" w:left="1440" w:right="0"/>
        </w:sectPr>
      </w:pPr>
    </w:p>
    <w:p>
      <w:pPr>
        <w:pStyle w:val="Heading2"/>
        <w:numPr>
          <w:ilvl w:val="1"/>
          <w:numId w:val="14"/>
        </w:numPr>
        <w:tabs>
          <w:tab w:pos="779" w:val="left" w:leader="none"/>
        </w:tabs>
        <w:spacing w:line="296" w:lineRule="exact" w:before="88" w:after="0"/>
        <w:ind w:left="779" w:right="0" w:hanging="517"/>
        <w:jc w:val="both"/>
      </w:pPr>
      <w:r>
        <w:rPr/>
        <w:drawing>
          <wp:anchor distT="0" distB="0" distL="0" distR="0" allowOverlap="1" layoutInCell="1" locked="0" behindDoc="0" simplePos="0" relativeHeight="15747072">
            <wp:simplePos x="0" y="0"/>
            <wp:positionH relativeFrom="page">
              <wp:posOffset>4357268</wp:posOffset>
            </wp:positionH>
            <wp:positionV relativeFrom="paragraph">
              <wp:posOffset>35093</wp:posOffset>
            </wp:positionV>
            <wp:extent cx="2866406" cy="1681762"/>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64" cstate="print"/>
                    <a:stretch>
                      <a:fillRect/>
                    </a:stretch>
                  </pic:blipFill>
                  <pic:spPr>
                    <a:xfrm>
                      <a:off x="0" y="0"/>
                      <a:ext cx="2866406" cy="1681762"/>
                    </a:xfrm>
                    <a:prstGeom prst="rect">
                      <a:avLst/>
                    </a:prstGeom>
                  </pic:spPr>
                </pic:pic>
              </a:graphicData>
            </a:graphic>
          </wp:anchor>
        </w:drawing>
      </w:r>
      <w:bookmarkStart w:name="_TOC_250031" w:id="56"/>
      <w:r>
        <w:rPr/>
        <w:t>Lưới</w:t>
      </w:r>
      <w:r>
        <w:rPr>
          <w:spacing w:val="-6"/>
        </w:rPr>
        <w:t> </w:t>
      </w:r>
      <w:r>
        <w:rPr/>
        <w:t>xác</w:t>
      </w:r>
      <w:r>
        <w:rPr>
          <w:spacing w:val="-2"/>
        </w:rPr>
        <w:t> </w:t>
      </w:r>
      <w:bookmarkEnd w:id="56"/>
      <w:r>
        <w:rPr>
          <w:spacing w:val="-4"/>
        </w:rPr>
        <w:t>minh.</w:t>
      </w:r>
    </w:p>
    <w:p>
      <w:pPr>
        <w:pStyle w:val="BodyText"/>
        <w:ind w:right="1075" w:firstLine="720"/>
        <w:jc w:val="both"/>
      </w:pPr>
      <w:r>
        <w:rPr>
          <w:b/>
        </w:rPr>
        <w:t>Lưới xác minh </w:t>
      </w:r>
      <w:r>
        <w:rPr/>
        <w:t>– Đó chính là sự phối hợp các điểm và cạnh để tạo nên lưới chia nhỏ ban đầu. Người sử</w:t>
      </w:r>
      <w:r>
        <w:rPr>
          <w:spacing w:val="-1"/>
        </w:rPr>
        <w:t> </w:t>
      </w:r>
      <w:r>
        <w:rPr/>
        <w:t>dụng</w:t>
      </w:r>
      <w:r>
        <w:rPr>
          <w:spacing w:val="-2"/>
        </w:rPr>
        <w:t> </w:t>
      </w:r>
      <w:r>
        <w:rPr/>
        <w:t>có</w:t>
      </w:r>
      <w:r>
        <w:rPr>
          <w:spacing w:val="-1"/>
        </w:rPr>
        <w:t> </w:t>
      </w:r>
      <w:r>
        <w:rPr/>
        <w:t>thể</w:t>
      </w:r>
      <w:r>
        <w:rPr>
          <w:spacing w:val="-3"/>
        </w:rPr>
        <w:t> </w:t>
      </w:r>
      <w:r>
        <w:rPr/>
        <w:t>thay</w:t>
      </w:r>
      <w:r>
        <w:rPr>
          <w:spacing w:val="-2"/>
        </w:rPr>
        <w:t> </w:t>
      </w:r>
      <w:r>
        <w:rPr/>
        <w:t>đổi lưới</w:t>
      </w:r>
      <w:r>
        <w:rPr>
          <w:spacing w:val="-2"/>
        </w:rPr>
        <w:t> </w:t>
      </w:r>
      <w:r>
        <w:rPr/>
        <w:t>xác</w:t>
      </w:r>
      <w:r>
        <w:rPr>
          <w:spacing w:val="-3"/>
        </w:rPr>
        <w:t> </w:t>
      </w:r>
      <w:r>
        <w:rPr/>
        <w:t>minh</w:t>
      </w:r>
      <w:r>
        <w:rPr>
          <w:spacing w:val="-1"/>
        </w:rPr>
        <w:t> </w:t>
      </w:r>
      <w:r>
        <w:rPr/>
        <w:t>để</w:t>
      </w:r>
      <w:r>
        <w:rPr>
          <w:spacing w:val="-1"/>
        </w:rPr>
        <w:t> </w:t>
      </w:r>
      <w:r>
        <w:rPr/>
        <w:t>tạo mặt cong. Nếu tất cả các</w:t>
      </w:r>
      <w:r>
        <w:rPr>
          <w:spacing w:val="-5"/>
        </w:rPr>
        <w:t> </w:t>
      </w:r>
      <w:r>
        <w:rPr/>
        <w:t>mặt cùng</w:t>
      </w:r>
      <w:r>
        <w:rPr>
          <w:spacing w:val="-2"/>
        </w:rPr>
        <w:t> </w:t>
      </w:r>
      <w:r>
        <w:rPr/>
        <w:t>được kết</w:t>
      </w:r>
      <w:r>
        <w:rPr>
          <w:spacing w:val="-1"/>
        </w:rPr>
        <w:t> </w:t>
      </w:r>
      <w:r>
        <w:rPr/>
        <w:t>nối với một điểm hoặc một cạnh thuộc lớp ẩn thì chúng cũng sẽ không được hiển thị trên các cửa sổ quan sát. Sẽ chỉ hiển thị các điểm hoặc cạnh có ý nghĩa quan trọng.</w:t>
      </w:r>
    </w:p>
    <w:p>
      <w:pPr>
        <w:pStyle w:val="BodyText"/>
        <w:spacing w:before="256"/>
        <w:ind w:left="0"/>
      </w:pPr>
    </w:p>
    <w:p>
      <w:pPr>
        <w:pStyle w:val="Heading2"/>
        <w:numPr>
          <w:ilvl w:val="1"/>
          <w:numId w:val="14"/>
        </w:numPr>
        <w:tabs>
          <w:tab w:pos="777" w:val="left" w:leader="none"/>
        </w:tabs>
        <w:spacing w:line="296" w:lineRule="exact" w:before="1" w:after="0"/>
        <w:ind w:left="777" w:right="0" w:hanging="515"/>
        <w:jc w:val="both"/>
      </w:pPr>
      <w:bookmarkStart w:name="_TOC_250030" w:id="57"/>
      <w:r>
        <w:rPr/>
        <w:t>Đường</w:t>
      </w:r>
      <w:r>
        <w:rPr>
          <w:spacing w:val="-10"/>
        </w:rPr>
        <w:t> </w:t>
      </w:r>
      <w:r>
        <w:rPr/>
        <w:t>cong</w:t>
      </w:r>
      <w:r>
        <w:rPr>
          <w:spacing w:val="-12"/>
        </w:rPr>
        <w:t> </w:t>
      </w:r>
      <w:r>
        <w:rPr/>
        <w:t>xác</w:t>
      </w:r>
      <w:r>
        <w:rPr>
          <w:spacing w:val="-13"/>
        </w:rPr>
        <w:t> </w:t>
      </w:r>
      <w:bookmarkEnd w:id="57"/>
      <w:r>
        <w:rPr>
          <w:spacing w:val="-2"/>
        </w:rPr>
        <w:t>minh.</w:t>
      </w:r>
    </w:p>
    <w:p>
      <w:pPr>
        <w:pStyle w:val="BodyText"/>
        <w:ind w:right="1077" w:firstLine="720"/>
        <w:jc w:val="both"/>
      </w:pPr>
      <w:r>
        <w:rPr/>
        <w:drawing>
          <wp:anchor distT="0" distB="0" distL="0" distR="0" allowOverlap="1" layoutInCell="1" locked="0" behindDoc="0" simplePos="0" relativeHeight="15747584">
            <wp:simplePos x="0" y="0"/>
            <wp:positionH relativeFrom="page">
              <wp:posOffset>4357268</wp:posOffset>
            </wp:positionH>
            <wp:positionV relativeFrom="paragraph">
              <wp:posOffset>7360</wp:posOffset>
            </wp:positionV>
            <wp:extent cx="2824299" cy="1534072"/>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65" cstate="print"/>
                    <a:stretch>
                      <a:fillRect/>
                    </a:stretch>
                  </pic:blipFill>
                  <pic:spPr>
                    <a:xfrm>
                      <a:off x="0" y="0"/>
                      <a:ext cx="2824299" cy="1534072"/>
                    </a:xfrm>
                    <a:prstGeom prst="rect">
                      <a:avLst/>
                    </a:prstGeom>
                  </pic:spPr>
                </pic:pic>
              </a:graphicData>
            </a:graphic>
          </wp:anchor>
        </w:drawing>
      </w:r>
      <w:r>
        <w:rPr/>
        <w:t>Các đường cong xác minh là các đường cong nằm trên các cạnh của lưới xác minh và tạo nên mặt cong. Độ nhìn thấy</w:t>
      </w:r>
      <w:r>
        <w:rPr>
          <w:spacing w:val="-3"/>
        </w:rPr>
        <w:t> </w:t>
      </w:r>
      <w:r>
        <w:rPr/>
        <w:t>của</w:t>
      </w:r>
      <w:r>
        <w:rPr>
          <w:spacing w:val="-1"/>
        </w:rPr>
        <w:t> </w:t>
      </w:r>
      <w:r>
        <w:rPr/>
        <w:t>các</w:t>
      </w:r>
      <w:r>
        <w:rPr>
          <w:spacing w:val="-1"/>
        </w:rPr>
        <w:t> </w:t>
      </w:r>
      <w:r>
        <w:rPr/>
        <w:t>đường</w:t>
      </w:r>
      <w:r>
        <w:rPr>
          <w:spacing w:val="-2"/>
        </w:rPr>
        <w:t> </w:t>
      </w:r>
      <w:r>
        <w:rPr/>
        <w:t>cong đó phụ thuộc vào độ nhìn thấy của lưới xác minh. Thực tế thì chọn và điều chỉnh các đường cong xác minh thường dễ dàng hơn rất nhiều khi lưới xác minh ở chế độ ẩn.</w:t>
      </w:r>
      <w:r>
        <w:rPr>
          <w:spacing w:val="40"/>
        </w:rPr>
        <w:t> </w:t>
      </w:r>
      <w:r>
        <w:rPr/>
        <w:t>Các điểm hoặc cạnh nằm trên đường</w:t>
      </w:r>
      <w:r>
        <w:rPr>
          <w:spacing w:val="-4"/>
        </w:rPr>
        <w:t> </w:t>
      </w:r>
      <w:r>
        <w:rPr/>
        <w:t>cong</w:t>
      </w:r>
      <w:r>
        <w:rPr>
          <w:spacing w:val="-6"/>
        </w:rPr>
        <w:t> </w:t>
      </w:r>
      <w:r>
        <w:rPr/>
        <w:t>xác</w:t>
      </w:r>
      <w:r>
        <w:rPr>
          <w:spacing w:val="-4"/>
        </w:rPr>
        <w:t> </w:t>
      </w:r>
      <w:r>
        <w:rPr/>
        <w:t>minh</w:t>
      </w:r>
      <w:r>
        <w:rPr>
          <w:spacing w:val="-4"/>
        </w:rPr>
        <w:t> </w:t>
      </w:r>
      <w:r>
        <w:rPr/>
        <w:t>sẽ</w:t>
      </w:r>
      <w:r>
        <w:rPr>
          <w:spacing w:val="-4"/>
        </w:rPr>
        <w:t> </w:t>
      </w:r>
      <w:r>
        <w:rPr/>
        <w:t>tự</w:t>
      </w:r>
      <w:r>
        <w:rPr>
          <w:spacing w:val="-4"/>
        </w:rPr>
        <w:t> </w:t>
      </w:r>
      <w:r>
        <w:rPr/>
        <w:t>động</w:t>
      </w:r>
      <w:r>
        <w:rPr>
          <w:spacing w:val="-6"/>
        </w:rPr>
        <w:t> </w:t>
      </w:r>
      <w:r>
        <w:rPr/>
        <w:t>chuyển</w:t>
      </w:r>
      <w:r>
        <w:rPr>
          <w:spacing w:val="-4"/>
        </w:rPr>
        <w:t> </w:t>
      </w:r>
      <w:r>
        <w:rPr/>
        <w:t>thành</w:t>
      </w:r>
      <w:r>
        <w:rPr>
          <w:spacing w:val="-4"/>
        </w:rPr>
        <w:t> </w:t>
      </w:r>
      <w:r>
        <w:rPr/>
        <w:t>nhìn thấy mỗi lần khi đường cong xác minh được chọn.</w:t>
      </w:r>
    </w:p>
    <w:p>
      <w:pPr>
        <w:pStyle w:val="BodyText"/>
        <w:ind w:left="0"/>
      </w:pPr>
    </w:p>
    <w:p>
      <w:pPr>
        <w:pStyle w:val="BodyText"/>
        <w:spacing w:before="186"/>
        <w:ind w:left="0"/>
      </w:pPr>
    </w:p>
    <w:p>
      <w:pPr>
        <w:pStyle w:val="Heading2"/>
        <w:numPr>
          <w:ilvl w:val="1"/>
          <w:numId w:val="14"/>
        </w:numPr>
        <w:tabs>
          <w:tab w:pos="779" w:val="left" w:leader="none"/>
        </w:tabs>
        <w:spacing w:line="296" w:lineRule="exact" w:before="0" w:after="0"/>
        <w:ind w:left="779" w:right="0" w:hanging="517"/>
        <w:jc w:val="both"/>
      </w:pPr>
      <w:r>
        <w:rPr/>
        <w:t>Mặt</w:t>
      </w:r>
      <w:r>
        <w:rPr>
          <w:spacing w:val="-6"/>
        </w:rPr>
        <w:t> </w:t>
      </w:r>
      <w:r>
        <w:rPr>
          <w:spacing w:val="-2"/>
        </w:rPr>
        <w:t>trong.</w:t>
      </w:r>
    </w:p>
    <w:p>
      <w:pPr>
        <w:pStyle w:val="BodyText"/>
        <w:ind w:firstLine="719"/>
        <w:jc w:val="both"/>
      </w:pPr>
      <w:r>
        <w:rPr/>
        <w:t>Mặt trong</w:t>
      </w:r>
      <w:r>
        <w:rPr>
          <w:spacing w:val="-1"/>
        </w:rPr>
        <w:t> </w:t>
      </w:r>
      <w:r>
        <w:rPr/>
        <w:t>thực chất là các mặt chia các mặt cong. Chất lượng hiển thị được thiết lập càng cao thì số lượng mặt được hiển thị càng nhiều.</w:t>
      </w:r>
    </w:p>
    <w:p>
      <w:pPr>
        <w:pStyle w:val="BodyText"/>
        <w:ind w:firstLine="719"/>
        <w:jc w:val="both"/>
      </w:pPr>
      <w:r>
        <w:rPr/>
        <w:t>Mặt trong thuộc lớp nào thì chúng được vẽ với màu</w:t>
      </w:r>
      <w:r>
        <w:rPr>
          <w:spacing w:val="40"/>
        </w:rPr>
        <w:t> </w:t>
      </w:r>
      <w:r>
        <w:rPr/>
        <w:t>của lớp đó</w:t>
      </w:r>
    </w:p>
    <w:p>
      <w:pPr>
        <w:pStyle w:val="BodyText"/>
        <w:ind w:left="0"/>
      </w:pPr>
    </w:p>
    <w:p>
      <w:pPr>
        <w:pStyle w:val="BodyText"/>
        <w:ind w:left="0"/>
      </w:pPr>
    </w:p>
    <w:p>
      <w:pPr>
        <w:pStyle w:val="BodyText"/>
        <w:ind w:left="0"/>
      </w:pPr>
    </w:p>
    <w:p>
      <w:pPr>
        <w:pStyle w:val="BodyText"/>
        <w:ind w:left="0"/>
      </w:pPr>
    </w:p>
    <w:p>
      <w:pPr>
        <w:pStyle w:val="BodyText"/>
        <w:spacing w:before="165"/>
        <w:ind w:left="0"/>
      </w:pPr>
    </w:p>
    <w:p>
      <w:pPr>
        <w:pStyle w:val="Heading2"/>
        <w:numPr>
          <w:ilvl w:val="1"/>
          <w:numId w:val="14"/>
        </w:numPr>
        <w:tabs>
          <w:tab w:pos="779" w:val="left" w:leader="none"/>
        </w:tabs>
        <w:spacing w:line="240" w:lineRule="auto" w:before="0" w:after="0"/>
        <w:ind w:left="779" w:right="0" w:hanging="517"/>
        <w:jc w:val="both"/>
      </w:pPr>
      <w:r>
        <w:rPr/>
        <w:t>Hiển</w:t>
      </w:r>
      <w:r>
        <w:rPr>
          <w:spacing w:val="-3"/>
        </w:rPr>
        <w:t> </w:t>
      </w:r>
      <w:r>
        <w:rPr/>
        <w:t>thị</w:t>
      </w:r>
      <w:r>
        <w:rPr>
          <w:spacing w:val="-5"/>
        </w:rPr>
        <w:t> </w:t>
      </w:r>
      <w:r>
        <w:rPr/>
        <w:t>cả</w:t>
      </w:r>
      <w:r>
        <w:rPr>
          <w:spacing w:val="-2"/>
        </w:rPr>
        <w:t> </w:t>
      </w:r>
      <w:r>
        <w:rPr/>
        <w:t>hai</w:t>
      </w:r>
      <w:r>
        <w:rPr>
          <w:spacing w:val="-5"/>
        </w:rPr>
        <w:t> </w:t>
      </w:r>
      <w:r>
        <w:rPr>
          <w:spacing w:val="-4"/>
        </w:rPr>
        <w:t>bên.</w:t>
      </w:r>
    </w:p>
    <w:p>
      <w:pPr>
        <w:pStyle w:val="BodyText"/>
        <w:ind w:left="0"/>
        <w:rPr>
          <w:b/>
        </w:rPr>
      </w:pPr>
      <w:r>
        <w:rPr/>
        <w:br w:type="column"/>
      </w:r>
      <w:r>
        <w:rPr>
          <w:b/>
        </w:rPr>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80"/>
        <w:ind w:left="0"/>
        <w:rPr>
          <w:b/>
        </w:rPr>
      </w:pPr>
    </w:p>
    <w:p>
      <w:pPr>
        <w:spacing w:before="0"/>
        <w:ind w:left="225" w:right="0" w:firstLine="0"/>
        <w:jc w:val="left"/>
        <w:rPr>
          <w:i/>
          <w:sz w:val="24"/>
        </w:rPr>
      </w:pPr>
      <w:r>
        <w:rPr>
          <w:i/>
          <w:spacing w:val="-9"/>
          <w:sz w:val="24"/>
        </w:rPr>
        <w:t>Hình</w:t>
      </w:r>
      <w:r>
        <w:rPr>
          <w:i/>
          <w:spacing w:val="-12"/>
          <w:sz w:val="24"/>
        </w:rPr>
        <w:t> </w:t>
      </w:r>
      <w:r>
        <w:rPr>
          <w:i/>
          <w:spacing w:val="-5"/>
          <w:sz w:val="24"/>
        </w:rPr>
        <w:t>23</w:t>
      </w: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spacing w:before="252"/>
        <w:ind w:left="0"/>
        <w:rPr>
          <w:i/>
        </w:rPr>
      </w:pPr>
    </w:p>
    <w:p>
      <w:pPr>
        <w:spacing w:before="0"/>
        <w:ind w:left="379" w:right="0" w:firstLine="0"/>
        <w:jc w:val="left"/>
        <w:rPr>
          <w:i/>
          <w:sz w:val="24"/>
        </w:rPr>
      </w:pPr>
      <w:r>
        <w:rPr>
          <w:i/>
          <w:spacing w:val="-9"/>
          <w:sz w:val="24"/>
        </w:rPr>
        <w:t>Hình</w:t>
      </w:r>
      <w:r>
        <w:rPr>
          <w:i/>
          <w:spacing w:val="-12"/>
          <w:sz w:val="24"/>
        </w:rPr>
        <w:t> </w:t>
      </w:r>
      <w:r>
        <w:rPr>
          <w:i/>
          <w:spacing w:val="-5"/>
          <w:sz w:val="24"/>
        </w:rPr>
        <w:t>24</w:t>
      </w:r>
    </w:p>
    <w:p>
      <w:pPr>
        <w:pStyle w:val="BodyText"/>
        <w:spacing w:before="66"/>
        <w:ind w:left="0"/>
        <w:rPr>
          <w:i/>
          <w:sz w:val="20"/>
        </w:rPr>
      </w:pPr>
      <w:r>
        <w:rPr>
          <w:i/>
          <w:sz w:val="20"/>
        </w:rPr>
        <w:drawing>
          <wp:anchor distT="0" distB="0" distL="0" distR="0" allowOverlap="1" layoutInCell="1" locked="0" behindDoc="1" simplePos="0" relativeHeight="487605760">
            <wp:simplePos x="0" y="0"/>
            <wp:positionH relativeFrom="page">
              <wp:posOffset>5114438</wp:posOffset>
            </wp:positionH>
            <wp:positionV relativeFrom="paragraph">
              <wp:posOffset>203735</wp:posOffset>
            </wp:positionV>
            <wp:extent cx="1757768" cy="1638300"/>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66" cstate="print"/>
                    <a:stretch>
                      <a:fillRect/>
                    </a:stretch>
                  </pic:blipFill>
                  <pic:spPr>
                    <a:xfrm>
                      <a:off x="0" y="0"/>
                      <a:ext cx="1757768" cy="1638300"/>
                    </a:xfrm>
                    <a:prstGeom prst="rect">
                      <a:avLst/>
                    </a:prstGeom>
                  </pic:spPr>
                </pic:pic>
              </a:graphicData>
            </a:graphic>
          </wp:anchor>
        </w:drawing>
      </w:r>
    </w:p>
    <w:p>
      <w:pPr>
        <w:spacing w:before="275"/>
        <w:ind w:left="580" w:right="0" w:firstLine="0"/>
        <w:jc w:val="left"/>
        <w:rPr>
          <w:i/>
          <w:sz w:val="24"/>
        </w:rPr>
      </w:pPr>
      <w:r>
        <w:rPr>
          <w:i/>
          <w:spacing w:val="-7"/>
          <w:sz w:val="24"/>
        </w:rPr>
        <w:t>Hình</w:t>
      </w:r>
      <w:r>
        <w:rPr>
          <w:i/>
          <w:spacing w:val="-17"/>
          <w:sz w:val="24"/>
        </w:rPr>
        <w:t> </w:t>
      </w:r>
      <w:r>
        <w:rPr>
          <w:i/>
          <w:spacing w:val="-5"/>
          <w:sz w:val="24"/>
        </w:rPr>
        <w:t>25</w:t>
      </w:r>
    </w:p>
    <w:p>
      <w:pPr>
        <w:spacing w:after="0"/>
        <w:jc w:val="left"/>
        <w:rPr>
          <w:i/>
          <w:sz w:val="24"/>
        </w:rPr>
        <w:sectPr>
          <w:type w:val="continuous"/>
          <w:pgSz w:w="12240" w:h="15840"/>
          <w:pgMar w:header="727" w:footer="728" w:top="1740" w:bottom="280" w:left="1440" w:right="0"/>
          <w:cols w:num="2" w:equalWidth="0">
            <w:col w:w="6323" w:space="40"/>
            <w:col w:w="4437"/>
          </w:cols>
        </w:sectPr>
      </w:pPr>
    </w:p>
    <w:p>
      <w:pPr>
        <w:pStyle w:val="BodyText"/>
        <w:ind w:right="844" w:firstLine="719"/>
        <w:jc w:val="both"/>
      </w:pPr>
      <w:r>
        <w:rPr/>
        <w:t>Do hầu hết tất cả các tàu là đối xứng qua mặt phẳng đối xứng tâm, vì vậy mô chỉ mô phỏng nửa</w:t>
      </w:r>
      <w:r>
        <w:rPr>
          <w:spacing w:val="-5"/>
        </w:rPr>
        <w:t> </w:t>
      </w:r>
      <w:r>
        <w:rPr/>
        <w:t>phía</w:t>
      </w:r>
      <w:r>
        <w:rPr>
          <w:spacing w:val="-8"/>
        </w:rPr>
        <w:t> </w:t>
      </w:r>
      <w:r>
        <w:rPr/>
        <w:t>bên</w:t>
      </w:r>
      <w:r>
        <w:rPr>
          <w:spacing w:val="-7"/>
        </w:rPr>
        <w:t> </w:t>
      </w:r>
      <w:r>
        <w:rPr/>
        <w:t>trái</w:t>
      </w:r>
      <w:r>
        <w:rPr>
          <w:spacing w:val="-4"/>
        </w:rPr>
        <w:t> </w:t>
      </w:r>
      <w:r>
        <w:rPr/>
        <w:t>tàu.</w:t>
      </w:r>
      <w:r>
        <w:rPr>
          <w:spacing w:val="-7"/>
        </w:rPr>
        <w:t> </w:t>
      </w:r>
      <w:r>
        <w:rPr/>
        <w:t>Càng</w:t>
      </w:r>
      <w:r>
        <w:rPr>
          <w:spacing w:val="-7"/>
        </w:rPr>
        <w:t> </w:t>
      </w:r>
      <w:r>
        <w:rPr/>
        <w:t>ít</w:t>
      </w:r>
      <w:r>
        <w:rPr>
          <w:spacing w:val="-4"/>
        </w:rPr>
        <w:t> </w:t>
      </w:r>
      <w:r>
        <w:rPr/>
        <w:t>thông</w:t>
      </w:r>
      <w:r>
        <w:rPr>
          <w:spacing w:val="-7"/>
        </w:rPr>
        <w:t> </w:t>
      </w:r>
      <w:r>
        <w:rPr/>
        <w:t>tin</w:t>
      </w:r>
      <w:r>
        <w:rPr>
          <w:spacing w:val="-4"/>
        </w:rPr>
        <w:t> </w:t>
      </w:r>
      <w:r>
        <w:rPr/>
        <w:t>được</w:t>
      </w:r>
      <w:r>
        <w:rPr>
          <w:spacing w:val="-5"/>
        </w:rPr>
        <w:t> </w:t>
      </w:r>
      <w:r>
        <w:rPr/>
        <w:t>hiển</w:t>
      </w:r>
      <w:r>
        <w:rPr>
          <w:spacing w:val="-4"/>
        </w:rPr>
        <w:t> </w:t>
      </w:r>
      <w:r>
        <w:rPr/>
        <w:t>thị</w:t>
      </w:r>
      <w:r>
        <w:rPr>
          <w:spacing w:val="-6"/>
        </w:rPr>
        <w:t> </w:t>
      </w:r>
      <w:r>
        <w:rPr/>
        <w:t>thì</w:t>
      </w:r>
      <w:r>
        <w:rPr>
          <w:spacing w:val="-4"/>
        </w:rPr>
        <w:t> </w:t>
      </w:r>
      <w:r>
        <w:rPr/>
        <w:t>càng</w:t>
      </w:r>
      <w:r>
        <w:rPr>
          <w:spacing w:val="-7"/>
        </w:rPr>
        <w:t> </w:t>
      </w:r>
      <w:r>
        <w:rPr/>
        <w:t>dễ</w:t>
      </w:r>
      <w:r>
        <w:rPr>
          <w:spacing w:val="-8"/>
        </w:rPr>
        <w:t> </w:t>
      </w:r>
      <w:r>
        <w:rPr/>
        <w:t>dàng</w:t>
      </w:r>
      <w:r>
        <w:rPr>
          <w:spacing w:val="-7"/>
        </w:rPr>
        <w:t> </w:t>
      </w:r>
      <w:r>
        <w:rPr/>
        <w:t>hơn</w:t>
      </w:r>
      <w:r>
        <w:rPr>
          <w:spacing w:val="-7"/>
        </w:rPr>
        <w:t> </w:t>
      </w:r>
      <w:r>
        <w:rPr/>
        <w:t>trong</w:t>
      </w:r>
      <w:r>
        <w:rPr>
          <w:spacing w:val="-7"/>
        </w:rPr>
        <w:t> </w:t>
      </w:r>
      <w:r>
        <w:rPr/>
        <w:t>việc</w:t>
      </w:r>
      <w:r>
        <w:rPr>
          <w:spacing w:val="-5"/>
        </w:rPr>
        <w:t> </w:t>
      </w:r>
      <w:r>
        <w:rPr/>
        <w:t>chọn</w:t>
      </w:r>
      <w:r>
        <w:rPr>
          <w:spacing w:val="-4"/>
        </w:rPr>
        <w:t> </w:t>
      </w:r>
      <w:r>
        <w:rPr/>
        <w:t>điểm,</w:t>
      </w:r>
      <w:r>
        <w:rPr>
          <w:spacing w:val="-4"/>
        </w:rPr>
        <w:t> </w:t>
      </w:r>
      <w:r>
        <w:rPr/>
        <w:t>cạnh hoặc là mặt. Cả hai nửa của tàu đều được hiển thị để cho người thiết kế thấy rõ hơn hình dạng cuối cùng của tàu. Không chỉ mặt cong được vẽ đối xứng mà cả các đường cong của bản vẽ tuyến hình cũng vậy. Hiển thị cả hai phía của sườn có thể dưới hai dạng–khung dây</w:t>
      </w:r>
      <w:r>
        <w:rPr>
          <w:spacing w:val="-3"/>
        </w:rPr>
        <w:t> </w:t>
      </w:r>
      <w:r>
        <w:rPr/>
        <w:t>và sơn màu.</w:t>
      </w:r>
    </w:p>
    <w:p>
      <w:pPr>
        <w:pStyle w:val="Heading2"/>
        <w:numPr>
          <w:ilvl w:val="1"/>
          <w:numId w:val="14"/>
        </w:numPr>
        <w:tabs>
          <w:tab w:pos="779" w:val="left" w:leader="none"/>
        </w:tabs>
        <w:spacing w:line="240" w:lineRule="auto" w:before="229" w:after="0"/>
        <w:ind w:left="779" w:right="0" w:hanging="517"/>
        <w:jc w:val="left"/>
      </w:pPr>
      <w:bookmarkStart w:name="_TOC_250029" w:id="58"/>
      <w:r>
        <w:rPr/>
        <w:t>Lưới</w:t>
      </w:r>
      <w:r>
        <w:rPr>
          <w:spacing w:val="-5"/>
        </w:rPr>
        <w:t> </w:t>
      </w:r>
      <w:r>
        <w:rPr/>
        <w:t>tọa</w:t>
      </w:r>
      <w:bookmarkEnd w:id="58"/>
      <w:r>
        <w:rPr>
          <w:spacing w:val="-5"/>
        </w:rPr>
        <w:t> độ.</w:t>
      </w:r>
    </w:p>
    <w:p>
      <w:pPr>
        <w:pStyle w:val="BodyText"/>
        <w:spacing w:before="270"/>
        <w:ind w:right="847"/>
        <w:jc w:val="both"/>
      </w:pPr>
      <w:r>
        <w:rPr/>
        <w:t>Nếu như các đường cong tuyến hình được hiển thị thì lưới tọa độ được tạo bởi chúng cũng được</w:t>
      </w:r>
      <w:r>
        <w:rPr>
          <w:spacing w:val="40"/>
        </w:rPr>
        <w:t> </w:t>
      </w:r>
      <w:r>
        <w:rPr/>
        <w:t>hiển thị theo. Lưới này chỉ ra vị trí giao nhau của các đường cong tuyến hình. Chúng hiện rõ trong chế</w:t>
      </w:r>
      <w:r>
        <w:rPr>
          <w:spacing w:val="2"/>
        </w:rPr>
        <w:t> </w:t>
      </w:r>
      <w:r>
        <w:rPr/>
        <w:t>độ</w:t>
      </w:r>
      <w:r>
        <w:rPr>
          <w:spacing w:val="4"/>
        </w:rPr>
        <w:t> </w:t>
      </w:r>
      <w:r>
        <w:rPr/>
        <w:t>khung</w:t>
      </w:r>
      <w:r>
        <w:rPr>
          <w:spacing w:val="2"/>
        </w:rPr>
        <w:t> </w:t>
      </w:r>
      <w:r>
        <w:rPr/>
        <w:t>dây và</w:t>
      </w:r>
      <w:r>
        <w:rPr>
          <w:spacing w:val="6"/>
        </w:rPr>
        <w:t> </w:t>
      </w:r>
      <w:r>
        <w:rPr/>
        <w:t>chế</w:t>
      </w:r>
      <w:r>
        <w:rPr>
          <w:spacing w:val="6"/>
        </w:rPr>
        <w:t> </w:t>
      </w:r>
      <w:r>
        <w:rPr/>
        <w:t>độ</w:t>
      </w:r>
      <w:r>
        <w:rPr>
          <w:spacing w:val="4"/>
        </w:rPr>
        <w:t> </w:t>
      </w:r>
      <w:r>
        <w:rPr/>
        <w:t>bóng,</w:t>
      </w:r>
      <w:r>
        <w:rPr>
          <w:spacing w:val="6"/>
        </w:rPr>
        <w:t> </w:t>
      </w:r>
      <w:r>
        <w:rPr/>
        <w:t>gần</w:t>
      </w:r>
      <w:r>
        <w:rPr>
          <w:spacing w:val="4"/>
        </w:rPr>
        <w:t> </w:t>
      </w:r>
      <w:r>
        <w:rPr/>
        <w:t>mỗi</w:t>
      </w:r>
      <w:r>
        <w:rPr>
          <w:spacing w:val="5"/>
        </w:rPr>
        <w:t> </w:t>
      </w:r>
      <w:r>
        <w:rPr/>
        <w:t>một</w:t>
      </w:r>
      <w:r>
        <w:rPr>
          <w:spacing w:val="5"/>
        </w:rPr>
        <w:t> </w:t>
      </w:r>
      <w:r>
        <w:rPr/>
        <w:t>đường</w:t>
      </w:r>
      <w:r>
        <w:rPr>
          <w:spacing w:val="2"/>
        </w:rPr>
        <w:t> </w:t>
      </w:r>
      <w:r>
        <w:rPr/>
        <w:t>thẳng</w:t>
      </w:r>
      <w:r>
        <w:rPr>
          <w:spacing w:val="4"/>
        </w:rPr>
        <w:t> </w:t>
      </w:r>
      <w:r>
        <w:rPr/>
        <w:t>có</w:t>
      </w:r>
      <w:r>
        <w:rPr>
          <w:spacing w:val="4"/>
        </w:rPr>
        <w:t> </w:t>
      </w:r>
      <w:r>
        <w:rPr/>
        <w:t>hiển</w:t>
      </w:r>
      <w:r>
        <w:rPr>
          <w:spacing w:val="3"/>
        </w:rPr>
        <w:t> </w:t>
      </w:r>
      <w:r>
        <w:rPr/>
        <w:t>thị</w:t>
      </w:r>
      <w:r>
        <w:rPr>
          <w:spacing w:val="5"/>
        </w:rPr>
        <w:t> </w:t>
      </w:r>
      <w:r>
        <w:rPr/>
        <w:t>khoảng</w:t>
      </w:r>
      <w:r>
        <w:rPr>
          <w:spacing w:val="4"/>
        </w:rPr>
        <w:t> </w:t>
      </w:r>
      <w:r>
        <w:rPr/>
        <w:t>cách</w:t>
      </w:r>
      <w:r>
        <w:rPr>
          <w:spacing w:val="4"/>
        </w:rPr>
        <w:t> </w:t>
      </w:r>
      <w:r>
        <w:rPr/>
        <w:t>của</w:t>
      </w:r>
      <w:r>
        <w:rPr>
          <w:spacing w:val="3"/>
        </w:rPr>
        <w:t> </w:t>
      </w:r>
      <w:r>
        <w:rPr/>
        <w:t>nó</w:t>
      </w:r>
      <w:r>
        <w:rPr>
          <w:spacing w:val="4"/>
        </w:rPr>
        <w:t> </w:t>
      </w:r>
      <w:r>
        <w:rPr/>
        <w:t>tới</w:t>
      </w:r>
      <w:r>
        <w:rPr>
          <w:spacing w:val="5"/>
        </w:rPr>
        <w:t> </w:t>
      </w:r>
      <w:r>
        <w:rPr>
          <w:spacing w:val="-5"/>
        </w:rPr>
        <w:t>gốc</w:t>
      </w:r>
    </w:p>
    <w:p>
      <w:pPr>
        <w:pStyle w:val="BodyText"/>
        <w:spacing w:after="0"/>
        <w:jc w:val="both"/>
        <w:sectPr>
          <w:type w:val="continuous"/>
          <w:pgSz w:w="12240" w:h="15840"/>
          <w:pgMar w:header="727" w:footer="728" w:top="1740" w:bottom="280" w:left="1440" w:right="0"/>
        </w:sectPr>
      </w:pPr>
    </w:p>
    <w:p>
      <w:pPr>
        <w:pStyle w:val="BodyText"/>
        <w:spacing w:before="100"/>
        <w:ind w:right="847"/>
        <w:jc w:val="both"/>
      </w:pPr>
      <w:r>
        <w:rPr/>
        <w:drawing>
          <wp:anchor distT="0" distB="0" distL="0" distR="0" allowOverlap="1" layoutInCell="1" locked="0" behindDoc="1" simplePos="0" relativeHeight="487607296">
            <wp:simplePos x="0" y="0"/>
            <wp:positionH relativeFrom="page">
              <wp:posOffset>1385718</wp:posOffset>
            </wp:positionH>
            <wp:positionV relativeFrom="paragraph">
              <wp:posOffset>600972</wp:posOffset>
            </wp:positionV>
            <wp:extent cx="5693301" cy="127635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67" cstate="print"/>
                    <a:stretch>
                      <a:fillRect/>
                    </a:stretch>
                  </pic:blipFill>
                  <pic:spPr>
                    <a:xfrm>
                      <a:off x="0" y="0"/>
                      <a:ext cx="5693301" cy="1276350"/>
                    </a:xfrm>
                    <a:prstGeom prst="rect">
                      <a:avLst/>
                    </a:prstGeom>
                  </pic:spPr>
                </pic:pic>
              </a:graphicData>
            </a:graphic>
          </wp:anchor>
        </w:drawing>
      </w:r>
      <w:r>
        <w:rPr/>
        <w:t>tọa độ. Ngoài ra còn có đường sống đáy, đường đối xứng tâm, đường nước chính. Lưới hiện rõ trên tất</w:t>
      </w:r>
      <w:r>
        <w:rPr>
          <w:spacing w:val="-3"/>
        </w:rPr>
        <w:t> </w:t>
      </w:r>
      <w:r>
        <w:rPr/>
        <w:t>cả</w:t>
      </w:r>
      <w:r>
        <w:rPr>
          <w:spacing w:val="-4"/>
        </w:rPr>
        <w:t> </w:t>
      </w:r>
      <w:r>
        <w:rPr/>
        <w:t>các</w:t>
      </w:r>
      <w:r>
        <w:rPr>
          <w:spacing w:val="-4"/>
        </w:rPr>
        <w:t> </w:t>
      </w:r>
      <w:r>
        <w:rPr/>
        <w:t>hình</w:t>
      </w:r>
      <w:r>
        <w:rPr>
          <w:spacing w:val="-1"/>
        </w:rPr>
        <w:t> </w:t>
      </w:r>
      <w:r>
        <w:rPr/>
        <w:t>chiếu</w:t>
      </w:r>
      <w:r>
        <w:rPr>
          <w:spacing w:val="-3"/>
        </w:rPr>
        <w:t> </w:t>
      </w:r>
      <w:r>
        <w:rPr/>
        <w:t>trừ</w:t>
      </w:r>
      <w:r>
        <w:rPr>
          <w:spacing w:val="-2"/>
        </w:rPr>
        <w:t> </w:t>
      </w:r>
      <w:r>
        <w:rPr/>
        <w:t>góc</w:t>
      </w:r>
      <w:r>
        <w:rPr>
          <w:spacing w:val="-2"/>
        </w:rPr>
        <w:t> </w:t>
      </w:r>
      <w:r>
        <w:rPr/>
        <w:t>nhìn</w:t>
      </w:r>
      <w:r>
        <w:rPr>
          <w:spacing w:val="-3"/>
        </w:rPr>
        <w:t> </w:t>
      </w:r>
      <w:r>
        <w:rPr/>
        <w:t>3D.</w:t>
      </w:r>
      <w:r>
        <w:rPr>
          <w:spacing w:val="-6"/>
        </w:rPr>
        <w:t> </w:t>
      </w:r>
      <w:r>
        <w:rPr/>
        <w:t>Sự</w:t>
      </w:r>
      <w:r>
        <w:rPr>
          <w:spacing w:val="-6"/>
        </w:rPr>
        <w:t> </w:t>
      </w:r>
      <w:r>
        <w:rPr/>
        <w:t>hiển</w:t>
      </w:r>
      <w:r>
        <w:rPr>
          <w:spacing w:val="-6"/>
        </w:rPr>
        <w:t> </w:t>
      </w:r>
      <w:r>
        <w:rPr/>
        <w:t>thị</w:t>
      </w:r>
      <w:r>
        <w:rPr>
          <w:spacing w:val="-5"/>
        </w:rPr>
        <w:t> </w:t>
      </w:r>
      <w:r>
        <w:rPr/>
        <w:t>của</w:t>
      </w:r>
      <w:r>
        <w:rPr>
          <w:spacing w:val="-4"/>
        </w:rPr>
        <w:t> </w:t>
      </w:r>
      <w:r>
        <w:rPr/>
        <w:t>lưới</w:t>
      </w:r>
      <w:r>
        <w:rPr>
          <w:spacing w:val="-3"/>
        </w:rPr>
        <w:t> </w:t>
      </w:r>
      <w:r>
        <w:rPr/>
        <w:t>này</w:t>
      </w:r>
      <w:r>
        <w:rPr>
          <w:spacing w:val="-11"/>
        </w:rPr>
        <w:t> </w:t>
      </w:r>
      <w:r>
        <w:rPr/>
        <w:t>không</w:t>
      </w:r>
      <w:r>
        <w:rPr>
          <w:spacing w:val="-6"/>
        </w:rPr>
        <w:t> </w:t>
      </w:r>
      <w:r>
        <w:rPr/>
        <w:t>phụ</w:t>
      </w:r>
      <w:r>
        <w:rPr>
          <w:spacing w:val="-6"/>
        </w:rPr>
        <w:t> </w:t>
      </w:r>
      <w:r>
        <w:rPr/>
        <w:t>thuộc</w:t>
      </w:r>
      <w:r>
        <w:rPr>
          <w:spacing w:val="-7"/>
        </w:rPr>
        <w:t> </w:t>
      </w:r>
      <w:r>
        <w:rPr/>
        <w:t>vào</w:t>
      </w:r>
      <w:r>
        <w:rPr>
          <w:spacing w:val="-6"/>
        </w:rPr>
        <w:t> </w:t>
      </w:r>
      <w:r>
        <w:rPr/>
        <w:t>các</w:t>
      </w:r>
      <w:r>
        <w:rPr>
          <w:spacing w:val="-7"/>
        </w:rPr>
        <w:t> </w:t>
      </w:r>
      <w:r>
        <w:rPr/>
        <w:t>thiết</w:t>
      </w:r>
      <w:r>
        <w:rPr>
          <w:spacing w:val="-5"/>
        </w:rPr>
        <w:t> </w:t>
      </w:r>
      <w:r>
        <w:rPr/>
        <w:t>lập</w:t>
      </w:r>
      <w:r>
        <w:rPr>
          <w:spacing w:val="-3"/>
        </w:rPr>
        <w:t> </w:t>
      </w:r>
      <w:r>
        <w:rPr/>
        <w:t>nhìn thấy của đường cong tuyến hình.</w:t>
      </w:r>
    </w:p>
    <w:p>
      <w:pPr>
        <w:spacing w:before="247"/>
        <w:ind w:left="2429" w:right="3338" w:firstLine="0"/>
        <w:jc w:val="center"/>
        <w:rPr>
          <w:i/>
          <w:sz w:val="24"/>
        </w:rPr>
      </w:pPr>
      <w:r>
        <w:rPr>
          <w:i/>
          <w:spacing w:val="-9"/>
          <w:sz w:val="24"/>
        </w:rPr>
        <w:t>Hình</w:t>
      </w:r>
      <w:r>
        <w:rPr>
          <w:i/>
          <w:spacing w:val="-12"/>
          <w:sz w:val="24"/>
        </w:rPr>
        <w:t> </w:t>
      </w:r>
      <w:r>
        <w:rPr>
          <w:i/>
          <w:spacing w:val="-5"/>
          <w:sz w:val="24"/>
        </w:rPr>
        <w:t>26</w:t>
      </w:r>
    </w:p>
    <w:p>
      <w:pPr>
        <w:pStyle w:val="BodyText"/>
        <w:ind w:left="0"/>
        <w:rPr>
          <w:i/>
        </w:rPr>
      </w:pPr>
    </w:p>
    <w:p>
      <w:pPr>
        <w:pStyle w:val="BodyText"/>
        <w:spacing w:before="53"/>
        <w:ind w:left="0"/>
        <w:rPr>
          <w:i/>
        </w:rPr>
      </w:pPr>
    </w:p>
    <w:p>
      <w:pPr>
        <w:pStyle w:val="Heading2"/>
        <w:numPr>
          <w:ilvl w:val="1"/>
          <w:numId w:val="14"/>
        </w:numPr>
        <w:tabs>
          <w:tab w:pos="770" w:val="left" w:leader="none"/>
        </w:tabs>
        <w:spacing w:line="294" w:lineRule="exact" w:before="0" w:after="0"/>
        <w:ind w:left="770" w:right="0" w:hanging="508"/>
        <w:jc w:val="left"/>
      </w:pPr>
      <w:r>
        <w:rPr>
          <w:spacing w:val="-2"/>
        </w:rPr>
        <w:t>Sườn.</w:t>
      </w:r>
    </w:p>
    <w:p>
      <w:pPr>
        <w:pStyle w:val="BodyText"/>
        <w:ind w:right="837" w:firstLine="719"/>
        <w:rPr>
          <w:sz w:val="22"/>
        </w:rPr>
      </w:pPr>
      <w:r>
        <w:rPr/>
        <w:t>Lựa chọn này sẽ hiển thị các sườn ở vùng quan sát. Nó chỉ có thể được kích hoạt khi có các sườn được thêm vào model</w:t>
      </w:r>
      <w:r>
        <w:rPr>
          <w:sz w:val="22"/>
        </w:rPr>
        <w:t>.</w:t>
      </w:r>
    </w:p>
    <w:p>
      <w:pPr>
        <w:pStyle w:val="Heading2"/>
        <w:numPr>
          <w:ilvl w:val="1"/>
          <w:numId w:val="14"/>
        </w:numPr>
        <w:tabs>
          <w:tab w:pos="770" w:val="left" w:leader="none"/>
        </w:tabs>
        <w:spacing w:line="296" w:lineRule="exact" w:before="234" w:after="0"/>
        <w:ind w:left="770" w:right="0" w:hanging="508"/>
        <w:jc w:val="left"/>
      </w:pPr>
      <w:r>
        <w:rPr/>
        <w:t>Đường</w:t>
      </w:r>
      <w:r>
        <w:rPr>
          <w:spacing w:val="-8"/>
        </w:rPr>
        <w:t> </w:t>
      </w:r>
      <w:r>
        <w:rPr/>
        <w:t>biến</w:t>
      </w:r>
      <w:r>
        <w:rPr>
          <w:spacing w:val="-7"/>
        </w:rPr>
        <w:t> </w:t>
      </w:r>
      <w:r>
        <w:rPr/>
        <w:t>dạng</w:t>
      </w:r>
      <w:r>
        <w:rPr>
          <w:spacing w:val="-4"/>
        </w:rPr>
        <w:t> dọc.</w:t>
      </w:r>
    </w:p>
    <w:p>
      <w:pPr>
        <w:pStyle w:val="BodyText"/>
        <w:ind w:right="837" w:firstLine="719"/>
      </w:pPr>
      <w:r>
        <w:rPr/>
        <w:t>Lựa chọn này</w:t>
      </w:r>
      <w:r>
        <w:rPr>
          <w:spacing w:val="-1"/>
        </w:rPr>
        <w:t> </w:t>
      </w:r>
      <w:r>
        <w:rPr/>
        <w:t>sẽ hiển thị các đường biến dạng dọc ở vùng quan sát. Nó chỉ có thể được kích hoạt khi có các đường biến dạng dọc được thêm vào model.</w:t>
      </w:r>
    </w:p>
    <w:p>
      <w:pPr>
        <w:pStyle w:val="Heading2"/>
        <w:numPr>
          <w:ilvl w:val="1"/>
          <w:numId w:val="14"/>
        </w:numPr>
        <w:tabs>
          <w:tab w:pos="770" w:val="left" w:leader="none"/>
        </w:tabs>
        <w:spacing w:line="296" w:lineRule="exact" w:before="232" w:after="0"/>
        <w:ind w:left="770" w:right="0" w:hanging="508"/>
        <w:jc w:val="left"/>
      </w:pPr>
      <w:r>
        <w:rPr/>
        <w:t>Đường</w:t>
      </w:r>
      <w:r>
        <w:rPr>
          <w:spacing w:val="-11"/>
        </w:rPr>
        <w:t> </w:t>
      </w:r>
      <w:r>
        <w:rPr>
          <w:spacing w:val="-2"/>
        </w:rPr>
        <w:t>nước.</w:t>
      </w:r>
    </w:p>
    <w:p>
      <w:pPr>
        <w:pStyle w:val="BodyText"/>
        <w:ind w:right="837" w:firstLine="719"/>
      </w:pPr>
      <w:r>
        <w:rPr/>
        <w:t>Lựa chọn này</w:t>
      </w:r>
      <w:r>
        <w:rPr>
          <w:spacing w:val="-1"/>
        </w:rPr>
        <w:t> </w:t>
      </w:r>
      <w:r>
        <w:rPr/>
        <w:t>sẽ hiển thị các đường biến dạng dọc ở vùng quan sát. Nó chỉ có thể được kích hoạt khi có các đường biến dạng dọc được thêm vào model.</w:t>
      </w:r>
    </w:p>
    <w:p>
      <w:pPr>
        <w:pStyle w:val="Heading2"/>
        <w:numPr>
          <w:ilvl w:val="1"/>
          <w:numId w:val="14"/>
        </w:numPr>
        <w:tabs>
          <w:tab w:pos="770" w:val="left" w:leader="none"/>
        </w:tabs>
        <w:spacing w:line="294" w:lineRule="exact" w:before="235" w:after="0"/>
        <w:ind w:left="770" w:right="0" w:hanging="508"/>
        <w:jc w:val="left"/>
      </w:pPr>
      <w:bookmarkStart w:name="_TOC_250028" w:id="59"/>
      <w:r>
        <w:rPr/>
        <w:t>Đường</w:t>
      </w:r>
      <w:r>
        <w:rPr>
          <w:spacing w:val="-11"/>
        </w:rPr>
        <w:t> </w:t>
      </w:r>
      <w:bookmarkEnd w:id="59"/>
      <w:r>
        <w:rPr>
          <w:spacing w:val="-2"/>
        </w:rPr>
        <w:t>chéo.</w:t>
      </w:r>
    </w:p>
    <w:p>
      <w:pPr>
        <w:pStyle w:val="BodyText"/>
        <w:ind w:right="837" w:firstLine="719"/>
      </w:pPr>
      <w:r>
        <w:rPr/>
        <w:t>Lựa chọn này sẽ hiển thị các đường chéo ở vùng quan sát. Nó chỉ có thể được kích hoạt khi có các đường chéo được thêm vào model.</w:t>
      </w:r>
    </w:p>
    <w:p>
      <w:pPr>
        <w:pStyle w:val="Heading2"/>
        <w:numPr>
          <w:ilvl w:val="1"/>
          <w:numId w:val="14"/>
        </w:numPr>
        <w:tabs>
          <w:tab w:pos="895" w:val="left" w:leader="none"/>
        </w:tabs>
        <w:spacing w:line="294" w:lineRule="exact" w:before="258" w:after="0"/>
        <w:ind w:left="895" w:right="0" w:hanging="633"/>
        <w:jc w:val="left"/>
      </w:pPr>
      <w:bookmarkStart w:name="_TOC_250027" w:id="60"/>
      <w:r>
        <w:rPr/>
        <w:t>Các</w:t>
      </w:r>
      <w:r>
        <w:rPr>
          <w:spacing w:val="-6"/>
        </w:rPr>
        <w:t> </w:t>
      </w:r>
      <w:r>
        <w:rPr/>
        <w:t>đặc</w:t>
      </w:r>
      <w:r>
        <w:rPr>
          <w:spacing w:val="-5"/>
        </w:rPr>
        <w:t> </w:t>
      </w:r>
      <w:r>
        <w:rPr/>
        <w:t>điểm</w:t>
      </w:r>
      <w:r>
        <w:rPr>
          <w:spacing w:val="-5"/>
        </w:rPr>
        <w:t> </w:t>
      </w:r>
      <w:r>
        <w:rPr/>
        <w:t>của</w:t>
      </w:r>
      <w:r>
        <w:rPr>
          <w:spacing w:val="-6"/>
        </w:rPr>
        <w:t> </w:t>
      </w:r>
      <w:r>
        <w:rPr/>
        <w:t>tính</w:t>
      </w:r>
      <w:r>
        <w:rPr>
          <w:spacing w:val="-6"/>
        </w:rPr>
        <w:t> </w:t>
      </w:r>
      <w:r>
        <w:rPr/>
        <w:t>thủy</w:t>
      </w:r>
      <w:r>
        <w:rPr>
          <w:spacing w:val="-3"/>
        </w:rPr>
        <w:t> </w:t>
      </w:r>
      <w:bookmarkEnd w:id="60"/>
      <w:r>
        <w:rPr>
          <w:spacing w:val="-4"/>
        </w:rPr>
        <w:t>tĩnh.</w:t>
      </w:r>
    </w:p>
    <w:p>
      <w:pPr>
        <w:pStyle w:val="BodyText"/>
        <w:spacing w:line="271" w:lineRule="exact"/>
        <w:ind w:left="982"/>
      </w:pPr>
      <w:r>
        <w:rPr/>
        <w:t>FREEship</w:t>
      </w:r>
      <w:r>
        <w:rPr>
          <w:spacing w:val="-1"/>
        </w:rPr>
        <w:t> </w:t>
      </w:r>
      <w:r>
        <w:rPr/>
        <w:t>cũng</w:t>
      </w:r>
      <w:r>
        <w:rPr>
          <w:spacing w:val="-3"/>
        </w:rPr>
        <w:t> </w:t>
      </w:r>
      <w:r>
        <w:rPr/>
        <w:t>cho</w:t>
      </w:r>
      <w:r>
        <w:rPr>
          <w:spacing w:val="-1"/>
        </w:rPr>
        <w:t> </w:t>
      </w:r>
      <w:r>
        <w:rPr/>
        <w:t>phép</w:t>
      </w:r>
      <w:r>
        <w:rPr>
          <w:spacing w:val="1"/>
        </w:rPr>
        <w:t> </w:t>
      </w:r>
      <w:r>
        <w:rPr/>
        <w:t>vẽ</w:t>
      </w:r>
      <w:r>
        <w:rPr>
          <w:spacing w:val="-1"/>
        </w:rPr>
        <w:t> </w:t>
      </w:r>
      <w:r>
        <w:rPr/>
        <w:t>một số</w:t>
      </w:r>
      <w:r>
        <w:rPr>
          <w:spacing w:val="-1"/>
        </w:rPr>
        <w:t> </w:t>
      </w:r>
      <w:r>
        <w:rPr/>
        <w:t>các</w:t>
      </w:r>
      <w:r>
        <w:rPr>
          <w:spacing w:val="-1"/>
        </w:rPr>
        <w:t> </w:t>
      </w:r>
      <w:r>
        <w:rPr/>
        <w:t>thông</w:t>
      </w:r>
      <w:r>
        <w:rPr>
          <w:spacing w:val="-3"/>
        </w:rPr>
        <w:t> </w:t>
      </w:r>
      <w:r>
        <w:rPr/>
        <w:t>số</w:t>
      </w:r>
      <w:r>
        <w:rPr>
          <w:spacing w:val="-1"/>
        </w:rPr>
        <w:t> </w:t>
      </w:r>
      <w:r>
        <w:rPr/>
        <w:t>cơ</w:t>
      </w:r>
      <w:r>
        <w:rPr>
          <w:spacing w:val="-1"/>
        </w:rPr>
        <w:t> </w:t>
      </w:r>
      <w:r>
        <w:rPr/>
        <w:t>bản</w:t>
      </w:r>
      <w:r>
        <w:rPr>
          <w:spacing w:val="-1"/>
        </w:rPr>
        <w:t> </w:t>
      </w:r>
      <w:r>
        <w:rPr/>
        <w:t>của</w:t>
      </w:r>
      <w:r>
        <w:rPr>
          <w:spacing w:val="-1"/>
        </w:rPr>
        <w:t> </w:t>
      </w:r>
      <w:r>
        <w:rPr/>
        <w:t>tính</w:t>
      </w:r>
      <w:r>
        <w:rPr>
          <w:spacing w:val="-1"/>
        </w:rPr>
        <w:t> </w:t>
      </w:r>
      <w:r>
        <w:rPr/>
        <w:t>thủy</w:t>
      </w:r>
      <w:r>
        <w:rPr>
          <w:spacing w:val="-5"/>
        </w:rPr>
        <w:t> </w:t>
      </w:r>
      <w:r>
        <w:rPr/>
        <w:t>tĩnh trên </w:t>
      </w:r>
      <w:r>
        <w:rPr>
          <w:spacing w:val="-2"/>
        </w:rPr>
        <w:t>model:</w:t>
      </w:r>
    </w:p>
    <w:p>
      <w:pPr>
        <w:pStyle w:val="ListParagraph"/>
        <w:numPr>
          <w:ilvl w:val="0"/>
          <w:numId w:val="21"/>
        </w:numPr>
        <w:tabs>
          <w:tab w:pos="544" w:val="left" w:leader="none"/>
        </w:tabs>
        <w:spacing w:line="240" w:lineRule="auto" w:before="1" w:after="0"/>
        <w:ind w:left="544" w:right="0" w:hanging="282"/>
        <w:jc w:val="left"/>
        <w:rPr>
          <w:sz w:val="24"/>
        </w:rPr>
      </w:pPr>
      <w:r>
        <w:rPr>
          <w:sz w:val="24"/>
        </w:rPr>
        <w:drawing>
          <wp:anchor distT="0" distB="0" distL="0" distR="0" allowOverlap="1" layoutInCell="1" locked="0" behindDoc="0" simplePos="0" relativeHeight="15748608">
            <wp:simplePos x="0" y="0"/>
            <wp:positionH relativeFrom="page">
              <wp:posOffset>3394191</wp:posOffset>
            </wp:positionH>
            <wp:positionV relativeFrom="paragraph">
              <wp:posOffset>52260</wp:posOffset>
            </wp:positionV>
            <wp:extent cx="3838651" cy="1581780"/>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68" cstate="print"/>
                    <a:stretch>
                      <a:fillRect/>
                    </a:stretch>
                  </pic:blipFill>
                  <pic:spPr>
                    <a:xfrm>
                      <a:off x="0" y="0"/>
                      <a:ext cx="3838651" cy="1581780"/>
                    </a:xfrm>
                    <a:prstGeom prst="rect">
                      <a:avLst/>
                    </a:prstGeom>
                  </pic:spPr>
                </pic:pic>
              </a:graphicData>
            </a:graphic>
          </wp:anchor>
        </w:drawing>
      </w:r>
      <w:r>
        <w:rPr>
          <w:sz w:val="24"/>
        </w:rPr>
        <w:t>Tâm</w:t>
      </w:r>
      <w:r>
        <w:rPr>
          <w:spacing w:val="-2"/>
          <w:sz w:val="24"/>
        </w:rPr>
        <w:t> </w:t>
      </w:r>
      <w:r>
        <w:rPr>
          <w:spacing w:val="-5"/>
          <w:sz w:val="24"/>
        </w:rPr>
        <w:t>nổi</w:t>
      </w:r>
    </w:p>
    <w:p>
      <w:pPr>
        <w:pStyle w:val="ListParagraph"/>
        <w:numPr>
          <w:ilvl w:val="0"/>
          <w:numId w:val="21"/>
        </w:numPr>
        <w:tabs>
          <w:tab w:pos="544" w:val="left" w:leader="none"/>
        </w:tabs>
        <w:spacing w:line="237" w:lineRule="auto" w:before="4" w:after="0"/>
        <w:ind w:left="262" w:right="7073" w:firstLine="0"/>
        <w:jc w:val="left"/>
        <w:rPr>
          <w:sz w:val="24"/>
        </w:rPr>
      </w:pPr>
      <w:r>
        <w:rPr>
          <w:sz w:val="24"/>
        </w:rPr>
        <w:t>Trọng</w:t>
      </w:r>
      <w:r>
        <w:rPr>
          <w:spacing w:val="80"/>
          <w:sz w:val="24"/>
        </w:rPr>
        <w:t> </w:t>
      </w:r>
      <w:r>
        <w:rPr>
          <w:sz w:val="24"/>
        </w:rPr>
        <w:t>tâm</w:t>
      </w:r>
      <w:r>
        <w:rPr>
          <w:spacing w:val="80"/>
          <w:sz w:val="24"/>
        </w:rPr>
        <w:t> </w:t>
      </w:r>
      <w:r>
        <w:rPr>
          <w:sz w:val="24"/>
        </w:rPr>
        <w:t>của</w:t>
      </w:r>
      <w:r>
        <w:rPr>
          <w:spacing w:val="80"/>
          <w:sz w:val="24"/>
        </w:rPr>
        <w:t> </w:t>
      </w:r>
      <w:r>
        <w:rPr>
          <w:sz w:val="24"/>
        </w:rPr>
        <w:t>đường</w:t>
      </w:r>
      <w:r>
        <w:rPr>
          <w:spacing w:val="80"/>
          <w:sz w:val="24"/>
        </w:rPr>
        <w:t> </w:t>
      </w:r>
      <w:r>
        <w:rPr>
          <w:sz w:val="24"/>
        </w:rPr>
        <w:t>nước</w:t>
      </w:r>
      <w:r>
        <w:rPr>
          <w:spacing w:val="40"/>
          <w:sz w:val="24"/>
        </w:rPr>
        <w:t> </w:t>
      </w:r>
      <w:r>
        <w:rPr>
          <w:spacing w:val="-2"/>
          <w:sz w:val="24"/>
        </w:rPr>
        <w:t>chính</w:t>
      </w:r>
    </w:p>
    <w:p>
      <w:pPr>
        <w:pStyle w:val="ListParagraph"/>
        <w:numPr>
          <w:ilvl w:val="0"/>
          <w:numId w:val="21"/>
        </w:numPr>
        <w:tabs>
          <w:tab w:pos="544" w:val="left" w:leader="none"/>
        </w:tabs>
        <w:spacing w:line="293" w:lineRule="exact" w:before="2" w:after="0"/>
        <w:ind w:left="544" w:right="0" w:hanging="282"/>
        <w:jc w:val="left"/>
        <w:rPr>
          <w:sz w:val="24"/>
        </w:rPr>
      </w:pPr>
      <w:r>
        <w:rPr>
          <w:sz w:val="24"/>
        </w:rPr>
        <w:t>Thể</w:t>
      </w:r>
      <w:r>
        <w:rPr>
          <w:spacing w:val="-5"/>
          <w:sz w:val="24"/>
        </w:rPr>
        <w:t> </w:t>
      </w:r>
      <w:r>
        <w:rPr>
          <w:sz w:val="24"/>
        </w:rPr>
        <w:t>tích</w:t>
      </w:r>
      <w:r>
        <w:rPr>
          <w:spacing w:val="-2"/>
          <w:sz w:val="24"/>
        </w:rPr>
        <w:t> </w:t>
      </w:r>
      <w:r>
        <w:rPr>
          <w:sz w:val="24"/>
        </w:rPr>
        <w:t>chiếm</w:t>
      </w:r>
      <w:r>
        <w:rPr>
          <w:spacing w:val="-1"/>
          <w:sz w:val="24"/>
        </w:rPr>
        <w:t> </w:t>
      </w:r>
      <w:r>
        <w:rPr>
          <w:spacing w:val="-4"/>
          <w:sz w:val="24"/>
        </w:rPr>
        <w:t>nước</w:t>
      </w:r>
    </w:p>
    <w:p>
      <w:pPr>
        <w:pStyle w:val="ListParagraph"/>
        <w:numPr>
          <w:ilvl w:val="0"/>
          <w:numId w:val="21"/>
        </w:numPr>
        <w:tabs>
          <w:tab w:pos="544" w:val="left" w:leader="none"/>
        </w:tabs>
        <w:spacing w:line="237" w:lineRule="auto" w:before="2" w:after="0"/>
        <w:ind w:left="262" w:right="7069" w:firstLine="0"/>
        <w:jc w:val="left"/>
        <w:rPr>
          <w:sz w:val="24"/>
        </w:rPr>
      </w:pPr>
      <w:r>
        <w:rPr>
          <w:sz w:val="24"/>
        </w:rPr>
        <w:t>Trọng</w:t>
      </w:r>
      <w:r>
        <w:rPr>
          <w:spacing w:val="40"/>
          <w:sz w:val="24"/>
        </w:rPr>
        <w:t> </w:t>
      </w:r>
      <w:r>
        <w:rPr>
          <w:sz w:val="24"/>
        </w:rPr>
        <w:t>tâm</w:t>
      </w:r>
      <w:r>
        <w:rPr>
          <w:spacing w:val="40"/>
          <w:sz w:val="24"/>
        </w:rPr>
        <w:t> </w:t>
      </w:r>
      <w:r>
        <w:rPr>
          <w:sz w:val="24"/>
        </w:rPr>
        <w:t>phần</w:t>
      </w:r>
      <w:r>
        <w:rPr>
          <w:spacing w:val="40"/>
          <w:sz w:val="24"/>
        </w:rPr>
        <w:t> </w:t>
      </w:r>
      <w:r>
        <w:rPr>
          <w:sz w:val="24"/>
        </w:rPr>
        <w:t>mặt</w:t>
      </w:r>
      <w:r>
        <w:rPr>
          <w:spacing w:val="40"/>
          <w:sz w:val="24"/>
        </w:rPr>
        <w:t> </w:t>
      </w:r>
      <w:r>
        <w:rPr>
          <w:sz w:val="24"/>
        </w:rPr>
        <w:t>đối</w:t>
      </w:r>
      <w:r>
        <w:rPr>
          <w:spacing w:val="40"/>
          <w:sz w:val="24"/>
        </w:rPr>
        <w:t> </w:t>
      </w:r>
      <w:r>
        <w:rPr>
          <w:sz w:val="24"/>
        </w:rPr>
        <w:t>xứng tâm ngập nước.</w:t>
      </w:r>
    </w:p>
    <w:p>
      <w:pPr>
        <w:pStyle w:val="ListParagraph"/>
        <w:numPr>
          <w:ilvl w:val="0"/>
          <w:numId w:val="21"/>
        </w:numPr>
        <w:tabs>
          <w:tab w:pos="544" w:val="left" w:leader="none"/>
        </w:tabs>
        <w:spacing w:line="293" w:lineRule="exact" w:before="2" w:after="0"/>
        <w:ind w:left="544" w:right="0" w:hanging="282"/>
        <w:jc w:val="left"/>
        <w:rPr>
          <w:sz w:val="24"/>
        </w:rPr>
      </w:pPr>
      <w:r>
        <w:rPr>
          <w:sz w:val="24"/>
        </w:rPr>
        <w:t>Tâm</w:t>
      </w:r>
      <w:r>
        <w:rPr>
          <w:spacing w:val="-5"/>
          <w:sz w:val="24"/>
        </w:rPr>
        <w:t> </w:t>
      </w:r>
      <w:r>
        <w:rPr>
          <w:sz w:val="24"/>
        </w:rPr>
        <w:t>nghiêng</w:t>
      </w:r>
      <w:r>
        <w:rPr>
          <w:spacing w:val="-4"/>
          <w:sz w:val="24"/>
        </w:rPr>
        <w:t> ngang</w:t>
      </w:r>
    </w:p>
    <w:p>
      <w:pPr>
        <w:pStyle w:val="ListParagraph"/>
        <w:numPr>
          <w:ilvl w:val="0"/>
          <w:numId w:val="21"/>
        </w:numPr>
        <w:tabs>
          <w:tab w:pos="544" w:val="left" w:leader="none"/>
        </w:tabs>
        <w:spacing w:line="292" w:lineRule="exact" w:before="0" w:after="0"/>
        <w:ind w:left="544" w:right="0" w:hanging="282"/>
        <w:jc w:val="left"/>
        <w:rPr>
          <w:sz w:val="24"/>
        </w:rPr>
      </w:pPr>
      <w:r>
        <w:rPr>
          <w:sz w:val="24"/>
        </w:rPr>
        <w:t>Đường</w:t>
      </w:r>
      <w:r>
        <w:rPr>
          <w:spacing w:val="-4"/>
          <w:sz w:val="24"/>
        </w:rPr>
        <w:t> </w:t>
      </w:r>
      <w:r>
        <w:rPr>
          <w:sz w:val="24"/>
        </w:rPr>
        <w:t>diện</w:t>
      </w:r>
      <w:r>
        <w:rPr>
          <w:spacing w:val="-2"/>
          <w:sz w:val="24"/>
        </w:rPr>
        <w:t> </w:t>
      </w:r>
      <w:r>
        <w:rPr>
          <w:sz w:val="24"/>
        </w:rPr>
        <w:t>tích</w:t>
      </w:r>
      <w:r>
        <w:rPr>
          <w:spacing w:val="-1"/>
          <w:sz w:val="24"/>
        </w:rPr>
        <w:t> </w:t>
      </w:r>
      <w:r>
        <w:rPr>
          <w:spacing w:val="-4"/>
          <w:sz w:val="24"/>
        </w:rPr>
        <w:t>sườn.</w:t>
      </w:r>
    </w:p>
    <w:p>
      <w:pPr>
        <w:pStyle w:val="BodyText"/>
        <w:spacing w:line="274" w:lineRule="exact"/>
        <w:ind w:left="982"/>
      </w:pPr>
      <w:r>
        <w:rPr/>
        <w:t>Đường</w:t>
      </w:r>
      <w:r>
        <w:rPr>
          <w:spacing w:val="27"/>
        </w:rPr>
        <w:t> </w:t>
      </w:r>
      <w:r>
        <w:rPr/>
        <w:t>cong</w:t>
      </w:r>
      <w:r>
        <w:rPr>
          <w:spacing w:val="27"/>
        </w:rPr>
        <w:t> </w:t>
      </w:r>
      <w:r>
        <w:rPr/>
        <w:t>diện</w:t>
      </w:r>
      <w:r>
        <w:rPr>
          <w:spacing w:val="30"/>
        </w:rPr>
        <w:t> </w:t>
      </w:r>
      <w:r>
        <w:rPr/>
        <w:t>tích</w:t>
      </w:r>
      <w:r>
        <w:rPr>
          <w:spacing w:val="31"/>
        </w:rPr>
        <w:t> </w:t>
      </w:r>
      <w:r>
        <w:rPr>
          <w:spacing w:val="-4"/>
        </w:rPr>
        <w:t>sườn</w:t>
      </w:r>
    </w:p>
    <w:p>
      <w:pPr>
        <w:pStyle w:val="BodyText"/>
        <w:ind w:right="846"/>
        <w:jc w:val="both"/>
      </w:pPr>
      <w:r>
        <w:rPr/>
        <w:t>chỉ</w:t>
      </w:r>
      <w:r>
        <w:rPr>
          <w:spacing w:val="-1"/>
        </w:rPr>
        <w:t> </w:t>
      </w:r>
      <w:r>
        <w:rPr/>
        <w:t>được</w:t>
      </w:r>
      <w:r>
        <w:rPr>
          <w:spacing w:val="-2"/>
        </w:rPr>
        <w:t> </w:t>
      </w:r>
      <w:r>
        <w:rPr/>
        <w:t>vẽ</w:t>
      </w:r>
      <w:r>
        <w:rPr>
          <w:spacing w:val="-2"/>
        </w:rPr>
        <w:t> </w:t>
      </w:r>
      <w:r>
        <w:rPr/>
        <w:t>trên</w:t>
      </w:r>
      <w:r>
        <w:rPr>
          <w:spacing w:val="-1"/>
        </w:rPr>
        <w:t> </w:t>
      </w:r>
      <w:r>
        <w:rPr/>
        <w:t>hình</w:t>
      </w:r>
      <w:r>
        <w:rPr>
          <w:spacing w:val="-2"/>
        </w:rPr>
        <w:t> </w:t>
      </w:r>
      <w:r>
        <w:rPr/>
        <w:t>chiếu</w:t>
      </w:r>
      <w:r>
        <w:rPr>
          <w:spacing w:val="-1"/>
        </w:rPr>
        <w:t> </w:t>
      </w:r>
      <w:r>
        <w:rPr/>
        <w:t>cạnh.</w:t>
      </w:r>
      <w:r>
        <w:rPr>
          <w:spacing w:val="-2"/>
        </w:rPr>
        <w:t> </w:t>
      </w:r>
      <w:r>
        <w:rPr/>
        <w:t>Tất</w:t>
      </w:r>
      <w:r>
        <w:rPr>
          <w:spacing w:val="-1"/>
        </w:rPr>
        <w:t> </w:t>
      </w:r>
      <w:r>
        <w:rPr/>
        <w:t>nhiên</w:t>
      </w:r>
      <w:r>
        <w:rPr>
          <w:spacing w:val="-1"/>
        </w:rPr>
        <w:t> </w:t>
      </w:r>
      <w:r>
        <w:rPr/>
        <w:t>trên hình</w:t>
      </w:r>
      <w:r>
        <w:rPr>
          <w:spacing w:val="-1"/>
        </w:rPr>
        <w:t> </w:t>
      </w:r>
      <w:r>
        <w:rPr/>
        <w:t>chiếu</w:t>
      </w:r>
      <w:r>
        <w:rPr>
          <w:spacing w:val="-2"/>
        </w:rPr>
        <w:t> </w:t>
      </w:r>
      <w:r>
        <w:rPr/>
        <w:t>này</w:t>
      </w:r>
      <w:r>
        <w:rPr>
          <w:spacing w:val="-4"/>
        </w:rPr>
        <w:t> </w:t>
      </w:r>
      <w:r>
        <w:rPr/>
        <w:t>ta chỉ</w:t>
      </w:r>
      <w:r>
        <w:rPr>
          <w:spacing w:val="-1"/>
        </w:rPr>
        <w:t> </w:t>
      </w:r>
      <w:r>
        <w:rPr/>
        <w:t>có thể</w:t>
      </w:r>
      <w:r>
        <w:rPr>
          <w:spacing w:val="-2"/>
        </w:rPr>
        <w:t> </w:t>
      </w:r>
      <w:r>
        <w:rPr/>
        <w:t>đánh giá</w:t>
      </w:r>
      <w:r>
        <w:rPr>
          <w:spacing w:val="-2"/>
        </w:rPr>
        <w:t> </w:t>
      </w:r>
      <w:r>
        <w:rPr/>
        <w:t>được model có thích hợp cho tính toán tính thủy tĩnh hay không (tức là có hay không các điểm rò rỉ). Các giá trị luôn được cập nhật khi có các thay đổi trong model. Các dữ liệu để chương trình hiển thị có thể</w:t>
      </w:r>
      <w:r>
        <w:rPr>
          <w:spacing w:val="40"/>
        </w:rPr>
        <w:t> </w:t>
      </w:r>
      <w:r>
        <w:rPr/>
        <w:t>được xác định khi thiết lập các thông số trong hộp thoại của dự án (xem 4.1 Thiết lập các thông số của dự án).</w:t>
      </w:r>
    </w:p>
    <w:p>
      <w:pPr>
        <w:pStyle w:val="Heading2"/>
        <w:numPr>
          <w:ilvl w:val="1"/>
          <w:numId w:val="14"/>
        </w:numPr>
        <w:tabs>
          <w:tab w:pos="909" w:val="left" w:leader="none"/>
        </w:tabs>
        <w:spacing w:line="240" w:lineRule="auto" w:before="262" w:after="0"/>
        <w:ind w:left="909" w:right="0" w:hanging="647"/>
        <w:jc w:val="left"/>
      </w:pPr>
      <w:bookmarkStart w:name="_TOC_250026" w:id="61"/>
      <w:r>
        <w:rPr/>
        <w:t>Đường</w:t>
      </w:r>
      <w:r>
        <w:rPr>
          <w:spacing w:val="-9"/>
        </w:rPr>
        <w:t> </w:t>
      </w:r>
      <w:r>
        <w:rPr/>
        <w:t>dòng</w:t>
      </w:r>
      <w:r>
        <w:rPr>
          <w:spacing w:val="-6"/>
        </w:rPr>
        <w:t> </w:t>
      </w:r>
      <w:bookmarkEnd w:id="61"/>
      <w:r>
        <w:rPr>
          <w:spacing w:val="-4"/>
        </w:rPr>
        <w:t>chảy.</w:t>
      </w:r>
    </w:p>
    <w:p>
      <w:pPr>
        <w:pStyle w:val="Heading2"/>
        <w:spacing w:after="0" w:line="240" w:lineRule="auto"/>
        <w:jc w:val="left"/>
        <w:sectPr>
          <w:pgSz w:w="12240" w:h="15840"/>
          <w:pgMar w:header="727" w:footer="728" w:top="1020" w:bottom="980" w:left="1440" w:right="0"/>
        </w:sectPr>
      </w:pPr>
    </w:p>
    <w:p>
      <w:pPr>
        <w:pStyle w:val="BodyText"/>
        <w:spacing w:before="100"/>
        <w:ind w:right="843" w:firstLine="719"/>
        <w:jc w:val="both"/>
      </w:pPr>
      <w:r>
        <w:rPr/>
        <w:drawing>
          <wp:anchor distT="0" distB="0" distL="0" distR="0" allowOverlap="1" layoutInCell="1" locked="0" behindDoc="0" simplePos="0" relativeHeight="15749120">
            <wp:simplePos x="0" y="0"/>
            <wp:positionH relativeFrom="page">
              <wp:posOffset>3488649</wp:posOffset>
            </wp:positionH>
            <wp:positionV relativeFrom="paragraph">
              <wp:posOffset>1093200</wp:posOffset>
            </wp:positionV>
            <wp:extent cx="3724351" cy="1705212"/>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69" cstate="print"/>
                    <a:stretch>
                      <a:fillRect/>
                    </a:stretch>
                  </pic:blipFill>
                  <pic:spPr>
                    <a:xfrm>
                      <a:off x="0" y="0"/>
                      <a:ext cx="3724351" cy="1705212"/>
                    </a:xfrm>
                    <a:prstGeom prst="rect">
                      <a:avLst/>
                    </a:prstGeom>
                  </pic:spPr>
                </pic:pic>
              </a:graphicData>
            </a:graphic>
          </wp:anchor>
        </w:drawing>
      </w:r>
      <w:r>
        <w:rPr/>
        <w:t>Hiển thị hoặc làm ẩn đường dòng chảy. Đường dòng chảy hiển thị trong FREE!ship được</w:t>
      </w:r>
      <w:r>
        <w:rPr>
          <w:spacing w:val="40"/>
        </w:rPr>
        <w:t> </w:t>
      </w:r>
      <w:r>
        <w:rPr/>
        <w:t>xác</w:t>
      </w:r>
      <w:r>
        <w:rPr>
          <w:spacing w:val="-1"/>
        </w:rPr>
        <w:t> </w:t>
      </w:r>
      <w:r>
        <w:rPr/>
        <w:t>định qua</w:t>
      </w:r>
      <w:r>
        <w:rPr>
          <w:spacing w:val="-1"/>
        </w:rPr>
        <w:t> </w:t>
      </w:r>
      <w:r>
        <w:rPr/>
        <w:t>việc</w:t>
      </w:r>
      <w:r>
        <w:rPr>
          <w:spacing w:val="-1"/>
        </w:rPr>
        <w:t> </w:t>
      </w:r>
      <w:r>
        <w:rPr/>
        <w:t>phân tích mặt cong</w:t>
      </w:r>
      <w:r>
        <w:rPr>
          <w:spacing w:val="-2"/>
        </w:rPr>
        <w:t> </w:t>
      </w:r>
      <w:r>
        <w:rPr/>
        <w:t>của</w:t>
      </w:r>
      <w:r>
        <w:rPr>
          <w:spacing w:val="-1"/>
        </w:rPr>
        <w:t> </w:t>
      </w:r>
      <w:r>
        <w:rPr/>
        <w:t>vỏ tàu và</w:t>
      </w:r>
      <w:r>
        <w:rPr>
          <w:spacing w:val="-1"/>
        </w:rPr>
        <w:t> </w:t>
      </w:r>
      <w:r>
        <w:rPr/>
        <w:t>không</w:t>
      </w:r>
      <w:r>
        <w:rPr>
          <w:spacing w:val="-2"/>
        </w:rPr>
        <w:t> </w:t>
      </w:r>
      <w:r>
        <w:rPr/>
        <w:t>có mối liên hệ</w:t>
      </w:r>
      <w:r>
        <w:rPr>
          <w:spacing w:val="-1"/>
        </w:rPr>
        <w:t> </w:t>
      </w:r>
      <w:r>
        <w:rPr/>
        <w:t>gì với</w:t>
      </w:r>
      <w:r>
        <w:rPr>
          <w:spacing w:val="-2"/>
        </w:rPr>
        <w:t> </w:t>
      </w:r>
      <w:r>
        <w:rPr/>
        <w:t>CFD</w:t>
      </w:r>
      <w:r>
        <w:rPr>
          <w:spacing w:val="-3"/>
        </w:rPr>
        <w:t> </w:t>
      </w:r>
      <w:r>
        <w:rPr/>
        <w:t>cả.</w:t>
      </w:r>
      <w:r>
        <w:rPr>
          <w:spacing w:val="-2"/>
        </w:rPr>
        <w:t> </w:t>
      </w:r>
      <w:r>
        <w:rPr/>
        <w:t>Đây</w:t>
      </w:r>
      <w:r>
        <w:rPr>
          <w:spacing w:val="-10"/>
        </w:rPr>
        <w:t> </w:t>
      </w:r>
      <w:r>
        <w:rPr/>
        <w:t>là</w:t>
      </w:r>
      <w:r>
        <w:rPr>
          <w:spacing w:val="-3"/>
        </w:rPr>
        <w:t> </w:t>
      </w:r>
      <w:r>
        <w:rPr/>
        <w:t>cách đơn giản hóa rất lớn do vận tốc, áp suất, sóng không được tính toán. Mặc dù vậy, đường dòng chảy được</w:t>
      </w:r>
      <w:r>
        <w:rPr>
          <w:spacing w:val="-1"/>
        </w:rPr>
        <w:t> </w:t>
      </w:r>
      <w:r>
        <w:rPr/>
        <w:t>hiển thị trong chương trình cũng tương tự các đường dòng chảy</w:t>
      </w:r>
      <w:r>
        <w:rPr>
          <w:spacing w:val="-5"/>
        </w:rPr>
        <w:t> </w:t>
      </w:r>
      <w:r>
        <w:rPr/>
        <w:t>được tính toán bởi các chương trình</w:t>
      </w:r>
      <w:r>
        <w:rPr>
          <w:spacing w:val="-4"/>
        </w:rPr>
        <w:t> </w:t>
      </w:r>
      <w:r>
        <w:rPr/>
        <w:t>CFD</w:t>
      </w:r>
      <w:r>
        <w:rPr>
          <w:spacing w:val="-5"/>
        </w:rPr>
        <w:t> </w:t>
      </w:r>
      <w:r>
        <w:rPr/>
        <w:t>khác</w:t>
      </w:r>
      <w:r>
        <w:rPr>
          <w:spacing w:val="-3"/>
        </w:rPr>
        <w:t> </w:t>
      </w:r>
      <w:r>
        <w:rPr/>
        <w:t>và</w:t>
      </w:r>
      <w:r>
        <w:rPr>
          <w:spacing w:val="-5"/>
        </w:rPr>
        <w:t> </w:t>
      </w:r>
      <w:r>
        <w:rPr/>
        <w:t>chúng</w:t>
      </w:r>
      <w:r>
        <w:rPr>
          <w:spacing w:val="-4"/>
        </w:rPr>
        <w:t> </w:t>
      </w:r>
      <w:r>
        <w:rPr/>
        <w:t>cung</w:t>
      </w:r>
      <w:r>
        <w:rPr>
          <w:spacing w:val="-5"/>
        </w:rPr>
        <w:t> </w:t>
      </w:r>
      <w:r>
        <w:rPr/>
        <w:t>cấp</w:t>
      </w:r>
      <w:r>
        <w:rPr>
          <w:spacing w:val="-4"/>
        </w:rPr>
        <w:t> </w:t>
      </w:r>
      <w:r>
        <w:rPr/>
        <w:t>cho</w:t>
      </w:r>
      <w:r>
        <w:rPr>
          <w:spacing w:val="-2"/>
        </w:rPr>
        <w:t> </w:t>
      </w:r>
      <w:r>
        <w:rPr/>
        <w:t>người</w:t>
      </w:r>
      <w:r>
        <w:rPr>
          <w:spacing w:val="-4"/>
        </w:rPr>
        <w:t> </w:t>
      </w:r>
      <w:r>
        <w:rPr/>
        <w:t>thiết</w:t>
      </w:r>
      <w:r>
        <w:rPr>
          <w:spacing w:val="-4"/>
        </w:rPr>
        <w:t> </w:t>
      </w:r>
      <w:r>
        <w:rPr/>
        <w:t>kế</w:t>
      </w:r>
      <w:r>
        <w:rPr>
          <w:spacing w:val="-5"/>
        </w:rPr>
        <w:t> </w:t>
      </w:r>
      <w:r>
        <w:rPr/>
        <w:t>thông</w:t>
      </w:r>
      <w:r>
        <w:rPr>
          <w:spacing w:val="-4"/>
        </w:rPr>
        <w:t> </w:t>
      </w:r>
      <w:r>
        <w:rPr/>
        <w:t>tin</w:t>
      </w:r>
      <w:r>
        <w:rPr>
          <w:spacing w:val="-4"/>
        </w:rPr>
        <w:t> </w:t>
      </w:r>
      <w:r>
        <w:rPr/>
        <w:t>gần</w:t>
      </w:r>
      <w:r>
        <w:rPr>
          <w:spacing w:val="-3"/>
        </w:rPr>
        <w:t> </w:t>
      </w:r>
      <w:r>
        <w:rPr/>
        <w:t>đúng</w:t>
      </w:r>
      <w:r>
        <w:rPr>
          <w:spacing w:val="-7"/>
        </w:rPr>
        <w:t> </w:t>
      </w:r>
      <w:r>
        <w:rPr/>
        <w:t>về</w:t>
      </w:r>
      <w:r>
        <w:rPr>
          <w:spacing w:val="-5"/>
        </w:rPr>
        <w:t> </w:t>
      </w:r>
      <w:r>
        <w:rPr/>
        <w:t>cách</w:t>
      </w:r>
      <w:r>
        <w:rPr>
          <w:spacing w:val="-4"/>
        </w:rPr>
        <w:t> </w:t>
      </w:r>
      <w:r>
        <w:rPr/>
        <w:t>thức</w:t>
      </w:r>
      <w:r>
        <w:rPr>
          <w:spacing w:val="-3"/>
        </w:rPr>
        <w:t> </w:t>
      </w:r>
      <w:r>
        <w:rPr/>
        <w:t>chảy</w:t>
      </w:r>
      <w:r>
        <w:rPr>
          <w:spacing w:val="-9"/>
        </w:rPr>
        <w:t> </w:t>
      </w:r>
      <w:r>
        <w:rPr/>
        <w:t>của</w:t>
      </w:r>
      <w:r>
        <w:rPr>
          <w:spacing w:val="-3"/>
        </w:rPr>
        <w:t> </w:t>
      </w:r>
      <w:r>
        <w:rPr/>
        <w:t>nước xung</w:t>
      </w:r>
      <w:r>
        <w:rPr>
          <w:spacing w:val="40"/>
        </w:rPr>
        <w:t> </w:t>
      </w:r>
      <w:r>
        <w:rPr/>
        <w:t>quanh</w:t>
      </w:r>
      <w:r>
        <w:rPr>
          <w:spacing w:val="40"/>
        </w:rPr>
        <w:t> </w:t>
      </w:r>
      <w:r>
        <w:rPr/>
        <w:t>vỏ</w:t>
      </w:r>
      <w:r>
        <w:rPr>
          <w:spacing w:val="40"/>
        </w:rPr>
        <w:t> </w:t>
      </w:r>
      <w:r>
        <w:rPr/>
        <w:t>tàu.</w:t>
      </w:r>
      <w:r>
        <w:rPr>
          <w:spacing w:val="40"/>
        </w:rPr>
        <w:t> </w:t>
      </w:r>
      <w:r>
        <w:rPr/>
        <w:t>Tính</w:t>
      </w:r>
      <w:r>
        <w:rPr>
          <w:spacing w:val="40"/>
        </w:rPr>
        <w:t> </w:t>
      </w:r>
      <w:r>
        <w:rPr/>
        <w:t>toán</w:t>
      </w:r>
      <w:r>
        <w:rPr>
          <w:spacing w:val="40"/>
        </w:rPr>
        <w:t> </w:t>
      </w:r>
      <w:r>
        <w:rPr/>
        <w:t>bằng</w:t>
      </w:r>
    </w:p>
    <w:p>
      <w:pPr>
        <w:pStyle w:val="BodyText"/>
        <w:spacing w:before="1"/>
        <w:ind w:right="6918" w:hanging="1"/>
        <w:jc w:val="both"/>
      </w:pPr>
      <w:r>
        <w:rPr/>
        <w:t>phương pháp CFD tất nhiên là chính xác và đáng tin cậy hơn rất nhiều. Bạn có thể thêm đường dòng chảy bằng cách nhấn lì nút ALT và chỉ chuột vào một điểm bất kì dưới đường nước (chỉ trên hình chiếu cạnh, hình chiếu bằng, hoặc hình chiếu đứng). Điểm này</w:t>
      </w:r>
      <w:r>
        <w:rPr>
          <w:spacing w:val="-2"/>
        </w:rPr>
        <w:t> </w:t>
      </w:r>
      <w:r>
        <w:rPr/>
        <w:t>được</w:t>
      </w:r>
      <w:r>
        <w:rPr>
          <w:spacing w:val="-1"/>
        </w:rPr>
        <w:t> </w:t>
      </w:r>
      <w:r>
        <w:rPr/>
        <w:t>sử dụng như là điểm bắt đầu của đường dòng chảy.</w:t>
      </w:r>
      <w:r>
        <w:rPr>
          <w:spacing w:val="4"/>
        </w:rPr>
        <w:t> </w:t>
      </w:r>
      <w:r>
        <w:rPr/>
        <w:t>Từ</w:t>
      </w:r>
      <w:r>
        <w:rPr>
          <w:spacing w:val="5"/>
        </w:rPr>
        <w:t> </w:t>
      </w:r>
      <w:r>
        <w:rPr/>
        <w:t>đây</w:t>
      </w:r>
      <w:r>
        <w:rPr>
          <w:spacing w:val="1"/>
        </w:rPr>
        <w:t> </w:t>
      </w:r>
      <w:r>
        <w:rPr/>
        <w:t>dòng</w:t>
      </w:r>
      <w:r>
        <w:rPr>
          <w:spacing w:val="2"/>
        </w:rPr>
        <w:t> </w:t>
      </w:r>
      <w:r>
        <w:rPr/>
        <w:t>chảy</w:t>
      </w:r>
      <w:r>
        <w:rPr>
          <w:spacing w:val="3"/>
        </w:rPr>
        <w:t> </w:t>
      </w:r>
      <w:r>
        <w:rPr/>
        <w:t>chảy</w:t>
      </w:r>
      <w:r>
        <w:rPr>
          <w:spacing w:val="1"/>
        </w:rPr>
        <w:t> </w:t>
      </w:r>
      <w:r>
        <w:rPr/>
        <w:t>về</w:t>
      </w:r>
      <w:r>
        <w:rPr>
          <w:spacing w:val="4"/>
        </w:rPr>
        <w:t> </w:t>
      </w:r>
      <w:r>
        <w:rPr>
          <w:spacing w:val="-4"/>
        </w:rPr>
        <w:t>phía</w:t>
      </w:r>
    </w:p>
    <w:p>
      <w:pPr>
        <w:pStyle w:val="BodyText"/>
        <w:ind w:right="844"/>
        <w:jc w:val="both"/>
      </w:pPr>
      <w:r>
        <w:rPr/>
        <w:t>đuôi hoặc dừng lại khi gặp đường nước chính. Đường dòng chảy chỉ theo sát mặt cong thuộc lớp dùng để tính toán tính thủy tĩnh (trong trường hợp chung nhất thì đó là mặt cong của vỏ tàu). Hình hiển</w:t>
      </w:r>
      <w:r>
        <w:rPr>
          <w:spacing w:val="-1"/>
        </w:rPr>
        <w:t> </w:t>
      </w:r>
      <w:r>
        <w:rPr/>
        <w:t>thị ở trên cho</w:t>
      </w:r>
      <w:r>
        <w:rPr>
          <w:spacing w:val="-1"/>
        </w:rPr>
        <w:t> </w:t>
      </w:r>
      <w:r>
        <w:rPr/>
        <w:t>thấy</w:t>
      </w:r>
      <w:r>
        <w:rPr>
          <w:spacing w:val="-1"/>
        </w:rPr>
        <w:t> </w:t>
      </w:r>
      <w:r>
        <w:rPr/>
        <w:t>một số đường</w:t>
      </w:r>
      <w:r>
        <w:rPr>
          <w:spacing w:val="-1"/>
        </w:rPr>
        <w:t> </w:t>
      </w:r>
      <w:r>
        <w:rPr/>
        <w:t>dòng</w:t>
      </w:r>
      <w:r>
        <w:rPr>
          <w:spacing w:val="-1"/>
        </w:rPr>
        <w:t> </w:t>
      </w:r>
      <w:r>
        <w:rPr/>
        <w:t>chảy</w:t>
      </w:r>
      <w:r>
        <w:rPr>
          <w:spacing w:val="-3"/>
        </w:rPr>
        <w:t> </w:t>
      </w:r>
      <w:r>
        <w:rPr/>
        <w:t>sau mũi quả lên của tàu.</w:t>
      </w:r>
      <w:r>
        <w:rPr>
          <w:spacing w:val="-1"/>
        </w:rPr>
        <w:t> </w:t>
      </w:r>
      <w:r>
        <w:rPr/>
        <w:t>Hình phông</w:t>
      </w:r>
      <w:r>
        <w:rPr>
          <w:spacing w:val="-1"/>
        </w:rPr>
        <w:t> </w:t>
      </w:r>
      <w:r>
        <w:rPr/>
        <w:t>nền là kết quả tính toán bằng CFD. Các đường cong nhỏ màu đen là hướng của đương dòng chảy được tính theo chương trình dựa trên CFD, đường cong màu xanh chính là đường dòng chảy được tính toán trên FREE!ship. Đường dòng chảy cũng có thể được chọn và xóa giống như mọi thành phần khác trong chương trình FREE!ship.</w:t>
      </w:r>
    </w:p>
    <w:p>
      <w:pPr>
        <w:pStyle w:val="BodyText"/>
        <w:spacing w:before="7"/>
        <w:ind w:left="0"/>
      </w:pPr>
    </w:p>
    <w:p>
      <w:pPr>
        <w:pStyle w:val="Heading2"/>
        <w:numPr>
          <w:ilvl w:val="1"/>
          <w:numId w:val="14"/>
        </w:numPr>
        <w:tabs>
          <w:tab w:pos="909" w:val="left" w:leader="none"/>
        </w:tabs>
        <w:spacing w:line="296" w:lineRule="exact" w:before="0" w:after="0"/>
        <w:ind w:left="909" w:right="0" w:hanging="647"/>
        <w:jc w:val="both"/>
      </w:pPr>
      <w:r>
        <w:rPr/>
        <w:drawing>
          <wp:anchor distT="0" distB="0" distL="0" distR="0" allowOverlap="1" layoutInCell="1" locked="0" behindDoc="0" simplePos="0" relativeHeight="15749632">
            <wp:simplePos x="0" y="0"/>
            <wp:positionH relativeFrom="page">
              <wp:posOffset>4936327</wp:posOffset>
            </wp:positionH>
            <wp:positionV relativeFrom="paragraph">
              <wp:posOffset>34097</wp:posOffset>
            </wp:positionV>
            <wp:extent cx="2285807" cy="1647306"/>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70" cstate="print"/>
                    <a:stretch>
                      <a:fillRect/>
                    </a:stretch>
                  </pic:blipFill>
                  <pic:spPr>
                    <a:xfrm>
                      <a:off x="0" y="0"/>
                      <a:ext cx="2285807" cy="1647306"/>
                    </a:xfrm>
                    <a:prstGeom prst="rect">
                      <a:avLst/>
                    </a:prstGeom>
                  </pic:spPr>
                </pic:pic>
              </a:graphicData>
            </a:graphic>
          </wp:anchor>
        </w:drawing>
      </w:r>
      <w:r>
        <w:rPr/>
        <w:t>Pháp</w:t>
      </w:r>
      <w:r>
        <w:rPr>
          <w:spacing w:val="-6"/>
        </w:rPr>
        <w:t> </w:t>
      </w:r>
      <w:r>
        <w:rPr>
          <w:spacing w:val="-2"/>
        </w:rPr>
        <w:t>tuyến.</w:t>
      </w:r>
    </w:p>
    <w:p>
      <w:pPr>
        <w:pStyle w:val="BodyText"/>
        <w:ind w:right="4640" w:firstLine="775"/>
        <w:jc w:val="both"/>
      </w:pPr>
      <w:r>
        <w:rPr/>
        <w:t>Nếu lựa chọn này</w:t>
      </w:r>
      <w:r>
        <w:rPr>
          <w:spacing w:val="-5"/>
        </w:rPr>
        <w:t> </w:t>
      </w:r>
      <w:r>
        <w:rPr/>
        <w:t>được bật thì các</w:t>
      </w:r>
      <w:r>
        <w:rPr>
          <w:spacing w:val="-1"/>
        </w:rPr>
        <w:t> </w:t>
      </w:r>
      <w:r>
        <w:rPr/>
        <w:t>đường pháp tuyến của các mặt được chọn sẽ được vẽ lên. Đường pháp tuyến hiển thị trên hình như là các đường nhỏ, màu trắng có hướng vào trong hoặc ra ngoài vỏ. Lựa chọn này chỉ xuất hiện khi </w:t>
      </w:r>
      <w:r>
        <w:rPr>
          <w:color w:val="0000FF"/>
          <w:u w:val="single" w:color="0000FF"/>
        </w:rPr>
        <w:t>các cạnh bên trong</w:t>
      </w:r>
      <w:r>
        <w:rPr>
          <w:color w:val="0000FF"/>
        </w:rPr>
        <w:t> </w:t>
      </w:r>
      <w:r>
        <w:rPr/>
        <w:t>được nhìn thấy. Pháp tuyến được vẽ tại mỗi điểm bên trong của một đoạn mặt cong của vỏ tàu. Độ chính xác càng cao thì các pháp tuyến được vẽ càng nhiều.</w:t>
      </w:r>
    </w:p>
    <w:p>
      <w:pPr>
        <w:pStyle w:val="BodyText"/>
        <w:spacing w:before="273"/>
        <w:ind w:left="0"/>
      </w:pPr>
    </w:p>
    <w:p>
      <w:pPr>
        <w:spacing w:before="0"/>
        <w:ind w:left="7641" w:right="0" w:firstLine="0"/>
        <w:jc w:val="left"/>
        <w:rPr>
          <w:i/>
          <w:sz w:val="24"/>
        </w:rPr>
      </w:pPr>
      <w:r>
        <w:rPr>
          <w:i/>
          <w:spacing w:val="-2"/>
          <w:sz w:val="24"/>
        </w:rPr>
        <w:t>Hình</w:t>
      </w:r>
      <w:r>
        <w:rPr>
          <w:i/>
          <w:spacing w:val="5"/>
          <w:sz w:val="24"/>
        </w:rPr>
        <w:t> </w:t>
      </w:r>
      <w:r>
        <w:rPr>
          <w:i/>
          <w:spacing w:val="-5"/>
          <w:sz w:val="24"/>
        </w:rPr>
        <w:t>27</w:t>
      </w:r>
    </w:p>
    <w:p>
      <w:pPr>
        <w:pStyle w:val="Heading2"/>
        <w:numPr>
          <w:ilvl w:val="1"/>
          <w:numId w:val="14"/>
        </w:numPr>
        <w:tabs>
          <w:tab w:pos="895" w:val="left" w:leader="none"/>
        </w:tabs>
        <w:spacing w:line="240" w:lineRule="auto" w:before="8" w:after="0"/>
        <w:ind w:left="895" w:right="0" w:hanging="633"/>
        <w:jc w:val="left"/>
      </w:pPr>
      <w:r>
        <w:rPr/>
        <w:t>Đường</w:t>
      </w:r>
      <w:r>
        <w:rPr>
          <w:spacing w:val="-11"/>
        </w:rPr>
        <w:t> </w:t>
      </w:r>
      <w:r>
        <w:rPr>
          <w:spacing w:val="-2"/>
        </w:rPr>
        <w:t>cong.</w:t>
      </w:r>
    </w:p>
    <w:p>
      <w:pPr>
        <w:pStyle w:val="BodyText"/>
        <w:ind w:right="845" w:firstLine="719"/>
        <w:jc w:val="both"/>
      </w:pPr>
      <w:r>
        <w:rPr/>
        <w:t>Lựa chọn này sẽ cho phép vẽ hoặc không vẽ đồ thị đường cong trên các đường cong tuyến hình. Chỉ khi trên các đường cong tuyến hình được trong hộp thoại thiết lập đường cong được đánh dấu thì các đường cong mới được vẽ.</w:t>
      </w:r>
    </w:p>
    <w:p>
      <w:pPr>
        <w:pStyle w:val="Heading2"/>
        <w:numPr>
          <w:ilvl w:val="1"/>
          <w:numId w:val="14"/>
        </w:numPr>
        <w:tabs>
          <w:tab w:pos="893" w:val="left" w:leader="none"/>
        </w:tabs>
        <w:spacing w:line="296" w:lineRule="exact" w:before="229" w:after="0"/>
        <w:ind w:left="893" w:right="0" w:hanging="631"/>
        <w:jc w:val="both"/>
      </w:pPr>
      <w:r>
        <w:rPr>
          <w:spacing w:val="-4"/>
        </w:rPr>
        <w:t>Mốc.</w:t>
      </w:r>
    </w:p>
    <w:p>
      <w:pPr>
        <w:pStyle w:val="BodyText"/>
        <w:ind w:right="845" w:firstLine="719"/>
        <w:jc w:val="both"/>
      </w:pPr>
      <w:r>
        <w:rPr/>
        <w:t>Mốc là các đường thẳng hoặc đường cong được thêm vào model trong quá trình thiết lập. Ví dụ vỏ của</w:t>
      </w:r>
      <w:r>
        <w:rPr>
          <w:spacing w:val="-2"/>
        </w:rPr>
        <w:t> </w:t>
      </w:r>
      <w:r>
        <w:rPr/>
        <w:t>một</w:t>
      </w:r>
      <w:r>
        <w:rPr>
          <w:spacing w:val="-1"/>
        </w:rPr>
        <w:t> </w:t>
      </w:r>
      <w:r>
        <w:rPr/>
        <w:t>dự án đã</w:t>
      </w:r>
      <w:r>
        <w:rPr>
          <w:spacing w:val="-2"/>
        </w:rPr>
        <w:t> </w:t>
      </w:r>
      <w:r>
        <w:rPr/>
        <w:t>tồn</w:t>
      </w:r>
      <w:r>
        <w:rPr>
          <w:spacing w:val="-1"/>
        </w:rPr>
        <w:t> </w:t>
      </w:r>
      <w:r>
        <w:rPr/>
        <w:t>tại có</w:t>
      </w:r>
      <w:r>
        <w:rPr>
          <w:spacing w:val="-1"/>
        </w:rPr>
        <w:t> </w:t>
      </w:r>
      <w:r>
        <w:rPr/>
        <w:t>thể</w:t>
      </w:r>
      <w:r>
        <w:rPr>
          <w:spacing w:val="-2"/>
        </w:rPr>
        <w:t> </w:t>
      </w:r>
      <w:r>
        <w:rPr/>
        <w:t>được</w:t>
      </w:r>
      <w:r>
        <w:rPr>
          <w:spacing w:val="-2"/>
        </w:rPr>
        <w:t> </w:t>
      </w:r>
      <w:r>
        <w:rPr/>
        <w:t>nhập</w:t>
      </w:r>
      <w:r>
        <w:rPr>
          <w:spacing w:val="-1"/>
        </w:rPr>
        <w:t> </w:t>
      </w:r>
      <w:r>
        <w:rPr/>
        <w:t>theo</w:t>
      </w:r>
      <w:r>
        <w:rPr>
          <w:spacing w:val="-1"/>
        </w:rPr>
        <w:t> </w:t>
      </w:r>
      <w:r>
        <w:rPr/>
        <w:t>mốc.</w:t>
      </w:r>
      <w:r>
        <w:rPr>
          <w:spacing w:val="-1"/>
        </w:rPr>
        <w:t> </w:t>
      </w:r>
      <w:r>
        <w:rPr/>
        <w:t>Sườn khi</w:t>
      </w:r>
      <w:r>
        <w:rPr>
          <w:spacing w:val="-1"/>
        </w:rPr>
        <w:t> </w:t>
      </w:r>
      <w:r>
        <w:rPr/>
        <w:t>đó có</w:t>
      </w:r>
      <w:r>
        <w:rPr>
          <w:spacing w:val="-2"/>
        </w:rPr>
        <w:t> </w:t>
      </w:r>
      <w:r>
        <w:rPr/>
        <w:t>thể</w:t>
      </w:r>
      <w:r>
        <w:rPr>
          <w:spacing w:val="-2"/>
        </w:rPr>
        <w:t> </w:t>
      </w:r>
      <w:r>
        <w:rPr/>
        <w:t>được thêm</w:t>
      </w:r>
      <w:r>
        <w:rPr>
          <w:spacing w:val="-1"/>
        </w:rPr>
        <w:t> </w:t>
      </w:r>
      <w:r>
        <w:rPr/>
        <w:t>vào</w:t>
      </w:r>
      <w:r>
        <w:rPr>
          <w:spacing w:val="-1"/>
        </w:rPr>
        <w:t> </w:t>
      </w:r>
      <w:r>
        <w:rPr/>
        <w:t>model trong FREE!ship tại đúng vị trí của các mốc. Sau cùng, điểm có thể được dịch chuyển cho tới khi sườn và các mốc trùng</w:t>
      </w:r>
      <w:r>
        <w:rPr>
          <w:spacing w:val="-1"/>
        </w:rPr>
        <w:t> </w:t>
      </w:r>
      <w:r>
        <w:rPr/>
        <w:t>nhau. Trong</w:t>
      </w:r>
      <w:r>
        <w:rPr>
          <w:spacing w:val="-1"/>
        </w:rPr>
        <w:t> </w:t>
      </w:r>
      <w:r>
        <w:rPr/>
        <w:t>trường</w:t>
      </w:r>
      <w:r>
        <w:rPr>
          <w:spacing w:val="-1"/>
        </w:rPr>
        <w:t> </w:t>
      </w:r>
      <w:r>
        <w:rPr/>
        <w:t>hợp này</w:t>
      </w:r>
      <w:r>
        <w:rPr>
          <w:spacing w:val="-4"/>
        </w:rPr>
        <w:t> </w:t>
      </w:r>
      <w:r>
        <w:rPr/>
        <w:t>thì vỏ được tạo bởi FREE!ship sẽ tương</w:t>
      </w:r>
      <w:r>
        <w:rPr>
          <w:spacing w:val="-2"/>
        </w:rPr>
        <w:t> </w:t>
      </w:r>
      <w:r>
        <w:rPr/>
        <w:t>ứng</w:t>
      </w:r>
      <w:r>
        <w:rPr>
          <w:spacing w:val="-1"/>
        </w:rPr>
        <w:t> </w:t>
      </w:r>
      <w:r>
        <w:rPr/>
        <w:t>với vỏ được nhập vào của dự án đã tồn tại.</w:t>
      </w:r>
    </w:p>
    <w:p>
      <w:pPr>
        <w:pStyle w:val="BodyText"/>
        <w:ind w:right="850" w:firstLine="719"/>
        <w:jc w:val="both"/>
      </w:pPr>
      <w:r>
        <w:rPr/>
        <w:t>Mốc có thể được chọn bằng chuột và xóa giống như bất kì đối tượng nào khác trong model của bạn.</w:t>
      </w:r>
    </w:p>
    <w:p>
      <w:pPr>
        <w:pStyle w:val="BodyText"/>
        <w:spacing w:after="0"/>
        <w:jc w:val="both"/>
        <w:sectPr>
          <w:pgSz w:w="12240" w:h="15840"/>
          <w:pgMar w:header="727" w:footer="728" w:top="1020" w:bottom="980" w:left="1440" w:right="0"/>
        </w:sectPr>
      </w:pPr>
    </w:p>
    <w:p>
      <w:pPr>
        <w:pStyle w:val="Heading2"/>
        <w:numPr>
          <w:ilvl w:val="1"/>
          <w:numId w:val="14"/>
        </w:numPr>
        <w:tabs>
          <w:tab w:pos="895" w:val="left" w:leader="none"/>
        </w:tabs>
        <w:spacing w:line="297" w:lineRule="exact" w:before="108" w:after="0"/>
        <w:ind w:left="895" w:right="0" w:hanging="633"/>
        <w:jc w:val="left"/>
      </w:pPr>
      <w:bookmarkStart w:name="_TOC_250025" w:id="62"/>
      <w:r>
        <w:rPr/>
        <w:t>Tỉ</w:t>
      </w:r>
      <w:r>
        <w:rPr>
          <w:spacing w:val="-6"/>
        </w:rPr>
        <w:t> </w:t>
      </w:r>
      <w:r>
        <w:rPr/>
        <w:t>lệ</w:t>
      </w:r>
      <w:r>
        <w:rPr>
          <w:spacing w:val="-5"/>
        </w:rPr>
        <w:t> </w:t>
      </w:r>
      <w:r>
        <w:rPr/>
        <w:t>đường</w:t>
      </w:r>
      <w:r>
        <w:rPr>
          <w:spacing w:val="-6"/>
        </w:rPr>
        <w:t> </w:t>
      </w:r>
      <w:bookmarkEnd w:id="62"/>
      <w:r>
        <w:rPr>
          <w:spacing w:val="-2"/>
        </w:rPr>
        <w:t>cong.</w:t>
      </w:r>
    </w:p>
    <w:p>
      <w:pPr>
        <w:spacing w:line="240" w:lineRule="auto" w:before="0"/>
        <w:ind w:left="262" w:right="837" w:firstLine="719"/>
        <w:jc w:val="left"/>
        <w:rPr>
          <w:sz w:val="22"/>
        </w:rPr>
      </w:pPr>
      <w:r>
        <w:rPr>
          <w:sz w:val="22"/>
        </w:rPr>
        <w:t>Tỉ lệ đường</w:t>
      </w:r>
      <w:r>
        <w:rPr>
          <w:spacing w:val="-1"/>
          <w:sz w:val="22"/>
        </w:rPr>
        <w:t> </w:t>
      </w:r>
      <w:r>
        <w:rPr>
          <w:sz w:val="22"/>
        </w:rPr>
        <w:t>cong</w:t>
      </w:r>
      <w:r>
        <w:rPr>
          <w:spacing w:val="-1"/>
          <w:sz w:val="22"/>
        </w:rPr>
        <w:t> </w:t>
      </w:r>
      <w:r>
        <w:rPr>
          <w:sz w:val="22"/>
        </w:rPr>
        <w:t>có</w:t>
      </w:r>
      <w:r>
        <w:rPr>
          <w:spacing w:val="-1"/>
          <w:sz w:val="22"/>
        </w:rPr>
        <w:t> </w:t>
      </w:r>
      <w:r>
        <w:rPr>
          <w:sz w:val="22"/>
        </w:rPr>
        <w:t>thể được thu nhỏ bằng</w:t>
      </w:r>
      <w:r>
        <w:rPr>
          <w:spacing w:val="-1"/>
          <w:sz w:val="22"/>
        </w:rPr>
        <w:t> </w:t>
      </w:r>
      <w:r>
        <w:rPr>
          <w:sz w:val="22"/>
        </w:rPr>
        <w:t>cách nhấn</w:t>
      </w:r>
      <w:r>
        <w:rPr>
          <w:spacing w:val="-1"/>
          <w:sz w:val="22"/>
        </w:rPr>
        <w:t> </w:t>
      </w:r>
      <w:r>
        <w:rPr>
          <w:sz w:val="22"/>
        </w:rPr>
        <w:t>nút F9, để cho</w:t>
      </w:r>
      <w:r>
        <w:rPr>
          <w:spacing w:val="-1"/>
          <w:sz w:val="22"/>
        </w:rPr>
        <w:t> </w:t>
      </w:r>
      <w:r>
        <w:rPr>
          <w:sz w:val="22"/>
        </w:rPr>
        <w:t>các đường</w:t>
      </w:r>
      <w:r>
        <w:rPr>
          <w:spacing w:val="-1"/>
          <w:sz w:val="22"/>
        </w:rPr>
        <w:t> </w:t>
      </w:r>
      <w:r>
        <w:rPr>
          <w:sz w:val="22"/>
        </w:rPr>
        <w:t>cong</w:t>
      </w:r>
      <w:r>
        <w:rPr>
          <w:spacing w:val="-1"/>
          <w:sz w:val="22"/>
        </w:rPr>
        <w:t> </w:t>
      </w:r>
      <w:r>
        <w:rPr>
          <w:sz w:val="22"/>
        </w:rPr>
        <w:t>với đường</w:t>
      </w:r>
      <w:r>
        <w:rPr>
          <w:spacing w:val="-1"/>
          <w:sz w:val="22"/>
        </w:rPr>
        <w:t> </w:t>
      </w:r>
      <w:r>
        <w:rPr>
          <w:sz w:val="22"/>
        </w:rPr>
        <w:t>kính cong lớn. Tỉ lệ này có thể tăng bằng cách nhấn F10 cho các đường cong nhỏ.</w:t>
      </w:r>
    </w:p>
    <w:p>
      <w:pPr>
        <w:pStyle w:val="BodyText"/>
        <w:spacing w:before="3"/>
        <w:ind w:left="0"/>
        <w:rPr>
          <w:sz w:val="22"/>
        </w:rPr>
      </w:pPr>
    </w:p>
    <w:p>
      <w:pPr>
        <w:pStyle w:val="Heading2"/>
        <w:numPr>
          <w:ilvl w:val="0"/>
          <w:numId w:val="14"/>
        </w:numPr>
        <w:tabs>
          <w:tab w:pos="649" w:val="left" w:leader="none"/>
        </w:tabs>
        <w:spacing w:line="240" w:lineRule="auto" w:before="0" w:after="0"/>
        <w:ind w:left="649" w:right="0" w:hanging="387"/>
        <w:jc w:val="left"/>
      </w:pPr>
      <w:r>
        <w:rPr>
          <w:spacing w:val="-2"/>
        </w:rPr>
        <w:t>Chọn.</w:t>
      </w:r>
    </w:p>
    <w:p>
      <w:pPr>
        <w:pStyle w:val="Heading2"/>
        <w:numPr>
          <w:ilvl w:val="1"/>
          <w:numId w:val="14"/>
        </w:numPr>
        <w:tabs>
          <w:tab w:pos="770" w:val="left" w:leader="none"/>
        </w:tabs>
        <w:spacing w:line="294" w:lineRule="exact" w:before="231" w:after="0"/>
        <w:ind w:left="770" w:right="0" w:hanging="508"/>
        <w:jc w:val="left"/>
      </w:pPr>
      <w:bookmarkStart w:name="_TOC_250024" w:id="63"/>
      <w:r>
        <w:rPr/>
        <w:t>Chọn</w:t>
      </w:r>
      <w:r>
        <w:rPr>
          <w:spacing w:val="-7"/>
        </w:rPr>
        <w:t> </w:t>
      </w:r>
      <w:r>
        <w:rPr/>
        <w:t>tất</w:t>
      </w:r>
      <w:r>
        <w:rPr>
          <w:spacing w:val="-6"/>
        </w:rPr>
        <w:t> </w:t>
      </w:r>
      <w:bookmarkEnd w:id="63"/>
      <w:r>
        <w:rPr>
          <w:spacing w:val="-5"/>
        </w:rPr>
        <w:t>cả.</w:t>
      </w:r>
    </w:p>
    <w:p>
      <w:pPr>
        <w:pStyle w:val="BodyText"/>
        <w:ind w:right="837" w:firstLine="719"/>
      </w:pPr>
      <w:r>
        <w:rPr/>
        <w:t>Câu lệnh này</w:t>
      </w:r>
      <w:r>
        <w:rPr>
          <w:spacing w:val="-4"/>
        </w:rPr>
        <w:t> </w:t>
      </w:r>
      <w:r>
        <w:rPr/>
        <w:t>(cũng sẽ có hiệu lực</w:t>
      </w:r>
      <w:r>
        <w:rPr>
          <w:spacing w:val="-1"/>
        </w:rPr>
        <w:t> </w:t>
      </w:r>
      <w:r>
        <w:rPr/>
        <w:t>khi nhấn Ctrl+A) tất cả các thành phần của model sẽ được chọn trong một lần, bao gồm cả mốc và đường dòng chảy.</w:t>
      </w:r>
    </w:p>
    <w:p>
      <w:pPr>
        <w:pStyle w:val="Heading2"/>
        <w:numPr>
          <w:ilvl w:val="1"/>
          <w:numId w:val="14"/>
        </w:numPr>
        <w:tabs>
          <w:tab w:pos="770" w:val="left" w:leader="none"/>
        </w:tabs>
        <w:spacing w:line="296" w:lineRule="exact" w:before="234" w:after="0"/>
        <w:ind w:left="770" w:right="0" w:hanging="508"/>
        <w:jc w:val="left"/>
      </w:pPr>
      <w:r>
        <w:rPr/>
        <w:t>Xóa</w:t>
      </w:r>
      <w:r>
        <w:rPr>
          <w:spacing w:val="-6"/>
        </w:rPr>
        <w:t> </w:t>
      </w:r>
      <w:r>
        <w:rPr/>
        <w:t>tất</w:t>
      </w:r>
      <w:r>
        <w:rPr>
          <w:spacing w:val="-2"/>
        </w:rPr>
        <w:t> </w:t>
      </w:r>
      <w:r>
        <w:rPr>
          <w:spacing w:val="-5"/>
        </w:rPr>
        <w:t>cả.</w:t>
      </w:r>
    </w:p>
    <w:p>
      <w:pPr>
        <w:pStyle w:val="BodyText"/>
        <w:spacing w:line="273" w:lineRule="exact"/>
        <w:ind w:left="982"/>
      </w:pPr>
      <w:r>
        <w:rPr/>
        <w:t>Sử</w:t>
      </w:r>
      <w:r>
        <w:rPr>
          <w:spacing w:val="21"/>
        </w:rPr>
        <w:t> </w:t>
      </w:r>
      <w:r>
        <w:rPr/>
        <w:t>dụng</w:t>
      </w:r>
      <w:r>
        <w:rPr>
          <w:spacing w:val="19"/>
        </w:rPr>
        <w:t> </w:t>
      </w:r>
      <w:r>
        <w:rPr/>
        <w:t>lựa</w:t>
      </w:r>
      <w:r>
        <w:rPr>
          <w:spacing w:val="20"/>
        </w:rPr>
        <w:t> </w:t>
      </w:r>
      <w:r>
        <w:rPr/>
        <w:t>chọn</w:t>
      </w:r>
      <w:r>
        <w:rPr>
          <w:spacing w:val="21"/>
        </w:rPr>
        <w:t> </w:t>
      </w:r>
      <w:r>
        <w:rPr/>
        <w:t>này</w:t>
      </w:r>
      <w:r>
        <w:rPr>
          <w:spacing w:val="16"/>
        </w:rPr>
        <w:t> </w:t>
      </w:r>
      <w:r>
        <w:rPr/>
        <w:t>để</w:t>
      </w:r>
      <w:r>
        <w:rPr>
          <w:spacing w:val="20"/>
        </w:rPr>
        <w:t> </w:t>
      </w:r>
      <w:r>
        <w:rPr/>
        <w:t>hủy</w:t>
      </w:r>
      <w:r>
        <w:rPr>
          <w:spacing w:val="16"/>
        </w:rPr>
        <w:t> </w:t>
      </w:r>
      <w:r>
        <w:rPr/>
        <w:t>tất</w:t>
      </w:r>
      <w:r>
        <w:rPr>
          <w:spacing w:val="22"/>
        </w:rPr>
        <w:t> </w:t>
      </w:r>
      <w:r>
        <w:rPr/>
        <w:t>cả</w:t>
      </w:r>
      <w:r>
        <w:rPr>
          <w:spacing w:val="20"/>
        </w:rPr>
        <w:t> </w:t>
      </w:r>
      <w:r>
        <w:rPr/>
        <w:t>các</w:t>
      </w:r>
      <w:r>
        <w:rPr>
          <w:spacing w:val="20"/>
        </w:rPr>
        <w:t> </w:t>
      </w:r>
      <w:r>
        <w:rPr/>
        <w:t>lựa</w:t>
      </w:r>
      <w:r>
        <w:rPr>
          <w:spacing w:val="23"/>
        </w:rPr>
        <w:t> </w:t>
      </w:r>
      <w:r>
        <w:rPr/>
        <w:t>chọn</w:t>
      </w:r>
      <w:r>
        <w:rPr>
          <w:spacing w:val="21"/>
        </w:rPr>
        <w:t> </w:t>
      </w:r>
      <w:r>
        <w:rPr/>
        <w:t>cho</w:t>
      </w:r>
      <w:r>
        <w:rPr>
          <w:spacing w:val="21"/>
        </w:rPr>
        <w:t> </w:t>
      </w:r>
      <w:r>
        <w:rPr/>
        <w:t>tất</w:t>
      </w:r>
      <w:r>
        <w:rPr>
          <w:spacing w:val="22"/>
        </w:rPr>
        <w:t> </w:t>
      </w:r>
      <w:r>
        <w:rPr/>
        <w:t>cả</w:t>
      </w:r>
      <w:r>
        <w:rPr>
          <w:spacing w:val="20"/>
        </w:rPr>
        <w:t> </w:t>
      </w:r>
      <w:r>
        <w:rPr/>
        <w:t>các</w:t>
      </w:r>
      <w:r>
        <w:rPr>
          <w:spacing w:val="20"/>
        </w:rPr>
        <w:t> </w:t>
      </w:r>
      <w:r>
        <w:rPr/>
        <w:t>thành</w:t>
      </w:r>
      <w:r>
        <w:rPr>
          <w:spacing w:val="21"/>
        </w:rPr>
        <w:t> </w:t>
      </w:r>
      <w:r>
        <w:rPr/>
        <w:t>phần</w:t>
      </w:r>
      <w:r>
        <w:rPr>
          <w:spacing w:val="21"/>
        </w:rPr>
        <w:t> </w:t>
      </w:r>
      <w:r>
        <w:rPr/>
        <w:t>trong</w:t>
      </w:r>
      <w:r>
        <w:rPr>
          <w:spacing w:val="19"/>
        </w:rPr>
        <w:t> </w:t>
      </w:r>
      <w:r>
        <w:rPr/>
        <w:t>một</w:t>
      </w:r>
      <w:r>
        <w:rPr>
          <w:spacing w:val="23"/>
        </w:rPr>
        <w:t> </w:t>
      </w:r>
      <w:r>
        <w:rPr>
          <w:spacing w:val="-4"/>
        </w:rPr>
        <w:t>lần.</w:t>
      </w:r>
    </w:p>
    <w:p>
      <w:pPr>
        <w:pStyle w:val="BodyText"/>
      </w:pPr>
      <w:r>
        <w:rPr/>
        <w:t>Bằng</w:t>
      </w:r>
      <w:r>
        <w:rPr>
          <w:spacing w:val="-4"/>
        </w:rPr>
        <w:t> </w:t>
      </w:r>
      <w:r>
        <w:rPr/>
        <w:t>cách nhấn ESC</w:t>
      </w:r>
      <w:r>
        <w:rPr>
          <w:spacing w:val="-1"/>
        </w:rPr>
        <w:t> </w:t>
      </w:r>
      <w:r>
        <w:rPr/>
        <w:t>cũng</w:t>
      </w:r>
      <w:r>
        <w:rPr>
          <w:spacing w:val="-3"/>
        </w:rPr>
        <w:t> </w:t>
      </w:r>
      <w:r>
        <w:rPr/>
        <w:t>nhận được</w:t>
      </w:r>
      <w:r>
        <w:rPr>
          <w:spacing w:val="-2"/>
        </w:rPr>
        <w:t> </w:t>
      </w:r>
      <w:r>
        <w:rPr/>
        <w:t>kết quả</w:t>
      </w:r>
      <w:r>
        <w:rPr>
          <w:spacing w:val="-1"/>
        </w:rPr>
        <w:t> </w:t>
      </w:r>
      <w:r>
        <w:rPr/>
        <w:t>tương</w:t>
      </w:r>
      <w:r>
        <w:rPr>
          <w:spacing w:val="-3"/>
        </w:rPr>
        <w:t> </w:t>
      </w:r>
      <w:r>
        <w:rPr>
          <w:spacing w:val="-5"/>
        </w:rPr>
        <w:t>tự.</w:t>
      </w:r>
    </w:p>
    <w:p>
      <w:pPr>
        <w:pStyle w:val="Heading2"/>
        <w:numPr>
          <w:ilvl w:val="0"/>
          <w:numId w:val="22"/>
        </w:numPr>
        <w:tabs>
          <w:tab w:pos="585" w:val="left" w:leader="none"/>
        </w:tabs>
        <w:spacing w:line="240" w:lineRule="auto" w:before="260" w:after="0"/>
        <w:ind w:left="585" w:right="0" w:hanging="323"/>
        <w:jc w:val="left"/>
      </w:pPr>
      <w:r>
        <w:rPr/>
        <w:t>Thanh</w:t>
      </w:r>
      <w:r>
        <w:rPr>
          <w:spacing w:val="-9"/>
        </w:rPr>
        <w:t> </w:t>
      </w:r>
      <w:r>
        <w:rPr/>
        <w:t>công</w:t>
      </w:r>
      <w:r>
        <w:rPr>
          <w:spacing w:val="-5"/>
        </w:rPr>
        <w:t> cụ.</w:t>
      </w:r>
    </w:p>
    <w:p>
      <w:pPr>
        <w:pStyle w:val="Heading2"/>
        <w:numPr>
          <w:ilvl w:val="1"/>
          <w:numId w:val="22"/>
        </w:numPr>
        <w:tabs>
          <w:tab w:pos="779" w:val="left" w:leader="none"/>
        </w:tabs>
        <w:spacing w:line="296" w:lineRule="exact" w:before="229" w:after="0"/>
        <w:ind w:left="779" w:right="0" w:hanging="517"/>
        <w:jc w:val="both"/>
      </w:pPr>
      <w:bookmarkStart w:name="_TOC_250023" w:id="64"/>
      <w:r>
        <w:rPr/>
        <w:t>Kiểm</w:t>
      </w:r>
      <w:r>
        <w:rPr>
          <w:spacing w:val="-5"/>
        </w:rPr>
        <w:t> </w:t>
      </w:r>
      <w:r>
        <w:rPr/>
        <w:t>tra</w:t>
      </w:r>
      <w:bookmarkEnd w:id="64"/>
      <w:r>
        <w:rPr>
          <w:spacing w:val="-2"/>
        </w:rPr>
        <w:t> model.</w:t>
      </w:r>
    </w:p>
    <w:p>
      <w:pPr>
        <w:pStyle w:val="BodyText"/>
        <w:ind w:right="844" w:firstLine="566"/>
        <w:jc w:val="both"/>
      </w:pPr>
      <w:r>
        <w:rPr/>
        <w:t>FREE!ship có thể kiểm tra model để tìm ra bất kì sự không tương thích nào và có thể tự động chỉnh sửa đa số các lỗi đó. Sự kiểm tra này cũng được thực hiện mỗi lần khi tính toán thủy</w:t>
      </w:r>
      <w:r>
        <w:rPr>
          <w:spacing w:val="-1"/>
        </w:rPr>
        <w:t> </w:t>
      </w:r>
      <w:r>
        <w:rPr/>
        <w:t>tĩnh nếu như sự kiểm tra tự động trong </w:t>
      </w:r>
      <w:r>
        <w:rPr>
          <w:color w:val="0000FF"/>
          <w:u w:val="single" w:color="0000FF"/>
        </w:rPr>
        <w:t>thiết lập các thông số của dự án</w:t>
      </w:r>
      <w:r>
        <w:rPr>
          <w:color w:val="0000FF"/>
        </w:rPr>
        <w:t> </w:t>
      </w:r>
      <w:r>
        <w:rPr/>
        <w:t>không bị khóa. Đầu tiên mặt cong sẽ được kiểm tra về độ liên kết giữa các đoạn. Sau đó tất cả các pháp tuyến của mỗi một đoạn sẽ được kiểm tra xem chúng có cùng mang một hướng hay không. Nếu như không thì các mặt đó sẽ được</w:t>
      </w:r>
      <w:r>
        <w:rPr>
          <w:spacing w:val="40"/>
        </w:rPr>
        <w:t> </w:t>
      </w:r>
      <w:r>
        <w:rPr/>
        <w:t>sửa</w:t>
      </w:r>
      <w:r>
        <w:rPr>
          <w:spacing w:val="-2"/>
        </w:rPr>
        <w:t> </w:t>
      </w:r>
      <w:r>
        <w:rPr/>
        <w:t>lại.</w:t>
      </w:r>
      <w:r>
        <w:rPr>
          <w:spacing w:val="-1"/>
        </w:rPr>
        <w:t> </w:t>
      </w:r>
      <w:r>
        <w:rPr/>
        <w:t>Sau</w:t>
      </w:r>
      <w:r>
        <w:rPr>
          <w:spacing w:val="-1"/>
        </w:rPr>
        <w:t> </w:t>
      </w:r>
      <w:r>
        <w:rPr/>
        <w:t>đó</w:t>
      </w:r>
      <w:r>
        <w:rPr>
          <w:spacing w:val="-1"/>
        </w:rPr>
        <w:t> </w:t>
      </w:r>
      <w:r>
        <w:rPr/>
        <w:t>chỉ</w:t>
      </w:r>
      <w:r>
        <w:rPr>
          <w:spacing w:val="-1"/>
        </w:rPr>
        <w:t> </w:t>
      </w:r>
      <w:r>
        <w:rPr/>
        <w:t>ra</w:t>
      </w:r>
      <w:r>
        <w:rPr>
          <w:spacing w:val="-2"/>
        </w:rPr>
        <w:t> </w:t>
      </w:r>
      <w:r>
        <w:rPr/>
        <w:t>điểm</w:t>
      </w:r>
      <w:r>
        <w:rPr>
          <w:spacing w:val="-1"/>
        </w:rPr>
        <w:t> </w:t>
      </w:r>
      <w:r>
        <w:rPr/>
        <w:t>thấp</w:t>
      </w:r>
      <w:r>
        <w:rPr>
          <w:spacing w:val="-1"/>
        </w:rPr>
        <w:t> </w:t>
      </w:r>
      <w:r>
        <w:rPr/>
        <w:t>nhất</w:t>
      </w:r>
      <w:r>
        <w:rPr>
          <w:spacing w:val="-1"/>
        </w:rPr>
        <w:t> </w:t>
      </w:r>
      <w:r>
        <w:rPr/>
        <w:t>của</w:t>
      </w:r>
      <w:r>
        <w:rPr>
          <w:spacing w:val="-2"/>
        </w:rPr>
        <w:t> </w:t>
      </w:r>
      <w:r>
        <w:rPr/>
        <w:t>mỗi</w:t>
      </w:r>
      <w:r>
        <w:rPr>
          <w:spacing w:val="-1"/>
        </w:rPr>
        <w:t> </w:t>
      </w:r>
      <w:r>
        <w:rPr/>
        <w:t>một</w:t>
      </w:r>
      <w:r>
        <w:rPr>
          <w:spacing w:val="-1"/>
        </w:rPr>
        <w:t> </w:t>
      </w:r>
      <w:r>
        <w:rPr/>
        <w:t>đoạn.</w:t>
      </w:r>
      <w:r>
        <w:rPr>
          <w:spacing w:val="-1"/>
        </w:rPr>
        <w:t> </w:t>
      </w:r>
      <w:r>
        <w:rPr/>
        <w:t>Thông</w:t>
      </w:r>
      <w:r>
        <w:rPr>
          <w:spacing w:val="-4"/>
        </w:rPr>
        <w:t> </w:t>
      </w:r>
      <w:r>
        <w:rPr/>
        <w:t>thường</w:t>
      </w:r>
      <w:r>
        <w:rPr>
          <w:spacing w:val="-4"/>
        </w:rPr>
        <w:t> </w:t>
      </w:r>
      <w:r>
        <w:rPr/>
        <w:t>đó</w:t>
      </w:r>
      <w:r>
        <w:rPr>
          <w:spacing w:val="-1"/>
        </w:rPr>
        <w:t> </w:t>
      </w:r>
      <w:r>
        <w:rPr/>
        <w:t>là</w:t>
      </w:r>
      <w:r>
        <w:rPr>
          <w:spacing w:val="-2"/>
        </w:rPr>
        <w:t> </w:t>
      </w:r>
      <w:r>
        <w:rPr/>
        <w:t>đáy.</w:t>
      </w:r>
      <w:r>
        <w:rPr>
          <w:spacing w:val="-2"/>
        </w:rPr>
        <w:t> </w:t>
      </w:r>
      <w:r>
        <w:rPr/>
        <w:t>Nếu</w:t>
      </w:r>
      <w:r>
        <w:rPr>
          <w:spacing w:val="-1"/>
        </w:rPr>
        <w:t> </w:t>
      </w:r>
      <w:r>
        <w:rPr/>
        <w:t>như</w:t>
      </w:r>
      <w:r>
        <w:rPr>
          <w:spacing w:val="-2"/>
        </w:rPr>
        <w:t> </w:t>
      </w:r>
      <w:r>
        <w:rPr/>
        <w:t>điểm</w:t>
      </w:r>
      <w:r>
        <w:rPr>
          <w:spacing w:val="-1"/>
        </w:rPr>
        <w:t> </w:t>
      </w:r>
      <w:r>
        <w:rPr/>
        <w:t>thực sự nằm ở đáy thì pháp tuyến trung bình của điểm đó phải được chỉ xuống dưới. Sau khi thừa nhận điều này, tất cả các mặt khác được sửa, sao cho hướng của các pháp tuyến tương thích với hướng pháp tuyến tại điểm đặc biệt đó. Trong một số ít trường hợp vì lí do này mà pháp tuyến có thể chỉ theo hướng không chuẩn xác. Trong trường hợp này người viết chương trình khuyến cáo đổi hướng của pháp tuyến cho đúng bằng tay và ngắt kiểm tra tự động mặt cong. Sự kiểm tra này cũng cho phép xác định được cạnh nằm trên nhiều hơn hai mặt. Sau đó sẽ cung cấp một danh sách điểm, mà tại đó vỏ có điểm rò rỉ. Điểm được coi là rò rỉ nếu:</w:t>
      </w:r>
    </w:p>
    <w:p>
      <w:pPr>
        <w:pStyle w:val="ListParagraph"/>
        <w:numPr>
          <w:ilvl w:val="2"/>
          <w:numId w:val="22"/>
        </w:numPr>
        <w:tabs>
          <w:tab w:pos="1110" w:val="left" w:leader="none"/>
        </w:tabs>
        <w:spacing w:line="237" w:lineRule="auto" w:before="1" w:after="0"/>
        <w:ind w:left="828" w:right="848" w:firstLine="0"/>
        <w:jc w:val="both"/>
        <w:rPr>
          <w:sz w:val="24"/>
        </w:rPr>
      </w:pPr>
      <w:r>
        <w:rPr>
          <w:sz w:val="24"/>
        </w:rPr>
        <w:t>Nó không nằm trên mặt phẳng đối xứng tâm, điều đó có nghĩa là tọa độ Y của điểm &gt; </w:t>
      </w:r>
      <w:r>
        <w:rPr>
          <w:spacing w:val="-2"/>
          <w:sz w:val="24"/>
        </w:rPr>
        <w:t>0.0001.</w:t>
      </w:r>
    </w:p>
    <w:p>
      <w:pPr>
        <w:pStyle w:val="ListParagraph"/>
        <w:numPr>
          <w:ilvl w:val="2"/>
          <w:numId w:val="22"/>
        </w:numPr>
        <w:tabs>
          <w:tab w:pos="1109" w:val="left" w:leader="none"/>
          <w:tab w:pos="1111" w:val="left" w:leader="none"/>
        </w:tabs>
        <w:spacing w:line="240" w:lineRule="auto" w:before="2" w:after="0"/>
        <w:ind w:left="1111" w:right="847" w:hanging="284"/>
        <w:jc w:val="both"/>
        <w:rPr>
          <w:sz w:val="24"/>
        </w:rPr>
      </w:pPr>
      <w:r>
        <w:rPr>
          <w:sz w:val="24"/>
        </w:rPr>
        <w:t>Điểm liên kết thuộc một cạnh và chỉ thuộc một mặt. Bạn cần phải chú ý điều này cũng có thể khi hai mặt liên kết với nhau nhưng một mặt trong chúng thuộc lớp bị tắt trong các thuộc tính “Tính đến trong tính thủy tĩnh”. Điều này có thể xảy ra đối với trường hợp tàu với boong kín và boong được cho vào một lớp riêng mà lớp này</w:t>
      </w:r>
      <w:r>
        <w:rPr>
          <w:spacing w:val="-1"/>
          <w:sz w:val="24"/>
        </w:rPr>
        <w:t> </w:t>
      </w:r>
      <w:r>
        <w:rPr>
          <w:sz w:val="24"/>
        </w:rPr>
        <w:t>không được tính đến trong tính toán thủy tĩnh. FREE!ship tiếp tục tính toán cho tới khi đường boong không bị ngập nước. Các cửa sổ và bất kì các mặt cong</w:t>
      </w:r>
      <w:r>
        <w:rPr>
          <w:spacing w:val="-2"/>
          <w:sz w:val="24"/>
        </w:rPr>
        <w:t> </w:t>
      </w:r>
      <w:r>
        <w:rPr>
          <w:sz w:val="24"/>
        </w:rPr>
        <w:t>không ngập nước khác cũng có thể được sử lí thêo cách này.</w:t>
      </w:r>
    </w:p>
    <w:p>
      <w:pPr>
        <w:pStyle w:val="BodyText"/>
        <w:ind w:right="987" w:firstLine="566"/>
        <w:jc w:val="both"/>
      </w:pPr>
      <w:r>
        <w:rPr/>
        <w:t>Điều</w:t>
      </w:r>
      <w:r>
        <w:rPr>
          <w:spacing w:val="-7"/>
        </w:rPr>
        <w:t> </w:t>
      </w:r>
      <w:r>
        <w:rPr/>
        <w:t>quan</w:t>
      </w:r>
      <w:r>
        <w:rPr>
          <w:spacing w:val="-4"/>
        </w:rPr>
        <w:t> </w:t>
      </w:r>
      <w:r>
        <w:rPr/>
        <w:t>trọng</w:t>
      </w:r>
      <w:r>
        <w:rPr>
          <w:spacing w:val="-7"/>
        </w:rPr>
        <w:t> </w:t>
      </w:r>
      <w:r>
        <w:rPr/>
        <w:t>cần</w:t>
      </w:r>
      <w:r>
        <w:rPr>
          <w:spacing w:val="-7"/>
        </w:rPr>
        <w:t> </w:t>
      </w:r>
      <w:r>
        <w:rPr/>
        <w:t>phải</w:t>
      </w:r>
      <w:r>
        <w:rPr>
          <w:spacing w:val="-6"/>
        </w:rPr>
        <w:t> </w:t>
      </w:r>
      <w:r>
        <w:rPr/>
        <w:t>hiểu</w:t>
      </w:r>
      <w:r>
        <w:rPr>
          <w:spacing w:val="-5"/>
        </w:rPr>
        <w:t> </w:t>
      </w:r>
      <w:r>
        <w:rPr/>
        <w:t>ở</w:t>
      </w:r>
      <w:r>
        <w:rPr>
          <w:spacing w:val="-7"/>
        </w:rPr>
        <w:t> </w:t>
      </w:r>
      <w:r>
        <w:rPr/>
        <w:t>đây</w:t>
      </w:r>
      <w:r>
        <w:rPr>
          <w:spacing w:val="-11"/>
        </w:rPr>
        <w:t> </w:t>
      </w:r>
      <w:r>
        <w:rPr/>
        <w:t>là</w:t>
      </w:r>
      <w:r>
        <w:rPr>
          <w:spacing w:val="-5"/>
        </w:rPr>
        <w:t> </w:t>
      </w:r>
      <w:r>
        <w:rPr/>
        <w:t>những</w:t>
      </w:r>
      <w:r>
        <w:rPr>
          <w:spacing w:val="-7"/>
        </w:rPr>
        <w:t> </w:t>
      </w:r>
      <w:r>
        <w:rPr/>
        <w:t>điểm</w:t>
      </w:r>
      <w:r>
        <w:rPr>
          <w:spacing w:val="-4"/>
        </w:rPr>
        <w:t> </w:t>
      </w:r>
      <w:r>
        <w:rPr/>
        <w:t>đó</w:t>
      </w:r>
      <w:r>
        <w:rPr>
          <w:spacing w:val="-4"/>
        </w:rPr>
        <w:t> </w:t>
      </w:r>
      <w:r>
        <w:rPr/>
        <w:t>trên</w:t>
      </w:r>
      <w:r>
        <w:rPr>
          <w:spacing w:val="-4"/>
        </w:rPr>
        <w:t> </w:t>
      </w:r>
      <w:r>
        <w:rPr/>
        <w:t>thực</w:t>
      </w:r>
      <w:r>
        <w:rPr>
          <w:spacing w:val="-8"/>
        </w:rPr>
        <w:t> </w:t>
      </w:r>
      <w:r>
        <w:rPr/>
        <w:t>tế</w:t>
      </w:r>
      <w:r>
        <w:rPr>
          <w:spacing w:val="-5"/>
        </w:rPr>
        <w:t> </w:t>
      </w:r>
      <w:r>
        <w:rPr/>
        <w:t>không</w:t>
      </w:r>
      <w:r>
        <w:rPr>
          <w:spacing w:val="-9"/>
        </w:rPr>
        <w:t> </w:t>
      </w:r>
      <w:r>
        <w:rPr/>
        <w:t>phải</w:t>
      </w:r>
      <w:r>
        <w:rPr>
          <w:spacing w:val="-6"/>
        </w:rPr>
        <w:t> </w:t>
      </w:r>
      <w:r>
        <w:rPr/>
        <w:t>khi</w:t>
      </w:r>
      <w:r>
        <w:rPr>
          <w:spacing w:val="-5"/>
        </w:rPr>
        <w:t> </w:t>
      </w:r>
      <w:r>
        <w:rPr/>
        <w:t>nào</w:t>
      </w:r>
      <w:r>
        <w:rPr>
          <w:spacing w:val="-4"/>
        </w:rPr>
        <w:t> </w:t>
      </w:r>
      <w:r>
        <w:rPr/>
        <w:t>cũng</w:t>
      </w:r>
      <w:r>
        <w:rPr>
          <w:spacing w:val="-7"/>
        </w:rPr>
        <w:t> </w:t>
      </w:r>
      <w:r>
        <w:rPr/>
        <w:t>là điểm rò rỉ, chúng chỉ trở thành các điểm rò rỉ khi chúng bị ngập nước. Vì vậy sự tồn tại của các điểm rò rỉ chỉ là vấn đề khi chúng bị ngập nước. Nếu như tìm thấy trên 10 điểm rò rỉ thì chỉ có 10 điểm</w:t>
      </w:r>
      <w:r>
        <w:rPr>
          <w:spacing w:val="-2"/>
        </w:rPr>
        <w:t> </w:t>
      </w:r>
      <w:r>
        <w:rPr/>
        <w:t>đầu</w:t>
      </w:r>
      <w:r>
        <w:rPr>
          <w:spacing w:val="-3"/>
        </w:rPr>
        <w:t> </w:t>
      </w:r>
      <w:r>
        <w:rPr/>
        <w:t>tiên</w:t>
      </w:r>
      <w:r>
        <w:rPr>
          <w:spacing w:val="-3"/>
        </w:rPr>
        <w:t> </w:t>
      </w:r>
      <w:r>
        <w:rPr/>
        <w:t>được</w:t>
      </w:r>
      <w:r>
        <w:rPr>
          <w:spacing w:val="-4"/>
        </w:rPr>
        <w:t> </w:t>
      </w:r>
      <w:r>
        <w:rPr/>
        <w:t>hiển</w:t>
      </w:r>
      <w:r>
        <w:rPr>
          <w:spacing w:val="-3"/>
        </w:rPr>
        <w:t> </w:t>
      </w:r>
      <w:r>
        <w:rPr/>
        <w:t>thị.</w:t>
      </w:r>
      <w:r>
        <w:rPr>
          <w:spacing w:val="-5"/>
        </w:rPr>
        <w:t> </w:t>
      </w:r>
      <w:r>
        <w:rPr/>
        <w:t>Các</w:t>
      </w:r>
      <w:r>
        <w:rPr>
          <w:spacing w:val="-1"/>
        </w:rPr>
        <w:t> </w:t>
      </w:r>
      <w:r>
        <w:rPr/>
        <w:t>điểm</w:t>
      </w:r>
      <w:r>
        <w:rPr>
          <w:spacing w:val="-2"/>
        </w:rPr>
        <w:t> </w:t>
      </w:r>
      <w:r>
        <w:rPr/>
        <w:t>được</w:t>
      </w:r>
      <w:r>
        <w:rPr>
          <w:spacing w:val="-4"/>
        </w:rPr>
        <w:t> </w:t>
      </w:r>
      <w:r>
        <w:rPr/>
        <w:t>hiển</w:t>
      </w:r>
      <w:r>
        <w:rPr>
          <w:spacing w:val="-3"/>
        </w:rPr>
        <w:t> </w:t>
      </w:r>
      <w:r>
        <w:rPr/>
        <w:t>thị</w:t>
      </w:r>
      <w:r>
        <w:rPr>
          <w:spacing w:val="-2"/>
        </w:rPr>
        <w:t> </w:t>
      </w:r>
      <w:r>
        <w:rPr/>
        <w:t>theo</w:t>
      </w:r>
      <w:r>
        <w:rPr>
          <w:spacing w:val="-1"/>
        </w:rPr>
        <w:t> </w:t>
      </w:r>
      <w:r>
        <w:rPr/>
        <w:t>chiều cao</w:t>
      </w:r>
      <w:r>
        <w:rPr>
          <w:spacing w:val="-4"/>
        </w:rPr>
        <w:t> </w:t>
      </w:r>
      <w:r>
        <w:rPr/>
        <w:t>tăng</w:t>
      </w:r>
      <w:r>
        <w:rPr>
          <w:spacing w:val="-3"/>
        </w:rPr>
        <w:t> </w:t>
      </w:r>
      <w:r>
        <w:rPr/>
        <w:t>dần</w:t>
      </w:r>
      <w:r>
        <w:rPr>
          <w:spacing w:val="-1"/>
        </w:rPr>
        <w:t> </w:t>
      </w:r>
      <w:r>
        <w:rPr/>
        <w:t>tính</w:t>
      </w:r>
      <w:r>
        <w:rPr>
          <w:spacing w:val="-3"/>
        </w:rPr>
        <w:t> </w:t>
      </w:r>
      <w:r>
        <w:rPr/>
        <w:t>từ</w:t>
      </w:r>
      <w:r>
        <w:rPr>
          <w:spacing w:val="-3"/>
        </w:rPr>
        <w:t> </w:t>
      </w:r>
      <w:r>
        <w:rPr/>
        <w:t>mặt</w:t>
      </w:r>
      <w:r>
        <w:rPr>
          <w:spacing w:val="-2"/>
        </w:rPr>
        <w:t> </w:t>
      </w:r>
      <w:r>
        <w:rPr/>
        <w:t>phẳng</w:t>
      </w:r>
      <w:r>
        <w:rPr>
          <w:spacing w:val="-3"/>
        </w:rPr>
        <w:t> </w:t>
      </w:r>
      <w:r>
        <w:rPr/>
        <w:t>đáy.</w:t>
      </w:r>
    </w:p>
    <w:p>
      <w:pPr>
        <w:pStyle w:val="BodyText"/>
        <w:ind w:right="846" w:firstLine="566"/>
        <w:jc w:val="both"/>
      </w:pPr>
      <w:r>
        <w:rPr/>
        <w:t>Cuối cùng nếu như sự kiểm tra được gọi từ menu thì sẽ đưa ra một danh sách thu gọn về các thành phần đã được chỉnh sửa cũng như những lỗi còn tồn tại.</w:t>
      </w:r>
    </w:p>
    <w:p>
      <w:pPr>
        <w:pStyle w:val="Heading2"/>
        <w:numPr>
          <w:ilvl w:val="1"/>
          <w:numId w:val="22"/>
        </w:numPr>
        <w:tabs>
          <w:tab w:pos="770" w:val="left" w:leader="none"/>
        </w:tabs>
        <w:spacing w:line="294" w:lineRule="exact" w:before="235" w:after="0"/>
        <w:ind w:left="770" w:right="0" w:hanging="508"/>
        <w:jc w:val="both"/>
      </w:pPr>
      <w:bookmarkStart w:name="_TOC_250022" w:id="65"/>
      <w:r>
        <w:rPr/>
        <w:t>Xóa</w:t>
      </w:r>
      <w:r>
        <w:rPr>
          <w:spacing w:val="-5"/>
        </w:rPr>
        <w:t> </w:t>
      </w:r>
      <w:r>
        <w:rPr/>
        <w:t>tiêu</w:t>
      </w:r>
      <w:r>
        <w:rPr>
          <w:spacing w:val="-5"/>
        </w:rPr>
        <w:t> </w:t>
      </w:r>
      <w:bookmarkEnd w:id="65"/>
      <w:r>
        <w:rPr>
          <w:spacing w:val="-4"/>
        </w:rPr>
        <w:t>cực.</w:t>
      </w:r>
    </w:p>
    <w:p>
      <w:pPr>
        <w:pStyle w:val="BodyText"/>
        <w:ind w:right="1097" w:firstLine="719"/>
      </w:pPr>
      <w:r>
        <w:rPr/>
        <w:t>Đôi khi vỏ tàu được nhập vào, các thành phần của cả hai mạn đều xuất hiện. FREE!ship chỉ</w:t>
      </w:r>
      <w:r>
        <w:rPr>
          <w:spacing w:val="9"/>
        </w:rPr>
        <w:t> </w:t>
      </w:r>
      <w:r>
        <w:rPr/>
        <w:t>cần</w:t>
      </w:r>
      <w:r>
        <w:rPr>
          <w:spacing w:val="12"/>
        </w:rPr>
        <w:t> </w:t>
      </w:r>
      <w:r>
        <w:rPr/>
        <w:t>một</w:t>
      </w:r>
      <w:r>
        <w:rPr>
          <w:spacing w:val="9"/>
        </w:rPr>
        <w:t> </w:t>
      </w:r>
      <w:r>
        <w:rPr/>
        <w:t>nửa</w:t>
      </w:r>
      <w:r>
        <w:rPr>
          <w:spacing w:val="9"/>
        </w:rPr>
        <w:t> </w:t>
      </w:r>
      <w:r>
        <w:rPr/>
        <w:t>phía</w:t>
      </w:r>
      <w:r>
        <w:rPr>
          <w:spacing w:val="11"/>
        </w:rPr>
        <w:t> </w:t>
      </w:r>
      <w:r>
        <w:rPr/>
        <w:t>trái</w:t>
      </w:r>
      <w:r>
        <w:rPr>
          <w:spacing w:val="9"/>
        </w:rPr>
        <w:t> </w:t>
      </w:r>
      <w:r>
        <w:rPr/>
        <w:t>để</w:t>
      </w:r>
      <w:r>
        <w:rPr>
          <w:spacing w:val="11"/>
        </w:rPr>
        <w:t> </w:t>
      </w:r>
      <w:r>
        <w:rPr/>
        <w:t>thực</w:t>
      </w:r>
      <w:r>
        <w:rPr>
          <w:spacing w:val="10"/>
        </w:rPr>
        <w:t> </w:t>
      </w:r>
      <w:r>
        <w:rPr/>
        <w:t>hiện</w:t>
      </w:r>
      <w:r>
        <w:rPr>
          <w:spacing w:val="10"/>
        </w:rPr>
        <w:t> </w:t>
      </w:r>
      <w:r>
        <w:rPr/>
        <w:t>các</w:t>
      </w:r>
      <w:r>
        <w:rPr>
          <w:spacing w:val="11"/>
        </w:rPr>
        <w:t> </w:t>
      </w:r>
      <w:r>
        <w:rPr/>
        <w:t>tính</w:t>
      </w:r>
      <w:r>
        <w:rPr>
          <w:spacing w:val="8"/>
        </w:rPr>
        <w:t> </w:t>
      </w:r>
      <w:r>
        <w:rPr/>
        <w:t>toán.</w:t>
      </w:r>
      <w:r>
        <w:rPr>
          <w:spacing w:val="12"/>
        </w:rPr>
        <w:t> </w:t>
      </w:r>
      <w:r>
        <w:rPr/>
        <w:t>Lựa</w:t>
      </w:r>
      <w:r>
        <w:rPr>
          <w:spacing w:val="9"/>
        </w:rPr>
        <w:t> </w:t>
      </w:r>
      <w:r>
        <w:rPr/>
        <w:t>chọn</w:t>
      </w:r>
      <w:r>
        <w:rPr>
          <w:spacing w:val="12"/>
        </w:rPr>
        <w:t> </w:t>
      </w:r>
      <w:r>
        <w:rPr/>
        <w:t>này</w:t>
      </w:r>
      <w:r>
        <w:rPr>
          <w:spacing w:val="5"/>
        </w:rPr>
        <w:t> </w:t>
      </w:r>
      <w:r>
        <w:rPr/>
        <w:t>xóa</w:t>
      </w:r>
      <w:r>
        <w:rPr>
          <w:spacing w:val="8"/>
        </w:rPr>
        <w:t> </w:t>
      </w:r>
      <w:r>
        <w:rPr/>
        <w:t>tất</w:t>
      </w:r>
      <w:r>
        <w:rPr>
          <w:spacing w:val="10"/>
        </w:rPr>
        <w:t> </w:t>
      </w:r>
      <w:r>
        <w:rPr/>
        <w:t>cả</w:t>
      </w:r>
      <w:r>
        <w:rPr>
          <w:spacing w:val="11"/>
        </w:rPr>
        <w:t> </w:t>
      </w:r>
      <w:r>
        <w:rPr/>
        <w:t>các</w:t>
      </w:r>
      <w:r>
        <w:rPr>
          <w:spacing w:val="10"/>
        </w:rPr>
        <w:t> </w:t>
      </w:r>
      <w:r>
        <w:rPr/>
        <w:t>mặt</w:t>
      </w:r>
      <w:r>
        <w:rPr>
          <w:spacing w:val="12"/>
        </w:rPr>
        <w:t> </w:t>
      </w:r>
      <w:r>
        <w:rPr/>
        <w:t>của</w:t>
      </w:r>
      <w:r>
        <w:rPr>
          <w:spacing w:val="9"/>
        </w:rPr>
        <w:t> </w:t>
      </w:r>
      <w:r>
        <w:rPr>
          <w:spacing w:val="-2"/>
        </w:rPr>
        <w:t>model</w:t>
      </w:r>
    </w:p>
    <w:p>
      <w:pPr>
        <w:pStyle w:val="BodyText"/>
        <w:spacing w:after="0"/>
        <w:sectPr>
          <w:pgSz w:w="12240" w:h="15840"/>
          <w:pgMar w:header="727" w:footer="728" w:top="1020" w:bottom="980" w:left="1440" w:right="0"/>
        </w:sectPr>
      </w:pPr>
    </w:p>
    <w:p>
      <w:pPr>
        <w:pStyle w:val="BodyText"/>
        <w:spacing w:before="100"/>
        <w:jc w:val="both"/>
      </w:pPr>
      <w:r>
        <w:rPr/>
        <w:t>thuộc</w:t>
      </w:r>
      <w:r>
        <w:rPr>
          <w:spacing w:val="-9"/>
        </w:rPr>
        <w:t> </w:t>
      </w:r>
      <w:r>
        <w:rPr/>
        <w:t>nửa</w:t>
      </w:r>
      <w:r>
        <w:rPr>
          <w:spacing w:val="-7"/>
        </w:rPr>
        <w:t> </w:t>
      </w:r>
      <w:r>
        <w:rPr/>
        <w:t>phía</w:t>
      </w:r>
      <w:r>
        <w:rPr>
          <w:spacing w:val="-7"/>
        </w:rPr>
        <w:t> </w:t>
      </w:r>
      <w:r>
        <w:rPr/>
        <w:t>phải</w:t>
      </w:r>
      <w:r>
        <w:rPr>
          <w:spacing w:val="-4"/>
        </w:rPr>
        <w:t> </w:t>
      </w:r>
      <w:r>
        <w:rPr/>
        <w:t>của</w:t>
      </w:r>
      <w:r>
        <w:rPr>
          <w:spacing w:val="-6"/>
        </w:rPr>
        <w:t> </w:t>
      </w:r>
      <w:r>
        <w:rPr>
          <w:spacing w:val="-4"/>
        </w:rPr>
        <w:t>tàu.</w:t>
      </w:r>
    </w:p>
    <w:p>
      <w:pPr>
        <w:pStyle w:val="Heading2"/>
        <w:numPr>
          <w:ilvl w:val="1"/>
          <w:numId w:val="22"/>
        </w:numPr>
        <w:tabs>
          <w:tab w:pos="770" w:val="left" w:leader="none"/>
        </w:tabs>
        <w:spacing w:line="296" w:lineRule="exact" w:before="239" w:after="0"/>
        <w:ind w:left="770" w:right="0" w:hanging="508"/>
        <w:jc w:val="both"/>
      </w:pPr>
      <w:r>
        <w:rPr/>
        <w:t>Xóa</w:t>
      </w:r>
      <w:r>
        <w:rPr>
          <w:spacing w:val="-6"/>
        </w:rPr>
        <w:t> </w:t>
      </w:r>
      <w:r>
        <w:rPr/>
        <w:t>các</w:t>
      </w:r>
      <w:r>
        <w:rPr>
          <w:spacing w:val="-3"/>
        </w:rPr>
        <w:t> </w:t>
      </w:r>
      <w:r>
        <w:rPr/>
        <w:t>điểm</w:t>
      </w:r>
      <w:r>
        <w:rPr>
          <w:spacing w:val="-7"/>
        </w:rPr>
        <w:t> </w:t>
      </w:r>
      <w:r>
        <w:rPr/>
        <w:t>không</w:t>
      </w:r>
      <w:r>
        <w:rPr>
          <w:spacing w:val="-6"/>
        </w:rPr>
        <w:t> </w:t>
      </w:r>
      <w:r>
        <w:rPr/>
        <w:t>được</w:t>
      </w:r>
      <w:r>
        <w:rPr>
          <w:spacing w:val="-4"/>
        </w:rPr>
        <w:t> </w:t>
      </w:r>
      <w:r>
        <w:rPr/>
        <w:t>sử</w:t>
      </w:r>
      <w:r>
        <w:rPr>
          <w:spacing w:val="-3"/>
        </w:rPr>
        <w:t> </w:t>
      </w:r>
      <w:r>
        <w:rPr>
          <w:spacing w:val="-2"/>
        </w:rPr>
        <w:t>dụng.</w:t>
      </w:r>
    </w:p>
    <w:p>
      <w:pPr>
        <w:pStyle w:val="BodyText"/>
        <w:spacing w:line="273" w:lineRule="exact"/>
        <w:ind w:left="982"/>
      </w:pPr>
      <w:r>
        <w:rPr/>
        <w:t>Có thể</w:t>
      </w:r>
      <w:r>
        <w:rPr>
          <w:spacing w:val="-1"/>
        </w:rPr>
        <w:t> </w:t>
      </w:r>
      <w:r>
        <w:rPr/>
        <w:t>sử</w:t>
      </w:r>
      <w:r>
        <w:rPr>
          <w:spacing w:val="-1"/>
        </w:rPr>
        <w:t> </w:t>
      </w:r>
      <w:r>
        <w:rPr/>
        <w:t>dụng</w:t>
      </w:r>
      <w:r>
        <w:rPr>
          <w:spacing w:val="-2"/>
        </w:rPr>
        <w:t> </w:t>
      </w:r>
      <w:r>
        <w:rPr/>
        <w:t>lựa</w:t>
      </w:r>
      <w:r>
        <w:rPr>
          <w:spacing w:val="1"/>
        </w:rPr>
        <w:t> </w:t>
      </w:r>
      <w:r>
        <w:rPr/>
        <w:t>chọn</w:t>
      </w:r>
      <w:r>
        <w:rPr>
          <w:spacing w:val="2"/>
        </w:rPr>
        <w:t> </w:t>
      </w:r>
      <w:r>
        <w:rPr/>
        <w:t>này</w:t>
      </w:r>
      <w:r>
        <w:rPr>
          <w:spacing w:val="-5"/>
        </w:rPr>
        <w:t> </w:t>
      </w:r>
      <w:r>
        <w:rPr/>
        <w:t>để xóa</w:t>
      </w:r>
      <w:r>
        <w:rPr>
          <w:spacing w:val="-1"/>
        </w:rPr>
        <w:t> </w:t>
      </w:r>
      <w:r>
        <w:rPr/>
        <w:t>tất cả các</w:t>
      </w:r>
      <w:r>
        <w:rPr>
          <w:spacing w:val="-1"/>
        </w:rPr>
        <w:t> </w:t>
      </w:r>
      <w:r>
        <w:rPr/>
        <w:t>điểm không</w:t>
      </w:r>
      <w:r>
        <w:rPr>
          <w:spacing w:val="-3"/>
        </w:rPr>
        <w:t> </w:t>
      </w:r>
      <w:r>
        <w:rPr/>
        <w:t>được sử</w:t>
      </w:r>
      <w:r>
        <w:rPr>
          <w:spacing w:val="-1"/>
        </w:rPr>
        <w:t> </w:t>
      </w:r>
      <w:r>
        <w:rPr/>
        <w:t>dụng</w:t>
      </w:r>
      <w:r>
        <w:rPr>
          <w:spacing w:val="-3"/>
        </w:rPr>
        <w:t> </w:t>
      </w:r>
      <w:r>
        <w:rPr/>
        <w:t>trong</w:t>
      </w:r>
      <w:r>
        <w:rPr>
          <w:spacing w:val="-2"/>
        </w:rPr>
        <w:t> model.</w:t>
      </w:r>
    </w:p>
    <w:p>
      <w:pPr>
        <w:pStyle w:val="Heading2"/>
        <w:numPr>
          <w:ilvl w:val="1"/>
          <w:numId w:val="22"/>
        </w:numPr>
        <w:tabs>
          <w:tab w:pos="770" w:val="left" w:leader="none"/>
        </w:tabs>
        <w:spacing w:line="295" w:lineRule="exact" w:before="238" w:after="0"/>
        <w:ind w:left="770" w:right="0" w:hanging="508"/>
        <w:jc w:val="both"/>
      </w:pPr>
      <w:r>
        <w:rPr/>
        <w:t>Trải</w:t>
      </w:r>
      <w:r>
        <w:rPr>
          <w:spacing w:val="-4"/>
        </w:rPr>
        <w:t> </w:t>
      </w:r>
      <w:r>
        <w:rPr/>
        <w:t>tôn</w:t>
      </w:r>
      <w:r>
        <w:rPr>
          <w:spacing w:val="-4"/>
        </w:rPr>
        <w:t> </w:t>
      </w:r>
      <w:r>
        <w:rPr/>
        <w:t>vỏ</w:t>
      </w:r>
      <w:r>
        <w:rPr>
          <w:spacing w:val="-4"/>
        </w:rPr>
        <w:t> </w:t>
      </w:r>
      <w:r>
        <w:rPr/>
        <w:t>ra</w:t>
      </w:r>
      <w:r>
        <w:rPr>
          <w:spacing w:val="-1"/>
        </w:rPr>
        <w:t> </w:t>
      </w:r>
      <w:r>
        <w:rPr/>
        <w:t>mặt</w:t>
      </w:r>
      <w:r>
        <w:rPr>
          <w:spacing w:val="-4"/>
        </w:rPr>
        <w:t> </w:t>
      </w:r>
      <w:r>
        <w:rPr>
          <w:spacing w:val="-2"/>
        </w:rPr>
        <w:t>phẳng.</w:t>
      </w:r>
    </w:p>
    <w:p>
      <w:pPr>
        <w:spacing w:line="240" w:lineRule="auto" w:before="0"/>
        <w:ind w:left="262" w:right="844" w:firstLine="719"/>
        <w:jc w:val="both"/>
        <w:rPr>
          <w:sz w:val="22"/>
        </w:rPr>
      </w:pPr>
      <w:r>
        <w:rPr>
          <w:sz w:val="22"/>
        </w:rPr>
        <w:t>Tất cả</w:t>
      </w:r>
      <w:r>
        <w:rPr>
          <w:spacing w:val="-1"/>
          <w:sz w:val="22"/>
        </w:rPr>
        <w:t> </w:t>
      </w:r>
      <w:r>
        <w:rPr>
          <w:sz w:val="22"/>
        </w:rPr>
        <w:t>các</w:t>
      </w:r>
      <w:r>
        <w:rPr>
          <w:spacing w:val="-1"/>
          <w:sz w:val="22"/>
        </w:rPr>
        <w:t> </w:t>
      </w:r>
      <w:r>
        <w:rPr>
          <w:sz w:val="22"/>
        </w:rPr>
        <w:t>lớp</w:t>
      </w:r>
      <w:r>
        <w:rPr>
          <w:spacing w:val="-1"/>
          <w:sz w:val="22"/>
        </w:rPr>
        <w:t> </w:t>
      </w:r>
      <w:r>
        <w:rPr>
          <w:sz w:val="22"/>
        </w:rPr>
        <w:t>được</w:t>
      </w:r>
      <w:r>
        <w:rPr>
          <w:spacing w:val="-1"/>
          <w:sz w:val="22"/>
        </w:rPr>
        <w:t> </w:t>
      </w:r>
      <w:r>
        <w:rPr>
          <w:sz w:val="22"/>
        </w:rPr>
        <w:t>đánh</w:t>
      </w:r>
      <w:r>
        <w:rPr>
          <w:spacing w:val="-1"/>
          <w:sz w:val="22"/>
        </w:rPr>
        <w:t> </w:t>
      </w:r>
      <w:r>
        <w:rPr>
          <w:sz w:val="22"/>
        </w:rPr>
        <w:t>dấu</w:t>
      </w:r>
      <w:r>
        <w:rPr>
          <w:spacing w:val="-1"/>
          <w:sz w:val="22"/>
        </w:rPr>
        <w:t> </w:t>
      </w:r>
      <w:r>
        <w:rPr>
          <w:sz w:val="22"/>
        </w:rPr>
        <w:t>là</w:t>
      </w:r>
      <w:r>
        <w:rPr>
          <w:spacing w:val="-1"/>
          <w:sz w:val="22"/>
        </w:rPr>
        <w:t> </w:t>
      </w:r>
      <w:r>
        <w:rPr>
          <w:sz w:val="22"/>
        </w:rPr>
        <w:t>trải được</w:t>
      </w:r>
      <w:r>
        <w:rPr>
          <w:spacing w:val="-1"/>
          <w:sz w:val="22"/>
        </w:rPr>
        <w:t> </w:t>
      </w:r>
      <w:r>
        <w:rPr>
          <w:sz w:val="22"/>
        </w:rPr>
        <w:t>trong</w:t>
      </w:r>
      <w:r>
        <w:rPr>
          <w:spacing w:val="-4"/>
          <w:sz w:val="22"/>
        </w:rPr>
        <w:t> </w:t>
      </w:r>
      <w:r>
        <w:rPr>
          <w:sz w:val="22"/>
        </w:rPr>
        <w:t>hộp</w:t>
      </w:r>
      <w:r>
        <w:rPr>
          <w:spacing w:val="-1"/>
          <w:sz w:val="22"/>
        </w:rPr>
        <w:t> </w:t>
      </w:r>
      <w:r>
        <w:rPr>
          <w:sz w:val="22"/>
        </w:rPr>
        <w:t>thoại tính</w:t>
      </w:r>
      <w:r>
        <w:rPr>
          <w:spacing w:val="-1"/>
          <w:sz w:val="22"/>
        </w:rPr>
        <w:t> </w:t>
      </w:r>
      <w:r>
        <w:rPr>
          <w:sz w:val="22"/>
        </w:rPr>
        <w:t>chất của</w:t>
      </w:r>
      <w:r>
        <w:rPr>
          <w:spacing w:val="-1"/>
          <w:sz w:val="22"/>
        </w:rPr>
        <w:t> </w:t>
      </w:r>
      <w:r>
        <w:rPr>
          <w:sz w:val="22"/>
        </w:rPr>
        <w:t>lớp,</w:t>
      </w:r>
      <w:r>
        <w:rPr>
          <w:spacing w:val="-1"/>
          <w:sz w:val="22"/>
        </w:rPr>
        <w:t> </w:t>
      </w:r>
      <w:r>
        <w:rPr>
          <w:sz w:val="22"/>
        </w:rPr>
        <w:t>có</w:t>
      </w:r>
      <w:r>
        <w:rPr>
          <w:spacing w:val="-1"/>
          <w:sz w:val="22"/>
        </w:rPr>
        <w:t> </w:t>
      </w:r>
      <w:r>
        <w:rPr>
          <w:sz w:val="22"/>
        </w:rPr>
        <w:t>thể</w:t>
      </w:r>
      <w:r>
        <w:rPr>
          <w:spacing w:val="-3"/>
          <w:sz w:val="22"/>
        </w:rPr>
        <w:t> </w:t>
      </w:r>
      <w:r>
        <w:rPr>
          <w:sz w:val="22"/>
        </w:rPr>
        <w:t>được</w:t>
      </w:r>
      <w:r>
        <w:rPr>
          <w:spacing w:val="-1"/>
          <w:sz w:val="22"/>
        </w:rPr>
        <w:t> </w:t>
      </w:r>
      <w:r>
        <w:rPr>
          <w:sz w:val="22"/>
        </w:rPr>
        <w:t>trải thành</w:t>
      </w:r>
      <w:r>
        <w:rPr>
          <w:spacing w:val="-1"/>
          <w:sz w:val="22"/>
        </w:rPr>
        <w:t> </w:t>
      </w:r>
      <w:r>
        <w:rPr>
          <w:sz w:val="22"/>
        </w:rPr>
        <w:t>các dải mặt phẳng (quá trình này gọi là trải tôn vỏ). Nếu như model không chứa lớp có thể trải được thì lựa chọn này</w:t>
      </w:r>
      <w:r>
        <w:rPr>
          <w:spacing w:val="-4"/>
          <w:sz w:val="22"/>
        </w:rPr>
        <w:t> </w:t>
      </w:r>
      <w:r>
        <w:rPr>
          <w:sz w:val="22"/>
        </w:rPr>
        <w:t>không</w:t>
      </w:r>
      <w:r>
        <w:rPr>
          <w:spacing w:val="-4"/>
          <w:sz w:val="22"/>
        </w:rPr>
        <w:t> </w:t>
      </w:r>
      <w:r>
        <w:rPr>
          <w:sz w:val="22"/>
        </w:rPr>
        <w:t>có</w:t>
      </w:r>
      <w:r>
        <w:rPr>
          <w:spacing w:val="-1"/>
          <w:sz w:val="22"/>
        </w:rPr>
        <w:t> </w:t>
      </w:r>
      <w:r>
        <w:rPr>
          <w:sz w:val="22"/>
        </w:rPr>
        <w:t>tác</w:t>
      </w:r>
      <w:r>
        <w:rPr>
          <w:spacing w:val="-1"/>
          <w:sz w:val="22"/>
        </w:rPr>
        <w:t> </w:t>
      </w:r>
      <w:r>
        <w:rPr>
          <w:sz w:val="22"/>
        </w:rPr>
        <w:t>dụng.</w:t>
      </w:r>
      <w:r>
        <w:rPr>
          <w:spacing w:val="-1"/>
          <w:sz w:val="22"/>
        </w:rPr>
        <w:t> </w:t>
      </w:r>
      <w:r>
        <w:rPr>
          <w:sz w:val="22"/>
        </w:rPr>
        <w:t>Cả</w:t>
      </w:r>
      <w:r>
        <w:rPr>
          <w:spacing w:val="-3"/>
          <w:sz w:val="22"/>
        </w:rPr>
        <w:t> </w:t>
      </w:r>
      <w:r>
        <w:rPr>
          <w:sz w:val="22"/>
        </w:rPr>
        <w:t>hai nửa</w:t>
      </w:r>
      <w:r>
        <w:rPr>
          <w:spacing w:val="-1"/>
          <w:sz w:val="22"/>
        </w:rPr>
        <w:t> </w:t>
      </w:r>
      <w:r>
        <w:rPr>
          <w:sz w:val="22"/>
        </w:rPr>
        <w:t>của</w:t>
      </w:r>
      <w:r>
        <w:rPr>
          <w:spacing w:val="-3"/>
          <w:sz w:val="22"/>
        </w:rPr>
        <w:t> </w:t>
      </w:r>
      <w:r>
        <w:rPr>
          <w:sz w:val="22"/>
        </w:rPr>
        <w:t>tàu</w:t>
      </w:r>
      <w:r>
        <w:rPr>
          <w:spacing w:val="-4"/>
          <w:sz w:val="22"/>
        </w:rPr>
        <w:t> </w:t>
      </w:r>
      <w:r>
        <w:rPr>
          <w:sz w:val="22"/>
        </w:rPr>
        <w:t>sẽ</w:t>
      </w:r>
      <w:r>
        <w:rPr>
          <w:spacing w:val="-1"/>
          <w:sz w:val="22"/>
        </w:rPr>
        <w:t> </w:t>
      </w:r>
      <w:r>
        <w:rPr>
          <w:sz w:val="22"/>
        </w:rPr>
        <w:t>đều</w:t>
      </w:r>
      <w:r>
        <w:rPr>
          <w:spacing w:val="-1"/>
          <w:sz w:val="22"/>
        </w:rPr>
        <w:t> </w:t>
      </w:r>
      <w:r>
        <w:rPr>
          <w:sz w:val="22"/>
        </w:rPr>
        <w:t>được</w:t>
      </w:r>
      <w:r>
        <w:rPr>
          <w:spacing w:val="-3"/>
          <w:sz w:val="22"/>
        </w:rPr>
        <w:t> </w:t>
      </w:r>
      <w:r>
        <w:rPr>
          <w:sz w:val="22"/>
        </w:rPr>
        <w:t>trải ra</w:t>
      </w:r>
      <w:r>
        <w:rPr>
          <w:spacing w:val="-1"/>
          <w:sz w:val="22"/>
        </w:rPr>
        <w:t> </w:t>
      </w:r>
      <w:r>
        <w:rPr>
          <w:sz w:val="22"/>
        </w:rPr>
        <w:t>mặt phẳng.</w:t>
      </w:r>
      <w:r>
        <w:rPr>
          <w:spacing w:val="-2"/>
          <w:sz w:val="22"/>
        </w:rPr>
        <w:t> </w:t>
      </w:r>
      <w:r>
        <w:rPr>
          <w:sz w:val="22"/>
        </w:rPr>
        <w:t>Khi</w:t>
      </w:r>
      <w:r>
        <w:rPr>
          <w:spacing w:val="-3"/>
          <w:sz w:val="22"/>
        </w:rPr>
        <w:t> </w:t>
      </w:r>
      <w:r>
        <w:rPr>
          <w:sz w:val="22"/>
        </w:rPr>
        <w:t>đó</w:t>
      </w:r>
      <w:r>
        <w:rPr>
          <w:spacing w:val="-1"/>
          <w:sz w:val="22"/>
        </w:rPr>
        <w:t> </w:t>
      </w:r>
      <w:r>
        <w:rPr>
          <w:sz w:val="22"/>
        </w:rPr>
        <w:t>sẽ</w:t>
      </w:r>
      <w:r>
        <w:rPr>
          <w:spacing w:val="-1"/>
          <w:sz w:val="22"/>
        </w:rPr>
        <w:t> </w:t>
      </w:r>
      <w:r>
        <w:rPr>
          <w:sz w:val="22"/>
        </w:rPr>
        <w:t>xuất</w:t>
      </w:r>
      <w:r>
        <w:rPr>
          <w:spacing w:val="-3"/>
          <w:sz w:val="22"/>
        </w:rPr>
        <w:t> </w:t>
      </w:r>
      <w:r>
        <w:rPr>
          <w:sz w:val="22"/>
        </w:rPr>
        <w:t>hiện</w:t>
      </w:r>
      <w:r>
        <w:rPr>
          <w:spacing w:val="-1"/>
          <w:sz w:val="22"/>
        </w:rPr>
        <w:t> </w:t>
      </w:r>
      <w:r>
        <w:rPr>
          <w:sz w:val="22"/>
        </w:rPr>
        <w:t>cửa</w:t>
      </w:r>
      <w:r>
        <w:rPr>
          <w:spacing w:val="-3"/>
          <w:sz w:val="22"/>
        </w:rPr>
        <w:t> </w:t>
      </w:r>
      <w:r>
        <w:rPr>
          <w:sz w:val="22"/>
        </w:rPr>
        <w:t>sổ</w:t>
      </w:r>
      <w:r>
        <w:rPr>
          <w:spacing w:val="-1"/>
          <w:sz w:val="22"/>
        </w:rPr>
        <w:t> </w:t>
      </w:r>
      <w:r>
        <w:rPr>
          <w:sz w:val="22"/>
        </w:rPr>
        <w:t>mà</w:t>
      </w:r>
      <w:r>
        <w:rPr>
          <w:spacing w:val="-1"/>
          <w:sz w:val="22"/>
        </w:rPr>
        <w:t> </w:t>
      </w:r>
      <w:r>
        <w:rPr>
          <w:sz w:val="22"/>
        </w:rPr>
        <w:t>trong đó có các miếng tôn phẳng đã được trải. Để tiện cho quá trình trải tôn vỏ tiện theo dõi thì từng dải tôn hoặc một phần của vỏ nên được gán cho các lớp khác nhau. Khi đó mỗi một lớp sẽ có có một hình thức trải riêng. Nếu</w:t>
      </w:r>
      <w:r>
        <w:rPr>
          <w:spacing w:val="-1"/>
          <w:sz w:val="22"/>
        </w:rPr>
        <w:t> </w:t>
      </w:r>
      <w:r>
        <w:rPr>
          <w:sz w:val="22"/>
        </w:rPr>
        <w:t>như</w:t>
      </w:r>
      <w:r>
        <w:rPr>
          <w:spacing w:val="-1"/>
          <w:sz w:val="22"/>
        </w:rPr>
        <w:t> </w:t>
      </w:r>
      <w:r>
        <w:rPr>
          <w:sz w:val="22"/>
        </w:rPr>
        <w:t>lớp</w:t>
      </w:r>
      <w:r>
        <w:rPr>
          <w:spacing w:val="-1"/>
          <w:sz w:val="22"/>
        </w:rPr>
        <w:t> </w:t>
      </w:r>
      <w:r>
        <w:rPr>
          <w:sz w:val="22"/>
        </w:rPr>
        <w:t>được</w:t>
      </w:r>
      <w:r>
        <w:rPr>
          <w:spacing w:val="-3"/>
          <w:sz w:val="22"/>
        </w:rPr>
        <w:t> </w:t>
      </w:r>
      <w:r>
        <w:rPr>
          <w:sz w:val="22"/>
        </w:rPr>
        <w:t>tạo</w:t>
      </w:r>
      <w:r>
        <w:rPr>
          <w:spacing w:val="-1"/>
          <w:sz w:val="22"/>
        </w:rPr>
        <w:t> </w:t>
      </w:r>
      <w:r>
        <w:rPr>
          <w:sz w:val="22"/>
        </w:rPr>
        <w:t>thành</w:t>
      </w:r>
      <w:r>
        <w:rPr>
          <w:spacing w:val="-1"/>
          <w:sz w:val="22"/>
        </w:rPr>
        <w:t> </w:t>
      </w:r>
      <w:r>
        <w:rPr>
          <w:sz w:val="22"/>
        </w:rPr>
        <w:t>từ</w:t>
      </w:r>
      <w:r>
        <w:rPr>
          <w:spacing w:val="-1"/>
          <w:sz w:val="22"/>
        </w:rPr>
        <w:t> </w:t>
      </w:r>
      <w:r>
        <w:rPr>
          <w:sz w:val="22"/>
        </w:rPr>
        <w:t>nhiều</w:t>
      </w:r>
      <w:r>
        <w:rPr>
          <w:spacing w:val="-1"/>
          <w:sz w:val="22"/>
        </w:rPr>
        <w:t> </w:t>
      </w:r>
      <w:r>
        <w:rPr>
          <w:sz w:val="22"/>
        </w:rPr>
        <w:t>phần</w:t>
      </w:r>
      <w:r>
        <w:rPr>
          <w:spacing w:val="-1"/>
          <w:sz w:val="22"/>
        </w:rPr>
        <w:t> </w:t>
      </w:r>
      <w:r>
        <w:rPr>
          <w:sz w:val="22"/>
        </w:rPr>
        <w:t>riêng</w:t>
      </w:r>
      <w:r>
        <w:rPr>
          <w:spacing w:val="-4"/>
          <w:sz w:val="22"/>
        </w:rPr>
        <w:t> </w:t>
      </w:r>
      <w:r>
        <w:rPr>
          <w:sz w:val="22"/>
        </w:rPr>
        <w:t>biệt,</w:t>
      </w:r>
      <w:r>
        <w:rPr>
          <w:spacing w:val="-1"/>
          <w:sz w:val="22"/>
        </w:rPr>
        <w:t> </w:t>
      </w:r>
      <w:r>
        <w:rPr>
          <w:sz w:val="22"/>
        </w:rPr>
        <w:t>thì mỗi một</w:t>
      </w:r>
      <w:r>
        <w:rPr>
          <w:spacing w:val="-1"/>
          <w:sz w:val="22"/>
        </w:rPr>
        <w:t> </w:t>
      </w:r>
      <w:r>
        <w:rPr>
          <w:sz w:val="22"/>
        </w:rPr>
        <w:t>phần</w:t>
      </w:r>
      <w:r>
        <w:rPr>
          <w:spacing w:val="-1"/>
          <w:sz w:val="22"/>
        </w:rPr>
        <w:t> </w:t>
      </w:r>
      <w:r>
        <w:rPr>
          <w:sz w:val="22"/>
        </w:rPr>
        <w:t>nhỏ</w:t>
      </w:r>
      <w:r>
        <w:rPr>
          <w:spacing w:val="-1"/>
          <w:sz w:val="22"/>
        </w:rPr>
        <w:t> </w:t>
      </w:r>
      <w:r>
        <w:rPr>
          <w:sz w:val="22"/>
        </w:rPr>
        <w:t>đó</w:t>
      </w:r>
      <w:r>
        <w:rPr>
          <w:spacing w:val="-1"/>
          <w:sz w:val="22"/>
        </w:rPr>
        <w:t> </w:t>
      </w:r>
      <w:r>
        <w:rPr>
          <w:sz w:val="22"/>
        </w:rPr>
        <w:t>sẽ</w:t>
      </w:r>
      <w:r>
        <w:rPr>
          <w:spacing w:val="-1"/>
          <w:sz w:val="22"/>
        </w:rPr>
        <w:t> </w:t>
      </w:r>
      <w:r>
        <w:rPr>
          <w:sz w:val="22"/>
        </w:rPr>
        <w:t>có</w:t>
      </w:r>
      <w:r>
        <w:rPr>
          <w:spacing w:val="-1"/>
          <w:sz w:val="22"/>
        </w:rPr>
        <w:t> </w:t>
      </w:r>
      <w:r>
        <w:rPr>
          <w:sz w:val="22"/>
        </w:rPr>
        <w:t>phần</w:t>
      </w:r>
      <w:r>
        <w:rPr>
          <w:spacing w:val="-1"/>
          <w:sz w:val="22"/>
        </w:rPr>
        <w:t> </w:t>
      </w:r>
      <w:r>
        <w:rPr>
          <w:sz w:val="22"/>
        </w:rPr>
        <w:t>trải riêng</w:t>
      </w:r>
      <w:r>
        <w:rPr>
          <w:spacing w:val="-4"/>
          <w:sz w:val="22"/>
        </w:rPr>
        <w:t> </w:t>
      </w:r>
      <w:r>
        <w:rPr>
          <w:sz w:val="22"/>
        </w:rPr>
        <w:t>của mình. Các tấm có thể được dịch chuyển nếu ta nhấn chuột vào chúng và di chuyển sang vị trí khác. Các nút trên thanh công cụ</w:t>
      </w:r>
      <w:r>
        <w:rPr>
          <w:spacing w:val="37"/>
          <w:sz w:val="22"/>
        </w:rPr>
        <w:t> </w:t>
      </w:r>
      <w:r>
        <w:rPr>
          <w:sz w:val="22"/>
        </w:rPr>
        <w:t>phía</w:t>
      </w:r>
      <w:r>
        <w:rPr>
          <w:spacing w:val="38"/>
          <w:sz w:val="22"/>
        </w:rPr>
        <w:t> </w:t>
      </w:r>
      <w:r>
        <w:rPr>
          <w:sz w:val="22"/>
        </w:rPr>
        <w:t>bên trên</w:t>
      </w:r>
      <w:r>
        <w:rPr>
          <w:spacing w:val="37"/>
          <w:sz w:val="22"/>
        </w:rPr>
        <w:t> </w:t>
      </w:r>
      <w:r>
        <w:rPr>
          <w:sz w:val="22"/>
        </w:rPr>
        <w:t>của</w:t>
      </w:r>
      <w:r>
        <w:rPr>
          <w:spacing w:val="38"/>
          <w:sz w:val="22"/>
        </w:rPr>
        <w:t> </w:t>
      </w:r>
      <w:r>
        <w:rPr>
          <w:sz w:val="22"/>
        </w:rPr>
        <w:t>của</w:t>
      </w:r>
      <w:r>
        <w:rPr>
          <w:spacing w:val="38"/>
          <w:sz w:val="22"/>
        </w:rPr>
        <w:t> </w:t>
      </w:r>
      <w:r>
        <w:rPr>
          <w:sz w:val="22"/>
        </w:rPr>
        <w:t>cửa</w:t>
      </w:r>
      <w:r>
        <w:rPr>
          <w:spacing w:val="38"/>
          <w:sz w:val="22"/>
        </w:rPr>
        <w:t> </w:t>
      </w:r>
      <w:r>
        <w:rPr>
          <w:sz w:val="22"/>
        </w:rPr>
        <w:t>sổ</w:t>
      </w:r>
      <w:r>
        <w:rPr>
          <w:spacing w:val="37"/>
          <w:sz w:val="22"/>
        </w:rPr>
        <w:t> </w:t>
      </w:r>
      <w:r>
        <w:rPr>
          <w:sz w:val="22"/>
        </w:rPr>
        <w:t>có</w:t>
      </w:r>
    </w:p>
    <w:p>
      <w:pPr>
        <w:spacing w:before="0"/>
        <w:ind w:left="262" w:right="6272" w:firstLine="0"/>
        <w:jc w:val="both"/>
        <w:rPr>
          <w:sz w:val="22"/>
        </w:rPr>
      </w:pPr>
      <w:r>
        <w:rPr>
          <w:sz w:val="22"/>
        </w:rPr>
        <w:drawing>
          <wp:anchor distT="0" distB="0" distL="0" distR="0" allowOverlap="1" layoutInCell="1" locked="0" behindDoc="0" simplePos="0" relativeHeight="15750144">
            <wp:simplePos x="0" y="0"/>
            <wp:positionH relativeFrom="page">
              <wp:posOffset>3900098</wp:posOffset>
            </wp:positionH>
            <wp:positionV relativeFrom="paragraph">
              <wp:posOffset>77408</wp:posOffset>
            </wp:positionV>
            <wp:extent cx="3029459" cy="1415026"/>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71" cstate="print"/>
                    <a:stretch>
                      <a:fillRect/>
                    </a:stretch>
                  </pic:blipFill>
                  <pic:spPr>
                    <a:xfrm>
                      <a:off x="0" y="0"/>
                      <a:ext cx="3029459" cy="1415026"/>
                    </a:xfrm>
                    <a:prstGeom prst="rect">
                      <a:avLst/>
                    </a:prstGeom>
                  </pic:spPr>
                </pic:pic>
              </a:graphicData>
            </a:graphic>
          </wp:anchor>
        </w:drawing>
      </w:r>
      <w:r>
        <w:rPr>
          <w:sz w:val="22"/>
        </w:rPr>
        <w:t>thể được sử dụng để quay các thành phần được chọn</w:t>
      </w:r>
      <w:r>
        <w:rPr>
          <w:spacing w:val="-3"/>
          <w:sz w:val="22"/>
        </w:rPr>
        <w:t> </w:t>
      </w:r>
      <w:r>
        <w:rPr>
          <w:sz w:val="22"/>
        </w:rPr>
        <w:t>tại</w:t>
      </w:r>
      <w:r>
        <w:rPr>
          <w:spacing w:val="-2"/>
          <w:sz w:val="22"/>
        </w:rPr>
        <w:t> </w:t>
      </w:r>
      <w:r>
        <w:rPr>
          <w:sz w:val="22"/>
        </w:rPr>
        <w:t>thời</w:t>
      </w:r>
      <w:r>
        <w:rPr>
          <w:spacing w:val="-2"/>
          <w:sz w:val="22"/>
        </w:rPr>
        <w:t> </w:t>
      </w:r>
      <w:r>
        <w:rPr>
          <w:sz w:val="22"/>
        </w:rPr>
        <w:t>điểm</w:t>
      </w:r>
      <w:r>
        <w:rPr>
          <w:spacing w:val="-7"/>
          <w:sz w:val="22"/>
        </w:rPr>
        <w:t> </w:t>
      </w:r>
      <w:r>
        <w:rPr>
          <w:sz w:val="22"/>
        </w:rPr>
        <w:t>đó.</w:t>
      </w:r>
      <w:r>
        <w:rPr>
          <w:spacing w:val="-3"/>
          <w:sz w:val="22"/>
        </w:rPr>
        <w:t> </w:t>
      </w:r>
      <w:r>
        <w:rPr>
          <w:sz w:val="22"/>
        </w:rPr>
        <w:t>Góc</w:t>
      </w:r>
      <w:r>
        <w:rPr>
          <w:spacing w:val="-3"/>
          <w:sz w:val="22"/>
        </w:rPr>
        <w:t> </w:t>
      </w:r>
      <w:r>
        <w:rPr>
          <w:sz w:val="22"/>
        </w:rPr>
        <w:t>quay</w:t>
      </w:r>
      <w:r>
        <w:rPr>
          <w:spacing w:val="-6"/>
          <w:sz w:val="22"/>
        </w:rPr>
        <w:t> </w:t>
      </w:r>
      <w:r>
        <w:rPr>
          <w:sz w:val="22"/>
        </w:rPr>
        <w:t>của</w:t>
      </w:r>
      <w:r>
        <w:rPr>
          <w:spacing w:val="-3"/>
          <w:sz w:val="22"/>
        </w:rPr>
        <w:t> </w:t>
      </w:r>
      <w:r>
        <w:rPr>
          <w:sz w:val="22"/>
        </w:rPr>
        <w:t>mỗi</w:t>
      </w:r>
      <w:r>
        <w:rPr>
          <w:spacing w:val="-2"/>
          <w:sz w:val="22"/>
        </w:rPr>
        <w:t> </w:t>
      </w:r>
      <w:r>
        <w:rPr>
          <w:sz w:val="22"/>
        </w:rPr>
        <w:t>dải</w:t>
      </w:r>
      <w:r>
        <w:rPr>
          <w:spacing w:val="-2"/>
          <w:sz w:val="22"/>
        </w:rPr>
        <w:t> </w:t>
      </w:r>
      <w:r>
        <w:rPr>
          <w:sz w:val="22"/>
        </w:rPr>
        <w:t>tôn cũng</w:t>
      </w:r>
      <w:r>
        <w:rPr>
          <w:spacing w:val="-5"/>
          <w:sz w:val="22"/>
        </w:rPr>
        <w:t> </w:t>
      </w:r>
      <w:r>
        <w:rPr>
          <w:sz w:val="22"/>
        </w:rPr>
        <w:t>có</w:t>
      </w:r>
      <w:r>
        <w:rPr>
          <w:spacing w:val="-2"/>
          <w:sz w:val="22"/>
        </w:rPr>
        <w:t> </w:t>
      </w:r>
      <w:r>
        <w:rPr>
          <w:sz w:val="22"/>
        </w:rPr>
        <w:t>thể</w:t>
      </w:r>
      <w:r>
        <w:rPr>
          <w:spacing w:val="-2"/>
          <w:sz w:val="22"/>
        </w:rPr>
        <w:t> </w:t>
      </w:r>
      <w:r>
        <w:rPr>
          <w:sz w:val="22"/>
        </w:rPr>
        <w:t>được</w:t>
      </w:r>
      <w:r>
        <w:rPr>
          <w:spacing w:val="-2"/>
          <w:sz w:val="22"/>
        </w:rPr>
        <w:t> </w:t>
      </w:r>
      <w:r>
        <w:rPr>
          <w:sz w:val="22"/>
        </w:rPr>
        <w:t>nhập</w:t>
      </w:r>
      <w:r>
        <w:rPr>
          <w:spacing w:val="-2"/>
          <w:sz w:val="22"/>
        </w:rPr>
        <w:t> </w:t>
      </w:r>
      <w:r>
        <w:rPr>
          <w:sz w:val="22"/>
        </w:rPr>
        <w:t>vào</w:t>
      </w:r>
      <w:r>
        <w:rPr>
          <w:spacing w:val="-2"/>
          <w:sz w:val="22"/>
        </w:rPr>
        <w:t> </w:t>
      </w:r>
      <w:r>
        <w:rPr>
          <w:sz w:val="22"/>
        </w:rPr>
        <w:t>bằng</w:t>
      </w:r>
      <w:r>
        <w:rPr>
          <w:spacing w:val="-5"/>
          <w:sz w:val="22"/>
        </w:rPr>
        <w:t> </w:t>
      </w:r>
      <w:r>
        <w:rPr>
          <w:sz w:val="22"/>
        </w:rPr>
        <w:t>tay.</w:t>
      </w:r>
      <w:r>
        <w:rPr>
          <w:spacing w:val="-3"/>
          <w:sz w:val="22"/>
        </w:rPr>
        <w:t> </w:t>
      </w:r>
      <w:r>
        <w:rPr>
          <w:color w:val="0000FF"/>
          <w:sz w:val="22"/>
          <w:u w:val="single" w:color="0000FF"/>
        </w:rPr>
        <w:t>Thay</w:t>
      </w:r>
      <w:r>
        <w:rPr>
          <w:color w:val="0000FF"/>
          <w:spacing w:val="-5"/>
          <w:sz w:val="22"/>
          <w:u w:val="single" w:color="0000FF"/>
        </w:rPr>
        <w:t> </w:t>
      </w:r>
      <w:r>
        <w:rPr>
          <w:color w:val="0000FF"/>
          <w:sz w:val="22"/>
          <w:u w:val="single" w:color="0000FF"/>
        </w:rPr>
        <w:t>đổi</w:t>
      </w:r>
      <w:r>
        <w:rPr>
          <w:color w:val="0000FF"/>
          <w:spacing w:val="-1"/>
          <w:sz w:val="22"/>
          <w:u w:val="single" w:color="0000FF"/>
        </w:rPr>
        <w:t> </w:t>
      </w:r>
      <w:r>
        <w:rPr>
          <w:color w:val="0000FF"/>
          <w:sz w:val="22"/>
          <w:u w:val="single" w:color="0000FF"/>
        </w:rPr>
        <w:t>tỉ</w:t>
      </w:r>
      <w:r>
        <w:rPr>
          <w:color w:val="0000FF"/>
          <w:sz w:val="22"/>
        </w:rPr>
        <w:t> </w:t>
      </w:r>
      <w:r>
        <w:rPr>
          <w:color w:val="0000FF"/>
          <w:sz w:val="22"/>
          <w:u w:val="single" w:color="0000FF"/>
        </w:rPr>
        <w:t>lệ hình ảnh và dịch chuyển</w:t>
      </w:r>
      <w:r>
        <w:rPr>
          <w:color w:val="0000FF"/>
          <w:sz w:val="22"/>
        </w:rPr>
        <w:t> </w:t>
      </w:r>
      <w:r>
        <w:rPr>
          <w:sz w:val="22"/>
        </w:rPr>
        <w:t>cũng có thể được tiến hành y như trong vùng quan sát sử dụng để mô phỏng tàu. Các mặt phía bên trong và bất kì giao nhau nào của đường cong cũng có thể</w:t>
      </w:r>
      <w:r>
        <w:rPr>
          <w:spacing w:val="80"/>
          <w:sz w:val="22"/>
        </w:rPr>
        <w:t> </w:t>
      </w:r>
      <w:r>
        <w:rPr>
          <w:sz w:val="22"/>
        </w:rPr>
        <w:t>được hiển thị trên các tấm tôn trải và chúng cũng có thể được ẩn đi, tùy theo mong muốn</w:t>
      </w:r>
      <w:r>
        <w:rPr>
          <w:spacing w:val="40"/>
          <w:sz w:val="22"/>
        </w:rPr>
        <w:t> </w:t>
      </w:r>
      <w:r>
        <w:rPr>
          <w:sz w:val="22"/>
        </w:rPr>
        <w:t>của người sử dụng.</w:t>
      </w:r>
    </w:p>
    <w:p>
      <w:pPr>
        <w:spacing w:line="252" w:lineRule="exact" w:before="249"/>
        <w:ind w:left="6600" w:right="0" w:firstLine="0"/>
        <w:jc w:val="both"/>
        <w:rPr>
          <w:i/>
          <w:sz w:val="22"/>
        </w:rPr>
      </w:pPr>
      <w:r>
        <w:rPr>
          <w:i/>
          <w:spacing w:val="-2"/>
          <w:sz w:val="22"/>
        </w:rPr>
        <w:t>Hình</w:t>
      </w:r>
      <w:r>
        <w:rPr>
          <w:i/>
          <w:spacing w:val="4"/>
          <w:sz w:val="22"/>
        </w:rPr>
        <w:t> </w:t>
      </w:r>
      <w:r>
        <w:rPr>
          <w:i/>
          <w:spacing w:val="-5"/>
          <w:sz w:val="22"/>
        </w:rPr>
        <w:t>28</w:t>
      </w:r>
    </w:p>
    <w:p>
      <w:pPr>
        <w:spacing w:before="0"/>
        <w:ind w:left="262" w:right="895" w:firstLine="0"/>
        <w:jc w:val="both"/>
        <w:rPr>
          <w:sz w:val="22"/>
        </w:rPr>
      </w:pPr>
      <w:r>
        <w:rPr>
          <w:sz w:val="22"/>
        </w:rPr>
        <w:drawing>
          <wp:anchor distT="0" distB="0" distL="0" distR="0" allowOverlap="1" layoutInCell="1" locked="0" behindDoc="0" simplePos="0" relativeHeight="15750656">
            <wp:simplePos x="0" y="0"/>
            <wp:positionH relativeFrom="page">
              <wp:posOffset>3442960</wp:posOffset>
            </wp:positionH>
            <wp:positionV relativeFrom="paragraph">
              <wp:posOffset>249345</wp:posOffset>
            </wp:positionV>
            <wp:extent cx="4132752" cy="3619195"/>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72" cstate="print"/>
                    <a:stretch>
                      <a:fillRect/>
                    </a:stretch>
                  </pic:blipFill>
                  <pic:spPr>
                    <a:xfrm>
                      <a:off x="0" y="0"/>
                      <a:ext cx="4132752" cy="3619195"/>
                    </a:xfrm>
                    <a:prstGeom prst="rect">
                      <a:avLst/>
                    </a:prstGeom>
                  </pic:spPr>
                </pic:pic>
              </a:graphicData>
            </a:graphic>
          </wp:anchor>
        </w:drawing>
      </w:r>
      <w:r>
        <w:rPr>
          <w:sz w:val="22"/>
        </w:rPr>
        <w:t>Sự xuất hiện của các thiết lập cho các lựa chọn đó cũng y hệt như cho toàn bộ model. Ví dụ, nếu như các sườn</w:t>
      </w:r>
      <w:r>
        <w:rPr>
          <w:spacing w:val="40"/>
          <w:sz w:val="22"/>
        </w:rPr>
        <w:t> </w:t>
      </w:r>
      <w:r>
        <w:rPr>
          <w:sz w:val="22"/>
        </w:rPr>
        <w:t>bị</w:t>
      </w:r>
      <w:r>
        <w:rPr>
          <w:spacing w:val="40"/>
          <w:sz w:val="22"/>
        </w:rPr>
        <w:t> </w:t>
      </w:r>
      <w:r>
        <w:rPr>
          <w:sz w:val="22"/>
        </w:rPr>
        <w:t>ẩn</w:t>
      </w:r>
      <w:r>
        <w:rPr>
          <w:spacing w:val="40"/>
          <w:sz w:val="22"/>
        </w:rPr>
        <w:t> </w:t>
      </w:r>
      <w:r>
        <w:rPr>
          <w:sz w:val="22"/>
        </w:rPr>
        <w:t>đi</w:t>
      </w:r>
      <w:r>
        <w:rPr>
          <w:spacing w:val="40"/>
          <w:sz w:val="22"/>
        </w:rPr>
        <w:t> </w:t>
      </w:r>
      <w:r>
        <w:rPr>
          <w:sz w:val="22"/>
        </w:rPr>
        <w:t>trong</w:t>
      </w:r>
      <w:r>
        <w:rPr>
          <w:spacing w:val="40"/>
          <w:sz w:val="22"/>
        </w:rPr>
        <w:t> </w:t>
      </w:r>
      <w:r>
        <w:rPr>
          <w:sz w:val="22"/>
        </w:rPr>
        <w:t>vùng</w:t>
      </w:r>
      <w:r>
        <w:rPr>
          <w:spacing w:val="40"/>
          <w:sz w:val="22"/>
        </w:rPr>
        <w:t> </w:t>
      </w:r>
      <w:r>
        <w:rPr>
          <w:sz w:val="22"/>
        </w:rPr>
        <w:t>quan</w:t>
      </w:r>
      <w:r>
        <w:rPr>
          <w:spacing w:val="40"/>
          <w:sz w:val="22"/>
        </w:rPr>
        <w:t> </w:t>
      </w:r>
      <w:r>
        <w:rPr>
          <w:sz w:val="22"/>
        </w:rPr>
        <w:t>sát</w:t>
      </w:r>
      <w:r>
        <w:rPr>
          <w:spacing w:val="40"/>
          <w:sz w:val="22"/>
        </w:rPr>
        <w:t> </w:t>
      </w:r>
      <w:r>
        <w:rPr>
          <w:sz w:val="22"/>
        </w:rPr>
        <w:t>của</w:t>
      </w:r>
    </w:p>
    <w:p>
      <w:pPr>
        <w:spacing w:before="0"/>
        <w:ind w:left="262" w:right="6993" w:firstLine="0"/>
        <w:jc w:val="both"/>
        <w:rPr>
          <w:sz w:val="22"/>
        </w:rPr>
      </w:pPr>
      <w:r>
        <w:rPr>
          <w:sz w:val="22"/>
        </w:rPr>
        <w:t>vỏ thì chúng cũng sẽ không được hiển thị trong cửa sổ của mặt cong cho tới khi cúng được bật lên.</w:t>
      </w:r>
      <w:r>
        <w:rPr>
          <w:spacing w:val="40"/>
          <w:sz w:val="22"/>
        </w:rPr>
        <w:t> </w:t>
      </w:r>
      <w:r>
        <w:rPr>
          <w:sz w:val="22"/>
        </w:rPr>
        <w:t>Vùng quan sát cũng</w:t>
      </w:r>
      <w:r>
        <w:rPr>
          <w:spacing w:val="-4"/>
          <w:sz w:val="22"/>
        </w:rPr>
        <w:t> </w:t>
      </w:r>
      <w:r>
        <w:rPr>
          <w:sz w:val="22"/>
        </w:rPr>
        <w:t>có</w:t>
      </w:r>
      <w:r>
        <w:rPr>
          <w:spacing w:val="-2"/>
          <w:sz w:val="22"/>
        </w:rPr>
        <w:t> </w:t>
      </w:r>
      <w:r>
        <w:rPr>
          <w:sz w:val="22"/>
        </w:rPr>
        <w:t>thể</w:t>
      </w:r>
      <w:r>
        <w:rPr>
          <w:spacing w:val="-1"/>
          <w:sz w:val="22"/>
        </w:rPr>
        <w:t> </w:t>
      </w:r>
      <w:r>
        <w:rPr>
          <w:sz w:val="22"/>
        </w:rPr>
        <w:t>được</w:t>
      </w:r>
      <w:r>
        <w:rPr>
          <w:spacing w:val="-4"/>
          <w:sz w:val="22"/>
        </w:rPr>
        <w:t> </w:t>
      </w:r>
      <w:r>
        <w:rPr>
          <w:sz w:val="22"/>
        </w:rPr>
        <w:t>lưu</w:t>
      </w:r>
      <w:r>
        <w:rPr>
          <w:spacing w:val="-4"/>
          <w:sz w:val="22"/>
        </w:rPr>
        <w:t> </w:t>
      </w:r>
      <w:r>
        <w:rPr>
          <w:sz w:val="22"/>
        </w:rPr>
        <w:t>lại</w:t>
      </w:r>
      <w:r>
        <w:rPr>
          <w:spacing w:val="-1"/>
          <w:sz w:val="22"/>
        </w:rPr>
        <w:t> </w:t>
      </w:r>
      <w:r>
        <w:rPr>
          <w:sz w:val="22"/>
        </w:rPr>
        <w:t>dưới</w:t>
      </w:r>
      <w:r>
        <w:rPr>
          <w:spacing w:val="-1"/>
          <w:sz w:val="22"/>
        </w:rPr>
        <w:t> </w:t>
      </w:r>
      <w:r>
        <w:rPr>
          <w:sz w:val="22"/>
        </w:rPr>
        <w:t>dạng</w:t>
      </w:r>
      <w:r>
        <w:rPr>
          <w:spacing w:val="-4"/>
          <w:sz w:val="22"/>
        </w:rPr>
        <w:t> </w:t>
      </w:r>
      <w:r>
        <w:rPr>
          <w:sz w:val="22"/>
        </w:rPr>
        <w:t>hình nhị phân, còn tôn trải cũng có thể được xuất</w:t>
      </w:r>
      <w:r>
        <w:rPr>
          <w:spacing w:val="-3"/>
          <w:sz w:val="22"/>
        </w:rPr>
        <w:t> </w:t>
      </w:r>
      <w:r>
        <w:rPr>
          <w:sz w:val="22"/>
        </w:rPr>
        <w:t>ra</w:t>
      </w:r>
      <w:r>
        <w:rPr>
          <w:spacing w:val="-3"/>
          <w:sz w:val="22"/>
        </w:rPr>
        <w:t> </w:t>
      </w:r>
      <w:r>
        <w:rPr>
          <w:sz w:val="22"/>
        </w:rPr>
        <w:t>dưới dạng</w:t>
      </w:r>
      <w:r>
        <w:rPr>
          <w:spacing w:val="-4"/>
          <w:sz w:val="22"/>
        </w:rPr>
        <w:t> </w:t>
      </w:r>
      <w:r>
        <w:rPr>
          <w:sz w:val="22"/>
        </w:rPr>
        <w:t>file</w:t>
      </w:r>
      <w:r>
        <w:rPr>
          <w:spacing w:val="-3"/>
          <w:sz w:val="22"/>
        </w:rPr>
        <w:t> </w:t>
      </w:r>
      <w:r>
        <w:rPr>
          <w:sz w:val="22"/>
        </w:rPr>
        <w:t>.dxf</w:t>
      </w:r>
      <w:r>
        <w:rPr>
          <w:spacing w:val="-3"/>
          <w:sz w:val="22"/>
        </w:rPr>
        <w:t> </w:t>
      </w:r>
      <w:r>
        <w:rPr>
          <w:sz w:val="22"/>
        </w:rPr>
        <w:t>hoặc</w:t>
      </w:r>
      <w:r>
        <w:rPr>
          <w:spacing w:val="-3"/>
          <w:sz w:val="22"/>
        </w:rPr>
        <w:t> </w:t>
      </w:r>
      <w:r>
        <w:rPr>
          <w:sz w:val="22"/>
        </w:rPr>
        <w:t>gửi</w:t>
      </w:r>
      <w:r>
        <w:rPr>
          <w:spacing w:val="-3"/>
          <w:sz w:val="22"/>
        </w:rPr>
        <w:t> </w:t>
      </w:r>
      <w:r>
        <w:rPr>
          <w:sz w:val="22"/>
        </w:rPr>
        <w:t>trực tiếp sang máy in. Các tọa độ để tạo đường biên của các tấm tôn trải có thể được xuất ra dưới dạng file văn bản dạng ASCII.</w:t>
      </w:r>
    </w:p>
    <w:p>
      <w:pPr>
        <w:spacing w:before="0"/>
        <w:ind w:left="262" w:right="6992" w:firstLine="720"/>
        <w:jc w:val="both"/>
        <w:rPr>
          <w:sz w:val="22"/>
        </w:rPr>
      </w:pPr>
      <w:r>
        <w:rPr>
          <w:sz w:val="22"/>
        </w:rPr>
        <w:t>Trong danh sách của cửa sổ phía</w:t>
      </w:r>
      <w:r>
        <w:rPr>
          <w:spacing w:val="-8"/>
          <w:sz w:val="22"/>
        </w:rPr>
        <w:t> </w:t>
      </w:r>
      <w:r>
        <w:rPr>
          <w:sz w:val="22"/>
        </w:rPr>
        <w:t>bên</w:t>
      </w:r>
      <w:r>
        <w:rPr>
          <w:spacing w:val="-8"/>
          <w:sz w:val="22"/>
        </w:rPr>
        <w:t> </w:t>
      </w:r>
      <w:r>
        <w:rPr>
          <w:sz w:val="22"/>
        </w:rPr>
        <w:t>phải</w:t>
      </w:r>
      <w:r>
        <w:rPr>
          <w:spacing w:val="-8"/>
          <w:sz w:val="22"/>
        </w:rPr>
        <w:t> </w:t>
      </w:r>
      <w:r>
        <w:rPr>
          <w:sz w:val="22"/>
        </w:rPr>
        <w:t>ta</w:t>
      </w:r>
      <w:r>
        <w:rPr>
          <w:spacing w:val="-8"/>
          <w:sz w:val="22"/>
        </w:rPr>
        <w:t> </w:t>
      </w:r>
      <w:r>
        <w:rPr>
          <w:sz w:val="22"/>
        </w:rPr>
        <w:t>có</w:t>
      </w:r>
      <w:r>
        <w:rPr>
          <w:spacing w:val="-8"/>
          <w:sz w:val="22"/>
        </w:rPr>
        <w:t> </w:t>
      </w:r>
      <w:r>
        <w:rPr>
          <w:sz w:val="22"/>
        </w:rPr>
        <w:t>thể</w:t>
      </w:r>
      <w:r>
        <w:rPr>
          <w:spacing w:val="-6"/>
          <w:sz w:val="22"/>
        </w:rPr>
        <w:t> </w:t>
      </w:r>
      <w:r>
        <w:rPr>
          <w:sz w:val="22"/>
        </w:rPr>
        <w:t>nhìn</w:t>
      </w:r>
      <w:r>
        <w:rPr>
          <w:spacing w:val="-8"/>
          <w:sz w:val="22"/>
        </w:rPr>
        <w:t> </w:t>
      </w:r>
      <w:r>
        <w:rPr>
          <w:sz w:val="22"/>
        </w:rPr>
        <w:t>thấy</w:t>
      </w:r>
      <w:r>
        <w:rPr>
          <w:spacing w:val="-10"/>
          <w:sz w:val="22"/>
        </w:rPr>
        <w:t> </w:t>
      </w:r>
      <w:r>
        <w:rPr>
          <w:sz w:val="22"/>
        </w:rPr>
        <w:t>toàn</w:t>
      </w:r>
      <w:r>
        <w:rPr>
          <w:spacing w:val="-8"/>
          <w:sz w:val="22"/>
        </w:rPr>
        <w:t> </w:t>
      </w:r>
      <w:r>
        <w:rPr>
          <w:sz w:val="22"/>
        </w:rPr>
        <w:t>bộ thông tin của các tấm tôn trải. Khi nhấn nút mỗi một tám tôn trải có thể được hiển thị hoặc ẩn. Phía trên có hiển thị một số</w:t>
      </w:r>
      <w:r>
        <w:rPr>
          <w:spacing w:val="-1"/>
          <w:sz w:val="22"/>
        </w:rPr>
        <w:t> </w:t>
      </w:r>
      <w:r>
        <w:rPr>
          <w:sz w:val="22"/>
        </w:rPr>
        <w:t>thông</w:t>
      </w:r>
      <w:r>
        <w:rPr>
          <w:spacing w:val="-1"/>
          <w:sz w:val="22"/>
        </w:rPr>
        <w:t> </w:t>
      </w:r>
      <w:r>
        <w:rPr>
          <w:sz w:val="22"/>
        </w:rPr>
        <w:t>tin về</w:t>
      </w:r>
      <w:r>
        <w:rPr>
          <w:spacing w:val="-1"/>
          <w:sz w:val="22"/>
        </w:rPr>
        <w:t> </w:t>
      </w:r>
      <w:r>
        <w:rPr>
          <w:sz w:val="22"/>
        </w:rPr>
        <w:t>tôn trải. Sau khi tôn được</w:t>
      </w:r>
      <w:r>
        <w:rPr>
          <w:spacing w:val="-4"/>
          <w:sz w:val="22"/>
        </w:rPr>
        <w:t> </w:t>
      </w:r>
      <w:r>
        <w:rPr>
          <w:sz w:val="22"/>
        </w:rPr>
        <w:t>trải</w:t>
      </w:r>
      <w:r>
        <w:rPr>
          <w:spacing w:val="-3"/>
          <w:sz w:val="22"/>
        </w:rPr>
        <w:t> </w:t>
      </w:r>
      <w:r>
        <w:rPr>
          <w:sz w:val="22"/>
        </w:rPr>
        <w:t>xong</w:t>
      </w:r>
      <w:r>
        <w:rPr>
          <w:spacing w:val="-4"/>
          <w:sz w:val="22"/>
        </w:rPr>
        <w:t> </w:t>
      </w:r>
      <w:r>
        <w:rPr>
          <w:sz w:val="22"/>
        </w:rPr>
        <w:t>ra</w:t>
      </w:r>
      <w:r>
        <w:rPr>
          <w:spacing w:val="-2"/>
          <w:sz w:val="22"/>
        </w:rPr>
        <w:t> </w:t>
      </w:r>
      <w:r>
        <w:rPr>
          <w:sz w:val="22"/>
        </w:rPr>
        <w:t>mặt</w:t>
      </w:r>
      <w:r>
        <w:rPr>
          <w:spacing w:val="-1"/>
          <w:sz w:val="22"/>
        </w:rPr>
        <w:t> </w:t>
      </w:r>
      <w:r>
        <w:rPr>
          <w:sz w:val="22"/>
        </w:rPr>
        <w:t>phẳng</w:t>
      </w:r>
      <w:r>
        <w:rPr>
          <w:spacing w:val="-5"/>
          <w:sz w:val="22"/>
        </w:rPr>
        <w:t> </w:t>
      </w:r>
      <w:r>
        <w:rPr>
          <w:sz w:val="22"/>
        </w:rPr>
        <w:t>FREE!ship sẽ so sánh chiều dài trải của các mặt trong với chiều dài đó của các mặt dưới dạng 3D. Nếu như chiều dài đó nhỏ</w:t>
      </w:r>
      <w:r>
        <w:rPr>
          <w:spacing w:val="40"/>
          <w:sz w:val="22"/>
        </w:rPr>
        <w:t> </w:t>
      </w:r>
      <w:r>
        <w:rPr>
          <w:sz w:val="22"/>
        </w:rPr>
        <w:t>hơn, thì các mặt bị nén (màu xanh da trời). Nếu như các mặt trải dài hơn thì chúng được kéo dãn (sơn màu đỏ).</w:t>
      </w:r>
    </w:p>
    <w:p>
      <w:pPr>
        <w:spacing w:before="1"/>
        <w:ind w:left="2429" w:right="0" w:firstLine="0"/>
        <w:jc w:val="center"/>
        <w:rPr>
          <w:i/>
          <w:sz w:val="22"/>
        </w:rPr>
      </w:pPr>
      <w:r>
        <w:rPr>
          <w:i/>
          <w:sz w:val="22"/>
        </w:rPr>
        <w:t>Hình</w:t>
      </w:r>
      <w:r>
        <w:rPr>
          <w:i/>
          <w:spacing w:val="-4"/>
          <w:sz w:val="22"/>
        </w:rPr>
        <w:t> </w:t>
      </w:r>
      <w:r>
        <w:rPr>
          <w:i/>
          <w:spacing w:val="-5"/>
          <w:sz w:val="22"/>
        </w:rPr>
        <w:t>29</w:t>
      </w:r>
    </w:p>
    <w:p>
      <w:pPr>
        <w:spacing w:after="0"/>
        <w:jc w:val="center"/>
        <w:rPr>
          <w:i/>
          <w:sz w:val="22"/>
        </w:rPr>
        <w:sectPr>
          <w:pgSz w:w="12240" w:h="15840"/>
          <w:pgMar w:header="727" w:footer="728" w:top="1020" w:bottom="980" w:left="1440" w:right="0"/>
        </w:sectPr>
      </w:pPr>
    </w:p>
    <w:p>
      <w:pPr>
        <w:pStyle w:val="BodyText"/>
        <w:spacing w:before="100"/>
        <w:ind w:left="0"/>
        <w:rPr>
          <w:i/>
        </w:rPr>
      </w:pPr>
    </w:p>
    <w:p>
      <w:pPr>
        <w:pStyle w:val="BodyText"/>
      </w:pPr>
      <w:r>
        <w:rPr>
          <w:spacing w:val="-2"/>
        </w:rPr>
        <w:t>inch).</w:t>
      </w:r>
    </w:p>
    <w:p>
      <w:pPr>
        <w:pStyle w:val="BodyText"/>
        <w:spacing w:before="100"/>
        <w:ind w:left="127"/>
      </w:pPr>
      <w:r>
        <w:rPr/>
        <w:br w:type="column"/>
      </w:r>
      <w:r>
        <w:rPr/>
        <w:t>Sai</w:t>
      </w:r>
      <w:r>
        <w:rPr>
          <w:spacing w:val="25"/>
        </w:rPr>
        <w:t> </w:t>
      </w:r>
      <w:r>
        <w:rPr/>
        <w:t>số</w:t>
      </w:r>
      <w:r>
        <w:rPr>
          <w:spacing w:val="25"/>
        </w:rPr>
        <w:t> </w:t>
      </w:r>
      <w:r>
        <w:rPr/>
        <w:t>nhỏ</w:t>
      </w:r>
      <w:r>
        <w:rPr>
          <w:spacing w:val="26"/>
        </w:rPr>
        <w:t> </w:t>
      </w:r>
      <w:r>
        <w:rPr/>
        <w:t>nhất</w:t>
      </w:r>
      <w:r>
        <w:rPr>
          <w:spacing w:val="25"/>
        </w:rPr>
        <w:t> </w:t>
      </w:r>
      <w:r>
        <w:rPr/>
        <w:t>được</w:t>
      </w:r>
      <w:r>
        <w:rPr>
          <w:spacing w:val="25"/>
        </w:rPr>
        <w:t> </w:t>
      </w:r>
      <w:r>
        <w:rPr/>
        <w:t>chỉ</w:t>
      </w:r>
      <w:r>
        <w:rPr>
          <w:spacing w:val="25"/>
        </w:rPr>
        <w:t> </w:t>
      </w:r>
      <w:r>
        <w:rPr/>
        <w:t>ra</w:t>
      </w:r>
      <w:r>
        <w:rPr>
          <w:spacing w:val="25"/>
        </w:rPr>
        <w:t> </w:t>
      </w:r>
      <w:r>
        <w:rPr/>
        <w:t>ở</w:t>
      </w:r>
      <w:r>
        <w:rPr>
          <w:spacing w:val="25"/>
        </w:rPr>
        <w:t> </w:t>
      </w:r>
      <w:r>
        <w:rPr/>
        <w:t>phía</w:t>
      </w:r>
      <w:r>
        <w:rPr>
          <w:spacing w:val="25"/>
        </w:rPr>
        <w:t> </w:t>
      </w:r>
      <w:r>
        <w:rPr/>
        <w:t>trên</w:t>
      </w:r>
      <w:r>
        <w:rPr>
          <w:spacing w:val="25"/>
        </w:rPr>
        <w:t> </w:t>
      </w:r>
      <w:r>
        <w:rPr/>
        <w:t>và</w:t>
      </w:r>
      <w:r>
        <w:rPr>
          <w:spacing w:val="24"/>
        </w:rPr>
        <w:t> </w:t>
      </w:r>
      <w:r>
        <w:rPr/>
        <w:t>là</w:t>
      </w:r>
      <w:r>
        <w:rPr>
          <w:spacing w:val="25"/>
        </w:rPr>
        <w:t> </w:t>
      </w:r>
      <w:r>
        <w:rPr/>
        <w:t>sai</w:t>
      </w:r>
      <w:r>
        <w:rPr>
          <w:spacing w:val="25"/>
        </w:rPr>
        <w:t> </w:t>
      </w:r>
      <w:r>
        <w:rPr/>
        <w:t>số</w:t>
      </w:r>
      <w:r>
        <w:rPr>
          <w:spacing w:val="26"/>
        </w:rPr>
        <w:t> </w:t>
      </w:r>
      <w:r>
        <w:rPr/>
        <w:t>nén</w:t>
      </w:r>
      <w:r>
        <w:rPr>
          <w:spacing w:val="25"/>
        </w:rPr>
        <w:t> </w:t>
      </w:r>
      <w:r>
        <w:rPr/>
        <w:t>lớn</w:t>
      </w:r>
      <w:r>
        <w:rPr>
          <w:spacing w:val="26"/>
        </w:rPr>
        <w:t> </w:t>
      </w:r>
      <w:r>
        <w:rPr/>
        <w:t>nhất</w:t>
      </w:r>
      <w:r>
        <w:rPr>
          <w:spacing w:val="23"/>
        </w:rPr>
        <w:t> </w:t>
      </w:r>
      <w:r>
        <w:rPr/>
        <w:t>xảy</w:t>
      </w:r>
      <w:r>
        <w:rPr>
          <w:spacing w:val="19"/>
        </w:rPr>
        <w:t> </w:t>
      </w:r>
      <w:r>
        <w:rPr/>
        <w:t>ra</w:t>
      </w:r>
      <w:r>
        <w:rPr>
          <w:spacing w:val="24"/>
        </w:rPr>
        <w:t> </w:t>
      </w:r>
      <w:r>
        <w:rPr/>
        <w:t>(đo</w:t>
      </w:r>
      <w:r>
        <w:rPr>
          <w:spacing w:val="26"/>
        </w:rPr>
        <w:t> </w:t>
      </w:r>
      <w:r>
        <w:rPr/>
        <w:t>bằng</w:t>
      </w:r>
      <w:r>
        <w:rPr>
          <w:spacing w:val="23"/>
        </w:rPr>
        <w:t> </w:t>
      </w:r>
      <w:r>
        <w:rPr/>
        <w:t>m</w:t>
      </w:r>
      <w:r>
        <w:rPr>
          <w:spacing w:val="26"/>
        </w:rPr>
        <w:t> </w:t>
      </w:r>
      <w:r>
        <w:rPr>
          <w:spacing w:val="-4"/>
        </w:rPr>
        <w:t>hoặc</w:t>
      </w:r>
    </w:p>
    <w:p>
      <w:pPr>
        <w:pStyle w:val="BodyText"/>
        <w:ind w:left="0"/>
      </w:pPr>
    </w:p>
    <w:p>
      <w:pPr>
        <w:pStyle w:val="BodyText"/>
        <w:spacing w:before="1"/>
        <w:ind w:left="127"/>
      </w:pPr>
      <w:r>
        <w:rPr/>
        <w:t>Sai</w:t>
      </w:r>
      <w:r>
        <w:rPr>
          <w:spacing w:val="2"/>
        </w:rPr>
        <w:t> </w:t>
      </w:r>
      <w:r>
        <w:rPr/>
        <w:t>số</w:t>
      </w:r>
      <w:r>
        <w:rPr>
          <w:spacing w:val="3"/>
        </w:rPr>
        <w:t> </w:t>
      </w:r>
      <w:r>
        <w:rPr/>
        <w:t>lớn</w:t>
      </w:r>
      <w:r>
        <w:rPr>
          <w:spacing w:val="3"/>
        </w:rPr>
        <w:t> </w:t>
      </w:r>
      <w:r>
        <w:rPr/>
        <w:t>nhất</w:t>
      </w:r>
      <w:r>
        <w:rPr>
          <w:spacing w:val="4"/>
        </w:rPr>
        <w:t> </w:t>
      </w:r>
      <w:r>
        <w:rPr/>
        <w:t>–</w:t>
      </w:r>
      <w:r>
        <w:rPr>
          <w:spacing w:val="4"/>
        </w:rPr>
        <w:t> </w:t>
      </w:r>
      <w:r>
        <w:rPr/>
        <w:t>Số</w:t>
      </w:r>
      <w:r>
        <w:rPr>
          <w:spacing w:val="1"/>
        </w:rPr>
        <w:t> </w:t>
      </w:r>
      <w:r>
        <w:rPr/>
        <w:t>lượng</w:t>
      </w:r>
      <w:r>
        <w:rPr>
          <w:spacing w:val="1"/>
        </w:rPr>
        <w:t> </w:t>
      </w:r>
      <w:r>
        <w:rPr/>
        <w:t>lớn</w:t>
      </w:r>
      <w:r>
        <w:rPr>
          <w:spacing w:val="3"/>
        </w:rPr>
        <w:t> </w:t>
      </w:r>
      <w:r>
        <w:rPr/>
        <w:t>nhất</w:t>
      </w:r>
      <w:r>
        <w:rPr>
          <w:spacing w:val="5"/>
        </w:rPr>
        <w:t> </w:t>
      </w:r>
      <w:r>
        <w:rPr/>
        <w:t>các</w:t>
      </w:r>
      <w:r>
        <w:rPr>
          <w:spacing w:val="2"/>
        </w:rPr>
        <w:t> </w:t>
      </w:r>
      <w:r>
        <w:rPr/>
        <w:t>mặt</w:t>
      </w:r>
      <w:r>
        <w:rPr>
          <w:spacing w:val="4"/>
        </w:rPr>
        <w:t> </w:t>
      </w:r>
      <w:r>
        <w:rPr/>
        <w:t>nén.</w:t>
      </w:r>
      <w:r>
        <w:rPr>
          <w:spacing w:val="6"/>
        </w:rPr>
        <w:t> </w:t>
      </w:r>
      <w:r>
        <w:rPr/>
        <w:t>Mặt</w:t>
      </w:r>
      <w:r>
        <w:rPr>
          <w:spacing w:val="5"/>
        </w:rPr>
        <w:t> </w:t>
      </w:r>
      <w:r>
        <w:rPr/>
        <w:t>nén</w:t>
      </w:r>
      <w:r>
        <w:rPr>
          <w:spacing w:val="3"/>
        </w:rPr>
        <w:t> </w:t>
      </w:r>
      <w:r>
        <w:rPr/>
        <w:t>hoặc</w:t>
      </w:r>
      <w:r>
        <w:rPr>
          <w:spacing w:val="2"/>
        </w:rPr>
        <w:t> </w:t>
      </w:r>
      <w:r>
        <w:rPr/>
        <w:t>kéo</w:t>
      </w:r>
      <w:r>
        <w:rPr>
          <w:spacing w:val="3"/>
        </w:rPr>
        <w:t> </w:t>
      </w:r>
      <w:r>
        <w:rPr/>
        <w:t>dãn</w:t>
      </w:r>
      <w:r>
        <w:rPr>
          <w:spacing w:val="3"/>
        </w:rPr>
        <w:t> </w:t>
      </w:r>
      <w:r>
        <w:rPr/>
        <w:t>có</w:t>
      </w:r>
      <w:r>
        <w:rPr>
          <w:spacing w:val="6"/>
        </w:rPr>
        <w:t> </w:t>
      </w:r>
      <w:r>
        <w:rPr/>
        <w:t>thể</w:t>
      </w:r>
      <w:r>
        <w:rPr>
          <w:spacing w:val="2"/>
        </w:rPr>
        <w:t> </w:t>
      </w:r>
      <w:r>
        <w:rPr/>
        <w:t>được</w:t>
      </w:r>
      <w:r>
        <w:rPr>
          <w:spacing w:val="2"/>
        </w:rPr>
        <w:t> </w:t>
      </w:r>
      <w:r>
        <w:rPr/>
        <w:t>quan</w:t>
      </w:r>
      <w:r>
        <w:rPr>
          <w:spacing w:val="4"/>
        </w:rPr>
        <w:t> </w:t>
      </w:r>
      <w:r>
        <w:rPr>
          <w:spacing w:val="-5"/>
        </w:rPr>
        <w:t>sát</w:t>
      </w:r>
    </w:p>
    <w:p>
      <w:pPr>
        <w:pStyle w:val="BodyText"/>
        <w:spacing w:after="0"/>
        <w:sectPr>
          <w:pgSz w:w="12240" w:h="15840"/>
          <w:pgMar w:header="727" w:footer="728" w:top="1020" w:bottom="980" w:left="1440" w:right="0"/>
          <w:cols w:num="2" w:equalWidth="0">
            <w:col w:w="815" w:space="40"/>
            <w:col w:w="9945"/>
          </w:cols>
        </w:sectPr>
      </w:pPr>
    </w:p>
    <w:p>
      <w:pPr>
        <w:pStyle w:val="BodyText"/>
        <w:spacing w:line="276" w:lineRule="exact"/>
        <w:jc w:val="both"/>
      </w:pPr>
      <w:r>
        <w:rPr/>
        <w:t>khi</w:t>
      </w:r>
      <w:r>
        <w:rPr>
          <w:spacing w:val="-3"/>
        </w:rPr>
        <w:t> </w:t>
      </w:r>
      <w:r>
        <w:rPr/>
        <w:t>kích hoạt</w:t>
      </w:r>
      <w:r>
        <w:rPr>
          <w:spacing w:val="-1"/>
        </w:rPr>
        <w:t> </w:t>
      </w:r>
      <w:r>
        <w:rPr/>
        <w:t>độ nhìn</w:t>
      </w:r>
      <w:r>
        <w:rPr>
          <w:spacing w:val="-1"/>
        </w:rPr>
        <w:t> </w:t>
      </w:r>
      <w:r>
        <w:rPr/>
        <w:t>thấy</w:t>
      </w:r>
      <w:r>
        <w:rPr>
          <w:spacing w:val="-3"/>
        </w:rPr>
        <w:t> </w:t>
      </w:r>
      <w:r>
        <w:rPr/>
        <w:t>của</w:t>
      </w:r>
      <w:r>
        <w:rPr>
          <w:spacing w:val="-1"/>
        </w:rPr>
        <w:t> </w:t>
      </w:r>
      <w:r>
        <w:rPr/>
        <w:t>các</w:t>
      </w:r>
      <w:r>
        <w:rPr>
          <w:spacing w:val="-2"/>
        </w:rPr>
        <w:t> </w:t>
      </w:r>
      <w:r>
        <w:rPr/>
        <w:t>mặt trong</w:t>
      </w:r>
      <w:r>
        <w:rPr>
          <w:spacing w:val="-3"/>
        </w:rPr>
        <w:t> </w:t>
      </w:r>
      <w:r>
        <w:rPr/>
        <w:t>và</w:t>
      </w:r>
      <w:r>
        <w:rPr>
          <w:spacing w:val="-2"/>
        </w:rPr>
        <w:t> </w:t>
      </w:r>
      <w:r>
        <w:rPr/>
        <w:t>hiển thị</w:t>
      </w:r>
      <w:r>
        <w:rPr>
          <w:spacing w:val="-1"/>
        </w:rPr>
        <w:t> </w:t>
      </w:r>
      <w:r>
        <w:rPr/>
        <w:t>các</w:t>
      </w:r>
      <w:r>
        <w:rPr>
          <w:spacing w:val="-1"/>
        </w:rPr>
        <w:t> </w:t>
      </w:r>
      <w:r>
        <w:rPr/>
        <w:t>mặt </w:t>
      </w:r>
      <w:r>
        <w:rPr>
          <w:spacing w:val="-4"/>
        </w:rPr>
        <w:t>nén.</w:t>
      </w:r>
    </w:p>
    <w:p>
      <w:pPr>
        <w:pStyle w:val="BodyText"/>
        <w:ind w:left="982" w:right="2466"/>
        <w:jc w:val="both"/>
      </w:pPr>
      <w:r>
        <w:rPr/>
        <w:t>Sự</w:t>
      </w:r>
      <w:r>
        <w:rPr>
          <w:spacing w:val="-3"/>
        </w:rPr>
        <w:t> </w:t>
      </w:r>
      <w:r>
        <w:rPr/>
        <w:t>khác</w:t>
      </w:r>
      <w:r>
        <w:rPr>
          <w:spacing w:val="-3"/>
        </w:rPr>
        <w:t> </w:t>
      </w:r>
      <w:r>
        <w:rPr/>
        <w:t>nhau giữa</w:t>
      </w:r>
      <w:r>
        <w:rPr>
          <w:spacing w:val="-3"/>
        </w:rPr>
        <w:t> </w:t>
      </w:r>
      <w:r>
        <w:rPr/>
        <w:t>mặt</w:t>
      </w:r>
      <w:r>
        <w:rPr>
          <w:spacing w:val="-2"/>
        </w:rPr>
        <w:t> </w:t>
      </w:r>
      <w:r>
        <w:rPr/>
        <w:t>cong</w:t>
      </w:r>
      <w:r>
        <w:rPr>
          <w:spacing w:val="-5"/>
        </w:rPr>
        <w:t> </w:t>
      </w:r>
      <w:r>
        <w:rPr/>
        <w:t>3</w:t>
      </w:r>
      <w:r>
        <w:rPr>
          <w:spacing w:val="-2"/>
        </w:rPr>
        <w:t> </w:t>
      </w:r>
      <w:r>
        <w:rPr/>
        <w:t>chiều</w:t>
      </w:r>
      <w:r>
        <w:rPr>
          <w:spacing w:val="-2"/>
        </w:rPr>
        <w:t> </w:t>
      </w:r>
      <w:r>
        <w:rPr/>
        <w:t>và</w:t>
      </w:r>
      <w:r>
        <w:rPr>
          <w:spacing w:val="-3"/>
        </w:rPr>
        <w:t> </w:t>
      </w:r>
      <w:r>
        <w:rPr/>
        <w:t>mặt</w:t>
      </w:r>
      <w:r>
        <w:rPr>
          <w:spacing w:val="-2"/>
        </w:rPr>
        <w:t> </w:t>
      </w:r>
      <w:r>
        <w:rPr/>
        <w:t>trải của</w:t>
      </w:r>
      <w:r>
        <w:rPr>
          <w:spacing w:val="-3"/>
        </w:rPr>
        <w:t> </w:t>
      </w:r>
      <w:r>
        <w:rPr/>
        <w:t>chúng</w:t>
      </w:r>
      <w:r>
        <w:rPr>
          <w:spacing w:val="-5"/>
        </w:rPr>
        <w:t> </w:t>
      </w:r>
      <w:r>
        <w:rPr/>
        <w:t>cũng</w:t>
      </w:r>
      <w:r>
        <w:rPr>
          <w:spacing w:val="-5"/>
        </w:rPr>
        <w:t> </w:t>
      </w:r>
      <w:r>
        <w:rPr/>
        <w:t>được</w:t>
      </w:r>
      <w:r>
        <w:rPr>
          <w:spacing w:val="-3"/>
        </w:rPr>
        <w:t> </w:t>
      </w:r>
      <w:r>
        <w:rPr/>
        <w:t>chỉ</w:t>
      </w:r>
      <w:r>
        <w:rPr>
          <w:spacing w:val="-2"/>
        </w:rPr>
        <w:t> </w:t>
      </w:r>
      <w:r>
        <w:rPr/>
        <w:t>ra. Dưới đây chỉ ra số lượng vòng lặp cần thiết để trải dải tấm tôn đó.</w:t>
      </w:r>
    </w:p>
    <w:p>
      <w:pPr>
        <w:pStyle w:val="BodyText"/>
        <w:ind w:right="846" w:firstLine="719"/>
        <w:jc w:val="both"/>
      </w:pPr>
      <w:r>
        <w:rPr/>
        <w:t>FREE!ship thực hiện dưới 25 vòng lặp chi mỗi tấm tôn và tính tấm cuối cùng với tổng sai số nhỏ nhất. Một số mặt cong thực chất có thể được trải chỉ sau một vòng lặp và có sai số nhỏ nhất và lớn nhất là 0. Mặt cong mà trải không chuẩn, có thể trong đa số các trường hợp có thể trải được nhưng sai số lớn do mặt cong cong ở hai phía.</w:t>
      </w:r>
    </w:p>
    <w:p>
      <w:pPr>
        <w:pStyle w:val="BodyText"/>
        <w:ind w:right="847" w:firstLine="719"/>
        <w:jc w:val="both"/>
      </w:pPr>
      <w:r>
        <w:rPr/>
        <w:t>Bạn hãy tưởng tượng nửa trên của một quả cầu và bạn muốn trải chúng ra mặt phẳng, điều này chỉ có thể thực hiện được khi bạn khoét một lỗ nhỏ trên nửa quả cầu đó. Vì vậy, khi bạn muốn trải các tấm tôn với mục đích chế tạo thì kiểm tra các lỗi đó là </w:t>
      </w:r>
      <w:r>
        <w:rPr>
          <w:b/>
        </w:rPr>
        <w:t>rất quan trọng</w:t>
      </w:r>
      <w:r>
        <w:rPr/>
        <w:t>!</w:t>
      </w:r>
    </w:p>
    <w:p>
      <w:pPr>
        <w:pStyle w:val="BodyText"/>
        <w:ind w:right="844" w:firstLine="719"/>
        <w:jc w:val="both"/>
      </w:pPr>
      <w:r>
        <w:rPr/>
        <w:t>Cũng có 2 ô nhập để thay đổi bước của lưới tọa độ. Độ nhìn thấy của lưới cũng có thể được bật hoặc tắt trên thanh công cụ. Tại mỗi một đường của lưới tọa độ và trên tôn trải có một số bên cạnh, chỉ tọa độ của mặt cắt đó.</w:t>
      </w:r>
    </w:p>
    <w:p>
      <w:pPr>
        <w:pStyle w:val="BodyText"/>
        <w:ind w:right="849" w:firstLine="719"/>
        <w:jc w:val="both"/>
      </w:pPr>
      <w:r>
        <w:rPr/>
        <w:t>Hai dải được tạo từ lớp giới hạn bởi mặt đối xứng tâm và là mặt phẳng toàn bộ, ví dụ như đuôi dạng hình thang hoặc đáy được nhập vào thành một tấm trải.</w:t>
      </w:r>
    </w:p>
    <w:p>
      <w:pPr>
        <w:pStyle w:val="Heading2"/>
        <w:numPr>
          <w:ilvl w:val="1"/>
          <w:numId w:val="22"/>
        </w:numPr>
        <w:tabs>
          <w:tab w:pos="768" w:val="left" w:leader="none"/>
        </w:tabs>
        <w:spacing w:line="296" w:lineRule="exact" w:before="238" w:after="0"/>
        <w:ind w:left="768" w:right="0" w:hanging="506"/>
        <w:jc w:val="both"/>
      </w:pPr>
      <w:bookmarkStart w:name="_TOC_250021" w:id="66"/>
      <w:r>
        <w:rPr/>
        <w:t>Sống</w:t>
      </w:r>
      <w:r>
        <w:rPr>
          <w:spacing w:val="-14"/>
        </w:rPr>
        <w:t> </w:t>
      </w:r>
      <w:r>
        <w:rPr/>
        <w:t>tàu</w:t>
      </w:r>
      <w:r>
        <w:rPr>
          <w:spacing w:val="-13"/>
        </w:rPr>
        <w:t> </w:t>
      </w:r>
      <w:r>
        <w:rPr/>
        <w:t>và</w:t>
      </w:r>
      <w:r>
        <w:rPr>
          <w:spacing w:val="-13"/>
        </w:rPr>
        <w:t> </w:t>
      </w:r>
      <w:r>
        <w:rPr/>
        <w:t>bánh</w:t>
      </w:r>
      <w:r>
        <w:rPr>
          <w:spacing w:val="-13"/>
        </w:rPr>
        <w:t> </w:t>
      </w:r>
      <w:bookmarkEnd w:id="66"/>
      <w:r>
        <w:rPr>
          <w:spacing w:val="-4"/>
        </w:rPr>
        <w:t>lái.</w:t>
      </w:r>
    </w:p>
    <w:p>
      <w:pPr>
        <w:pStyle w:val="BodyText"/>
        <w:ind w:right="5721" w:firstLine="720"/>
        <w:jc w:val="both"/>
      </w:pPr>
      <w:r>
        <w:rPr/>
        <w:drawing>
          <wp:anchor distT="0" distB="0" distL="0" distR="0" allowOverlap="1" layoutInCell="1" locked="0" behindDoc="0" simplePos="0" relativeHeight="15751168">
            <wp:simplePos x="0" y="0"/>
            <wp:positionH relativeFrom="page">
              <wp:posOffset>4250588</wp:posOffset>
            </wp:positionH>
            <wp:positionV relativeFrom="paragraph">
              <wp:posOffset>91456</wp:posOffset>
            </wp:positionV>
            <wp:extent cx="3029459" cy="1913985"/>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73" cstate="print"/>
                    <a:stretch>
                      <a:fillRect/>
                    </a:stretch>
                  </pic:blipFill>
                  <pic:spPr>
                    <a:xfrm>
                      <a:off x="0" y="0"/>
                      <a:ext cx="3029459" cy="1913985"/>
                    </a:xfrm>
                    <a:prstGeom prst="rect">
                      <a:avLst/>
                    </a:prstGeom>
                  </pic:spPr>
                </pic:pic>
              </a:graphicData>
            </a:graphic>
          </wp:anchor>
        </w:drawing>
      </w:r>
      <w:r>
        <w:rPr/>
        <w:t>Sống tàu và bánh lái cho phép bạn đưa ra hình dạng của sống tàu và bánh lái trên hình</w:t>
      </w:r>
      <w:r>
        <w:rPr>
          <w:spacing w:val="40"/>
        </w:rPr>
        <w:t> </w:t>
      </w:r>
      <w:r>
        <w:rPr/>
        <w:t>chiếu đứng một cách nhanh chóng. Bạn có thể chọn mặt cắt theo ý muốn từ danh sách các mặt cắt chuẩn như NACA, НЕЖ, Еpler…Cùng với các đặc tính chính của cánh thì sống tàu hoặc bánh lái cũng được thể hiện ở dạng hình 3D.</w:t>
      </w:r>
      <w:r>
        <w:rPr>
          <w:spacing w:val="40"/>
        </w:rPr>
        <w:t> </w:t>
      </w:r>
      <w:r>
        <w:rPr/>
        <w:t>Sống tàu hoặc bánh lái có thể được xuất theo hai phương pháp. Bằng cách sử dụng nút “Thêm” chúng sẽ được nhập vào model hiện tại </w:t>
      </w:r>
      <w:r>
        <w:rPr/>
        <w:t>của FREE!ship tại gốc tọa độ. Sử dụng nút “Lưu” chúng</w:t>
      </w:r>
      <w:r>
        <w:rPr>
          <w:spacing w:val="18"/>
        </w:rPr>
        <w:t> </w:t>
      </w:r>
      <w:r>
        <w:rPr/>
        <w:t>có</w:t>
      </w:r>
      <w:r>
        <w:rPr>
          <w:spacing w:val="19"/>
        </w:rPr>
        <w:t> </w:t>
      </w:r>
      <w:r>
        <w:rPr/>
        <w:t>thể</w:t>
      </w:r>
      <w:r>
        <w:rPr>
          <w:spacing w:val="17"/>
        </w:rPr>
        <w:t> </w:t>
      </w:r>
      <w:r>
        <w:rPr/>
        <w:t>được</w:t>
      </w:r>
      <w:r>
        <w:rPr>
          <w:spacing w:val="20"/>
        </w:rPr>
        <w:t> </w:t>
      </w:r>
      <w:r>
        <w:rPr/>
        <w:t>lưu</w:t>
      </w:r>
      <w:r>
        <w:rPr>
          <w:spacing w:val="18"/>
        </w:rPr>
        <w:t> </w:t>
      </w:r>
      <w:r>
        <w:rPr/>
        <w:t>trong</w:t>
      </w:r>
      <w:r>
        <w:rPr>
          <w:spacing w:val="19"/>
        </w:rPr>
        <w:t> </w:t>
      </w:r>
      <w:r>
        <w:rPr/>
        <w:t>file</w:t>
      </w:r>
      <w:r>
        <w:rPr>
          <w:spacing w:val="17"/>
        </w:rPr>
        <w:t> </w:t>
      </w:r>
      <w:r>
        <w:rPr/>
        <w:t>trên</w:t>
      </w:r>
      <w:r>
        <w:rPr>
          <w:spacing w:val="21"/>
        </w:rPr>
        <w:t> </w:t>
      </w:r>
      <w:r>
        <w:rPr>
          <w:spacing w:val="-2"/>
        </w:rPr>
        <w:t>FREE!ship</w:t>
      </w:r>
    </w:p>
    <w:p>
      <w:pPr>
        <w:pStyle w:val="BodyText"/>
        <w:ind w:right="845"/>
        <w:jc w:val="both"/>
      </w:pPr>
      <w:r>
        <w:rPr/>
        <w:t>dạng *.Part, mà có thể được nhập vào các dự án khác. Tại dải thứ hai cho đánh giá sơ bộ hiển thị</w:t>
      </w:r>
      <w:r>
        <w:rPr>
          <w:spacing w:val="40"/>
        </w:rPr>
        <w:t> </w:t>
      </w:r>
      <w:r>
        <w:rPr/>
        <w:t>mối liên hệ dạng đồ thị của các hệ số lực nâng Cy, sức cản mặt Cx, momen Cmz, tâm áp suất Cd và hệ số chất lượng K= Cy/Cx dưới dạng hàm của góc tấn công, tính theo lí thuyết của Fediaevski-</w:t>
      </w:r>
      <w:r>
        <w:rPr>
          <w:spacing w:val="-2"/>
        </w:rPr>
        <w:t>Betsa.</w:t>
      </w:r>
    </w:p>
    <w:p>
      <w:pPr>
        <w:pStyle w:val="Heading2"/>
        <w:numPr>
          <w:ilvl w:val="1"/>
          <w:numId w:val="22"/>
        </w:numPr>
        <w:tabs>
          <w:tab w:pos="770" w:val="left" w:leader="none"/>
        </w:tabs>
        <w:spacing w:line="296" w:lineRule="exact" w:before="232" w:after="0"/>
        <w:ind w:left="770" w:right="0" w:hanging="508"/>
        <w:jc w:val="both"/>
      </w:pPr>
      <w:bookmarkStart w:name="_TOC_250020" w:id="67"/>
      <w:r>
        <w:rPr/>
        <w:t>Nhập</w:t>
      </w:r>
      <w:r>
        <w:rPr>
          <w:spacing w:val="-6"/>
        </w:rPr>
        <w:t> </w:t>
      </w:r>
      <w:r>
        <w:rPr/>
        <w:t>các</w:t>
      </w:r>
      <w:r>
        <w:rPr>
          <w:spacing w:val="-5"/>
        </w:rPr>
        <w:t> </w:t>
      </w:r>
      <w:r>
        <w:rPr/>
        <w:t>điểm</w:t>
      </w:r>
      <w:bookmarkEnd w:id="67"/>
      <w:r>
        <w:rPr>
          <w:spacing w:val="-4"/>
        </w:rPr>
        <w:t> mốc.</w:t>
      </w:r>
    </w:p>
    <w:p>
      <w:pPr>
        <w:pStyle w:val="BodyText"/>
        <w:ind w:right="845" w:firstLine="719"/>
        <w:jc w:val="both"/>
      </w:pPr>
      <w:r>
        <w:rPr/>
        <w:t>Các điểm mốc là các đường cong, mà chúng có thể được thêm vào model để tham khảo. Ví dụ độ dịch chuyển của dự án khác có thể được nhập vào như là các điểm mốc. Khi đó các đường cong giao nhau của bản vẽ tuyến hình có thể được xác định tại đúng các vị trí đó trong FREE!ship. Nếu giao</w:t>
      </w:r>
      <w:r>
        <w:rPr>
          <w:spacing w:val="-2"/>
        </w:rPr>
        <w:t> </w:t>
      </w:r>
      <w:r>
        <w:rPr/>
        <w:t>điểm của</w:t>
      </w:r>
      <w:r>
        <w:rPr>
          <w:spacing w:val="-3"/>
        </w:rPr>
        <w:t> </w:t>
      </w:r>
      <w:r>
        <w:rPr/>
        <w:t>đường</w:t>
      </w:r>
      <w:r>
        <w:rPr>
          <w:spacing w:val="-2"/>
        </w:rPr>
        <w:t> </w:t>
      </w:r>
      <w:r>
        <w:rPr/>
        <w:t>cong</w:t>
      </w:r>
      <w:r>
        <w:rPr>
          <w:spacing w:val="-5"/>
        </w:rPr>
        <w:t> </w:t>
      </w:r>
      <w:r>
        <w:rPr/>
        <w:t>trùng</w:t>
      </w:r>
      <w:r>
        <w:rPr>
          <w:spacing w:val="-5"/>
        </w:rPr>
        <w:t> </w:t>
      </w:r>
      <w:r>
        <w:rPr/>
        <w:t>với</w:t>
      </w:r>
      <w:r>
        <w:rPr>
          <w:spacing w:val="-2"/>
        </w:rPr>
        <w:t> </w:t>
      </w:r>
      <w:r>
        <w:rPr/>
        <w:t>các</w:t>
      </w:r>
      <w:r>
        <w:rPr>
          <w:spacing w:val="-3"/>
        </w:rPr>
        <w:t> </w:t>
      </w:r>
      <w:r>
        <w:rPr/>
        <w:t>dấu mốc</w:t>
      </w:r>
      <w:r>
        <w:rPr>
          <w:spacing w:val="-3"/>
        </w:rPr>
        <w:t> </w:t>
      </w:r>
      <w:r>
        <w:rPr/>
        <w:t>thì</w:t>
      </w:r>
      <w:r>
        <w:rPr>
          <w:spacing w:val="-2"/>
        </w:rPr>
        <w:t> </w:t>
      </w:r>
      <w:r>
        <w:rPr/>
        <w:t>hai</w:t>
      </w:r>
      <w:r>
        <w:rPr>
          <w:spacing w:val="-2"/>
        </w:rPr>
        <w:t> </w:t>
      </w:r>
      <w:r>
        <w:rPr/>
        <w:t>mặt</w:t>
      </w:r>
      <w:r>
        <w:rPr>
          <w:spacing w:val="-2"/>
        </w:rPr>
        <w:t> </w:t>
      </w:r>
      <w:r>
        <w:rPr/>
        <w:t>cong</w:t>
      </w:r>
      <w:r>
        <w:rPr>
          <w:spacing w:val="-5"/>
        </w:rPr>
        <w:t> </w:t>
      </w:r>
      <w:r>
        <w:rPr/>
        <w:t>đó</w:t>
      </w:r>
      <w:r>
        <w:rPr>
          <w:spacing w:val="-2"/>
        </w:rPr>
        <w:t> </w:t>
      </w:r>
      <w:r>
        <w:rPr/>
        <w:t>là</w:t>
      </w:r>
      <w:r>
        <w:rPr>
          <w:spacing w:val="-3"/>
        </w:rPr>
        <w:t> </w:t>
      </w:r>
      <w:r>
        <w:rPr/>
        <w:t>một.</w:t>
      </w:r>
      <w:r>
        <w:rPr>
          <w:spacing w:val="-2"/>
        </w:rPr>
        <w:t> </w:t>
      </w:r>
      <w:r>
        <w:rPr/>
        <w:t>Tại</w:t>
      </w:r>
      <w:r>
        <w:rPr>
          <w:spacing w:val="-2"/>
        </w:rPr>
        <w:t> </w:t>
      </w:r>
      <w:r>
        <w:rPr/>
        <w:t>thời</w:t>
      </w:r>
      <w:r>
        <w:rPr>
          <w:spacing w:val="-2"/>
        </w:rPr>
        <w:t> </w:t>
      </w:r>
      <w:r>
        <w:rPr/>
        <w:t>điểm</w:t>
      </w:r>
      <w:r>
        <w:rPr>
          <w:spacing w:val="-2"/>
        </w:rPr>
        <w:t> </w:t>
      </w:r>
      <w:r>
        <w:rPr/>
        <w:t>hiện tại chỉ có một cách duy nhất để thêm các mốc bằng cách nhập chúng từ file văn bản. Định dạng file đó như trong phần 3.5.4 mặt cong và 3.5.5</w:t>
      </w:r>
      <w:r>
        <w:rPr>
          <w:spacing w:val="40"/>
        </w:rPr>
        <w:t> </w:t>
      </w:r>
      <w:r>
        <w:rPr/>
        <w:t>nhập sống tàu. Điểm khác biệt duy nhất đó là sự không xuất hiện của số nguyên tại dòng đầu tiên của file chỉ đơn vị của hệ đo sử dụng trong file (hệ SI hay hệ đo của Anh).</w:t>
      </w:r>
    </w:p>
    <w:p>
      <w:pPr>
        <w:pStyle w:val="Heading2"/>
        <w:numPr>
          <w:ilvl w:val="1"/>
          <w:numId w:val="22"/>
        </w:numPr>
        <w:tabs>
          <w:tab w:pos="770" w:val="left" w:leader="none"/>
        </w:tabs>
        <w:spacing w:line="294" w:lineRule="exact" w:before="235" w:after="0"/>
        <w:ind w:left="770" w:right="0" w:hanging="508"/>
        <w:jc w:val="both"/>
      </w:pPr>
      <w:r>
        <w:rPr/>
        <w:t>Xóa</w:t>
      </w:r>
      <w:r>
        <w:rPr>
          <w:spacing w:val="-6"/>
        </w:rPr>
        <w:t> </w:t>
      </w:r>
      <w:r>
        <w:rPr/>
        <w:t>các</w:t>
      </w:r>
      <w:r>
        <w:rPr>
          <w:spacing w:val="-3"/>
        </w:rPr>
        <w:t> </w:t>
      </w:r>
      <w:r>
        <w:rPr>
          <w:spacing w:val="-4"/>
        </w:rPr>
        <w:t>mốc.</w:t>
      </w:r>
    </w:p>
    <w:p>
      <w:pPr>
        <w:pStyle w:val="BodyText"/>
        <w:spacing w:line="271" w:lineRule="exact"/>
        <w:ind w:left="982"/>
      </w:pPr>
      <w:r>
        <w:rPr/>
        <w:t>Lựa</w:t>
      </w:r>
      <w:r>
        <w:rPr>
          <w:spacing w:val="10"/>
        </w:rPr>
        <w:t> </w:t>
      </w:r>
      <w:r>
        <w:rPr/>
        <w:t>chọn</w:t>
      </w:r>
      <w:r>
        <w:rPr>
          <w:spacing w:val="10"/>
        </w:rPr>
        <w:t> </w:t>
      </w:r>
      <w:r>
        <w:rPr/>
        <w:t>này</w:t>
      </w:r>
      <w:r>
        <w:rPr>
          <w:spacing w:val="4"/>
        </w:rPr>
        <w:t> </w:t>
      </w:r>
      <w:r>
        <w:rPr/>
        <w:t>xóa</w:t>
      </w:r>
      <w:r>
        <w:rPr>
          <w:spacing w:val="10"/>
        </w:rPr>
        <w:t> </w:t>
      </w:r>
      <w:r>
        <w:rPr/>
        <w:t>toàn</w:t>
      </w:r>
      <w:r>
        <w:rPr>
          <w:spacing w:val="11"/>
        </w:rPr>
        <w:t> </w:t>
      </w:r>
      <w:r>
        <w:rPr/>
        <w:t>bộ</w:t>
      </w:r>
      <w:r>
        <w:rPr>
          <w:spacing w:val="11"/>
        </w:rPr>
        <w:t> </w:t>
      </w:r>
      <w:r>
        <w:rPr/>
        <w:t>các</w:t>
      </w:r>
      <w:r>
        <w:rPr>
          <w:spacing w:val="10"/>
        </w:rPr>
        <w:t> </w:t>
      </w:r>
      <w:r>
        <w:rPr/>
        <w:t>mốc</w:t>
      </w:r>
      <w:r>
        <w:rPr>
          <w:spacing w:val="11"/>
        </w:rPr>
        <w:t> </w:t>
      </w:r>
      <w:r>
        <w:rPr/>
        <w:t>từ</w:t>
      </w:r>
      <w:r>
        <w:rPr>
          <w:spacing w:val="10"/>
        </w:rPr>
        <w:t> </w:t>
      </w:r>
      <w:r>
        <w:rPr/>
        <w:t>model.</w:t>
      </w:r>
      <w:r>
        <w:rPr>
          <w:spacing w:val="12"/>
        </w:rPr>
        <w:t> </w:t>
      </w:r>
      <w:r>
        <w:rPr/>
        <w:t>Nếu</w:t>
      </w:r>
      <w:r>
        <w:rPr>
          <w:spacing w:val="11"/>
        </w:rPr>
        <w:t> </w:t>
      </w:r>
      <w:r>
        <w:rPr/>
        <w:t>không</w:t>
      </w:r>
      <w:r>
        <w:rPr>
          <w:spacing w:val="9"/>
        </w:rPr>
        <w:t> </w:t>
      </w:r>
      <w:r>
        <w:rPr/>
        <w:t>có</w:t>
      </w:r>
      <w:r>
        <w:rPr>
          <w:spacing w:val="11"/>
        </w:rPr>
        <w:t> </w:t>
      </w:r>
      <w:r>
        <w:rPr/>
        <w:t>điểm</w:t>
      </w:r>
      <w:r>
        <w:rPr>
          <w:spacing w:val="11"/>
        </w:rPr>
        <w:t> </w:t>
      </w:r>
      <w:r>
        <w:rPr/>
        <w:t>mốc</w:t>
      </w:r>
      <w:r>
        <w:rPr>
          <w:spacing w:val="11"/>
        </w:rPr>
        <w:t> </w:t>
      </w:r>
      <w:r>
        <w:rPr/>
        <w:t>nào</w:t>
      </w:r>
      <w:r>
        <w:rPr>
          <w:spacing w:val="11"/>
        </w:rPr>
        <w:t> </w:t>
      </w:r>
      <w:r>
        <w:rPr/>
        <w:t>thì</w:t>
      </w:r>
      <w:r>
        <w:rPr>
          <w:spacing w:val="8"/>
        </w:rPr>
        <w:t> </w:t>
      </w:r>
      <w:r>
        <w:rPr/>
        <w:t>lựa</w:t>
      </w:r>
      <w:r>
        <w:rPr>
          <w:spacing w:val="10"/>
        </w:rPr>
        <w:t> </w:t>
      </w:r>
      <w:r>
        <w:rPr/>
        <w:t>chọn</w:t>
      </w:r>
      <w:r>
        <w:rPr>
          <w:spacing w:val="12"/>
        </w:rPr>
        <w:t> </w:t>
      </w:r>
      <w:r>
        <w:rPr>
          <w:spacing w:val="-5"/>
        </w:rPr>
        <w:t>này</w:t>
      </w:r>
    </w:p>
    <w:p>
      <w:pPr>
        <w:pStyle w:val="BodyText"/>
        <w:spacing w:after="0" w:line="271" w:lineRule="exact"/>
        <w:sectPr>
          <w:type w:val="continuous"/>
          <w:pgSz w:w="12240" w:h="15840"/>
          <w:pgMar w:header="727" w:footer="728" w:top="1740" w:bottom="280" w:left="1440" w:right="0"/>
        </w:sectPr>
      </w:pPr>
    </w:p>
    <w:p>
      <w:pPr>
        <w:pStyle w:val="BodyText"/>
        <w:spacing w:before="100"/>
        <w:jc w:val="both"/>
      </w:pPr>
      <w:r>
        <w:rPr/>
        <w:t>không</w:t>
      </w:r>
      <w:r>
        <w:rPr>
          <w:spacing w:val="-4"/>
        </w:rPr>
        <w:t> </w:t>
      </w:r>
      <w:r>
        <w:rPr/>
        <w:t>có tác</w:t>
      </w:r>
      <w:r>
        <w:rPr>
          <w:spacing w:val="-2"/>
        </w:rPr>
        <w:t> </w:t>
      </w:r>
      <w:r>
        <w:rPr/>
        <w:t>dụng</w:t>
      </w:r>
      <w:r>
        <w:rPr>
          <w:spacing w:val="-1"/>
        </w:rPr>
        <w:t> </w:t>
      </w:r>
      <w:r>
        <w:rPr/>
        <w:t>gì. (xem</w:t>
      </w:r>
      <w:r>
        <w:rPr>
          <w:spacing w:val="-1"/>
        </w:rPr>
        <w:t> </w:t>
      </w:r>
      <w:r>
        <w:rPr/>
        <w:t>11.14</w:t>
      </w:r>
      <w:r>
        <w:rPr>
          <w:spacing w:val="-1"/>
        </w:rPr>
        <w:t> </w:t>
      </w:r>
      <w:r>
        <w:rPr/>
        <w:t>các</w:t>
      </w:r>
      <w:r>
        <w:rPr>
          <w:spacing w:val="-1"/>
        </w:rPr>
        <w:t> </w:t>
      </w:r>
      <w:r>
        <w:rPr>
          <w:spacing w:val="-4"/>
        </w:rPr>
        <w:t>mốc).</w:t>
      </w:r>
    </w:p>
    <w:p>
      <w:pPr>
        <w:pStyle w:val="Heading2"/>
        <w:numPr>
          <w:ilvl w:val="1"/>
          <w:numId w:val="22"/>
        </w:numPr>
        <w:tabs>
          <w:tab w:pos="770" w:val="left" w:leader="none"/>
        </w:tabs>
        <w:spacing w:line="296" w:lineRule="exact" w:before="239" w:after="0"/>
        <w:ind w:left="770" w:right="0" w:hanging="508"/>
        <w:jc w:val="both"/>
      </w:pPr>
      <w:bookmarkStart w:name="_TOC_250019" w:id="68"/>
      <w:r>
        <w:rPr/>
        <w:t>Thêm</w:t>
      </w:r>
      <w:r>
        <w:rPr>
          <w:spacing w:val="-9"/>
        </w:rPr>
        <w:t> </w:t>
      </w:r>
      <w:r>
        <w:rPr/>
        <w:t>lăng</w:t>
      </w:r>
      <w:r>
        <w:rPr>
          <w:spacing w:val="-7"/>
        </w:rPr>
        <w:t> </w:t>
      </w:r>
      <w:bookmarkEnd w:id="68"/>
      <w:r>
        <w:rPr>
          <w:spacing w:val="-4"/>
        </w:rPr>
        <w:t>trụ.</w:t>
      </w:r>
    </w:p>
    <w:p>
      <w:pPr>
        <w:pStyle w:val="BodyText"/>
        <w:ind w:right="844" w:firstLine="719"/>
        <w:jc w:val="both"/>
      </w:pPr>
      <w:r>
        <w:rPr/>
        <w:t>Lựa chọn này cho phép bạn thêm lăng trụ. Bạn có thể xác định điểm đầu và điểm cuối, bán kính</w:t>
      </w:r>
      <w:r>
        <w:rPr>
          <w:spacing w:val="-1"/>
        </w:rPr>
        <w:t> </w:t>
      </w:r>
      <w:r>
        <w:rPr/>
        <w:t>và</w:t>
      </w:r>
      <w:r>
        <w:rPr>
          <w:spacing w:val="-2"/>
        </w:rPr>
        <w:t> </w:t>
      </w:r>
      <w:r>
        <w:rPr/>
        <w:t>số</w:t>
      </w:r>
      <w:r>
        <w:rPr>
          <w:spacing w:val="-3"/>
        </w:rPr>
        <w:t> </w:t>
      </w:r>
      <w:r>
        <w:rPr/>
        <w:t>lượng</w:t>
      </w:r>
      <w:r>
        <w:rPr>
          <w:spacing w:val="-4"/>
        </w:rPr>
        <w:t> </w:t>
      </w:r>
      <w:r>
        <w:rPr/>
        <w:t>điểm</w:t>
      </w:r>
      <w:r>
        <w:rPr>
          <w:spacing w:val="-1"/>
        </w:rPr>
        <w:t> </w:t>
      </w:r>
      <w:r>
        <w:rPr/>
        <w:t>trong</w:t>
      </w:r>
      <w:r>
        <w:rPr>
          <w:spacing w:val="-3"/>
        </w:rPr>
        <w:t> </w:t>
      </w:r>
      <w:r>
        <w:rPr/>
        <w:t>cửa</w:t>
      </w:r>
      <w:r>
        <w:rPr>
          <w:spacing w:val="-2"/>
        </w:rPr>
        <w:t> </w:t>
      </w:r>
      <w:r>
        <w:rPr/>
        <w:t>sổ</w:t>
      </w:r>
      <w:r>
        <w:rPr>
          <w:spacing w:val="-1"/>
        </w:rPr>
        <w:t> </w:t>
      </w:r>
      <w:r>
        <w:rPr/>
        <w:t>hộp</w:t>
      </w:r>
      <w:r>
        <w:rPr>
          <w:spacing w:val="-3"/>
        </w:rPr>
        <w:t> </w:t>
      </w:r>
      <w:r>
        <w:rPr/>
        <w:t>thoại.</w:t>
      </w:r>
      <w:r>
        <w:rPr>
          <w:spacing w:val="-1"/>
        </w:rPr>
        <w:t> </w:t>
      </w:r>
      <w:r>
        <w:rPr/>
        <w:t>Các</w:t>
      </w:r>
      <w:r>
        <w:rPr>
          <w:spacing w:val="-2"/>
        </w:rPr>
        <w:t> </w:t>
      </w:r>
      <w:r>
        <w:rPr/>
        <w:t>điểm</w:t>
      </w:r>
      <w:r>
        <w:rPr>
          <w:spacing w:val="-1"/>
        </w:rPr>
        <w:t> </w:t>
      </w:r>
      <w:r>
        <w:rPr/>
        <w:t>được</w:t>
      </w:r>
      <w:r>
        <w:rPr>
          <w:spacing w:val="-4"/>
        </w:rPr>
        <w:t> </w:t>
      </w:r>
      <w:r>
        <w:rPr/>
        <w:t>xác</w:t>
      </w:r>
      <w:r>
        <w:rPr>
          <w:spacing w:val="-2"/>
        </w:rPr>
        <w:t> </w:t>
      </w:r>
      <w:r>
        <w:rPr/>
        <w:t>định</w:t>
      </w:r>
      <w:r>
        <w:rPr>
          <w:spacing w:val="-1"/>
        </w:rPr>
        <w:t> </w:t>
      </w:r>
      <w:r>
        <w:rPr/>
        <w:t>sao</w:t>
      </w:r>
      <w:r>
        <w:rPr>
          <w:spacing w:val="-3"/>
        </w:rPr>
        <w:t> </w:t>
      </w:r>
      <w:r>
        <w:rPr/>
        <w:t>cho</w:t>
      </w:r>
      <w:r>
        <w:rPr>
          <w:spacing w:val="-1"/>
        </w:rPr>
        <w:t> </w:t>
      </w:r>
      <w:r>
        <w:rPr/>
        <w:t>trong</w:t>
      </w:r>
      <w:r>
        <w:rPr>
          <w:spacing w:val="-4"/>
        </w:rPr>
        <w:t> </w:t>
      </w:r>
      <w:r>
        <w:rPr/>
        <w:t>mặt</w:t>
      </w:r>
      <w:r>
        <w:rPr>
          <w:spacing w:val="-1"/>
        </w:rPr>
        <w:t> </w:t>
      </w:r>
      <w:r>
        <w:rPr/>
        <w:t>cong</w:t>
      </w:r>
      <w:r>
        <w:rPr>
          <w:spacing w:val="-3"/>
        </w:rPr>
        <w:t> </w:t>
      </w:r>
      <w:r>
        <w:rPr/>
        <w:t>có</w:t>
      </w:r>
      <w:r>
        <w:rPr>
          <w:spacing w:val="-1"/>
        </w:rPr>
        <w:t> </w:t>
      </w:r>
      <w:r>
        <w:rPr/>
        <w:t>tất cả các tính chất cần có, thậm chí nếu điểm nằm ngoài lăng trụ. Số lượng điểm ít nhất để tạo lăng trụ là 4, tuy</w:t>
      </w:r>
      <w:r>
        <w:rPr>
          <w:spacing w:val="-4"/>
        </w:rPr>
        <w:t> </w:t>
      </w:r>
      <w:r>
        <w:rPr/>
        <w:t>nhiên khuyến cáo nên nhập vào 6 điểm hoặc nhiều hơn. Bạn có thể sử dụng lăng trụ, ví dụ, để thêm chân vịt, mũi quả lê hoặc ụ trục chân vịt cho model của bạn.</w:t>
      </w:r>
    </w:p>
    <w:p>
      <w:pPr>
        <w:pStyle w:val="BodyText"/>
        <w:spacing w:before="4"/>
        <w:ind w:left="0"/>
      </w:pPr>
    </w:p>
    <w:p>
      <w:pPr>
        <w:pStyle w:val="Heading2"/>
        <w:numPr>
          <w:ilvl w:val="0"/>
          <w:numId w:val="22"/>
        </w:numPr>
        <w:tabs>
          <w:tab w:pos="585" w:val="left" w:leader="none"/>
        </w:tabs>
        <w:spacing w:line="294" w:lineRule="exact" w:before="0" w:after="0"/>
        <w:ind w:left="585" w:right="0" w:hanging="323"/>
        <w:jc w:val="left"/>
      </w:pPr>
      <w:bookmarkStart w:name="_TOC_250018" w:id="69"/>
      <w:r>
        <w:rPr/>
        <w:t>Biến</w:t>
      </w:r>
      <w:r>
        <w:rPr>
          <w:spacing w:val="-8"/>
        </w:rPr>
        <w:t> </w:t>
      </w:r>
      <w:bookmarkEnd w:id="69"/>
      <w:r>
        <w:rPr>
          <w:spacing w:val="-4"/>
        </w:rPr>
        <w:t>đổi.</w:t>
      </w:r>
    </w:p>
    <w:p>
      <w:pPr>
        <w:pStyle w:val="BodyText"/>
        <w:ind w:left="264" w:right="837" w:firstLine="568"/>
      </w:pPr>
      <w:r>
        <w:rPr/>
        <w:t>4 thao tác biến đổi</w:t>
      </w:r>
      <w:r>
        <w:rPr>
          <w:spacing w:val="16"/>
        </w:rPr>
        <w:t> </w:t>
      </w:r>
      <w:r>
        <w:rPr/>
        <w:t>đầu tiên sau đây sẽ được trình bày trong mục này sử</w:t>
      </w:r>
      <w:r>
        <w:rPr>
          <w:spacing w:val="17"/>
        </w:rPr>
        <w:t> </w:t>
      </w:r>
      <w:r>
        <w:rPr/>
        <w:t>dụng trên</w:t>
      </w:r>
      <w:r>
        <w:rPr>
          <w:spacing w:val="18"/>
        </w:rPr>
        <w:t> </w:t>
      </w:r>
      <w:r>
        <w:rPr/>
        <w:t>các thành</w:t>
      </w:r>
      <w:r>
        <w:rPr>
          <w:spacing w:val="40"/>
        </w:rPr>
        <w:t> </w:t>
      </w:r>
      <w:r>
        <w:rPr/>
        <w:t>phần được chọn, mà chúng có thể được chọn theo hai cách:</w:t>
      </w:r>
    </w:p>
    <w:p>
      <w:pPr>
        <w:pStyle w:val="ListParagraph"/>
        <w:numPr>
          <w:ilvl w:val="0"/>
          <w:numId w:val="23"/>
        </w:numPr>
        <w:tabs>
          <w:tab w:pos="1112" w:val="left" w:leader="none"/>
        </w:tabs>
        <w:spacing w:line="240" w:lineRule="auto" w:before="0" w:after="0"/>
        <w:ind w:left="1112" w:right="0" w:hanging="279"/>
        <w:jc w:val="left"/>
        <w:rPr>
          <w:sz w:val="24"/>
        </w:rPr>
      </w:pPr>
      <w:r>
        <w:rPr>
          <w:sz w:val="24"/>
        </w:rPr>
        <w:t>Chọn</w:t>
      </w:r>
      <w:r>
        <w:rPr>
          <w:spacing w:val="-1"/>
          <w:sz w:val="24"/>
        </w:rPr>
        <w:t> </w:t>
      </w:r>
      <w:r>
        <w:rPr>
          <w:sz w:val="24"/>
        </w:rPr>
        <w:t>trực</w:t>
      </w:r>
      <w:r>
        <w:rPr>
          <w:spacing w:val="-1"/>
          <w:sz w:val="24"/>
        </w:rPr>
        <w:t> </w:t>
      </w:r>
      <w:r>
        <w:rPr>
          <w:sz w:val="24"/>
        </w:rPr>
        <w:t>tiếp</w:t>
      </w:r>
      <w:r>
        <w:rPr>
          <w:spacing w:val="-1"/>
          <w:sz w:val="24"/>
        </w:rPr>
        <w:t> </w:t>
      </w:r>
      <w:r>
        <w:rPr>
          <w:sz w:val="24"/>
        </w:rPr>
        <w:t>bằng</w:t>
      </w:r>
      <w:r>
        <w:rPr>
          <w:spacing w:val="-3"/>
          <w:sz w:val="24"/>
        </w:rPr>
        <w:t> </w:t>
      </w:r>
      <w:r>
        <w:rPr>
          <w:spacing w:val="-2"/>
          <w:sz w:val="24"/>
        </w:rPr>
        <w:t>chuột</w:t>
      </w:r>
    </w:p>
    <w:p>
      <w:pPr>
        <w:pStyle w:val="ListParagraph"/>
        <w:numPr>
          <w:ilvl w:val="0"/>
          <w:numId w:val="23"/>
        </w:numPr>
        <w:tabs>
          <w:tab w:pos="1112" w:val="left" w:leader="none"/>
          <w:tab w:pos="1114" w:val="left" w:leader="none"/>
        </w:tabs>
        <w:spacing w:line="237" w:lineRule="auto" w:before="0" w:after="0"/>
        <w:ind w:left="1114" w:right="849" w:hanging="281"/>
        <w:jc w:val="left"/>
        <w:rPr>
          <w:sz w:val="24"/>
        </w:rPr>
      </w:pPr>
      <w:r>
        <w:rPr>
          <w:sz w:val="24"/>
        </w:rPr>
        <w:t>Nếu không có gì được chọn thì chương trình sẽ mở hộp thoại mà trong đó bạn có thể chọn một hoặc tất cả các lớp. Khi đó các thao tác sẽ được thực hiện trên các lớp mà</w:t>
      </w:r>
      <w:r>
        <w:rPr>
          <w:spacing w:val="-2"/>
          <w:sz w:val="24"/>
        </w:rPr>
        <w:t> </w:t>
      </w:r>
      <w:r>
        <w:rPr>
          <w:sz w:val="24"/>
        </w:rPr>
        <w:t>bạn đã chọn.</w:t>
      </w:r>
    </w:p>
    <w:p>
      <w:pPr>
        <w:pStyle w:val="Heading2"/>
        <w:numPr>
          <w:ilvl w:val="1"/>
          <w:numId w:val="22"/>
        </w:numPr>
        <w:tabs>
          <w:tab w:pos="779" w:val="left" w:leader="none"/>
        </w:tabs>
        <w:spacing w:line="294" w:lineRule="exact" w:before="263" w:after="0"/>
        <w:ind w:left="779" w:right="0" w:hanging="515"/>
        <w:jc w:val="both"/>
      </w:pPr>
      <w:bookmarkStart w:name="_TOC_250017" w:id="70"/>
      <w:r>
        <w:rPr/>
        <w:t>Thay</w:t>
      </w:r>
      <w:r>
        <w:rPr>
          <w:spacing w:val="-7"/>
        </w:rPr>
        <w:t> </w:t>
      </w:r>
      <w:r>
        <w:rPr/>
        <w:t>đổi</w:t>
      </w:r>
      <w:r>
        <w:rPr>
          <w:spacing w:val="-9"/>
        </w:rPr>
        <w:t> </w:t>
      </w:r>
      <w:r>
        <w:rPr/>
        <w:t>tỉ</w:t>
      </w:r>
      <w:r>
        <w:rPr>
          <w:spacing w:val="-8"/>
        </w:rPr>
        <w:t> </w:t>
      </w:r>
      <w:bookmarkEnd w:id="70"/>
      <w:r>
        <w:rPr>
          <w:spacing w:val="-5"/>
        </w:rPr>
        <w:t>lệ.</w:t>
      </w:r>
    </w:p>
    <w:p>
      <w:pPr>
        <w:pStyle w:val="BodyText"/>
        <w:ind w:left="264" w:right="845" w:firstLine="717"/>
        <w:jc w:val="both"/>
      </w:pPr>
      <w:r>
        <w:rPr/>
        <w:t>Lựa chọn thay đổi tỉ lệ model hoặc các thành phần của nó. Đối với các thao tác này chương trình sẽ gom tất cả các điểm được chọn, và tất cả các điểm nằm trên các cạnh và mặt được chọn.</w:t>
      </w:r>
      <w:r>
        <w:rPr>
          <w:spacing w:val="40"/>
        </w:rPr>
        <w:t> </w:t>
      </w:r>
      <w:r>
        <w:rPr/>
        <w:t>Nếu không có gì được gom lại thì sẽ xuất hiện cửa sổ hộp thoại mà trong đó người sử dụng có thể chọn tất cả các lớp. Hộp chuyển đổi ở phía dưới của hộp thoại sẽ kết nối các điểm được chọn nằm giữa các lớp không được chọn. Nếu hộp chuyển đổi không được đánh dấu thì khi đó điểm sẽ được chọn tự động, khi tất cả các mặt bao quanh chúng thuộc lớp được chọn. Nếu như tất cả đều được chọn thì sẽ không chỉ thay đổi tỉ lệ của vỏ và các thành phần chính của nó như sườn, đường biến dạng dọc và đường nước cũng thay đổi.</w:t>
      </w:r>
    </w:p>
    <w:p>
      <w:pPr>
        <w:pStyle w:val="Heading2"/>
        <w:numPr>
          <w:ilvl w:val="1"/>
          <w:numId w:val="22"/>
        </w:numPr>
        <w:tabs>
          <w:tab w:pos="772" w:val="left" w:leader="none"/>
        </w:tabs>
        <w:spacing w:line="296" w:lineRule="exact" w:before="234" w:after="0"/>
        <w:ind w:left="772" w:right="0" w:hanging="508"/>
        <w:jc w:val="both"/>
      </w:pPr>
      <w:bookmarkStart w:name="_TOC_250016" w:id="71"/>
      <w:r>
        <w:rPr/>
        <w:t>Dịch</w:t>
      </w:r>
      <w:r>
        <w:rPr>
          <w:spacing w:val="-8"/>
        </w:rPr>
        <w:t> </w:t>
      </w:r>
      <w:bookmarkEnd w:id="71"/>
      <w:r>
        <w:rPr>
          <w:spacing w:val="-2"/>
        </w:rPr>
        <w:t>chuyển.</w:t>
      </w:r>
    </w:p>
    <w:p>
      <w:pPr>
        <w:pStyle w:val="BodyText"/>
        <w:spacing w:line="273" w:lineRule="exact"/>
        <w:ind w:left="982"/>
        <w:rPr>
          <w:sz w:val="22"/>
        </w:rPr>
      </w:pPr>
      <w:r>
        <w:rPr/>
        <w:t>Lựa</w:t>
      </w:r>
      <w:r>
        <w:rPr>
          <w:spacing w:val="-4"/>
        </w:rPr>
        <w:t> </w:t>
      </w:r>
      <w:r>
        <w:rPr/>
        <w:t>chọn này</w:t>
      </w:r>
      <w:r>
        <w:rPr>
          <w:spacing w:val="-4"/>
        </w:rPr>
        <w:t> </w:t>
      </w:r>
      <w:r>
        <w:rPr/>
        <w:t>cho</w:t>
      </w:r>
      <w:r>
        <w:rPr>
          <w:spacing w:val="-1"/>
        </w:rPr>
        <w:t> </w:t>
      </w:r>
      <w:r>
        <w:rPr/>
        <w:t>phép dịch</w:t>
      </w:r>
      <w:r>
        <w:rPr>
          <w:spacing w:val="-1"/>
        </w:rPr>
        <w:t> </w:t>
      </w:r>
      <w:r>
        <w:rPr/>
        <w:t>chuyển toàn</w:t>
      </w:r>
      <w:r>
        <w:rPr>
          <w:spacing w:val="-1"/>
        </w:rPr>
        <w:t> </w:t>
      </w:r>
      <w:r>
        <w:rPr/>
        <w:t>bộ</w:t>
      </w:r>
      <w:r>
        <w:rPr>
          <w:spacing w:val="-1"/>
        </w:rPr>
        <w:t> </w:t>
      </w:r>
      <w:r>
        <w:rPr/>
        <w:t>model hoặc</w:t>
      </w:r>
      <w:r>
        <w:rPr>
          <w:spacing w:val="-1"/>
        </w:rPr>
        <w:t> </w:t>
      </w:r>
      <w:r>
        <w:rPr/>
        <w:t>từng</w:t>
      </w:r>
      <w:r>
        <w:rPr>
          <w:spacing w:val="-4"/>
        </w:rPr>
        <w:t> </w:t>
      </w:r>
      <w:r>
        <w:rPr/>
        <w:t>phần của</w:t>
      </w:r>
      <w:r>
        <w:rPr>
          <w:spacing w:val="-1"/>
        </w:rPr>
        <w:t> </w:t>
      </w:r>
      <w:r>
        <w:rPr>
          <w:spacing w:val="-2"/>
        </w:rPr>
        <w:t>chúng</w:t>
      </w:r>
      <w:r>
        <w:rPr>
          <w:spacing w:val="-2"/>
          <w:sz w:val="22"/>
        </w:rPr>
        <w:t>.</w:t>
      </w:r>
    </w:p>
    <w:p>
      <w:pPr>
        <w:pStyle w:val="Heading2"/>
        <w:numPr>
          <w:ilvl w:val="1"/>
          <w:numId w:val="22"/>
        </w:numPr>
        <w:tabs>
          <w:tab w:pos="770" w:val="left" w:leader="none"/>
        </w:tabs>
        <w:spacing w:line="296" w:lineRule="exact" w:before="236" w:after="0"/>
        <w:ind w:left="770" w:right="0" w:hanging="506"/>
        <w:jc w:val="both"/>
      </w:pPr>
      <w:bookmarkStart w:name="_TOC_250015" w:id="72"/>
      <w:bookmarkEnd w:id="72"/>
      <w:r>
        <w:rPr>
          <w:spacing w:val="-2"/>
        </w:rPr>
        <w:t>Quay.</w:t>
      </w:r>
    </w:p>
    <w:p>
      <w:pPr>
        <w:pStyle w:val="BodyText"/>
        <w:spacing w:line="273" w:lineRule="exact"/>
        <w:ind w:left="982"/>
      </w:pPr>
      <w:r>
        <w:rPr/>
        <w:t>Lựa</w:t>
      </w:r>
      <w:r>
        <w:rPr>
          <w:spacing w:val="-3"/>
        </w:rPr>
        <w:t> </w:t>
      </w:r>
      <w:r>
        <w:rPr/>
        <w:t>chọn này</w:t>
      </w:r>
      <w:r>
        <w:rPr>
          <w:spacing w:val="-3"/>
        </w:rPr>
        <w:t> </w:t>
      </w:r>
      <w:r>
        <w:rPr/>
        <w:t>cho</w:t>
      </w:r>
      <w:r>
        <w:rPr>
          <w:spacing w:val="-1"/>
        </w:rPr>
        <w:t> </w:t>
      </w:r>
      <w:r>
        <w:rPr/>
        <w:t>phép quay</w:t>
      </w:r>
      <w:r>
        <w:rPr>
          <w:spacing w:val="-5"/>
        </w:rPr>
        <w:t> </w:t>
      </w:r>
      <w:r>
        <w:rPr/>
        <w:t>toàn</w:t>
      </w:r>
      <w:r>
        <w:rPr>
          <w:spacing w:val="-1"/>
        </w:rPr>
        <w:t> </w:t>
      </w:r>
      <w:r>
        <w:rPr/>
        <w:t>bộ model hoặc</w:t>
      </w:r>
      <w:r>
        <w:rPr>
          <w:spacing w:val="-1"/>
        </w:rPr>
        <w:t> </w:t>
      </w:r>
      <w:r>
        <w:rPr/>
        <w:t>từng</w:t>
      </w:r>
      <w:r>
        <w:rPr>
          <w:spacing w:val="-3"/>
        </w:rPr>
        <w:t> </w:t>
      </w:r>
      <w:r>
        <w:rPr/>
        <w:t>phần của</w:t>
      </w:r>
      <w:r>
        <w:rPr>
          <w:spacing w:val="2"/>
        </w:rPr>
        <w:t> </w:t>
      </w:r>
      <w:r>
        <w:rPr>
          <w:spacing w:val="-2"/>
        </w:rPr>
        <w:t>chúng.</w:t>
      </w:r>
    </w:p>
    <w:p>
      <w:pPr>
        <w:pStyle w:val="BodyText"/>
        <w:spacing w:before="7"/>
        <w:ind w:left="0"/>
      </w:pPr>
    </w:p>
    <w:p>
      <w:pPr>
        <w:pStyle w:val="Heading2"/>
        <w:numPr>
          <w:ilvl w:val="1"/>
          <w:numId w:val="22"/>
        </w:numPr>
        <w:tabs>
          <w:tab w:pos="779" w:val="left" w:leader="none"/>
        </w:tabs>
        <w:spacing w:line="294" w:lineRule="exact" w:before="0" w:after="0"/>
        <w:ind w:left="779" w:right="0" w:hanging="517"/>
        <w:jc w:val="both"/>
      </w:pPr>
      <w:bookmarkStart w:name="_TOC_250014" w:id="73"/>
      <w:r>
        <w:rPr/>
        <w:t>Đối</w:t>
      </w:r>
      <w:r>
        <w:rPr>
          <w:spacing w:val="-6"/>
        </w:rPr>
        <w:t> </w:t>
      </w:r>
      <w:r>
        <w:rPr/>
        <w:t>xứng</w:t>
      </w:r>
      <w:r>
        <w:rPr>
          <w:spacing w:val="-6"/>
        </w:rPr>
        <w:t> </w:t>
      </w:r>
      <w:bookmarkEnd w:id="73"/>
      <w:r>
        <w:rPr>
          <w:spacing w:val="-2"/>
        </w:rPr>
        <w:t>gương.</w:t>
      </w:r>
    </w:p>
    <w:p>
      <w:pPr>
        <w:pStyle w:val="BodyText"/>
        <w:ind w:right="3444" w:firstLine="719"/>
        <w:jc w:val="both"/>
      </w:pPr>
      <w:r>
        <w:rPr/>
        <w:drawing>
          <wp:anchor distT="0" distB="0" distL="0" distR="0" allowOverlap="1" layoutInCell="1" locked="0" behindDoc="0" simplePos="0" relativeHeight="15752192">
            <wp:simplePos x="0" y="0"/>
            <wp:positionH relativeFrom="page">
              <wp:posOffset>5698266</wp:posOffset>
            </wp:positionH>
            <wp:positionV relativeFrom="paragraph">
              <wp:posOffset>52917</wp:posOffset>
            </wp:positionV>
            <wp:extent cx="1485775" cy="1657974"/>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74" cstate="print"/>
                    <a:stretch>
                      <a:fillRect/>
                    </a:stretch>
                  </pic:blipFill>
                  <pic:spPr>
                    <a:xfrm>
                      <a:off x="0" y="0"/>
                      <a:ext cx="1485775" cy="1657974"/>
                    </a:xfrm>
                    <a:prstGeom prst="rect">
                      <a:avLst/>
                    </a:prstGeom>
                  </pic:spPr>
                </pic:pic>
              </a:graphicData>
            </a:graphic>
          </wp:anchor>
        </w:drawing>
      </w:r>
      <w:r>
        <w:rPr/>
        <w:t>Khác với các câu lệnh biến đổi trước câu lệnh này dựa trên các mặt được chọn, mà không phải trên các điểm. Ban đầu chọn tất cả các mặt mà bạn muốn lấy đối xứng gương (xem phần vùng quan sát cho các lựa</w:t>
      </w:r>
      <w:r>
        <w:rPr>
          <w:spacing w:val="6"/>
        </w:rPr>
        <w:t> </w:t>
      </w:r>
      <w:r>
        <w:rPr/>
        <w:t>chọn</w:t>
      </w:r>
      <w:r>
        <w:rPr>
          <w:spacing w:val="7"/>
        </w:rPr>
        <w:t> </w:t>
      </w:r>
      <w:r>
        <w:rPr/>
        <w:t>đặc</w:t>
      </w:r>
      <w:r>
        <w:rPr>
          <w:spacing w:val="6"/>
        </w:rPr>
        <w:t> </w:t>
      </w:r>
      <w:r>
        <w:rPr/>
        <w:t>biệt).</w:t>
      </w:r>
      <w:r>
        <w:rPr>
          <w:spacing w:val="7"/>
        </w:rPr>
        <w:t> </w:t>
      </w:r>
      <w:r>
        <w:rPr/>
        <w:t>Khi</w:t>
      </w:r>
      <w:r>
        <w:rPr>
          <w:spacing w:val="8"/>
        </w:rPr>
        <w:t> </w:t>
      </w:r>
      <w:r>
        <w:rPr/>
        <w:t>đó</w:t>
      </w:r>
      <w:r>
        <w:rPr>
          <w:spacing w:val="7"/>
        </w:rPr>
        <w:t> </w:t>
      </w:r>
      <w:r>
        <w:rPr/>
        <w:t>sử</w:t>
      </w:r>
      <w:r>
        <w:rPr>
          <w:spacing w:val="6"/>
        </w:rPr>
        <w:t> </w:t>
      </w:r>
      <w:r>
        <w:rPr/>
        <w:t>dụng</w:t>
      </w:r>
      <w:r>
        <w:rPr>
          <w:spacing w:val="4"/>
        </w:rPr>
        <w:t> </w:t>
      </w:r>
      <w:r>
        <w:rPr/>
        <w:t>lựa</w:t>
      </w:r>
      <w:r>
        <w:rPr>
          <w:spacing w:val="8"/>
        </w:rPr>
        <w:t> </w:t>
      </w:r>
      <w:r>
        <w:rPr/>
        <w:t>chọn</w:t>
      </w:r>
      <w:r>
        <w:rPr>
          <w:spacing w:val="8"/>
        </w:rPr>
        <w:t> </w:t>
      </w:r>
      <w:r>
        <w:rPr/>
        <w:t>đối</w:t>
      </w:r>
      <w:r>
        <w:rPr>
          <w:spacing w:val="7"/>
        </w:rPr>
        <w:t> </w:t>
      </w:r>
      <w:r>
        <w:rPr/>
        <w:t>xứng</w:t>
      </w:r>
      <w:r>
        <w:rPr>
          <w:spacing w:val="7"/>
        </w:rPr>
        <w:t> </w:t>
      </w:r>
      <w:r>
        <w:rPr/>
        <w:t>gương</w:t>
      </w:r>
      <w:r>
        <w:rPr>
          <w:spacing w:val="4"/>
        </w:rPr>
        <w:t> </w:t>
      </w:r>
      <w:r>
        <w:rPr/>
        <w:t>để</w:t>
      </w:r>
      <w:r>
        <w:rPr>
          <w:spacing w:val="6"/>
        </w:rPr>
        <w:t> </w:t>
      </w:r>
      <w:r>
        <w:rPr/>
        <w:t>tạo</w:t>
      </w:r>
      <w:r>
        <w:rPr>
          <w:spacing w:val="8"/>
        </w:rPr>
        <w:t> </w:t>
      </w:r>
      <w:r>
        <w:rPr>
          <w:spacing w:val="-4"/>
        </w:rPr>
        <w:t>phần</w:t>
      </w:r>
    </w:p>
    <w:p>
      <w:pPr>
        <w:pStyle w:val="BodyText"/>
        <w:ind w:left="4209" w:right="3442"/>
        <w:jc w:val="both"/>
      </w:pPr>
      <w:r>
        <w:rPr/>
        <w:drawing>
          <wp:anchor distT="0" distB="0" distL="0" distR="0" allowOverlap="1" layoutInCell="1" locked="0" behindDoc="0" simplePos="0" relativeHeight="15751680">
            <wp:simplePos x="0" y="0"/>
            <wp:positionH relativeFrom="page">
              <wp:posOffset>1004748</wp:posOffset>
            </wp:positionH>
            <wp:positionV relativeFrom="paragraph">
              <wp:posOffset>69683</wp:posOffset>
            </wp:positionV>
            <wp:extent cx="2468672" cy="1821027"/>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75" cstate="print"/>
                    <a:stretch>
                      <a:fillRect/>
                    </a:stretch>
                  </pic:blipFill>
                  <pic:spPr>
                    <a:xfrm>
                      <a:off x="0" y="0"/>
                      <a:ext cx="2468672" cy="1821027"/>
                    </a:xfrm>
                    <a:prstGeom prst="rect">
                      <a:avLst/>
                    </a:prstGeom>
                  </pic:spPr>
                </pic:pic>
              </a:graphicData>
            </a:graphic>
          </wp:anchor>
        </w:drawing>
      </w:r>
      <w:r>
        <w:rPr/>
        <w:t>copy</w:t>
      </w:r>
      <w:r>
        <w:rPr>
          <w:spacing w:val="-8"/>
        </w:rPr>
        <w:t> </w:t>
      </w:r>
      <w:r>
        <w:rPr/>
        <w:t>đối</w:t>
      </w:r>
      <w:r>
        <w:rPr>
          <w:spacing w:val="-3"/>
        </w:rPr>
        <w:t> </w:t>
      </w:r>
      <w:r>
        <w:rPr/>
        <w:t>xứng</w:t>
      </w:r>
      <w:r>
        <w:rPr>
          <w:spacing w:val="-6"/>
        </w:rPr>
        <w:t> </w:t>
      </w:r>
      <w:r>
        <w:rPr/>
        <w:t>cho</w:t>
      </w:r>
      <w:r>
        <w:rPr>
          <w:spacing w:val="-3"/>
        </w:rPr>
        <w:t> </w:t>
      </w:r>
      <w:r>
        <w:rPr/>
        <w:t>các</w:t>
      </w:r>
      <w:r>
        <w:rPr>
          <w:spacing w:val="-4"/>
        </w:rPr>
        <w:t> </w:t>
      </w:r>
      <w:r>
        <w:rPr/>
        <w:t>mặt</w:t>
      </w:r>
      <w:r>
        <w:rPr>
          <w:spacing w:val="-3"/>
        </w:rPr>
        <w:t> </w:t>
      </w:r>
      <w:r>
        <w:rPr/>
        <w:t>được chọn. Mặt phẳng gương có thể</w:t>
      </w:r>
      <w:r>
        <w:rPr>
          <w:spacing w:val="40"/>
        </w:rPr>
        <w:t> </w:t>
      </w:r>
      <w:r>
        <w:rPr/>
        <w:t>là một trong ba mặt phẳng, mặt phẳng ngang (mặt YZ), mặt</w:t>
      </w:r>
      <w:r>
        <w:rPr>
          <w:spacing w:val="80"/>
        </w:rPr>
        <w:t> </w:t>
      </w:r>
      <w:r>
        <w:rPr/>
        <w:t>nằm (mặt phẳng chính) hoặc</w:t>
      </w:r>
      <w:r>
        <w:rPr>
          <w:spacing w:val="40"/>
        </w:rPr>
        <w:t> </w:t>
      </w:r>
      <w:r>
        <w:rPr/>
        <w:t>mặt</w:t>
      </w:r>
      <w:r>
        <w:rPr>
          <w:spacing w:val="41"/>
        </w:rPr>
        <w:t>  </w:t>
      </w:r>
      <w:r>
        <w:rPr/>
        <w:t>phẳng</w:t>
      </w:r>
      <w:r>
        <w:rPr>
          <w:spacing w:val="40"/>
        </w:rPr>
        <w:t>  </w:t>
      </w:r>
      <w:r>
        <w:rPr/>
        <w:t>đứng</w:t>
      </w:r>
      <w:r>
        <w:rPr>
          <w:spacing w:val="40"/>
        </w:rPr>
        <w:t>  </w:t>
      </w:r>
      <w:r>
        <w:rPr/>
        <w:t>(mặt</w:t>
      </w:r>
      <w:r>
        <w:rPr>
          <w:spacing w:val="41"/>
        </w:rPr>
        <w:t>  </w:t>
      </w:r>
      <w:r>
        <w:rPr>
          <w:spacing w:val="-4"/>
        </w:rPr>
        <w:t>XZ).</w:t>
      </w:r>
    </w:p>
    <w:p>
      <w:pPr>
        <w:pStyle w:val="BodyText"/>
        <w:ind w:left="4209" w:right="844"/>
        <w:jc w:val="both"/>
      </w:pPr>
      <w:r>
        <w:rPr/>
        <w:t>Khoảng cách từ mặt phẳng đối xứng gương tới gốc tọa độ cần phai được xác định trong ô khoảng cách của hộp thoại. Lựa</w:t>
      </w:r>
      <w:r>
        <w:rPr>
          <w:spacing w:val="-1"/>
        </w:rPr>
        <w:t> </w:t>
      </w:r>
      <w:r>
        <w:rPr/>
        <w:t>chọn về hình dạng phía</w:t>
      </w:r>
      <w:r>
        <w:rPr>
          <w:spacing w:val="-1"/>
        </w:rPr>
        <w:t> </w:t>
      </w:r>
      <w:r>
        <w:rPr/>
        <w:t>dưới của</w:t>
      </w:r>
      <w:r>
        <w:rPr>
          <w:spacing w:val="-1"/>
        </w:rPr>
        <w:t> </w:t>
      </w:r>
      <w:r>
        <w:rPr/>
        <w:t>chương</w:t>
      </w:r>
      <w:r>
        <w:rPr>
          <w:spacing w:val="-2"/>
        </w:rPr>
        <w:t> </w:t>
      </w:r>
      <w:r>
        <w:rPr/>
        <w:t>trình cho biết điểm đối xứng có kết</w:t>
      </w:r>
      <w:r>
        <w:rPr>
          <w:spacing w:val="40"/>
        </w:rPr>
        <w:t> </w:t>
      </w:r>
      <w:r>
        <w:rPr/>
        <w:t>nối với các điểm đã tồn tại hay không.</w:t>
      </w:r>
      <w:r>
        <w:rPr>
          <w:spacing w:val="25"/>
        </w:rPr>
        <w:t> </w:t>
      </w:r>
      <w:r>
        <w:rPr/>
        <w:t>Ví</w:t>
      </w:r>
      <w:r>
        <w:rPr>
          <w:spacing w:val="29"/>
        </w:rPr>
        <w:t> </w:t>
      </w:r>
      <w:r>
        <w:rPr/>
        <w:t>dụ</w:t>
      </w:r>
      <w:r>
        <w:rPr>
          <w:spacing w:val="28"/>
        </w:rPr>
        <w:t> </w:t>
      </w:r>
      <w:r>
        <w:rPr/>
        <w:t>hình</w:t>
      </w:r>
      <w:r>
        <w:rPr>
          <w:spacing w:val="28"/>
        </w:rPr>
        <w:t> </w:t>
      </w:r>
      <w:r>
        <w:rPr/>
        <w:t>bên</w:t>
      </w:r>
      <w:r>
        <w:rPr>
          <w:spacing w:val="27"/>
        </w:rPr>
        <w:t> </w:t>
      </w:r>
      <w:r>
        <w:rPr/>
        <w:t>trái</w:t>
      </w:r>
      <w:r>
        <w:rPr>
          <w:spacing w:val="29"/>
        </w:rPr>
        <w:t> </w:t>
      </w:r>
      <w:r>
        <w:rPr/>
        <w:t>cho</w:t>
      </w:r>
      <w:r>
        <w:rPr>
          <w:spacing w:val="28"/>
        </w:rPr>
        <w:t> </w:t>
      </w:r>
      <w:r>
        <w:rPr/>
        <w:t>thấy</w:t>
      </w:r>
      <w:r>
        <w:rPr>
          <w:spacing w:val="24"/>
        </w:rPr>
        <w:t> </w:t>
      </w:r>
      <w:r>
        <w:rPr/>
        <w:t>quá</w:t>
      </w:r>
      <w:r>
        <w:rPr>
          <w:spacing w:val="26"/>
        </w:rPr>
        <w:t> </w:t>
      </w:r>
      <w:r>
        <w:rPr/>
        <w:t>trình</w:t>
      </w:r>
      <w:r>
        <w:rPr>
          <w:spacing w:val="28"/>
        </w:rPr>
        <w:t> </w:t>
      </w:r>
      <w:r>
        <w:rPr/>
        <w:t>tạo</w:t>
      </w:r>
      <w:r>
        <w:rPr>
          <w:spacing w:val="28"/>
        </w:rPr>
        <w:t> </w:t>
      </w:r>
      <w:r>
        <w:rPr/>
        <w:t>tàu</w:t>
      </w:r>
      <w:r>
        <w:rPr>
          <w:spacing w:val="28"/>
        </w:rPr>
        <w:t> </w:t>
      </w:r>
      <w:r>
        <w:rPr>
          <w:spacing w:val="-5"/>
        </w:rPr>
        <w:t>hai</w:t>
      </w:r>
    </w:p>
    <w:p>
      <w:pPr>
        <w:pStyle w:val="BodyText"/>
        <w:jc w:val="both"/>
      </w:pPr>
      <w:r>
        <w:rPr/>
        <w:t>thân.</w:t>
      </w:r>
      <w:r>
        <w:rPr>
          <w:spacing w:val="-1"/>
        </w:rPr>
        <w:t> </w:t>
      </w:r>
      <w:r>
        <w:rPr/>
        <w:t>Tàu</w:t>
      </w:r>
      <w:r>
        <w:rPr>
          <w:spacing w:val="2"/>
        </w:rPr>
        <w:t> </w:t>
      </w:r>
      <w:r>
        <w:rPr/>
        <w:t>hai</w:t>
      </w:r>
      <w:r>
        <w:rPr>
          <w:spacing w:val="2"/>
        </w:rPr>
        <w:t> </w:t>
      </w:r>
      <w:r>
        <w:rPr/>
        <w:t>thân</w:t>
      </w:r>
      <w:r>
        <w:rPr>
          <w:spacing w:val="2"/>
        </w:rPr>
        <w:t> </w:t>
      </w:r>
      <w:r>
        <w:rPr/>
        <w:t>lúc</w:t>
      </w:r>
      <w:r>
        <w:rPr>
          <w:spacing w:val="1"/>
        </w:rPr>
        <w:t> </w:t>
      </w:r>
      <w:r>
        <w:rPr/>
        <w:t>đầu</w:t>
      </w:r>
      <w:r>
        <w:rPr>
          <w:spacing w:val="2"/>
        </w:rPr>
        <w:t> </w:t>
      </w:r>
      <w:r>
        <w:rPr/>
        <w:t>được</w:t>
      </w:r>
      <w:r>
        <w:rPr>
          <w:spacing w:val="1"/>
        </w:rPr>
        <w:t> </w:t>
      </w:r>
      <w:r>
        <w:rPr/>
        <w:t>mô</w:t>
      </w:r>
      <w:r>
        <w:rPr>
          <w:spacing w:val="2"/>
        </w:rPr>
        <w:t> </w:t>
      </w:r>
      <w:r>
        <w:rPr/>
        <w:t>phỏng</w:t>
      </w:r>
      <w:r>
        <w:rPr>
          <w:spacing w:val="-1"/>
        </w:rPr>
        <w:t> </w:t>
      </w:r>
      <w:r>
        <w:rPr/>
        <w:t>như</w:t>
      </w:r>
      <w:r>
        <w:rPr>
          <w:spacing w:val="1"/>
        </w:rPr>
        <w:t> </w:t>
      </w:r>
      <w:r>
        <w:rPr/>
        <w:t>là</w:t>
      </w:r>
      <w:r>
        <w:rPr>
          <w:spacing w:val="3"/>
        </w:rPr>
        <w:t> </w:t>
      </w:r>
      <w:r>
        <w:rPr/>
        <w:t>các</w:t>
      </w:r>
      <w:r>
        <w:rPr>
          <w:spacing w:val="1"/>
        </w:rPr>
        <w:t> </w:t>
      </w:r>
      <w:r>
        <w:rPr/>
        <w:t>phần</w:t>
      </w:r>
      <w:r>
        <w:rPr>
          <w:spacing w:val="2"/>
        </w:rPr>
        <w:t> </w:t>
      </w:r>
      <w:r>
        <w:rPr/>
        <w:t>vỏ</w:t>
      </w:r>
      <w:r>
        <w:rPr>
          <w:spacing w:val="2"/>
        </w:rPr>
        <w:t> </w:t>
      </w:r>
      <w:r>
        <w:rPr/>
        <w:t>một</w:t>
      </w:r>
      <w:r>
        <w:rPr>
          <w:spacing w:val="2"/>
        </w:rPr>
        <w:t> </w:t>
      </w:r>
      <w:r>
        <w:rPr/>
        <w:t>thân</w:t>
      </w:r>
      <w:r>
        <w:rPr>
          <w:spacing w:val="1"/>
        </w:rPr>
        <w:t> </w:t>
      </w:r>
      <w:r>
        <w:rPr/>
        <w:t>đối</w:t>
      </w:r>
      <w:r>
        <w:rPr>
          <w:spacing w:val="5"/>
        </w:rPr>
        <w:t> </w:t>
      </w:r>
      <w:r>
        <w:rPr/>
        <w:t>xứng</w:t>
      </w:r>
      <w:r>
        <w:rPr>
          <w:spacing w:val="-1"/>
        </w:rPr>
        <w:t> </w:t>
      </w:r>
      <w:r>
        <w:rPr/>
        <w:t>nhau.</w:t>
      </w:r>
      <w:r>
        <w:rPr>
          <w:spacing w:val="2"/>
        </w:rPr>
        <w:t> </w:t>
      </w:r>
      <w:r>
        <w:rPr/>
        <w:t>Để</w:t>
      </w:r>
      <w:r>
        <w:rPr>
          <w:spacing w:val="1"/>
        </w:rPr>
        <w:t> </w:t>
      </w:r>
      <w:r>
        <w:rPr/>
        <w:t>tạo</w:t>
      </w:r>
      <w:r>
        <w:rPr>
          <w:spacing w:val="2"/>
        </w:rPr>
        <w:t> </w:t>
      </w:r>
      <w:r>
        <w:rPr>
          <w:spacing w:val="-2"/>
        </w:rPr>
        <w:t>thành</w:t>
      </w:r>
    </w:p>
    <w:p>
      <w:pPr>
        <w:pStyle w:val="BodyText"/>
        <w:spacing w:after="0"/>
        <w:jc w:val="both"/>
        <w:sectPr>
          <w:pgSz w:w="12240" w:h="15840"/>
          <w:pgMar w:header="727" w:footer="728" w:top="1020" w:bottom="980" w:left="1440" w:right="0"/>
        </w:sectPr>
      </w:pPr>
    </w:p>
    <w:p>
      <w:pPr>
        <w:pStyle w:val="BodyText"/>
        <w:spacing w:before="100"/>
        <w:ind w:right="846"/>
        <w:jc w:val="both"/>
      </w:pPr>
      <w:r>
        <w:rPr/>
        <w:t>tàu hai thân ta</w:t>
      </w:r>
      <w:r>
        <w:rPr>
          <w:spacing w:val="-1"/>
        </w:rPr>
        <w:t> </w:t>
      </w:r>
      <w:r>
        <w:rPr/>
        <w:t>sử</w:t>
      </w:r>
      <w:r>
        <w:rPr>
          <w:spacing w:val="-1"/>
        </w:rPr>
        <w:t> </w:t>
      </w:r>
      <w:r>
        <w:rPr/>
        <w:t>dụng</w:t>
      </w:r>
      <w:r>
        <w:rPr>
          <w:spacing w:val="-3"/>
        </w:rPr>
        <w:t> </w:t>
      </w:r>
      <w:r>
        <w:rPr/>
        <w:t>lựa</w:t>
      </w:r>
      <w:r>
        <w:rPr>
          <w:spacing w:val="-1"/>
        </w:rPr>
        <w:t> </w:t>
      </w:r>
      <w:r>
        <w:rPr/>
        <w:t>chọn đối</w:t>
      </w:r>
      <w:r>
        <w:rPr>
          <w:spacing w:val="-2"/>
        </w:rPr>
        <w:t> </w:t>
      </w:r>
      <w:r>
        <w:rPr/>
        <w:t>xứng</w:t>
      </w:r>
      <w:r>
        <w:rPr>
          <w:spacing w:val="-3"/>
        </w:rPr>
        <w:t> </w:t>
      </w:r>
      <w:r>
        <w:rPr/>
        <w:t>gương. Tất cả</w:t>
      </w:r>
      <w:r>
        <w:rPr>
          <w:spacing w:val="-1"/>
        </w:rPr>
        <w:t> </w:t>
      </w:r>
      <w:r>
        <w:rPr/>
        <w:t>các</w:t>
      </w:r>
      <w:r>
        <w:rPr>
          <w:spacing w:val="-1"/>
        </w:rPr>
        <w:t> </w:t>
      </w:r>
      <w:r>
        <w:rPr/>
        <w:t>mặt của</w:t>
      </w:r>
      <w:r>
        <w:rPr>
          <w:spacing w:val="-2"/>
        </w:rPr>
        <w:t> </w:t>
      </w:r>
      <w:r>
        <w:rPr/>
        <w:t>phần vỏ một thân được</w:t>
      </w:r>
      <w:r>
        <w:rPr>
          <w:spacing w:val="-1"/>
        </w:rPr>
        <w:t> </w:t>
      </w:r>
      <w:r>
        <w:rPr/>
        <w:t>chọn và đối</w:t>
      </w:r>
      <w:r>
        <w:rPr>
          <w:spacing w:val="-2"/>
        </w:rPr>
        <w:t> </w:t>
      </w:r>
      <w:r>
        <w:rPr/>
        <w:t>xứng</w:t>
      </w:r>
      <w:r>
        <w:rPr>
          <w:spacing w:val="-3"/>
        </w:rPr>
        <w:t> </w:t>
      </w:r>
      <w:r>
        <w:rPr/>
        <w:t>qua</w:t>
      </w:r>
      <w:r>
        <w:rPr>
          <w:spacing w:val="-1"/>
        </w:rPr>
        <w:t> </w:t>
      </w:r>
      <w:r>
        <w:rPr/>
        <w:t>mặt phẳng đối</w:t>
      </w:r>
      <w:r>
        <w:rPr>
          <w:spacing w:val="-2"/>
        </w:rPr>
        <w:t> </w:t>
      </w:r>
      <w:r>
        <w:rPr/>
        <w:t>xứng</w:t>
      </w:r>
      <w:r>
        <w:rPr>
          <w:spacing w:val="-2"/>
        </w:rPr>
        <w:t> </w:t>
      </w:r>
      <w:r>
        <w:rPr/>
        <w:t>tâm (mặt phẳng đứng, khoảng</w:t>
      </w:r>
      <w:r>
        <w:rPr>
          <w:spacing w:val="-3"/>
        </w:rPr>
        <w:t> </w:t>
      </w:r>
      <w:r>
        <w:rPr/>
        <w:t>cách =0). Như</w:t>
      </w:r>
      <w:r>
        <w:rPr>
          <w:spacing w:val="-2"/>
        </w:rPr>
        <w:t> </w:t>
      </w:r>
      <w:r>
        <w:rPr/>
        <w:t>vậy</w:t>
      </w:r>
      <w:r>
        <w:rPr>
          <w:spacing w:val="-5"/>
        </w:rPr>
        <w:t> </w:t>
      </w:r>
      <w:r>
        <w:rPr/>
        <w:t>tạo thành các</w:t>
      </w:r>
      <w:r>
        <w:rPr>
          <w:spacing w:val="-1"/>
        </w:rPr>
        <w:t> </w:t>
      </w:r>
      <w:r>
        <w:rPr/>
        <w:t>vỏ một thân đối xứng nhau. Sau đó chúng được dịch chuyển dọc theo chiều dương Y bằng câu lệnh</w:t>
      </w:r>
      <w:r>
        <w:rPr>
          <w:spacing w:val="40"/>
        </w:rPr>
        <w:t> </w:t>
      </w:r>
      <w:r>
        <w:rPr/>
        <w:t>dịch</w:t>
      </w:r>
      <w:r>
        <w:rPr>
          <w:spacing w:val="-1"/>
        </w:rPr>
        <w:t> </w:t>
      </w:r>
      <w:r>
        <w:rPr/>
        <w:t>chuyển, như</w:t>
      </w:r>
      <w:r>
        <w:rPr>
          <w:spacing w:val="-2"/>
        </w:rPr>
        <w:t> </w:t>
      </w:r>
      <w:r>
        <w:rPr/>
        <w:t>đã</w:t>
      </w:r>
      <w:r>
        <w:rPr>
          <w:spacing w:val="-2"/>
        </w:rPr>
        <w:t> </w:t>
      </w:r>
      <w:r>
        <w:rPr/>
        <w:t>được</w:t>
      </w:r>
      <w:r>
        <w:rPr>
          <w:spacing w:val="-2"/>
        </w:rPr>
        <w:t> </w:t>
      </w:r>
      <w:r>
        <w:rPr/>
        <w:t>nêu</w:t>
      </w:r>
      <w:r>
        <w:rPr>
          <w:spacing w:val="-1"/>
        </w:rPr>
        <w:t> </w:t>
      </w:r>
      <w:r>
        <w:rPr/>
        <w:t>ở phần</w:t>
      </w:r>
      <w:r>
        <w:rPr>
          <w:spacing w:val="-1"/>
        </w:rPr>
        <w:t> </w:t>
      </w:r>
      <w:r>
        <w:rPr/>
        <w:t>trên.</w:t>
      </w:r>
      <w:r>
        <w:rPr>
          <w:spacing w:val="-2"/>
        </w:rPr>
        <w:t> </w:t>
      </w:r>
      <w:r>
        <w:rPr/>
        <w:t>Nếu</w:t>
      </w:r>
      <w:r>
        <w:rPr>
          <w:spacing w:val="-2"/>
        </w:rPr>
        <w:t> </w:t>
      </w:r>
      <w:r>
        <w:rPr/>
        <w:t>thiết</w:t>
      </w:r>
      <w:r>
        <w:rPr>
          <w:spacing w:val="-1"/>
        </w:rPr>
        <w:t> </w:t>
      </w:r>
      <w:r>
        <w:rPr/>
        <w:t>lập</w:t>
      </w:r>
      <w:r>
        <w:rPr>
          <w:spacing w:val="-1"/>
        </w:rPr>
        <w:t> </w:t>
      </w:r>
      <w:r>
        <w:rPr/>
        <w:t>nhìn</w:t>
      </w:r>
      <w:r>
        <w:rPr>
          <w:spacing w:val="-2"/>
        </w:rPr>
        <w:t> </w:t>
      </w:r>
      <w:r>
        <w:rPr/>
        <w:t>thấy</w:t>
      </w:r>
      <w:r>
        <w:rPr>
          <w:spacing w:val="-4"/>
        </w:rPr>
        <w:t> </w:t>
      </w:r>
      <w:r>
        <w:rPr/>
        <w:t>cả hai</w:t>
      </w:r>
      <w:r>
        <w:rPr>
          <w:spacing w:val="-1"/>
        </w:rPr>
        <w:t> </w:t>
      </w:r>
      <w:r>
        <w:rPr/>
        <w:t>nửa</w:t>
      </w:r>
      <w:r>
        <w:rPr>
          <w:spacing w:val="-2"/>
        </w:rPr>
        <w:t> </w:t>
      </w:r>
      <w:r>
        <w:rPr/>
        <w:t>(mạn)</w:t>
      </w:r>
      <w:r>
        <w:rPr>
          <w:spacing w:val="-2"/>
        </w:rPr>
        <w:t> </w:t>
      </w:r>
      <w:r>
        <w:rPr/>
        <w:t>của</w:t>
      </w:r>
      <w:r>
        <w:rPr>
          <w:spacing w:val="-2"/>
        </w:rPr>
        <w:t> </w:t>
      </w:r>
      <w:r>
        <w:rPr/>
        <w:t>dự án (trong trường</w:t>
      </w:r>
      <w:r>
        <w:rPr>
          <w:spacing w:val="-3"/>
        </w:rPr>
        <w:t> </w:t>
      </w:r>
      <w:r>
        <w:rPr/>
        <w:t>hợp này</w:t>
      </w:r>
      <w:r>
        <w:rPr>
          <w:spacing w:val="-5"/>
        </w:rPr>
        <w:t> </w:t>
      </w:r>
      <w:r>
        <w:rPr/>
        <w:t>là</w:t>
      </w:r>
      <w:r>
        <w:rPr>
          <w:spacing w:val="-1"/>
        </w:rPr>
        <w:t> </w:t>
      </w:r>
      <w:r>
        <w:rPr/>
        <w:t>hai thân vỏ)</w:t>
      </w:r>
      <w:r>
        <w:rPr>
          <w:spacing w:val="-1"/>
        </w:rPr>
        <w:t> </w:t>
      </w:r>
      <w:r>
        <w:rPr/>
        <w:t>thì</w:t>
      </w:r>
      <w:r>
        <w:rPr>
          <w:spacing w:val="-2"/>
        </w:rPr>
        <w:t> </w:t>
      </w:r>
      <w:r>
        <w:rPr/>
        <w:t>hình dạng</w:t>
      </w:r>
      <w:r>
        <w:rPr>
          <w:spacing w:val="-2"/>
        </w:rPr>
        <w:t> </w:t>
      </w:r>
      <w:r>
        <w:rPr/>
        <w:t>cuối</w:t>
      </w:r>
      <w:r>
        <w:rPr>
          <w:spacing w:val="-2"/>
        </w:rPr>
        <w:t> </w:t>
      </w:r>
      <w:r>
        <w:rPr/>
        <w:t>cùng</w:t>
      </w:r>
      <w:r>
        <w:rPr>
          <w:spacing w:val="-3"/>
        </w:rPr>
        <w:t> </w:t>
      </w:r>
      <w:r>
        <w:rPr/>
        <w:t>của</w:t>
      </w:r>
      <w:r>
        <w:rPr>
          <w:spacing w:val="-1"/>
        </w:rPr>
        <w:t> </w:t>
      </w:r>
      <w:r>
        <w:rPr/>
        <w:t>vỏ tàu hai thân</w:t>
      </w:r>
      <w:r>
        <w:rPr>
          <w:spacing w:val="-2"/>
        </w:rPr>
        <w:t> </w:t>
      </w:r>
      <w:r>
        <w:rPr/>
        <w:t>sẽ</w:t>
      </w:r>
      <w:r>
        <w:rPr>
          <w:spacing w:val="-1"/>
        </w:rPr>
        <w:t> </w:t>
      </w:r>
      <w:r>
        <w:rPr/>
        <w:t>xuất hiện (phía</w:t>
      </w:r>
      <w:r>
        <w:rPr>
          <w:spacing w:val="-1"/>
        </w:rPr>
        <w:t> </w:t>
      </w:r>
      <w:r>
        <w:rPr/>
        <w:t>trái bên dưới và phía phải bên dưới).</w:t>
      </w:r>
    </w:p>
    <w:p>
      <w:pPr>
        <w:pStyle w:val="Heading2"/>
        <w:numPr>
          <w:ilvl w:val="1"/>
          <w:numId w:val="22"/>
        </w:numPr>
        <w:tabs>
          <w:tab w:pos="777" w:val="left" w:leader="none"/>
        </w:tabs>
        <w:spacing w:line="296" w:lineRule="exact" w:before="239" w:after="0"/>
        <w:ind w:left="777" w:right="0" w:hanging="515"/>
        <w:jc w:val="both"/>
      </w:pPr>
      <w:r>
        <w:rPr/>
        <w:t>Biến</w:t>
      </w:r>
      <w:r>
        <w:rPr>
          <w:spacing w:val="-11"/>
        </w:rPr>
        <w:t> </w:t>
      </w:r>
      <w:r>
        <w:rPr/>
        <w:t>đổi</w:t>
      </w:r>
      <w:r>
        <w:rPr>
          <w:spacing w:val="-11"/>
        </w:rPr>
        <w:t> </w:t>
      </w:r>
      <w:r>
        <w:rPr/>
        <w:t>đồng</w:t>
      </w:r>
      <w:r>
        <w:rPr>
          <w:spacing w:val="-9"/>
        </w:rPr>
        <w:t> </w:t>
      </w:r>
      <w:r>
        <w:rPr/>
        <w:t>dạng</w:t>
      </w:r>
      <w:r>
        <w:rPr>
          <w:spacing w:val="-9"/>
        </w:rPr>
        <w:t> </w:t>
      </w:r>
      <w:r>
        <w:rPr/>
        <w:t>theo</w:t>
      </w:r>
      <w:r>
        <w:rPr>
          <w:spacing w:val="-9"/>
        </w:rPr>
        <w:t> </w:t>
      </w:r>
      <w:r>
        <w:rPr>
          <w:spacing w:val="-2"/>
        </w:rPr>
        <w:t>Lackenby.</w:t>
      </w:r>
    </w:p>
    <w:p>
      <w:pPr>
        <w:pStyle w:val="BodyText"/>
        <w:ind w:right="847" w:firstLine="719"/>
        <w:jc w:val="both"/>
      </w:pPr>
      <w:r>
        <w:rPr/>
        <w:t>Phương</w:t>
      </w:r>
      <w:r>
        <w:rPr>
          <w:spacing w:val="-2"/>
        </w:rPr>
        <w:t> </w:t>
      </w:r>
      <w:r>
        <w:rPr/>
        <w:t>pháp biến đổi đồng</w:t>
      </w:r>
      <w:r>
        <w:rPr>
          <w:spacing w:val="-1"/>
        </w:rPr>
        <w:t> </w:t>
      </w:r>
      <w:r>
        <w:rPr/>
        <w:t>dạng</w:t>
      </w:r>
      <w:r>
        <w:rPr>
          <w:spacing w:val="-2"/>
        </w:rPr>
        <w:t> </w:t>
      </w:r>
      <w:r>
        <w:rPr/>
        <w:t>bản vẽ tuyến hình theo</w:t>
      </w:r>
      <w:r>
        <w:rPr>
          <w:spacing w:val="40"/>
        </w:rPr>
        <w:t> </w:t>
      </w:r>
      <w:r>
        <w:rPr/>
        <w:t>Lackenby</w:t>
      </w:r>
      <w:r>
        <w:rPr>
          <w:spacing w:val="-5"/>
        </w:rPr>
        <w:t> </w:t>
      </w:r>
      <w:r>
        <w:rPr/>
        <w:t>sử dụng</w:t>
      </w:r>
      <w:r>
        <w:rPr>
          <w:spacing w:val="-1"/>
        </w:rPr>
        <w:t> </w:t>
      </w:r>
      <w:r>
        <w:rPr/>
        <w:t>để biến đổi thân vỏ để</w:t>
      </w:r>
      <w:r>
        <w:rPr>
          <w:spacing w:val="-1"/>
        </w:rPr>
        <w:t> </w:t>
      </w:r>
      <w:r>
        <w:rPr/>
        <w:t>chúng</w:t>
      </w:r>
      <w:r>
        <w:rPr>
          <w:spacing w:val="-2"/>
        </w:rPr>
        <w:t> </w:t>
      </w:r>
      <w:r>
        <w:rPr/>
        <w:t>có lượng</w:t>
      </w:r>
      <w:r>
        <w:rPr>
          <w:spacing w:val="-2"/>
        </w:rPr>
        <w:t> </w:t>
      </w:r>
      <w:r>
        <w:rPr/>
        <w:t>chiếm nước, các</w:t>
      </w:r>
      <w:r>
        <w:rPr>
          <w:spacing w:val="-1"/>
        </w:rPr>
        <w:t> </w:t>
      </w:r>
      <w:r>
        <w:rPr/>
        <w:t>hệ</w:t>
      </w:r>
      <w:r>
        <w:rPr>
          <w:spacing w:val="-1"/>
        </w:rPr>
        <w:t> </w:t>
      </w:r>
      <w:r>
        <w:rPr/>
        <w:t>số béo, hoành độ tâm nổi</w:t>
      </w:r>
      <w:r>
        <w:rPr>
          <w:spacing w:val="-2"/>
        </w:rPr>
        <w:t> </w:t>
      </w:r>
      <w:r>
        <w:rPr/>
        <w:t>theo yêu cầu của</w:t>
      </w:r>
      <w:r>
        <w:rPr>
          <w:spacing w:val="-1"/>
        </w:rPr>
        <w:t> </w:t>
      </w:r>
      <w:r>
        <w:rPr/>
        <w:t>bạn. Theo cách đó</w:t>
      </w:r>
      <w:r>
        <w:rPr>
          <w:spacing w:val="-2"/>
        </w:rPr>
        <w:t> </w:t>
      </w:r>
      <w:r>
        <w:rPr/>
        <w:t>các</w:t>
      </w:r>
      <w:r>
        <w:rPr>
          <w:spacing w:val="-3"/>
        </w:rPr>
        <w:t> </w:t>
      </w:r>
      <w:r>
        <w:rPr/>
        <w:t>điểm</w:t>
      </w:r>
      <w:r>
        <w:rPr>
          <w:spacing w:val="-2"/>
        </w:rPr>
        <w:t> </w:t>
      </w:r>
      <w:r>
        <w:rPr/>
        <w:t>xác</w:t>
      </w:r>
      <w:r>
        <w:rPr>
          <w:spacing w:val="-3"/>
        </w:rPr>
        <w:t> </w:t>
      </w:r>
      <w:r>
        <w:rPr/>
        <w:t>minh</w:t>
      </w:r>
      <w:r>
        <w:rPr>
          <w:spacing w:val="-2"/>
        </w:rPr>
        <w:t> </w:t>
      </w:r>
      <w:r>
        <w:rPr/>
        <w:t>sẽ</w:t>
      </w:r>
      <w:r>
        <w:rPr>
          <w:spacing w:val="-1"/>
        </w:rPr>
        <w:t> </w:t>
      </w:r>
      <w:r>
        <w:rPr/>
        <w:t>được</w:t>
      </w:r>
      <w:r>
        <w:rPr>
          <w:spacing w:val="-3"/>
        </w:rPr>
        <w:t> </w:t>
      </w:r>
      <w:r>
        <w:rPr/>
        <w:t>dịch</w:t>
      </w:r>
      <w:r>
        <w:rPr>
          <w:spacing w:val="-2"/>
        </w:rPr>
        <w:t> </w:t>
      </w:r>
      <w:r>
        <w:rPr/>
        <w:t>chuyển theo</w:t>
      </w:r>
      <w:r>
        <w:rPr>
          <w:spacing w:val="-2"/>
        </w:rPr>
        <w:t> </w:t>
      </w:r>
      <w:r>
        <w:rPr/>
        <w:t>chiều</w:t>
      </w:r>
      <w:r>
        <w:rPr>
          <w:spacing w:val="-2"/>
        </w:rPr>
        <w:t> </w:t>
      </w:r>
      <w:r>
        <w:rPr/>
        <w:t>dọc.</w:t>
      </w:r>
      <w:r>
        <w:rPr>
          <w:spacing w:val="-3"/>
        </w:rPr>
        <w:t> </w:t>
      </w:r>
      <w:r>
        <w:rPr/>
        <w:t>Như</w:t>
      </w:r>
      <w:r>
        <w:rPr>
          <w:spacing w:val="-3"/>
        </w:rPr>
        <w:t> </w:t>
      </w:r>
      <w:r>
        <w:rPr/>
        <w:t>vậy</w:t>
      </w:r>
      <w:r>
        <w:rPr>
          <w:spacing w:val="-5"/>
        </w:rPr>
        <w:t> </w:t>
      </w:r>
      <w:r>
        <w:rPr/>
        <w:t>chiều dài</w:t>
      </w:r>
      <w:r>
        <w:rPr>
          <w:spacing w:val="-2"/>
        </w:rPr>
        <w:t> </w:t>
      </w:r>
      <w:r>
        <w:rPr/>
        <w:t>của</w:t>
      </w:r>
      <w:r>
        <w:rPr>
          <w:spacing w:val="-3"/>
        </w:rPr>
        <w:t> </w:t>
      </w:r>
      <w:r>
        <w:rPr/>
        <w:t>dự</w:t>
      </w:r>
      <w:r>
        <w:rPr>
          <w:spacing w:val="-1"/>
        </w:rPr>
        <w:t> </w:t>
      </w:r>
      <w:r>
        <w:rPr/>
        <w:t>án</w:t>
      </w:r>
      <w:r>
        <w:rPr>
          <w:spacing w:val="-2"/>
        </w:rPr>
        <w:t> </w:t>
      </w:r>
      <w:r>
        <w:rPr/>
        <w:t>sau</w:t>
      </w:r>
      <w:r>
        <w:rPr>
          <w:spacing w:val="-2"/>
        </w:rPr>
        <w:t> </w:t>
      </w:r>
      <w:r>
        <w:rPr/>
        <w:t>khi</w:t>
      </w:r>
      <w:r>
        <w:rPr>
          <w:spacing w:val="-2"/>
        </w:rPr>
        <w:t> </w:t>
      </w:r>
      <w:r>
        <w:rPr/>
        <w:t>biến đổi sẽ khác so với chiều dài ban đầu. Hộp thoại có hình dạng như sau:</w:t>
      </w:r>
    </w:p>
    <w:p>
      <w:pPr>
        <w:pStyle w:val="BodyText"/>
        <w:spacing w:before="272"/>
        <w:ind w:right="8360"/>
        <w:jc w:val="both"/>
      </w:pPr>
      <w:r>
        <w:rPr/>
        <w:drawing>
          <wp:anchor distT="0" distB="0" distL="0" distR="0" allowOverlap="1" layoutInCell="1" locked="0" behindDoc="0" simplePos="0" relativeHeight="15752704">
            <wp:simplePos x="0" y="0"/>
            <wp:positionH relativeFrom="page">
              <wp:posOffset>2574337</wp:posOffset>
            </wp:positionH>
            <wp:positionV relativeFrom="paragraph">
              <wp:posOffset>198011</wp:posOffset>
            </wp:positionV>
            <wp:extent cx="4724003" cy="3323569"/>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76" cstate="print"/>
                    <a:stretch>
                      <a:fillRect/>
                    </a:stretch>
                  </pic:blipFill>
                  <pic:spPr>
                    <a:xfrm>
                      <a:off x="0" y="0"/>
                      <a:ext cx="4724003" cy="3323569"/>
                    </a:xfrm>
                    <a:prstGeom prst="rect">
                      <a:avLst/>
                    </a:prstGeom>
                  </pic:spPr>
                </pic:pic>
              </a:graphicData>
            </a:graphic>
          </wp:anchor>
        </w:drawing>
      </w:r>
      <w:r>
        <w:rPr/>
        <w:t>Ô giá trị bên trái được chia làm ba cột. </w:t>
      </w:r>
      <w:r>
        <w:rPr/>
        <w:t>Cột bên</w:t>
      </w:r>
      <w:r>
        <w:rPr>
          <w:spacing w:val="-1"/>
        </w:rPr>
        <w:t> </w:t>
      </w:r>
      <w:r>
        <w:rPr/>
        <w:t>trái</w:t>
      </w:r>
      <w:r>
        <w:rPr>
          <w:spacing w:val="-1"/>
        </w:rPr>
        <w:t> </w:t>
      </w:r>
      <w:r>
        <w:rPr/>
        <w:t>biểu</w:t>
      </w:r>
      <w:r>
        <w:rPr>
          <w:spacing w:val="-1"/>
        </w:rPr>
        <w:t> </w:t>
      </w:r>
      <w:r>
        <w:rPr/>
        <w:t>thị</w:t>
      </w:r>
      <w:r>
        <w:rPr>
          <w:spacing w:val="-1"/>
        </w:rPr>
        <w:t> </w:t>
      </w:r>
      <w:r>
        <w:rPr/>
        <w:t>giá</w:t>
      </w:r>
      <w:r>
        <w:rPr>
          <w:spacing w:val="-2"/>
        </w:rPr>
        <w:t> </w:t>
      </w:r>
      <w:r>
        <w:rPr/>
        <w:t>trị hiện</w:t>
      </w:r>
      <w:r>
        <w:rPr>
          <w:spacing w:val="-3"/>
        </w:rPr>
        <w:t> </w:t>
      </w:r>
      <w:r>
        <w:rPr/>
        <w:t>thời,</w:t>
      </w:r>
      <w:r>
        <w:rPr>
          <w:spacing w:val="-3"/>
        </w:rPr>
        <w:t> </w:t>
      </w:r>
      <w:r>
        <w:rPr/>
        <w:t>được</w:t>
      </w:r>
      <w:r>
        <w:rPr>
          <w:spacing w:val="-3"/>
        </w:rPr>
        <w:t> </w:t>
      </w:r>
      <w:r>
        <w:rPr/>
        <w:t>tính</w:t>
      </w:r>
      <w:r>
        <w:rPr>
          <w:spacing w:val="-3"/>
        </w:rPr>
        <w:t> </w:t>
      </w:r>
      <w:r>
        <w:rPr/>
        <w:t>từ model. Cột ở giữa</w:t>
      </w:r>
      <w:r>
        <w:rPr>
          <w:spacing w:val="40"/>
        </w:rPr>
        <w:t> </w:t>
      </w:r>
      <w:r>
        <w:rPr/>
        <w:t>biểu thị giá trị mong muốn mà người sử dụng có thể thay đổi. Cột bên phải biểu thị độ</w:t>
      </w:r>
      <w:r>
        <w:rPr>
          <w:spacing w:val="-9"/>
        </w:rPr>
        <w:t> </w:t>
      </w:r>
      <w:r>
        <w:rPr/>
        <w:t>chênh</w:t>
      </w:r>
      <w:r>
        <w:rPr>
          <w:spacing w:val="-9"/>
        </w:rPr>
        <w:t> </w:t>
      </w:r>
      <w:r>
        <w:rPr/>
        <w:t>lệch</w:t>
      </w:r>
      <w:r>
        <w:rPr>
          <w:spacing w:val="-7"/>
        </w:rPr>
        <w:t> </w:t>
      </w:r>
      <w:r>
        <w:rPr/>
        <w:t>giữa</w:t>
      </w:r>
      <w:r>
        <w:rPr>
          <w:spacing w:val="-8"/>
        </w:rPr>
        <w:t> </w:t>
      </w:r>
      <w:r>
        <w:rPr/>
        <w:t>giá trị hiện tại và giá trị mong muốn. Cột bên trái và cột bên phải được</w:t>
      </w:r>
      <w:r>
        <w:rPr>
          <w:spacing w:val="-7"/>
        </w:rPr>
        <w:t> </w:t>
      </w:r>
      <w:r>
        <w:rPr/>
        <w:t>cập</w:t>
      </w:r>
      <w:r>
        <w:rPr>
          <w:spacing w:val="-7"/>
        </w:rPr>
        <w:t> </w:t>
      </w:r>
      <w:r>
        <w:rPr/>
        <w:t>nhật</w:t>
      </w:r>
      <w:r>
        <w:rPr>
          <w:spacing w:val="-7"/>
        </w:rPr>
        <w:t> </w:t>
      </w:r>
      <w:r>
        <w:rPr/>
        <w:t>sau</w:t>
      </w:r>
      <w:r>
        <w:rPr>
          <w:spacing w:val="-7"/>
        </w:rPr>
        <w:t> </w:t>
      </w:r>
      <w:r>
        <w:rPr/>
        <w:t>mỗi một vòng lặp, và như vậy, quan sát quá</w:t>
      </w:r>
      <w:r>
        <w:rPr>
          <w:spacing w:val="40"/>
        </w:rPr>
        <w:t> </w:t>
      </w:r>
      <w:r>
        <w:rPr/>
        <w:t>trình diễn ra có thể được thực hiện một cách dễ dàng.</w:t>
      </w:r>
    </w:p>
    <w:p>
      <w:pPr>
        <w:pStyle w:val="BodyText"/>
        <w:jc w:val="both"/>
      </w:pPr>
      <w:r>
        <w:rPr/>
        <w:t>Phía dưới</w:t>
      </w:r>
      <w:r>
        <w:rPr>
          <w:spacing w:val="3"/>
        </w:rPr>
        <w:t> </w:t>
      </w:r>
      <w:r>
        <w:rPr/>
        <w:t>ba</w:t>
      </w:r>
      <w:r>
        <w:rPr>
          <w:spacing w:val="4"/>
        </w:rPr>
        <w:t> </w:t>
      </w:r>
      <w:r>
        <w:rPr/>
        <w:t>cột</w:t>
      </w:r>
      <w:r>
        <w:rPr>
          <w:spacing w:val="3"/>
        </w:rPr>
        <w:t> </w:t>
      </w:r>
      <w:r>
        <w:rPr/>
        <w:t>đó</w:t>
      </w:r>
      <w:r>
        <w:rPr>
          <w:spacing w:val="2"/>
        </w:rPr>
        <w:t> </w:t>
      </w:r>
      <w:r>
        <w:rPr>
          <w:spacing w:val="-5"/>
        </w:rPr>
        <w:t>có</w:t>
      </w:r>
    </w:p>
    <w:p>
      <w:pPr>
        <w:pStyle w:val="BodyText"/>
        <w:ind w:right="845"/>
        <w:jc w:val="both"/>
      </w:pPr>
      <w:r>
        <w:rPr/>
        <w:t>cửa</w:t>
      </w:r>
      <w:r>
        <w:rPr>
          <w:spacing w:val="-2"/>
        </w:rPr>
        <w:t> </w:t>
      </w:r>
      <w:r>
        <w:rPr/>
        <w:t>sổ</w:t>
      </w:r>
      <w:r>
        <w:rPr>
          <w:spacing w:val="-3"/>
        </w:rPr>
        <w:t> </w:t>
      </w:r>
      <w:r>
        <w:rPr/>
        <w:t>thay</w:t>
      </w:r>
      <w:r>
        <w:rPr>
          <w:spacing w:val="-8"/>
        </w:rPr>
        <w:t> </w:t>
      </w:r>
      <w:r>
        <w:rPr/>
        <w:t>đổi</w:t>
      </w:r>
      <w:r>
        <w:rPr>
          <w:spacing w:val="-1"/>
        </w:rPr>
        <w:t> </w:t>
      </w:r>
      <w:r>
        <w:rPr/>
        <w:t>số</w:t>
      </w:r>
      <w:r>
        <w:rPr>
          <w:spacing w:val="-1"/>
        </w:rPr>
        <w:t> </w:t>
      </w:r>
      <w:r>
        <w:rPr/>
        <w:t>vòng</w:t>
      </w:r>
      <w:r>
        <w:rPr>
          <w:spacing w:val="-4"/>
        </w:rPr>
        <w:t> </w:t>
      </w:r>
      <w:r>
        <w:rPr/>
        <w:t>lặp</w:t>
      </w:r>
      <w:r>
        <w:rPr>
          <w:spacing w:val="-1"/>
        </w:rPr>
        <w:t> </w:t>
      </w:r>
      <w:r>
        <w:rPr/>
        <w:t>lớn</w:t>
      </w:r>
      <w:r>
        <w:rPr>
          <w:spacing w:val="-1"/>
        </w:rPr>
        <w:t> </w:t>
      </w:r>
      <w:r>
        <w:rPr/>
        <w:t>nhất</w:t>
      </w:r>
      <w:r>
        <w:rPr>
          <w:spacing w:val="-1"/>
        </w:rPr>
        <w:t> </w:t>
      </w:r>
      <w:r>
        <w:rPr/>
        <w:t>có</w:t>
      </w:r>
      <w:r>
        <w:rPr>
          <w:spacing w:val="-1"/>
        </w:rPr>
        <w:t> </w:t>
      </w:r>
      <w:r>
        <w:rPr/>
        <w:t>thể</w:t>
      </w:r>
      <w:r>
        <w:rPr>
          <w:spacing w:val="-2"/>
        </w:rPr>
        <w:t> </w:t>
      </w:r>
      <w:r>
        <w:rPr/>
        <w:t>được</w:t>
      </w:r>
      <w:r>
        <w:rPr>
          <w:spacing w:val="-2"/>
        </w:rPr>
        <w:t> </w:t>
      </w:r>
      <w:r>
        <w:rPr/>
        <w:t>thực</w:t>
      </w:r>
      <w:r>
        <w:rPr>
          <w:spacing w:val="-2"/>
        </w:rPr>
        <w:t> </w:t>
      </w:r>
      <w:r>
        <w:rPr/>
        <w:t>hiện.</w:t>
      </w:r>
      <w:r>
        <w:rPr>
          <w:spacing w:val="-4"/>
        </w:rPr>
        <w:t> </w:t>
      </w:r>
      <w:r>
        <w:rPr/>
        <w:t>Giá</w:t>
      </w:r>
      <w:r>
        <w:rPr>
          <w:spacing w:val="-5"/>
        </w:rPr>
        <w:t> </w:t>
      </w:r>
      <w:r>
        <w:rPr/>
        <w:t>trị</w:t>
      </w:r>
      <w:r>
        <w:rPr>
          <w:spacing w:val="-3"/>
        </w:rPr>
        <w:t> </w:t>
      </w:r>
      <w:r>
        <w:rPr/>
        <w:t>theo</w:t>
      </w:r>
      <w:r>
        <w:rPr>
          <w:spacing w:val="-1"/>
        </w:rPr>
        <w:t> </w:t>
      </w:r>
      <w:r>
        <w:rPr/>
        <w:t>mặc</w:t>
      </w:r>
      <w:r>
        <w:rPr>
          <w:spacing w:val="-2"/>
        </w:rPr>
        <w:t> </w:t>
      </w:r>
      <w:r>
        <w:rPr/>
        <w:t>định</w:t>
      </w:r>
      <w:r>
        <w:rPr>
          <w:spacing w:val="-1"/>
        </w:rPr>
        <w:t> </w:t>
      </w:r>
      <w:r>
        <w:rPr/>
        <w:t>là</w:t>
      </w:r>
      <w:r>
        <w:rPr>
          <w:spacing w:val="-2"/>
        </w:rPr>
        <w:t> </w:t>
      </w:r>
      <w:r>
        <w:rPr/>
        <w:t>15,</w:t>
      </w:r>
      <w:r>
        <w:rPr>
          <w:spacing w:val="-1"/>
        </w:rPr>
        <w:t> </w:t>
      </w:r>
      <w:r>
        <w:rPr/>
        <w:t>tuy</w:t>
      </w:r>
      <w:r>
        <w:rPr>
          <w:spacing w:val="-6"/>
        </w:rPr>
        <w:t> </w:t>
      </w:r>
      <w:r>
        <w:rPr/>
        <w:t>nhiên đôi khi số lượng vòng lặp cần phải nhiều hơn để có thể nhận được kết quả mong muốn. Điều này đặc biệt quan trọng khi dự án có hệ số lăng trụ ở phần đuôi lớn, như tàu lướt, hoặc vị trí sườn lớn nhất nằm xa vị trí thông thường là 0.5*Lpp.</w:t>
      </w:r>
    </w:p>
    <w:p>
      <w:pPr>
        <w:pStyle w:val="BodyText"/>
        <w:ind w:right="844" w:firstLine="710"/>
        <w:jc w:val="both"/>
      </w:pPr>
      <w:r>
        <w:rPr/>
        <w:t>Lựa</w:t>
      </w:r>
      <w:r>
        <w:rPr>
          <w:spacing w:val="-1"/>
        </w:rPr>
        <w:t> </w:t>
      </w:r>
      <w:r>
        <w:rPr/>
        <w:t>chọn</w:t>
      </w:r>
      <w:r>
        <w:rPr>
          <w:spacing w:val="-2"/>
        </w:rPr>
        <w:t> </w:t>
      </w:r>
      <w:r>
        <w:rPr/>
        <w:t>thay</w:t>
      </w:r>
      <w:r>
        <w:rPr>
          <w:spacing w:val="-7"/>
        </w:rPr>
        <w:t> </w:t>
      </w:r>
      <w:r>
        <w:rPr/>
        <w:t>đổi</w:t>
      </w:r>
      <w:r>
        <w:rPr>
          <w:spacing w:val="-2"/>
        </w:rPr>
        <w:t> </w:t>
      </w:r>
      <w:r>
        <w:rPr/>
        <w:t>phía</w:t>
      </w:r>
      <w:r>
        <w:rPr>
          <w:spacing w:val="-3"/>
        </w:rPr>
        <w:t> </w:t>
      </w:r>
      <w:r>
        <w:rPr/>
        <w:t>dưới</w:t>
      </w:r>
      <w:r>
        <w:rPr>
          <w:spacing w:val="-2"/>
        </w:rPr>
        <w:t> </w:t>
      </w:r>
      <w:r>
        <w:rPr/>
        <w:t>đảm bảo</w:t>
      </w:r>
      <w:r>
        <w:rPr>
          <w:spacing w:val="-2"/>
        </w:rPr>
        <w:t> </w:t>
      </w:r>
      <w:r>
        <w:rPr/>
        <w:t>tất cả</w:t>
      </w:r>
      <w:r>
        <w:rPr>
          <w:spacing w:val="-3"/>
        </w:rPr>
        <w:t> </w:t>
      </w:r>
      <w:r>
        <w:rPr/>
        <w:t>các</w:t>
      </w:r>
      <w:r>
        <w:rPr>
          <w:spacing w:val="-1"/>
        </w:rPr>
        <w:t> </w:t>
      </w:r>
      <w:r>
        <w:rPr/>
        <w:t>cửa</w:t>
      </w:r>
      <w:r>
        <w:rPr>
          <w:spacing w:val="-3"/>
        </w:rPr>
        <w:t> </w:t>
      </w:r>
      <w:r>
        <w:rPr/>
        <w:t>sổ</w:t>
      </w:r>
      <w:r>
        <w:rPr>
          <w:spacing w:val="-2"/>
        </w:rPr>
        <w:t> </w:t>
      </w:r>
      <w:r>
        <w:rPr/>
        <w:t>của</w:t>
      </w:r>
      <w:r>
        <w:rPr>
          <w:spacing w:val="-4"/>
        </w:rPr>
        <w:t> </w:t>
      </w:r>
      <w:r>
        <w:rPr/>
        <w:t>chương</w:t>
      </w:r>
      <w:r>
        <w:rPr>
          <w:spacing w:val="-4"/>
        </w:rPr>
        <w:t> </w:t>
      </w:r>
      <w:r>
        <w:rPr/>
        <w:t>trình</w:t>
      </w:r>
      <w:r>
        <w:rPr>
          <w:spacing w:val="-2"/>
        </w:rPr>
        <w:t> </w:t>
      </w:r>
      <w:r>
        <w:rPr/>
        <w:t>sẽ</w:t>
      </w:r>
      <w:r>
        <w:rPr>
          <w:spacing w:val="-3"/>
        </w:rPr>
        <w:t> </w:t>
      </w:r>
      <w:r>
        <w:rPr/>
        <w:t>được</w:t>
      </w:r>
      <w:r>
        <w:rPr>
          <w:spacing w:val="-1"/>
        </w:rPr>
        <w:t> </w:t>
      </w:r>
      <w:r>
        <w:rPr/>
        <w:t>cập</w:t>
      </w:r>
      <w:r>
        <w:rPr>
          <w:spacing w:val="-2"/>
        </w:rPr>
        <w:t> </w:t>
      </w:r>
      <w:r>
        <w:rPr/>
        <w:t>nhật</w:t>
      </w:r>
      <w:r>
        <w:rPr>
          <w:spacing w:val="-2"/>
        </w:rPr>
        <w:t> </w:t>
      </w:r>
      <w:r>
        <w:rPr/>
        <w:t>sau mỗi một vòng</w:t>
      </w:r>
      <w:r>
        <w:rPr>
          <w:spacing w:val="-1"/>
        </w:rPr>
        <w:t> </w:t>
      </w:r>
      <w:r>
        <w:rPr/>
        <w:t>lặp, như vậy, quá trình biến đổi biến</w:t>
      </w:r>
      <w:r>
        <w:rPr>
          <w:spacing w:val="-1"/>
        </w:rPr>
        <w:t> </w:t>
      </w:r>
      <w:r>
        <w:rPr/>
        <w:t>đổi có thể ngay</w:t>
      </w:r>
      <w:r>
        <w:rPr>
          <w:spacing w:val="-4"/>
        </w:rPr>
        <w:t> </w:t>
      </w:r>
      <w:r>
        <w:rPr/>
        <w:t>lập tức chuyển sang dạng 3D.</w:t>
      </w:r>
    </w:p>
    <w:p>
      <w:pPr>
        <w:pStyle w:val="BodyText"/>
        <w:ind w:right="847" w:firstLine="720"/>
        <w:jc w:val="both"/>
      </w:pPr>
      <w:r>
        <w:rPr/>
        <w:t>Phía bên phải vỏ được hiển thị bằng các đường màu đen. Nếu quá trình biến đổi diễn ra</w:t>
      </w:r>
      <w:r>
        <w:rPr>
          <w:spacing w:val="40"/>
        </w:rPr>
        <w:t> </w:t>
      </w:r>
      <w:r>
        <w:rPr/>
        <w:t>thành công, thì khi đó hình dạng</w:t>
      </w:r>
      <w:r>
        <w:rPr>
          <w:spacing w:val="-2"/>
        </w:rPr>
        <w:t> </w:t>
      </w:r>
      <w:r>
        <w:rPr/>
        <w:t>vỏ mới sẽ</w:t>
      </w:r>
      <w:r>
        <w:rPr>
          <w:spacing w:val="-1"/>
        </w:rPr>
        <w:t> </w:t>
      </w:r>
      <w:r>
        <w:rPr/>
        <w:t>được</w:t>
      </w:r>
      <w:r>
        <w:rPr>
          <w:spacing w:val="-1"/>
        </w:rPr>
        <w:t> </w:t>
      </w:r>
      <w:r>
        <w:rPr/>
        <w:t>thể</w:t>
      </w:r>
      <w:r>
        <w:rPr>
          <w:spacing w:val="-1"/>
        </w:rPr>
        <w:t> </w:t>
      </w:r>
      <w:r>
        <w:rPr/>
        <w:t>hiện bằng</w:t>
      </w:r>
      <w:r>
        <w:rPr>
          <w:spacing w:val="-3"/>
        </w:rPr>
        <w:t> </w:t>
      </w:r>
      <w:r>
        <w:rPr/>
        <w:t>đường gạch màu đỏ nằm phía</w:t>
      </w:r>
      <w:r>
        <w:rPr>
          <w:spacing w:val="-1"/>
        </w:rPr>
        <w:t> </w:t>
      </w:r>
      <w:r>
        <w:rPr/>
        <w:t>trên vỏ ban đầu.</w:t>
      </w:r>
    </w:p>
    <w:p>
      <w:pPr>
        <w:pStyle w:val="BodyText"/>
        <w:ind w:right="842" w:firstLine="719"/>
        <w:jc w:val="both"/>
      </w:pPr>
      <w:r>
        <w:rPr/>
        <w:t>Phía dưới cửa sổ hộp thoại là đường diện tích sườn ban đầu và đường nước của dự án được hiển thị, và chúng cũng được hiển thị bằng màu đen. Đường diện tích sườn và đường nước của dự</w:t>
      </w:r>
      <w:r>
        <w:rPr>
          <w:spacing w:val="80"/>
        </w:rPr>
        <w:t> </w:t>
      </w:r>
      <w:r>
        <w:rPr/>
        <w:t>án được</w:t>
      </w:r>
      <w:r>
        <w:rPr>
          <w:spacing w:val="-1"/>
        </w:rPr>
        <w:t> </w:t>
      </w:r>
      <w:r>
        <w:rPr/>
        <w:t>hiển thị phía</w:t>
      </w:r>
      <w:r>
        <w:rPr>
          <w:spacing w:val="-1"/>
        </w:rPr>
        <w:t> </w:t>
      </w:r>
      <w:r>
        <w:rPr/>
        <w:t>trên các</w:t>
      </w:r>
      <w:r>
        <w:rPr>
          <w:spacing w:val="-1"/>
        </w:rPr>
        <w:t> </w:t>
      </w:r>
      <w:r>
        <w:rPr/>
        <w:t>đường</w:t>
      </w:r>
      <w:r>
        <w:rPr>
          <w:spacing w:val="-3"/>
        </w:rPr>
        <w:t> </w:t>
      </w:r>
      <w:r>
        <w:rPr/>
        <w:t>cũ, nếu quá</w:t>
      </w:r>
      <w:r>
        <w:rPr>
          <w:spacing w:val="-1"/>
        </w:rPr>
        <w:t> </w:t>
      </w:r>
      <w:r>
        <w:rPr/>
        <w:t>trình biến đổi diễn ra</w:t>
      </w:r>
      <w:r>
        <w:rPr>
          <w:spacing w:val="-1"/>
        </w:rPr>
        <w:t> </w:t>
      </w:r>
      <w:r>
        <w:rPr/>
        <w:t>thành công. Đường gạch màu xám đậm</w:t>
      </w:r>
      <w:r>
        <w:rPr>
          <w:spacing w:val="-2"/>
        </w:rPr>
        <w:t> </w:t>
      </w:r>
      <w:r>
        <w:rPr/>
        <w:t>chỉ vị</w:t>
      </w:r>
      <w:r>
        <w:rPr>
          <w:spacing w:val="-2"/>
        </w:rPr>
        <w:t> </w:t>
      </w:r>
      <w:r>
        <w:rPr/>
        <w:t>trí của</w:t>
      </w:r>
      <w:r>
        <w:rPr>
          <w:spacing w:val="-1"/>
        </w:rPr>
        <w:t> </w:t>
      </w:r>
      <w:r>
        <w:rPr/>
        <w:t>sườn giữa, được</w:t>
      </w:r>
      <w:r>
        <w:rPr>
          <w:spacing w:val="-1"/>
        </w:rPr>
        <w:t> </w:t>
      </w:r>
      <w:r>
        <w:rPr/>
        <w:t>xác</w:t>
      </w:r>
      <w:r>
        <w:rPr>
          <w:spacing w:val="-1"/>
        </w:rPr>
        <w:t> </w:t>
      </w:r>
      <w:r>
        <w:rPr/>
        <w:t>định bởi người sử</w:t>
      </w:r>
      <w:r>
        <w:rPr>
          <w:spacing w:val="-1"/>
        </w:rPr>
        <w:t> </w:t>
      </w:r>
      <w:r>
        <w:rPr/>
        <w:t>dụng</w:t>
      </w:r>
      <w:r>
        <w:rPr>
          <w:spacing w:val="-4"/>
        </w:rPr>
        <w:t> </w:t>
      </w:r>
      <w:r>
        <w:rPr/>
        <w:t>trong</w:t>
      </w:r>
      <w:r>
        <w:rPr>
          <w:spacing w:val="-3"/>
        </w:rPr>
        <w:t> </w:t>
      </w:r>
      <w:r>
        <w:rPr/>
        <w:t>phần thiết lập các</w:t>
      </w:r>
      <w:r>
        <w:rPr>
          <w:spacing w:val="-1"/>
        </w:rPr>
        <w:t> </w:t>
      </w:r>
      <w:r>
        <w:rPr/>
        <w:t>thông</w:t>
      </w:r>
      <w:r>
        <w:rPr>
          <w:spacing w:val="-2"/>
        </w:rPr>
        <w:t> </w:t>
      </w:r>
      <w:r>
        <w:rPr/>
        <w:t>số của dự án. Một điều quan trọng cần phải biết ở đây là khác với tính thủy tĩnh, các tính toán ở đây được</w:t>
      </w:r>
      <w:r>
        <w:rPr>
          <w:spacing w:val="-1"/>
        </w:rPr>
        <w:t> </w:t>
      </w:r>
      <w:r>
        <w:rPr/>
        <w:t>tiến hành theo tọa</w:t>
      </w:r>
      <w:r>
        <w:rPr>
          <w:spacing w:val="-1"/>
        </w:rPr>
        <w:t> </w:t>
      </w:r>
      <w:r>
        <w:rPr/>
        <w:t>độ của</w:t>
      </w:r>
      <w:r>
        <w:rPr>
          <w:spacing w:val="-1"/>
        </w:rPr>
        <w:t> </w:t>
      </w:r>
      <w:r>
        <w:rPr/>
        <w:t>bản vẽ</w:t>
      </w:r>
      <w:r>
        <w:rPr>
          <w:spacing w:val="-1"/>
        </w:rPr>
        <w:t> </w:t>
      </w:r>
      <w:r>
        <w:rPr/>
        <w:t>tuyến hình mà</w:t>
      </w:r>
      <w:r>
        <w:rPr>
          <w:spacing w:val="-1"/>
        </w:rPr>
        <w:t> </w:t>
      </w:r>
      <w:r>
        <w:rPr/>
        <w:t>không</w:t>
      </w:r>
      <w:r>
        <w:rPr>
          <w:spacing w:val="-2"/>
        </w:rPr>
        <w:t> </w:t>
      </w:r>
      <w:r>
        <w:rPr/>
        <w:t>theo các</w:t>
      </w:r>
      <w:r>
        <w:rPr>
          <w:spacing w:val="-1"/>
        </w:rPr>
        <w:t> </w:t>
      </w:r>
      <w:r>
        <w:rPr/>
        <w:t>mặt. Điều này</w:t>
      </w:r>
      <w:r>
        <w:rPr>
          <w:spacing w:val="-2"/>
        </w:rPr>
        <w:t> </w:t>
      </w:r>
      <w:r>
        <w:rPr/>
        <w:t>có thể</w:t>
      </w:r>
      <w:r>
        <w:rPr>
          <w:spacing w:val="-1"/>
        </w:rPr>
        <w:t> </w:t>
      </w:r>
      <w:r>
        <w:rPr/>
        <w:t>dẫn tới sự khác</w:t>
      </w:r>
      <w:r>
        <w:rPr>
          <w:spacing w:val="5"/>
        </w:rPr>
        <w:t> </w:t>
      </w:r>
      <w:r>
        <w:rPr/>
        <w:t>biệt</w:t>
      </w:r>
      <w:r>
        <w:rPr>
          <w:spacing w:val="10"/>
        </w:rPr>
        <w:t> </w:t>
      </w:r>
      <w:r>
        <w:rPr/>
        <w:t>lớn</w:t>
      </w:r>
      <w:r>
        <w:rPr>
          <w:spacing w:val="12"/>
        </w:rPr>
        <w:t> </w:t>
      </w:r>
      <w:r>
        <w:rPr/>
        <w:t>giữa</w:t>
      </w:r>
      <w:r>
        <w:rPr>
          <w:spacing w:val="11"/>
        </w:rPr>
        <w:t> </w:t>
      </w:r>
      <w:r>
        <w:rPr/>
        <w:t>các</w:t>
      </w:r>
      <w:r>
        <w:rPr>
          <w:spacing w:val="8"/>
        </w:rPr>
        <w:t> </w:t>
      </w:r>
      <w:r>
        <w:rPr/>
        <w:t>độ</w:t>
      </w:r>
      <w:r>
        <w:rPr>
          <w:spacing w:val="9"/>
        </w:rPr>
        <w:t> </w:t>
      </w:r>
      <w:r>
        <w:rPr/>
        <w:t>dịch</w:t>
      </w:r>
      <w:r>
        <w:rPr>
          <w:spacing w:val="9"/>
        </w:rPr>
        <w:t> </w:t>
      </w:r>
      <w:r>
        <w:rPr/>
        <w:t>chuyển</w:t>
      </w:r>
      <w:r>
        <w:rPr>
          <w:spacing w:val="12"/>
        </w:rPr>
        <w:t> </w:t>
      </w:r>
      <w:r>
        <w:rPr/>
        <w:t>được</w:t>
      </w:r>
      <w:r>
        <w:rPr>
          <w:spacing w:val="8"/>
        </w:rPr>
        <w:t> </w:t>
      </w:r>
      <w:r>
        <w:rPr/>
        <w:t>tính</w:t>
      </w:r>
      <w:r>
        <w:rPr>
          <w:spacing w:val="12"/>
        </w:rPr>
        <w:t> </w:t>
      </w:r>
      <w:r>
        <w:rPr/>
        <w:t>ở</w:t>
      </w:r>
      <w:r>
        <w:rPr>
          <w:spacing w:val="9"/>
        </w:rPr>
        <w:t> </w:t>
      </w:r>
      <w:r>
        <w:rPr/>
        <w:t>đây</w:t>
      </w:r>
      <w:r>
        <w:rPr>
          <w:spacing w:val="3"/>
        </w:rPr>
        <w:t> </w:t>
      </w:r>
      <w:r>
        <w:rPr/>
        <w:t>và</w:t>
      </w:r>
      <w:r>
        <w:rPr>
          <w:spacing w:val="8"/>
        </w:rPr>
        <w:t> </w:t>
      </w:r>
      <w:r>
        <w:rPr/>
        <w:t>ở</w:t>
      </w:r>
      <w:r>
        <w:rPr>
          <w:spacing w:val="9"/>
        </w:rPr>
        <w:t> </w:t>
      </w:r>
      <w:r>
        <w:rPr/>
        <w:t>phần</w:t>
      </w:r>
      <w:r>
        <w:rPr>
          <w:spacing w:val="8"/>
        </w:rPr>
        <w:t> </w:t>
      </w:r>
      <w:r>
        <w:rPr/>
        <w:t>khác.</w:t>
      </w:r>
      <w:r>
        <w:rPr>
          <w:spacing w:val="9"/>
        </w:rPr>
        <w:t> </w:t>
      </w:r>
      <w:r>
        <w:rPr/>
        <w:t>Sử</w:t>
      </w:r>
      <w:r>
        <w:rPr>
          <w:spacing w:val="9"/>
        </w:rPr>
        <w:t> </w:t>
      </w:r>
      <w:r>
        <w:rPr/>
        <w:t>dụng</w:t>
      </w:r>
      <w:r>
        <w:rPr>
          <w:spacing w:val="9"/>
        </w:rPr>
        <w:t> </w:t>
      </w:r>
      <w:r>
        <w:rPr/>
        <w:t>tất</w:t>
      </w:r>
      <w:r>
        <w:rPr>
          <w:spacing w:val="10"/>
        </w:rPr>
        <w:t> </w:t>
      </w:r>
      <w:r>
        <w:rPr/>
        <w:t>cả</w:t>
      </w:r>
      <w:r>
        <w:rPr>
          <w:spacing w:val="8"/>
        </w:rPr>
        <w:t> </w:t>
      </w:r>
      <w:r>
        <w:rPr/>
        <w:t>82</w:t>
      </w:r>
      <w:r>
        <w:rPr>
          <w:spacing w:val="9"/>
        </w:rPr>
        <w:t> </w:t>
      </w:r>
      <w:r>
        <w:rPr/>
        <w:t>tọa</w:t>
      </w:r>
      <w:r>
        <w:rPr>
          <w:spacing w:val="8"/>
        </w:rPr>
        <w:t> </w:t>
      </w:r>
      <w:r>
        <w:rPr/>
        <w:t>độ</w:t>
      </w:r>
      <w:r>
        <w:rPr>
          <w:spacing w:val="12"/>
        </w:rPr>
        <w:t> </w:t>
      </w:r>
      <w:r>
        <w:rPr>
          <w:spacing w:val="-5"/>
        </w:rPr>
        <w:t>để</w:t>
      </w:r>
    </w:p>
    <w:p>
      <w:pPr>
        <w:pStyle w:val="BodyText"/>
        <w:spacing w:after="0"/>
        <w:jc w:val="both"/>
        <w:sectPr>
          <w:pgSz w:w="12240" w:h="15840"/>
          <w:pgMar w:header="727" w:footer="728" w:top="1020" w:bottom="980" w:left="1440" w:right="0"/>
        </w:sectPr>
      </w:pPr>
    </w:p>
    <w:p>
      <w:pPr>
        <w:pStyle w:val="BodyText"/>
        <w:spacing w:before="100"/>
        <w:jc w:val="both"/>
      </w:pPr>
      <w:r>
        <w:rPr/>
        <w:t>tính</w:t>
      </w:r>
      <w:r>
        <w:rPr>
          <w:spacing w:val="-1"/>
        </w:rPr>
        <w:t> </w:t>
      </w:r>
      <w:r>
        <w:rPr/>
        <w:t>đường</w:t>
      </w:r>
      <w:r>
        <w:rPr>
          <w:spacing w:val="-3"/>
        </w:rPr>
        <w:t> </w:t>
      </w:r>
      <w:r>
        <w:rPr/>
        <w:t>diện tích sườn và</w:t>
      </w:r>
      <w:r>
        <w:rPr>
          <w:spacing w:val="-1"/>
        </w:rPr>
        <w:t> </w:t>
      </w:r>
      <w:r>
        <w:rPr/>
        <w:t>tính</w:t>
      </w:r>
      <w:r>
        <w:rPr>
          <w:spacing w:val="-1"/>
        </w:rPr>
        <w:t> </w:t>
      </w:r>
      <w:r>
        <w:rPr/>
        <w:t>thủy</w:t>
      </w:r>
      <w:r>
        <w:rPr>
          <w:spacing w:val="-5"/>
        </w:rPr>
        <w:t> </w:t>
      </w:r>
      <w:r>
        <w:rPr/>
        <w:t>tĩnh, 41 cho</w:t>
      </w:r>
      <w:r>
        <w:rPr>
          <w:spacing w:val="-1"/>
        </w:rPr>
        <w:t> </w:t>
      </w:r>
      <w:r>
        <w:rPr/>
        <w:t>phần đuôi và</w:t>
      </w:r>
      <w:r>
        <w:rPr>
          <w:spacing w:val="-1"/>
        </w:rPr>
        <w:t> </w:t>
      </w:r>
      <w:r>
        <w:rPr/>
        <w:t>41 cho</w:t>
      </w:r>
      <w:r>
        <w:rPr>
          <w:spacing w:val="-1"/>
        </w:rPr>
        <w:t> </w:t>
      </w:r>
      <w:r>
        <w:rPr/>
        <w:t>phần mũi của</w:t>
      </w:r>
      <w:r>
        <w:rPr>
          <w:spacing w:val="-1"/>
        </w:rPr>
        <w:t> </w:t>
      </w:r>
      <w:r>
        <w:rPr>
          <w:spacing w:val="-4"/>
        </w:rPr>
        <w:t>tàu.</w:t>
      </w:r>
    </w:p>
    <w:p>
      <w:pPr>
        <w:pStyle w:val="BodyText"/>
        <w:ind w:right="845" w:firstLine="719"/>
        <w:jc w:val="both"/>
      </w:pPr>
      <w:r>
        <w:rPr/>
        <w:t>Cuối cùng, tại góc phía dưới hiển thị tất cả các lớp của model. Biến đổi chỉ được áp dụng</w:t>
      </w:r>
      <w:r>
        <w:rPr>
          <w:spacing w:val="80"/>
        </w:rPr>
        <w:t> </w:t>
      </w:r>
      <w:r>
        <w:rPr/>
        <w:t>cho các lớp đã được đánh dấu. Như đã nói ở trên, biến đổi được</w:t>
      </w:r>
      <w:r>
        <w:rPr>
          <w:spacing w:val="-1"/>
        </w:rPr>
        <w:t> </w:t>
      </w:r>
      <w:r>
        <w:rPr/>
        <w:t>tạo thành từ sự dịch chuyển của các điểm xác minh theo chiều dọc, như vậy, vị trí của sống dọc, thượng tầng, cũng có thể bị thay đổi. Khi xóa các đánh dấu từ lớp, chứa các thành phần không thay đổi, tuy nhiên điều này có thể dẫn tới sự biến dạng hoặc model không chuẩn, nếu model bị thay đổi quá nhiều.</w:t>
      </w:r>
    </w:p>
    <w:p>
      <w:pPr>
        <w:pStyle w:val="BodyText"/>
        <w:spacing w:before="1"/>
        <w:ind w:right="849" w:firstLine="719"/>
        <w:jc w:val="both"/>
      </w:pPr>
      <w:r>
        <w:rPr/>
        <w:t>Ở đây hiển thị kết quả sau khi đã thực hiện biến đổi hệ số béo từ 0.4726 lên 0.5200. Các đường sườn mới và đường diện tích sườn được hiển thị lên trên các đường ban đầu.</w:t>
      </w:r>
    </w:p>
    <w:p>
      <w:pPr>
        <w:pStyle w:val="BodyText"/>
        <w:spacing w:before="161"/>
        <w:ind w:left="0"/>
        <w:rPr>
          <w:sz w:val="20"/>
        </w:rPr>
      </w:pPr>
      <w:r>
        <w:rPr>
          <w:sz w:val="20"/>
        </w:rPr>
        <w:drawing>
          <wp:anchor distT="0" distB="0" distL="0" distR="0" allowOverlap="1" layoutInCell="1" locked="0" behindDoc="1" simplePos="0" relativeHeight="487612416">
            <wp:simplePos x="0" y="0"/>
            <wp:positionH relativeFrom="page">
              <wp:posOffset>2528620</wp:posOffset>
            </wp:positionH>
            <wp:positionV relativeFrom="paragraph">
              <wp:posOffset>264054</wp:posOffset>
            </wp:positionV>
            <wp:extent cx="4715245" cy="3352800"/>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77" cstate="print"/>
                    <a:stretch>
                      <a:fillRect/>
                    </a:stretch>
                  </pic:blipFill>
                  <pic:spPr>
                    <a:xfrm>
                      <a:off x="0" y="0"/>
                      <a:ext cx="4715245" cy="3352800"/>
                    </a:xfrm>
                    <a:prstGeom prst="rect">
                      <a:avLst/>
                    </a:prstGeom>
                  </pic:spPr>
                </pic:pic>
              </a:graphicData>
            </a:graphic>
          </wp:anchor>
        </w:drawing>
      </w:r>
    </w:p>
    <w:p>
      <w:pPr>
        <w:pStyle w:val="BodyText"/>
        <w:ind w:left="0"/>
      </w:pPr>
    </w:p>
    <w:p>
      <w:pPr>
        <w:pStyle w:val="BodyText"/>
        <w:ind w:left="0"/>
      </w:pPr>
    </w:p>
    <w:p>
      <w:pPr>
        <w:pStyle w:val="BodyText"/>
        <w:spacing w:before="61"/>
        <w:ind w:left="0"/>
      </w:pPr>
    </w:p>
    <w:p>
      <w:pPr>
        <w:pStyle w:val="Heading2"/>
        <w:numPr>
          <w:ilvl w:val="0"/>
          <w:numId w:val="22"/>
        </w:numPr>
        <w:tabs>
          <w:tab w:pos="585" w:val="left" w:leader="none"/>
        </w:tabs>
        <w:spacing w:line="240" w:lineRule="auto" w:before="0" w:after="0"/>
        <w:ind w:left="585" w:right="0" w:hanging="323"/>
        <w:jc w:val="both"/>
      </w:pPr>
      <w:bookmarkStart w:name="_TOC_250013" w:id="74"/>
      <w:r>
        <w:rPr/>
        <w:t>Tính</w:t>
      </w:r>
      <w:r>
        <w:rPr>
          <w:spacing w:val="-9"/>
        </w:rPr>
        <w:t> </w:t>
      </w:r>
      <w:bookmarkEnd w:id="74"/>
      <w:r>
        <w:rPr>
          <w:spacing w:val="-2"/>
        </w:rPr>
        <w:t>toán.</w:t>
      </w:r>
    </w:p>
    <w:p>
      <w:pPr>
        <w:spacing w:before="229"/>
        <w:ind w:left="262" w:right="0" w:firstLine="0"/>
        <w:jc w:val="left"/>
        <w:rPr>
          <w:b/>
          <w:sz w:val="26"/>
        </w:rPr>
      </w:pPr>
      <w:r>
        <w:rPr>
          <w:b/>
          <w:spacing w:val="-2"/>
          <w:sz w:val="26"/>
        </w:rPr>
        <w:t>15.1.</w:t>
      </w:r>
      <w:r>
        <w:rPr>
          <w:b/>
          <w:spacing w:val="-13"/>
          <w:sz w:val="26"/>
        </w:rPr>
        <w:t> </w:t>
      </w:r>
      <w:r>
        <w:rPr>
          <w:b/>
          <w:spacing w:val="-2"/>
          <w:sz w:val="26"/>
        </w:rPr>
        <w:t>Giao</w:t>
      </w:r>
      <w:r>
        <w:rPr>
          <w:b/>
          <w:spacing w:val="-12"/>
          <w:sz w:val="26"/>
        </w:rPr>
        <w:t> </w:t>
      </w:r>
      <w:r>
        <w:rPr>
          <w:b/>
          <w:spacing w:val="-4"/>
          <w:sz w:val="26"/>
        </w:rPr>
        <w:t>nhau.</w:t>
      </w:r>
    </w:p>
    <w:p>
      <w:pPr>
        <w:pStyle w:val="BodyText"/>
        <w:spacing w:before="178"/>
        <w:ind w:right="5432"/>
        <w:jc w:val="both"/>
      </w:pPr>
      <w:r>
        <w:rPr/>
        <w:drawing>
          <wp:anchor distT="0" distB="0" distL="0" distR="0" allowOverlap="1" layoutInCell="1" locked="0" behindDoc="0" simplePos="0" relativeHeight="15753728">
            <wp:simplePos x="0" y="0"/>
            <wp:positionH relativeFrom="page">
              <wp:posOffset>4433468</wp:posOffset>
            </wp:positionH>
            <wp:positionV relativeFrom="paragraph">
              <wp:posOffset>205445</wp:posOffset>
            </wp:positionV>
            <wp:extent cx="2761256" cy="1752453"/>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78" cstate="print"/>
                    <a:stretch>
                      <a:fillRect/>
                    </a:stretch>
                  </pic:blipFill>
                  <pic:spPr>
                    <a:xfrm>
                      <a:off x="0" y="0"/>
                      <a:ext cx="2761256" cy="1752453"/>
                    </a:xfrm>
                    <a:prstGeom prst="rect">
                      <a:avLst/>
                    </a:prstGeom>
                  </pic:spPr>
                </pic:pic>
              </a:graphicData>
            </a:graphic>
          </wp:anchor>
        </w:drawing>
      </w:r>
      <w:r>
        <w:rPr/>
        <w:t>Các đường cong giao nhau như đường sườn, đường biến</w:t>
      </w:r>
      <w:r>
        <w:rPr>
          <w:spacing w:val="-1"/>
        </w:rPr>
        <w:t> </w:t>
      </w:r>
      <w:r>
        <w:rPr/>
        <w:t>dạng</w:t>
      </w:r>
      <w:r>
        <w:rPr>
          <w:spacing w:val="-4"/>
        </w:rPr>
        <w:t> </w:t>
      </w:r>
      <w:r>
        <w:rPr/>
        <w:t>dọc,</w:t>
      </w:r>
      <w:r>
        <w:rPr>
          <w:spacing w:val="-1"/>
        </w:rPr>
        <w:t> </w:t>
      </w:r>
      <w:r>
        <w:rPr/>
        <w:t>đường</w:t>
      </w:r>
      <w:r>
        <w:rPr>
          <w:spacing w:val="-4"/>
        </w:rPr>
        <w:t> </w:t>
      </w:r>
      <w:r>
        <w:rPr/>
        <w:t>nước</w:t>
      </w:r>
      <w:r>
        <w:rPr>
          <w:spacing w:val="-2"/>
        </w:rPr>
        <w:t> </w:t>
      </w:r>
      <w:r>
        <w:rPr/>
        <w:t>và</w:t>
      </w:r>
      <w:r>
        <w:rPr>
          <w:spacing w:val="-2"/>
        </w:rPr>
        <w:t> </w:t>
      </w:r>
      <w:r>
        <w:rPr/>
        <w:t>đường</w:t>
      </w:r>
      <w:r>
        <w:rPr>
          <w:spacing w:val="-3"/>
        </w:rPr>
        <w:t> </w:t>
      </w:r>
      <w:r>
        <w:rPr/>
        <w:t>chéo</w:t>
      </w:r>
      <w:r>
        <w:rPr>
          <w:spacing w:val="-1"/>
        </w:rPr>
        <w:t> </w:t>
      </w:r>
      <w:r>
        <w:rPr/>
        <w:t>được</w:t>
      </w:r>
      <w:r>
        <w:rPr>
          <w:spacing w:val="-2"/>
        </w:rPr>
        <w:t> </w:t>
      </w:r>
      <w:r>
        <w:rPr/>
        <w:t>tính toán theo model, tuy nhiên vị trí của chúng cần phải được nhập vào. Đường chéo luôn luôn giao với mặt phẳng đối xứng tâm theo một góc là 45 độ. Mỗi khi model</w:t>
      </w:r>
      <w:r>
        <w:rPr>
          <w:spacing w:val="-2"/>
        </w:rPr>
        <w:t> </w:t>
      </w:r>
      <w:r>
        <w:rPr/>
        <w:t>thay</w:t>
      </w:r>
      <w:r>
        <w:rPr>
          <w:spacing w:val="-7"/>
        </w:rPr>
        <w:t> </w:t>
      </w:r>
      <w:r>
        <w:rPr/>
        <w:t>đổi,</w:t>
      </w:r>
      <w:r>
        <w:rPr>
          <w:spacing w:val="-2"/>
        </w:rPr>
        <w:t> </w:t>
      </w:r>
      <w:r>
        <w:rPr/>
        <w:t>thì các</w:t>
      </w:r>
      <w:r>
        <w:rPr>
          <w:spacing w:val="-1"/>
        </w:rPr>
        <w:t> </w:t>
      </w:r>
      <w:r>
        <w:rPr/>
        <w:t>đường</w:t>
      </w:r>
      <w:r>
        <w:rPr>
          <w:spacing w:val="-3"/>
        </w:rPr>
        <w:t> </w:t>
      </w:r>
      <w:r>
        <w:rPr/>
        <w:t>cong</w:t>
      </w:r>
      <w:r>
        <w:rPr>
          <w:spacing w:val="-5"/>
        </w:rPr>
        <w:t> </w:t>
      </w:r>
      <w:r>
        <w:rPr/>
        <w:t>tính</w:t>
      </w:r>
      <w:r>
        <w:rPr>
          <w:spacing w:val="-2"/>
        </w:rPr>
        <w:t> </w:t>
      </w:r>
      <w:r>
        <w:rPr/>
        <w:t>toán</w:t>
      </w:r>
      <w:r>
        <w:rPr>
          <w:spacing w:val="-3"/>
        </w:rPr>
        <w:t> </w:t>
      </w:r>
      <w:r>
        <w:rPr/>
        <w:t>cúng</w:t>
      </w:r>
      <w:r>
        <w:rPr>
          <w:spacing w:val="-5"/>
        </w:rPr>
        <w:t> </w:t>
      </w:r>
      <w:r>
        <w:rPr/>
        <w:t>sẽ thay đổi theo và chỉ được phục hồi lại chỉ khi chúng được xuất hoặc vẽ lại trên màn hình. Các nút trên thanh công cụ cho phép bạn thay đổi kiểu giao nhau mà bạn muốn thêm vào hoặc xóa đi. Bạn có thể</w:t>
      </w:r>
      <w:r>
        <w:rPr>
          <w:spacing w:val="80"/>
        </w:rPr>
        <w:t> </w:t>
      </w:r>
      <w:r>
        <w:rPr/>
        <w:t>thêm</w:t>
      </w:r>
      <w:r>
        <w:rPr>
          <w:spacing w:val="25"/>
        </w:rPr>
        <w:t> </w:t>
      </w:r>
      <w:r>
        <w:rPr/>
        <w:t>một</w:t>
      </w:r>
      <w:r>
        <w:rPr>
          <w:spacing w:val="25"/>
        </w:rPr>
        <w:t> </w:t>
      </w:r>
      <w:r>
        <w:rPr/>
        <w:t>giao</w:t>
      </w:r>
      <w:r>
        <w:rPr>
          <w:spacing w:val="25"/>
        </w:rPr>
        <w:t> </w:t>
      </w:r>
      <w:r>
        <w:rPr/>
        <w:t>trong</w:t>
      </w:r>
      <w:r>
        <w:rPr>
          <w:spacing w:val="22"/>
        </w:rPr>
        <w:t> </w:t>
      </w:r>
      <w:r>
        <w:rPr/>
        <w:t>một</w:t>
      </w:r>
      <w:r>
        <w:rPr>
          <w:spacing w:val="25"/>
        </w:rPr>
        <w:t> </w:t>
      </w:r>
      <w:r>
        <w:rPr/>
        <w:t>lần</w:t>
      </w:r>
      <w:r>
        <w:rPr>
          <w:spacing w:val="25"/>
        </w:rPr>
        <w:t> </w:t>
      </w:r>
      <w:r>
        <w:rPr/>
        <w:t>khi</w:t>
      </w:r>
      <w:r>
        <w:rPr>
          <w:spacing w:val="25"/>
        </w:rPr>
        <w:t> </w:t>
      </w:r>
      <w:r>
        <w:rPr/>
        <w:t>chọn</w:t>
      </w:r>
      <w:r>
        <w:rPr>
          <w:spacing w:val="25"/>
        </w:rPr>
        <w:t> </w:t>
      </w:r>
      <w:r>
        <w:rPr/>
        <w:t>lựa</w:t>
      </w:r>
      <w:r>
        <w:rPr>
          <w:spacing w:val="24"/>
        </w:rPr>
        <w:t> </w:t>
      </w:r>
      <w:r>
        <w:rPr/>
        <w:t>chọn</w:t>
      </w:r>
      <w:r>
        <w:rPr>
          <w:spacing w:val="26"/>
        </w:rPr>
        <w:t> </w:t>
      </w:r>
      <w:r>
        <w:rPr>
          <w:spacing w:val="-5"/>
        </w:rPr>
        <w:t>+1</w:t>
      </w:r>
    </w:p>
    <w:p>
      <w:pPr>
        <w:pStyle w:val="BodyText"/>
        <w:tabs>
          <w:tab w:pos="6852" w:val="left" w:leader="none"/>
        </w:tabs>
        <w:jc w:val="both"/>
        <w:rPr>
          <w:i/>
        </w:rPr>
      </w:pPr>
      <w:r>
        <w:rPr/>
        <w:t>trong</w:t>
      </w:r>
      <w:r>
        <w:rPr>
          <w:spacing w:val="-4"/>
        </w:rPr>
        <w:t> </w:t>
      </w:r>
      <w:r>
        <w:rPr/>
        <w:t>menu</w:t>
      </w:r>
      <w:r>
        <w:rPr>
          <w:spacing w:val="-1"/>
        </w:rPr>
        <w:t> </w:t>
      </w:r>
      <w:r>
        <w:rPr/>
        <w:t>hoặc</w:t>
      </w:r>
      <w:r>
        <w:rPr>
          <w:spacing w:val="-1"/>
        </w:rPr>
        <w:t> </w:t>
      </w:r>
      <w:r>
        <w:rPr/>
        <w:t>thêm</w:t>
      </w:r>
      <w:r>
        <w:rPr>
          <w:spacing w:val="-1"/>
        </w:rPr>
        <w:t> </w:t>
      </w:r>
      <w:r>
        <w:rPr/>
        <w:t>một</w:t>
      </w:r>
      <w:r>
        <w:rPr>
          <w:spacing w:val="-1"/>
        </w:rPr>
        <w:t> </w:t>
      </w:r>
      <w:r>
        <w:rPr/>
        <w:t>loạt bằng</w:t>
      </w:r>
      <w:r>
        <w:rPr>
          <w:spacing w:val="-2"/>
        </w:rPr>
        <w:t> </w:t>
      </w:r>
      <w:r>
        <w:rPr/>
        <w:t>cách</w:t>
      </w:r>
      <w:r>
        <w:rPr>
          <w:spacing w:val="1"/>
        </w:rPr>
        <w:t> </w:t>
      </w:r>
      <w:r>
        <w:rPr/>
        <w:t>chọn</w:t>
      </w:r>
      <w:r>
        <w:rPr>
          <w:spacing w:val="-1"/>
        </w:rPr>
        <w:t> </w:t>
      </w:r>
      <w:r>
        <w:rPr/>
        <w:t>lựa</w:t>
      </w:r>
      <w:r>
        <w:rPr>
          <w:spacing w:val="-2"/>
        </w:rPr>
        <w:t> </w:t>
      </w:r>
      <w:r>
        <w:rPr/>
        <w:t>chọn</w:t>
      </w:r>
      <w:r>
        <w:rPr>
          <w:spacing w:val="-1"/>
        </w:rPr>
        <w:t> </w:t>
      </w:r>
      <w:r>
        <w:rPr>
          <w:spacing w:val="-5"/>
        </w:rPr>
        <w:t>+N.</w:t>
      </w:r>
      <w:r>
        <w:rPr/>
        <w:tab/>
      </w:r>
      <w:r>
        <w:rPr>
          <w:i/>
          <w:spacing w:val="-2"/>
        </w:rPr>
        <w:t>Hình</w:t>
      </w:r>
      <w:r>
        <w:rPr>
          <w:i/>
          <w:spacing w:val="3"/>
        </w:rPr>
        <w:t> </w:t>
      </w:r>
      <w:r>
        <w:rPr>
          <w:i/>
          <w:spacing w:val="-5"/>
        </w:rPr>
        <w:t>30</w:t>
      </w:r>
    </w:p>
    <w:p>
      <w:pPr>
        <w:pStyle w:val="BodyText"/>
        <w:spacing w:before="252"/>
        <w:ind w:left="970"/>
      </w:pPr>
      <w:r>
        <w:rPr/>
        <w:t>Khi</w:t>
      </w:r>
      <w:r>
        <w:rPr>
          <w:spacing w:val="1"/>
        </w:rPr>
        <w:t> </w:t>
      </w:r>
      <w:r>
        <w:rPr/>
        <w:t>đó</w:t>
      </w:r>
      <w:r>
        <w:rPr>
          <w:spacing w:val="2"/>
        </w:rPr>
        <w:t> </w:t>
      </w:r>
      <w:r>
        <w:rPr/>
        <w:t>sẽ xuất</w:t>
      </w:r>
      <w:r>
        <w:rPr>
          <w:spacing w:val="2"/>
        </w:rPr>
        <w:t> </w:t>
      </w:r>
      <w:r>
        <w:rPr/>
        <w:t>hiện</w:t>
      </w:r>
      <w:r>
        <w:rPr>
          <w:spacing w:val="1"/>
        </w:rPr>
        <w:t> </w:t>
      </w:r>
      <w:r>
        <w:rPr/>
        <w:t>một</w:t>
      </w:r>
      <w:r>
        <w:rPr>
          <w:spacing w:val="5"/>
        </w:rPr>
        <w:t> </w:t>
      </w:r>
      <w:r>
        <w:rPr/>
        <w:t>cửa sổ</w:t>
      </w:r>
      <w:r>
        <w:rPr>
          <w:spacing w:val="4"/>
        </w:rPr>
        <w:t> </w:t>
      </w:r>
      <w:r>
        <w:rPr/>
        <w:t>hộp</w:t>
      </w:r>
      <w:r>
        <w:rPr>
          <w:spacing w:val="1"/>
        </w:rPr>
        <w:t> </w:t>
      </w:r>
      <w:r>
        <w:rPr/>
        <w:t>thoại</w:t>
      </w:r>
      <w:r>
        <w:rPr>
          <w:spacing w:val="2"/>
        </w:rPr>
        <w:t> </w:t>
      </w:r>
      <w:r>
        <w:rPr/>
        <w:t>để</w:t>
      </w:r>
      <w:r>
        <w:rPr>
          <w:spacing w:val="2"/>
        </w:rPr>
        <w:t> </w:t>
      </w:r>
      <w:r>
        <w:rPr/>
        <w:t>chỉ</w:t>
      </w:r>
      <w:r>
        <w:rPr>
          <w:spacing w:val="4"/>
        </w:rPr>
        <w:t> </w:t>
      </w:r>
      <w:r>
        <w:rPr/>
        <w:t>ra</w:t>
      </w:r>
      <w:r>
        <w:rPr>
          <w:spacing w:val="1"/>
        </w:rPr>
        <w:t> </w:t>
      </w:r>
      <w:r>
        <w:rPr/>
        <w:t>vị</w:t>
      </w:r>
      <w:r>
        <w:rPr>
          <w:spacing w:val="2"/>
        </w:rPr>
        <w:t> </w:t>
      </w:r>
      <w:r>
        <w:rPr/>
        <w:t>trí</w:t>
      </w:r>
      <w:r>
        <w:rPr>
          <w:spacing w:val="1"/>
        </w:rPr>
        <w:t> </w:t>
      </w:r>
      <w:r>
        <w:rPr/>
        <w:t>của</w:t>
      </w:r>
      <w:r>
        <w:rPr>
          <w:spacing w:val="1"/>
        </w:rPr>
        <w:t> </w:t>
      </w:r>
      <w:r>
        <w:rPr/>
        <w:t>mặt</w:t>
      </w:r>
      <w:r>
        <w:rPr>
          <w:spacing w:val="4"/>
        </w:rPr>
        <w:t> </w:t>
      </w:r>
      <w:r>
        <w:rPr/>
        <w:t>cắt</w:t>
      </w:r>
      <w:r>
        <w:rPr>
          <w:spacing w:val="1"/>
        </w:rPr>
        <w:t> </w:t>
      </w:r>
      <w:r>
        <w:rPr/>
        <w:t>và</w:t>
      </w:r>
      <w:r>
        <w:rPr>
          <w:spacing w:val="1"/>
        </w:rPr>
        <w:t> </w:t>
      </w:r>
      <w:r>
        <w:rPr/>
        <w:t>khoảng</w:t>
      </w:r>
      <w:r>
        <w:rPr>
          <w:spacing w:val="2"/>
        </w:rPr>
        <w:t> </w:t>
      </w:r>
      <w:r>
        <w:rPr/>
        <w:t>cách</w:t>
      </w:r>
      <w:r>
        <w:rPr>
          <w:spacing w:val="3"/>
        </w:rPr>
        <w:t> </w:t>
      </w:r>
      <w:r>
        <w:rPr/>
        <w:t>giữa</w:t>
      </w:r>
      <w:r>
        <w:rPr>
          <w:spacing w:val="1"/>
        </w:rPr>
        <w:t> </w:t>
      </w:r>
      <w:r>
        <w:rPr>
          <w:spacing w:val="-5"/>
        </w:rPr>
        <w:t>các</w:t>
      </w:r>
    </w:p>
    <w:p>
      <w:pPr>
        <w:pStyle w:val="BodyText"/>
        <w:spacing w:after="0"/>
        <w:sectPr>
          <w:pgSz w:w="12240" w:h="15840"/>
          <w:pgMar w:header="727" w:footer="728" w:top="1020" w:bottom="980" w:left="1440" w:right="0"/>
        </w:sectPr>
      </w:pPr>
    </w:p>
    <w:p>
      <w:pPr>
        <w:pStyle w:val="BodyText"/>
        <w:spacing w:before="100"/>
        <w:ind w:right="843"/>
        <w:jc w:val="both"/>
      </w:pPr>
      <w:r>
        <w:rPr/>
        <w:t>mặt cắt. Chương trình sẽ bắt đầu từ gốc tọa độ (x=0, y=0 hoặc z=0, tùy thuộc vào dạng mặt cắt) và tiếp tục thêm các đường cong giao nhau theo hướng dương và cả theo chiều âm, cho tới khi đạt tới điểm cuối còn lại của model.</w:t>
      </w:r>
    </w:p>
    <w:p>
      <w:pPr>
        <w:pStyle w:val="BodyText"/>
        <w:ind w:right="847" w:firstLine="719"/>
        <w:jc w:val="both"/>
      </w:pPr>
      <w:r>
        <w:rPr/>
        <w:t>Các đường cong giao nhau xuất hiện theo thứ tự tăng dần khoảng cách. Để xóa bớt mặt cắt, bạn cần chọn mặt cắt đó rồi nhấn nút </w:t>
      </w:r>
      <w:r>
        <w:rPr>
          <w:i/>
        </w:rPr>
        <w:t>Del</w:t>
      </w:r>
      <w:r>
        <w:rPr>
          <w:i/>
          <w:spacing w:val="40"/>
        </w:rPr>
        <w:t> </w:t>
      </w:r>
      <w:r>
        <w:rPr/>
        <w:t>trên bàn phím của bạn.</w:t>
      </w:r>
    </w:p>
    <w:p>
      <w:pPr>
        <w:pStyle w:val="BodyText"/>
        <w:spacing w:before="1"/>
        <w:ind w:right="844" w:firstLine="719"/>
        <w:jc w:val="both"/>
      </w:pPr>
      <w:r>
        <w:rPr/>
        <w:t>Lựa</w:t>
      </w:r>
      <w:r>
        <w:rPr>
          <w:spacing w:val="-1"/>
        </w:rPr>
        <w:t> </w:t>
      </w:r>
      <w:r>
        <w:rPr/>
        <w:t>chọn thay</w:t>
      </w:r>
      <w:r>
        <w:rPr>
          <w:spacing w:val="-7"/>
        </w:rPr>
        <w:t> </w:t>
      </w:r>
      <w:r>
        <w:rPr/>
        <w:t>đổi</w:t>
      </w:r>
      <w:r>
        <w:rPr>
          <w:spacing w:val="-2"/>
        </w:rPr>
        <w:t> </w:t>
      </w:r>
      <w:r>
        <w:rPr/>
        <w:t>nằm</w:t>
      </w:r>
      <w:r>
        <w:rPr>
          <w:spacing w:val="-2"/>
        </w:rPr>
        <w:t> </w:t>
      </w:r>
      <w:r>
        <w:rPr/>
        <w:t>phía</w:t>
      </w:r>
      <w:r>
        <w:rPr>
          <w:spacing w:val="-3"/>
        </w:rPr>
        <w:t> </w:t>
      </w:r>
      <w:r>
        <w:rPr/>
        <w:t>trái của</w:t>
      </w:r>
      <w:r>
        <w:rPr>
          <w:spacing w:val="-3"/>
        </w:rPr>
        <w:t> </w:t>
      </w:r>
      <w:r>
        <w:rPr/>
        <w:t>mỗi</w:t>
      </w:r>
      <w:r>
        <w:rPr>
          <w:spacing w:val="-2"/>
        </w:rPr>
        <w:t> </w:t>
      </w:r>
      <w:r>
        <w:rPr/>
        <w:t>mặt cho</w:t>
      </w:r>
      <w:r>
        <w:rPr>
          <w:spacing w:val="-2"/>
        </w:rPr>
        <w:t> </w:t>
      </w:r>
      <w:r>
        <w:rPr/>
        <w:t>biết</w:t>
      </w:r>
      <w:r>
        <w:rPr>
          <w:spacing w:val="-2"/>
        </w:rPr>
        <w:t> </w:t>
      </w:r>
      <w:r>
        <w:rPr/>
        <w:t>đồ</w:t>
      </w:r>
      <w:r>
        <w:rPr>
          <w:spacing w:val="-2"/>
        </w:rPr>
        <w:t> </w:t>
      </w:r>
      <w:r>
        <w:rPr/>
        <w:t>thị</w:t>
      </w:r>
      <w:r>
        <w:rPr>
          <w:spacing w:val="-2"/>
        </w:rPr>
        <w:t> </w:t>
      </w:r>
      <w:r>
        <w:rPr/>
        <w:t>đường</w:t>
      </w:r>
      <w:r>
        <w:rPr>
          <w:spacing w:val="-2"/>
        </w:rPr>
        <w:t> </w:t>
      </w:r>
      <w:r>
        <w:rPr/>
        <w:t>cong</w:t>
      </w:r>
      <w:r>
        <w:rPr>
          <w:spacing w:val="-2"/>
        </w:rPr>
        <w:t> </w:t>
      </w:r>
      <w:r>
        <w:rPr/>
        <w:t>có được</w:t>
      </w:r>
      <w:r>
        <w:rPr>
          <w:spacing w:val="-3"/>
        </w:rPr>
        <w:t> </w:t>
      </w:r>
      <w:r>
        <w:rPr/>
        <w:t>vẽ</w:t>
      </w:r>
      <w:r>
        <w:rPr>
          <w:spacing w:val="-3"/>
        </w:rPr>
        <w:t> </w:t>
      </w:r>
      <w:r>
        <w:rPr/>
        <w:t>dọc</w:t>
      </w:r>
      <w:r>
        <w:rPr>
          <w:spacing w:val="-3"/>
        </w:rPr>
        <w:t> </w:t>
      </w:r>
      <w:r>
        <w:rPr/>
        <w:t>theo các mặt cắt hay không (xem </w:t>
      </w:r>
      <w:r>
        <w:rPr>
          <w:color w:val="0000FF"/>
          <w:u w:val="single" w:color="0000FF"/>
        </w:rPr>
        <w:t>độ nhìn thấy của đường cong</w:t>
      </w:r>
      <w:r>
        <w:rPr/>
        <w:t>). Do tỉ lệ và tính chất của màn hình máy tính nên trong hầu hết các trường hợp không thể xác định được các đường cong đó là chuẩn hay không chuẩn. Để giải quyết việc đó, thì thường xuyên cần phải dựng các đồ thị đường cong theo cách sau. Trên một số lượng lớn các điểm, các đường cong được tính toán và vẽ từ các đoạn thẳng vuông góc với đường cong (các đường màu tím).</w:t>
      </w:r>
    </w:p>
    <w:p>
      <w:pPr>
        <w:pStyle w:val="BodyText"/>
        <w:ind w:right="842" w:firstLine="719"/>
        <w:jc w:val="both"/>
      </w:pPr>
      <w:r>
        <w:rPr/>
        <w:drawing>
          <wp:anchor distT="0" distB="0" distL="0" distR="0" allowOverlap="1" layoutInCell="1" locked="0" behindDoc="0" simplePos="0" relativeHeight="15754240">
            <wp:simplePos x="0" y="0"/>
            <wp:positionH relativeFrom="page">
              <wp:posOffset>2604814</wp:posOffset>
            </wp:positionH>
            <wp:positionV relativeFrom="paragraph">
              <wp:posOffset>1093060</wp:posOffset>
            </wp:positionV>
            <wp:extent cx="4627991" cy="1799694"/>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79" cstate="print"/>
                    <a:stretch>
                      <a:fillRect/>
                    </a:stretch>
                  </pic:blipFill>
                  <pic:spPr>
                    <a:xfrm>
                      <a:off x="0" y="0"/>
                      <a:ext cx="4627991" cy="1799694"/>
                    </a:xfrm>
                    <a:prstGeom prst="rect">
                      <a:avLst/>
                    </a:prstGeom>
                  </pic:spPr>
                </pic:pic>
              </a:graphicData>
            </a:graphic>
          </wp:anchor>
        </w:drawing>
      </w:r>
      <w:r>
        <w:rPr/>
        <w:t>Do các đường cong có thể là âm, cũng có thể là dương nên đồ thị có thể chuyển từ nửa này của đường cong sang nửa khác (xem hình 30). Ở các vị trí mà đồ thị giao với đường cong thì độ</w:t>
      </w:r>
      <w:r>
        <w:rPr>
          <w:spacing w:val="40"/>
        </w:rPr>
        <w:t> </w:t>
      </w:r>
      <w:r>
        <w:rPr/>
        <w:t>cong</w:t>
      </w:r>
      <w:r>
        <w:rPr>
          <w:spacing w:val="-1"/>
        </w:rPr>
        <w:t> </w:t>
      </w:r>
      <w:r>
        <w:rPr/>
        <w:t>là</w:t>
      </w:r>
      <w:r>
        <w:rPr>
          <w:spacing w:val="-2"/>
        </w:rPr>
        <w:t> </w:t>
      </w:r>
      <w:r>
        <w:rPr/>
        <w:t>bằng</w:t>
      </w:r>
      <w:r>
        <w:rPr>
          <w:spacing w:val="-2"/>
        </w:rPr>
        <w:t> </w:t>
      </w:r>
      <w:r>
        <w:rPr/>
        <w:t>không.</w:t>
      </w:r>
      <w:r>
        <w:rPr>
          <w:spacing w:val="-1"/>
        </w:rPr>
        <w:t> </w:t>
      </w:r>
      <w:r>
        <w:rPr/>
        <w:t>Do các</w:t>
      </w:r>
      <w:r>
        <w:rPr>
          <w:spacing w:val="-2"/>
        </w:rPr>
        <w:t> </w:t>
      </w:r>
      <w:r>
        <w:rPr/>
        <w:t>vùng</w:t>
      </w:r>
      <w:r>
        <w:rPr>
          <w:spacing w:val="-1"/>
        </w:rPr>
        <w:t> </w:t>
      </w:r>
      <w:r>
        <w:rPr/>
        <w:t>của đường</w:t>
      </w:r>
      <w:r>
        <w:rPr>
          <w:spacing w:val="-4"/>
        </w:rPr>
        <w:t> </w:t>
      </w:r>
      <w:r>
        <w:rPr/>
        <w:t>cong</w:t>
      </w:r>
      <w:r>
        <w:rPr>
          <w:spacing w:val="-4"/>
        </w:rPr>
        <w:t> </w:t>
      </w:r>
      <w:r>
        <w:rPr/>
        <w:t>mà tại</w:t>
      </w:r>
      <w:r>
        <w:rPr>
          <w:spacing w:val="-1"/>
        </w:rPr>
        <w:t> </w:t>
      </w:r>
      <w:r>
        <w:rPr/>
        <w:t>đó</w:t>
      </w:r>
      <w:r>
        <w:rPr>
          <w:spacing w:val="-1"/>
        </w:rPr>
        <w:t> </w:t>
      </w:r>
      <w:r>
        <w:rPr/>
        <w:t>độ cong</w:t>
      </w:r>
      <w:r>
        <w:rPr>
          <w:spacing w:val="-4"/>
        </w:rPr>
        <w:t> </w:t>
      </w:r>
      <w:r>
        <w:rPr/>
        <w:t>bằng</w:t>
      </w:r>
      <w:r>
        <w:rPr>
          <w:spacing w:val="-2"/>
        </w:rPr>
        <w:t> </w:t>
      </w:r>
      <w:r>
        <w:rPr/>
        <w:t>không</w:t>
      </w:r>
      <w:r>
        <w:rPr>
          <w:spacing w:val="-1"/>
        </w:rPr>
        <w:t> </w:t>
      </w:r>
      <w:r>
        <w:rPr/>
        <w:t>(là các đoạn</w:t>
      </w:r>
      <w:r>
        <w:rPr>
          <w:spacing w:val="-1"/>
        </w:rPr>
        <w:t> </w:t>
      </w:r>
      <w:r>
        <w:rPr/>
        <w:t>đường thẳng) cả hai đường cong nằm trùng lên nhau. Tại điểm gãy khúc độ cong lớn có thể tiến tới vô cùng. Do đó, giá trị tuyệt đối của độ cong càng lớn thì đồ thị của đường cong càng xa nó. Độ mềm của đường cong được đặc trưng bởi đường cong không có các bướu cũng như các hố bất ngờ, độ cong</w:t>
      </w:r>
      <w:r>
        <w:rPr>
          <w:spacing w:val="80"/>
          <w:w w:val="150"/>
        </w:rPr>
        <w:t> </w:t>
      </w:r>
      <w:r>
        <w:rPr/>
        <w:t>cần</w:t>
      </w:r>
      <w:r>
        <w:rPr>
          <w:spacing w:val="40"/>
        </w:rPr>
        <w:t> </w:t>
      </w:r>
      <w:r>
        <w:rPr/>
        <w:t>phải</w:t>
      </w:r>
      <w:r>
        <w:rPr>
          <w:spacing w:val="40"/>
        </w:rPr>
        <w:t> </w:t>
      </w:r>
      <w:r>
        <w:rPr/>
        <w:t>được</w:t>
      </w:r>
    </w:p>
    <w:p>
      <w:pPr>
        <w:pStyle w:val="BodyText"/>
        <w:ind w:right="8313"/>
        <w:jc w:val="both"/>
      </w:pPr>
      <w:r>
        <w:rPr/>
        <w:t>thay đổi đều đặn, như hình</w:t>
      </w:r>
      <w:r>
        <w:rPr>
          <w:spacing w:val="-5"/>
        </w:rPr>
        <w:t> </w:t>
      </w:r>
      <w:r>
        <w:rPr/>
        <w:t>dưới</w:t>
      </w:r>
      <w:r>
        <w:rPr>
          <w:spacing w:val="-5"/>
        </w:rPr>
        <w:t> </w:t>
      </w:r>
      <w:r>
        <w:rPr/>
        <w:t>đây.</w:t>
      </w:r>
      <w:r>
        <w:rPr>
          <w:spacing w:val="-5"/>
        </w:rPr>
        <w:t> </w:t>
      </w:r>
      <w:r>
        <w:rPr/>
        <w:t>Tỉ</w:t>
      </w:r>
      <w:r>
        <w:rPr>
          <w:spacing w:val="-2"/>
        </w:rPr>
        <w:t> </w:t>
      </w:r>
      <w:r>
        <w:rPr/>
        <w:t>lệ</w:t>
      </w:r>
      <w:r>
        <w:rPr>
          <w:spacing w:val="-5"/>
        </w:rPr>
        <w:t> </w:t>
      </w:r>
      <w:r>
        <w:rPr/>
        <w:t>đồ thị của đường cong có thể được giảm khi nhấn nút F9 hoặc </w:t>
      </w:r>
      <w:r>
        <w:rPr/>
        <w:t>tăng khi nhấn F10. Cần</w:t>
      </w:r>
      <w:r>
        <w:rPr>
          <w:spacing w:val="40"/>
        </w:rPr>
        <w:t> </w:t>
      </w:r>
      <w:r>
        <w:rPr/>
        <w:t>phải</w:t>
      </w:r>
      <w:r>
        <w:rPr>
          <w:spacing w:val="-6"/>
        </w:rPr>
        <w:t> </w:t>
      </w:r>
      <w:r>
        <w:rPr/>
        <w:t>chắc</w:t>
      </w:r>
      <w:r>
        <w:rPr>
          <w:spacing w:val="-8"/>
        </w:rPr>
        <w:t> </w:t>
      </w:r>
      <w:r>
        <w:rPr/>
        <w:t>chắn</w:t>
      </w:r>
      <w:r>
        <w:rPr>
          <w:spacing w:val="-7"/>
        </w:rPr>
        <w:t> </w:t>
      </w:r>
      <w:r>
        <w:rPr/>
        <w:t>rằng</w:t>
      </w:r>
      <w:r>
        <w:rPr>
          <w:spacing w:val="-9"/>
        </w:rPr>
        <w:t> </w:t>
      </w:r>
      <w:r>
        <w:rPr>
          <w:color w:val="0000FF"/>
          <w:u w:val="single" w:color="0000FF"/>
        </w:rPr>
        <w:t>độ</w:t>
      </w:r>
      <w:r>
        <w:rPr>
          <w:color w:val="0000FF"/>
        </w:rPr>
        <w:t> </w:t>
      </w:r>
      <w:r>
        <w:rPr>
          <w:color w:val="0000FF"/>
          <w:u w:val="single" w:color="0000FF"/>
        </w:rPr>
        <w:t>nhìn thấy của đường</w:t>
      </w:r>
      <w:r>
        <w:rPr>
          <w:color w:val="0000FF"/>
        </w:rPr>
        <w:t> </w:t>
      </w:r>
      <w:r>
        <w:rPr>
          <w:color w:val="0000FF"/>
          <w:u w:val="single" w:color="0000FF"/>
        </w:rPr>
        <w:t>cong</w:t>
      </w:r>
      <w:r>
        <w:rPr>
          <w:color w:val="0000FF"/>
        </w:rPr>
        <w:t> </w:t>
      </w:r>
      <w:r>
        <w:rPr/>
        <w:t>được bật!</w:t>
      </w:r>
    </w:p>
    <w:p>
      <w:pPr>
        <w:pStyle w:val="BodyText"/>
        <w:ind w:left="0"/>
      </w:pPr>
    </w:p>
    <w:p>
      <w:pPr>
        <w:pStyle w:val="BodyText"/>
        <w:ind w:left="0"/>
      </w:pPr>
    </w:p>
    <w:p>
      <w:pPr>
        <w:pStyle w:val="BodyText"/>
        <w:spacing w:before="101"/>
        <w:ind w:left="0"/>
      </w:pPr>
    </w:p>
    <w:p>
      <w:pPr>
        <w:pStyle w:val="Heading2"/>
        <w:numPr>
          <w:ilvl w:val="1"/>
          <w:numId w:val="24"/>
        </w:numPr>
        <w:tabs>
          <w:tab w:pos="770" w:val="left" w:leader="none"/>
        </w:tabs>
        <w:spacing w:line="294" w:lineRule="exact" w:before="0" w:after="0"/>
        <w:ind w:left="770" w:right="0" w:hanging="508"/>
        <w:jc w:val="both"/>
      </w:pPr>
      <w:r>
        <w:rPr/>
        <w:t>Tính</w:t>
      </w:r>
      <w:r>
        <w:rPr>
          <w:spacing w:val="-7"/>
        </w:rPr>
        <w:t> </w:t>
      </w:r>
      <w:r>
        <w:rPr/>
        <w:t>toán</w:t>
      </w:r>
      <w:r>
        <w:rPr>
          <w:spacing w:val="-6"/>
        </w:rPr>
        <w:t> </w:t>
      </w:r>
      <w:r>
        <w:rPr/>
        <w:t>thủy</w:t>
      </w:r>
      <w:r>
        <w:rPr>
          <w:spacing w:val="-3"/>
        </w:rPr>
        <w:t> </w:t>
      </w:r>
      <w:r>
        <w:rPr>
          <w:spacing w:val="-4"/>
        </w:rPr>
        <w:t>tĩnh.</w:t>
      </w:r>
    </w:p>
    <w:p>
      <w:pPr>
        <w:pStyle w:val="BodyText"/>
        <w:ind w:right="6633" w:firstLine="719"/>
        <w:jc w:val="both"/>
      </w:pPr>
      <w:r>
        <w:rPr/>
        <w:drawing>
          <wp:anchor distT="0" distB="0" distL="0" distR="0" allowOverlap="1" layoutInCell="1" locked="0" behindDoc="0" simplePos="0" relativeHeight="15754752">
            <wp:simplePos x="0" y="0"/>
            <wp:positionH relativeFrom="page">
              <wp:posOffset>3671529</wp:posOffset>
            </wp:positionH>
            <wp:positionV relativeFrom="paragraph">
              <wp:posOffset>112046</wp:posOffset>
            </wp:positionV>
            <wp:extent cx="3523183" cy="2532677"/>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80" cstate="print"/>
                    <a:stretch>
                      <a:fillRect/>
                    </a:stretch>
                  </pic:blipFill>
                  <pic:spPr>
                    <a:xfrm>
                      <a:off x="0" y="0"/>
                      <a:ext cx="3523183" cy="2532677"/>
                    </a:xfrm>
                    <a:prstGeom prst="rect">
                      <a:avLst/>
                    </a:prstGeom>
                  </pic:spPr>
                </pic:pic>
              </a:graphicData>
            </a:graphic>
          </wp:anchor>
        </w:drawing>
      </w:r>
      <w:r>
        <w:rPr/>
        <w:t>Các tính toán đơn giản về tính thủy tĩnh của tàu được thực hiện với lượng mớn nước dự án được xác định trong </w:t>
      </w:r>
      <w:r>
        <w:rPr>
          <w:color w:val="0000FF"/>
          <w:u w:val="single" w:color="0000FF"/>
        </w:rPr>
        <w:t>thiết lập các thông số của dự án</w:t>
      </w:r>
      <w:r>
        <w:rPr/>
        <w:t>. Một số các hệ số quan trọng khác như</w:t>
      </w:r>
      <w:r>
        <w:rPr>
          <w:spacing w:val="40"/>
        </w:rPr>
        <w:t> </w:t>
      </w:r>
      <w:r>
        <w:rPr/>
        <w:t>hệ số béo chung được xác định hai lần. Một lần sử dụng chiều dài, chiều rộng của</w:t>
      </w:r>
      <w:r>
        <w:rPr>
          <w:spacing w:val="-5"/>
        </w:rPr>
        <w:t> </w:t>
      </w:r>
      <w:r>
        <w:rPr/>
        <w:t>dự</w:t>
      </w:r>
      <w:r>
        <w:rPr>
          <w:spacing w:val="-5"/>
        </w:rPr>
        <w:t> </w:t>
      </w:r>
      <w:r>
        <w:rPr/>
        <w:t>án,</w:t>
      </w:r>
      <w:r>
        <w:rPr>
          <w:spacing w:val="-2"/>
        </w:rPr>
        <w:t> </w:t>
      </w:r>
      <w:r>
        <w:rPr/>
        <w:t>lần</w:t>
      </w:r>
      <w:r>
        <w:rPr>
          <w:spacing w:val="-4"/>
        </w:rPr>
        <w:t> </w:t>
      </w:r>
      <w:r>
        <w:rPr/>
        <w:t>khác</w:t>
      </w:r>
      <w:r>
        <w:rPr>
          <w:spacing w:val="-5"/>
        </w:rPr>
        <w:t> </w:t>
      </w:r>
      <w:r>
        <w:rPr/>
        <w:t>sử</w:t>
      </w:r>
      <w:r>
        <w:rPr>
          <w:spacing w:val="-5"/>
        </w:rPr>
        <w:t> </w:t>
      </w:r>
      <w:r>
        <w:rPr/>
        <w:t>dụng</w:t>
      </w:r>
      <w:r>
        <w:rPr>
          <w:spacing w:val="-7"/>
        </w:rPr>
        <w:t> </w:t>
      </w:r>
      <w:r>
        <w:rPr/>
        <w:t>chiều</w:t>
      </w:r>
      <w:r>
        <w:rPr>
          <w:spacing w:val="-4"/>
        </w:rPr>
        <w:t> </w:t>
      </w:r>
      <w:r>
        <w:rPr/>
        <w:t>dài</w:t>
      </w:r>
      <w:r>
        <w:rPr>
          <w:spacing w:val="-4"/>
        </w:rPr>
        <w:t> </w:t>
      </w:r>
      <w:r>
        <w:rPr/>
        <w:t>và chiều rộng thực tế theo đường nước.</w:t>
      </w:r>
      <w:r>
        <w:rPr>
          <w:spacing w:val="40"/>
        </w:rPr>
        <w:t> </w:t>
      </w:r>
      <w:r>
        <w:rPr/>
        <w:t>Sau đó xác định diện tích mặt cong và trọng tâm nổi cho từng lớp một. Các</w:t>
      </w:r>
      <w:r>
        <w:rPr>
          <w:spacing w:val="40"/>
        </w:rPr>
        <w:t> </w:t>
      </w:r>
      <w:r>
        <w:rPr/>
        <w:t>tính chất này được xác định cho cả hai nửa của tàu và có thể được sử dụng để xác định khối lượng của tàu.</w:t>
      </w:r>
    </w:p>
    <w:p>
      <w:pPr>
        <w:pStyle w:val="BodyText"/>
        <w:ind w:right="6632" w:firstLine="719"/>
        <w:jc w:val="both"/>
      </w:pPr>
      <w:r>
        <w:rPr/>
        <w:t>Nếu như sử dụng hệ đo của Anh thì</w:t>
      </w:r>
      <w:r>
        <w:rPr>
          <w:spacing w:val="63"/>
        </w:rPr>
        <w:t> </w:t>
      </w:r>
      <w:r>
        <w:rPr/>
        <w:t>lượng</w:t>
      </w:r>
      <w:r>
        <w:rPr>
          <w:spacing w:val="62"/>
        </w:rPr>
        <w:t> </w:t>
      </w:r>
      <w:r>
        <w:rPr/>
        <w:t>chiếm</w:t>
      </w:r>
      <w:r>
        <w:rPr>
          <w:spacing w:val="64"/>
        </w:rPr>
        <w:t> </w:t>
      </w:r>
      <w:r>
        <w:rPr/>
        <w:t>nước</w:t>
      </w:r>
      <w:r>
        <w:rPr>
          <w:spacing w:val="62"/>
        </w:rPr>
        <w:t> </w:t>
      </w:r>
      <w:r>
        <w:rPr/>
        <w:t>được</w:t>
      </w:r>
      <w:r>
        <w:rPr>
          <w:spacing w:val="62"/>
        </w:rPr>
        <w:t> </w:t>
      </w:r>
      <w:r>
        <w:rPr/>
        <w:t>tính</w:t>
      </w:r>
      <w:r>
        <w:rPr>
          <w:spacing w:val="63"/>
        </w:rPr>
        <w:t> </w:t>
      </w:r>
      <w:r>
        <w:rPr>
          <w:spacing w:val="-4"/>
        </w:rPr>
        <w:t>theo</w:t>
      </w:r>
    </w:p>
    <w:p>
      <w:pPr>
        <w:pStyle w:val="BodyText"/>
        <w:jc w:val="both"/>
      </w:pPr>
      <w:r>
        <w:rPr/>
        <w:t>đơn</w:t>
      </w:r>
      <w:r>
        <w:rPr>
          <w:spacing w:val="-1"/>
        </w:rPr>
        <w:t> </w:t>
      </w:r>
      <w:r>
        <w:rPr/>
        <w:t>vị</w:t>
      </w:r>
      <w:r>
        <w:rPr>
          <w:spacing w:val="-1"/>
        </w:rPr>
        <w:t> </w:t>
      </w:r>
      <w:r>
        <w:rPr/>
        <w:t>chiều</w:t>
      </w:r>
      <w:r>
        <w:rPr>
          <w:spacing w:val="-1"/>
        </w:rPr>
        <w:t> </w:t>
      </w:r>
      <w:r>
        <w:rPr/>
        <w:t>dài</w:t>
      </w:r>
      <w:r>
        <w:rPr>
          <w:spacing w:val="-1"/>
        </w:rPr>
        <w:t> </w:t>
      </w:r>
      <w:r>
        <w:rPr/>
        <w:t>tấn (1</w:t>
      </w:r>
      <w:r>
        <w:rPr>
          <w:spacing w:val="-1"/>
        </w:rPr>
        <w:t> </w:t>
      </w:r>
      <w:r>
        <w:rPr/>
        <w:t>chiều</w:t>
      </w:r>
      <w:r>
        <w:rPr>
          <w:spacing w:val="-1"/>
        </w:rPr>
        <w:t> </w:t>
      </w:r>
      <w:r>
        <w:rPr/>
        <w:t>dài</w:t>
      </w:r>
      <w:r>
        <w:rPr>
          <w:spacing w:val="-1"/>
        </w:rPr>
        <w:t> </w:t>
      </w:r>
      <w:r>
        <w:rPr/>
        <w:t>tấn</w:t>
      </w:r>
      <w:r>
        <w:rPr>
          <w:spacing w:val="-1"/>
        </w:rPr>
        <w:t> </w:t>
      </w:r>
      <w:r>
        <w:rPr/>
        <w:t>bằng</w:t>
      </w:r>
      <w:r>
        <w:rPr>
          <w:spacing w:val="-4"/>
        </w:rPr>
        <w:t> </w:t>
      </w:r>
      <w:r>
        <w:rPr/>
        <w:t>2240 </w:t>
      </w:r>
      <w:r>
        <w:rPr>
          <w:spacing w:val="-4"/>
        </w:rPr>
        <w:t>lbs).</w:t>
      </w:r>
    </w:p>
    <w:p>
      <w:pPr>
        <w:pStyle w:val="BodyText"/>
        <w:spacing w:after="0"/>
        <w:jc w:val="both"/>
        <w:sectPr>
          <w:pgSz w:w="12240" w:h="15840"/>
          <w:pgMar w:header="727" w:footer="728" w:top="1020" w:bottom="980" w:left="1440" w:right="0"/>
        </w:sectPr>
      </w:pPr>
    </w:p>
    <w:p>
      <w:pPr>
        <w:pStyle w:val="Heading2"/>
        <w:numPr>
          <w:ilvl w:val="1"/>
          <w:numId w:val="24"/>
        </w:numPr>
        <w:tabs>
          <w:tab w:pos="770" w:val="left" w:leader="none"/>
        </w:tabs>
        <w:spacing w:line="296" w:lineRule="exact" w:before="108" w:after="0"/>
        <w:ind w:left="770" w:right="0" w:hanging="508"/>
        <w:jc w:val="both"/>
      </w:pPr>
      <w:bookmarkStart w:name="_TOC_250012" w:id="75"/>
      <w:r>
        <w:rPr/>
        <w:t>Các</w:t>
      </w:r>
      <w:r>
        <w:rPr>
          <w:spacing w:val="-7"/>
        </w:rPr>
        <w:t> </w:t>
      </w:r>
      <w:r>
        <w:rPr/>
        <w:t>đường</w:t>
      </w:r>
      <w:r>
        <w:rPr>
          <w:spacing w:val="-7"/>
        </w:rPr>
        <w:t> </w:t>
      </w:r>
      <w:r>
        <w:rPr/>
        <w:t>cong</w:t>
      </w:r>
      <w:r>
        <w:rPr>
          <w:spacing w:val="-5"/>
        </w:rPr>
        <w:t> </w:t>
      </w:r>
      <w:r>
        <w:rPr/>
        <w:t>tuyến</w:t>
      </w:r>
      <w:r>
        <w:rPr>
          <w:spacing w:val="-6"/>
        </w:rPr>
        <w:t> </w:t>
      </w:r>
      <w:bookmarkEnd w:id="75"/>
      <w:r>
        <w:rPr>
          <w:spacing w:val="-4"/>
        </w:rPr>
        <w:t>hình.</w:t>
      </w:r>
    </w:p>
    <w:p>
      <w:pPr>
        <w:pStyle w:val="BodyText"/>
        <w:ind w:right="1289" w:firstLine="719"/>
        <w:jc w:val="both"/>
      </w:pPr>
      <w:r>
        <w:rPr/>
        <w:t>Lựa chọn này sử dụng để thực hiện các tính toán thủy tĩnh trong khoảng lượng mớn nước đã cho. Góc nghiêng dọc cũng có thể được tính đến. Kết quả có thể được lưu dưới dạng file văn bản.</w:t>
      </w:r>
    </w:p>
    <w:p>
      <w:pPr>
        <w:pStyle w:val="BodyText"/>
        <w:spacing w:before="28"/>
        <w:ind w:left="0"/>
      </w:pPr>
    </w:p>
    <w:p>
      <w:pPr>
        <w:pStyle w:val="Heading2"/>
        <w:numPr>
          <w:ilvl w:val="1"/>
          <w:numId w:val="24"/>
        </w:numPr>
        <w:tabs>
          <w:tab w:pos="777" w:val="left" w:leader="none"/>
        </w:tabs>
        <w:spacing w:line="294" w:lineRule="exact" w:before="1" w:after="0"/>
        <w:ind w:left="777" w:right="0" w:hanging="515"/>
        <w:jc w:val="both"/>
      </w:pPr>
      <w:bookmarkStart w:name="_TOC_250011" w:id="76"/>
      <w:r>
        <w:rPr/>
        <w:t>Các</w:t>
      </w:r>
      <w:r>
        <w:rPr>
          <w:spacing w:val="-11"/>
        </w:rPr>
        <w:t> </w:t>
      </w:r>
      <w:r>
        <w:rPr/>
        <w:t>đường</w:t>
      </w:r>
      <w:r>
        <w:rPr>
          <w:spacing w:val="-10"/>
        </w:rPr>
        <w:t> </w:t>
      </w:r>
      <w:r>
        <w:rPr/>
        <w:t>cong</w:t>
      </w:r>
      <w:r>
        <w:rPr>
          <w:spacing w:val="-13"/>
        </w:rPr>
        <w:t> </w:t>
      </w:r>
      <w:r>
        <w:rPr/>
        <w:t>nghiêng</w:t>
      </w:r>
      <w:r>
        <w:rPr>
          <w:spacing w:val="-8"/>
        </w:rPr>
        <w:t> </w:t>
      </w:r>
      <w:r>
        <w:rPr/>
        <w:t>và</w:t>
      </w:r>
      <w:r>
        <w:rPr>
          <w:spacing w:val="-10"/>
        </w:rPr>
        <w:t> </w:t>
      </w:r>
      <w:r>
        <w:rPr/>
        <w:t>biểu</w:t>
      </w:r>
      <w:r>
        <w:rPr>
          <w:spacing w:val="-9"/>
        </w:rPr>
        <w:t> </w:t>
      </w:r>
      <w:r>
        <w:rPr/>
        <w:t>đồ</w:t>
      </w:r>
      <w:r>
        <w:rPr>
          <w:spacing w:val="-10"/>
        </w:rPr>
        <w:t> </w:t>
      </w:r>
      <w:r>
        <w:rPr/>
        <w:t>ổn</w:t>
      </w:r>
      <w:r>
        <w:rPr>
          <w:spacing w:val="-10"/>
        </w:rPr>
        <w:t> </w:t>
      </w:r>
      <w:r>
        <w:rPr/>
        <w:t>định</w:t>
      </w:r>
      <w:r>
        <w:rPr>
          <w:spacing w:val="-10"/>
        </w:rPr>
        <w:t> </w:t>
      </w:r>
      <w:bookmarkEnd w:id="76"/>
      <w:r>
        <w:rPr>
          <w:spacing w:val="-2"/>
        </w:rPr>
        <w:t>tĩnh.</w:t>
      </w:r>
    </w:p>
    <w:p>
      <w:pPr>
        <w:pStyle w:val="BodyText"/>
        <w:ind w:right="845" w:firstLine="719"/>
        <w:jc w:val="both"/>
      </w:pPr>
      <w:r>
        <w:rPr/>
        <w:t>Tính toán tính ổn định được biểu thị dưới dạng đường cong nghiêng (cross curves). Đối với một số góc nghiêng và lượng chiếm nước thì cao độ của tâm nghiêng ngang KN*sin(ø) được tính toán và hiển thị dưới dạng đồ thị và dạng bảng. Nếu chỉ có một lượng chiếm nước được đưa ra thì đường cong</w:t>
      </w:r>
      <w:r>
        <w:rPr>
          <w:spacing w:val="40"/>
        </w:rPr>
        <w:t> </w:t>
      </w:r>
      <w:r>
        <w:rPr/>
        <w:t>KN*sin(ø) hiển thị trên đồ thị. Nếu có nhiều lượng chiếm nước được đưa ra thì sẽ xuất hiện biểu đồ theo chuẩn các đường cong nghiêng.</w:t>
      </w:r>
    </w:p>
    <w:p>
      <w:pPr>
        <w:pStyle w:val="BodyText"/>
        <w:ind w:right="6513" w:firstLine="719"/>
        <w:jc w:val="both"/>
      </w:pPr>
      <w:r>
        <w:rPr/>
        <w:drawing>
          <wp:anchor distT="0" distB="0" distL="0" distR="0" allowOverlap="1" layoutInCell="1" locked="0" behindDoc="0" simplePos="0" relativeHeight="15755264">
            <wp:simplePos x="0" y="0"/>
            <wp:positionH relativeFrom="page">
              <wp:posOffset>3747729</wp:posOffset>
            </wp:positionH>
            <wp:positionV relativeFrom="paragraph">
              <wp:posOffset>85992</wp:posOffset>
            </wp:positionV>
            <wp:extent cx="3552139" cy="2429054"/>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81" cstate="print"/>
                    <a:stretch>
                      <a:fillRect/>
                    </a:stretch>
                  </pic:blipFill>
                  <pic:spPr>
                    <a:xfrm>
                      <a:off x="0" y="0"/>
                      <a:ext cx="3552139" cy="2429054"/>
                    </a:xfrm>
                    <a:prstGeom prst="rect">
                      <a:avLst/>
                    </a:prstGeom>
                  </pic:spPr>
                </pic:pic>
              </a:graphicData>
            </a:graphic>
          </wp:anchor>
        </w:drawing>
      </w:r>
      <w:r>
        <w:rPr/>
        <w:t>Biểu đồ nghiêng tĩnh học được tính</w:t>
      </w:r>
      <w:r>
        <w:rPr>
          <w:spacing w:val="-1"/>
        </w:rPr>
        <w:t> </w:t>
      </w:r>
      <w:r>
        <w:rPr/>
        <w:t>cho</w:t>
      </w:r>
      <w:r>
        <w:rPr>
          <w:spacing w:val="-1"/>
        </w:rPr>
        <w:t> </w:t>
      </w:r>
      <w:r>
        <w:rPr/>
        <w:t>lượng</w:t>
      </w:r>
      <w:r>
        <w:rPr>
          <w:spacing w:val="-1"/>
        </w:rPr>
        <w:t> </w:t>
      </w:r>
      <w:r>
        <w:rPr/>
        <w:t>chiếm</w:t>
      </w:r>
      <w:r>
        <w:rPr>
          <w:spacing w:val="-1"/>
        </w:rPr>
        <w:t> </w:t>
      </w:r>
      <w:r>
        <w:rPr/>
        <w:t>nước</w:t>
      </w:r>
      <w:r>
        <w:rPr>
          <w:spacing w:val="-2"/>
        </w:rPr>
        <w:t> </w:t>
      </w:r>
      <w:r>
        <w:rPr/>
        <w:t>dự</w:t>
      </w:r>
      <w:r>
        <w:rPr>
          <w:spacing w:val="-2"/>
        </w:rPr>
        <w:t> </w:t>
      </w:r>
      <w:r>
        <w:rPr/>
        <w:t>án</w:t>
      </w:r>
      <w:r>
        <w:rPr>
          <w:spacing w:val="-1"/>
        </w:rPr>
        <w:t> </w:t>
      </w:r>
      <w:r>
        <w:rPr/>
        <w:t>và</w:t>
      </w:r>
      <w:r>
        <w:rPr>
          <w:spacing w:val="-2"/>
        </w:rPr>
        <w:t> </w:t>
      </w:r>
      <w:r>
        <w:rPr/>
        <w:t>vị</w:t>
      </w:r>
      <w:r>
        <w:rPr>
          <w:spacing w:val="-1"/>
        </w:rPr>
        <w:t> </w:t>
      </w:r>
      <w:r>
        <w:rPr/>
        <w:t>trí trọng tâm đã cho trước theo chiều cao. Cùng với đó kết quả tính toán các thông số của biểu đồ ổn định tĩnh được so sánh với các yêu cầu của Đăng kiểm Nga, và trong trường hợp có sai lệch sẽ hiển thị thông báo về các thông số đó của biểu đồ ổn định tĩnh. Biểu đồ ổn định tĩnh được tính với các giá trị khác nhau của cao độ trọng tâm nổi, và sẽ lần lượt được hiện ra trên thanh đồ thị “biểu đồ ổn định tĩnh”.</w:t>
      </w:r>
    </w:p>
    <w:p>
      <w:pPr>
        <w:pStyle w:val="BodyText"/>
        <w:ind w:right="6513" w:firstLine="719"/>
        <w:jc w:val="both"/>
      </w:pPr>
      <w:r>
        <w:rPr/>
        <w:t>Trên thanh “Các đường </w:t>
      </w:r>
      <w:r>
        <w:rPr/>
        <w:t>cong nghiêng” cũng có dựng các biểu đồ nghiêng</w:t>
      </w:r>
      <w:r>
        <w:rPr>
          <w:spacing w:val="11"/>
        </w:rPr>
        <w:t> </w:t>
      </w:r>
      <w:r>
        <w:rPr/>
        <w:t>tĩnh</w:t>
      </w:r>
      <w:r>
        <w:rPr>
          <w:spacing w:val="14"/>
        </w:rPr>
        <w:t> </w:t>
      </w:r>
      <w:r>
        <w:rPr/>
        <w:t>cho</w:t>
      </w:r>
      <w:r>
        <w:rPr>
          <w:spacing w:val="16"/>
        </w:rPr>
        <w:t> </w:t>
      </w:r>
      <w:r>
        <w:rPr/>
        <w:t>các</w:t>
      </w:r>
      <w:r>
        <w:rPr>
          <w:spacing w:val="12"/>
        </w:rPr>
        <w:t> </w:t>
      </w:r>
      <w:r>
        <w:rPr/>
        <w:t>tàu,</w:t>
      </w:r>
      <w:r>
        <w:rPr>
          <w:spacing w:val="14"/>
        </w:rPr>
        <w:t> </w:t>
      </w:r>
      <w:r>
        <w:rPr/>
        <w:t>công</w:t>
      </w:r>
      <w:r>
        <w:rPr>
          <w:spacing w:val="11"/>
        </w:rPr>
        <w:t> </w:t>
      </w:r>
      <w:r>
        <w:rPr/>
        <w:t>trình</w:t>
      </w:r>
      <w:r>
        <w:rPr>
          <w:spacing w:val="14"/>
        </w:rPr>
        <w:t> </w:t>
      </w:r>
      <w:r>
        <w:rPr>
          <w:spacing w:val="-4"/>
        </w:rPr>
        <w:t>biển</w:t>
      </w:r>
    </w:p>
    <w:p>
      <w:pPr>
        <w:pStyle w:val="BodyText"/>
        <w:ind w:right="846"/>
        <w:jc w:val="both"/>
      </w:pPr>
      <w:r>
        <w:rPr/>
        <w:t>mà Đăng kiểm Nga không áp dụng cho các đường cong tĩnh. Để thực hiện việc đó chỉ cần nhập lượng chiếm nước ban đầu và cuối cùng giá trị như nhau và nhấn nút “Bắt đầu tính toán”. Cao độ của tâm nổi được nhập từ tính toán tính thủy tĩnh của dự án, nếu như tỉ trọng và chiều dày của vật liệu vỏ tàu được nhập vào ô tính chất của lớp. Trong ô “Các thông số cho biểu đồ ổn định tĩnh” thì tất cả các giá trị khi đó phải là 0. Nếu như tính toán trọng lượng tải chưa được thực hiện thì có thể chỉ nhập vào cao độ dự kiến của tâm nổi và nhận đường cong ổn định tĩnh cho trường hợp lượng chiếm nước ban đầu.</w:t>
      </w:r>
    </w:p>
    <w:p>
      <w:pPr>
        <w:pStyle w:val="BodyText"/>
        <w:ind w:right="846" w:firstLine="719"/>
        <w:jc w:val="both"/>
      </w:pPr>
      <w:r>
        <w:rPr/>
        <w:t>Cần phải nhớ rằng tính toán biểu đồ ổn định tĩnh chỉ được thực hiện cho vỏ kín tuyệt đối, không có điểm rò rỉ, quá trình tính toán sẽ tự động dừng lại nếu xuất hiện các điểm rò rỉ. Góc nghiêng ngang có thể được thêm vào nếu như có thông báo xuất hiện về góc nghiêng ngang quá</w:t>
      </w:r>
      <w:r>
        <w:rPr>
          <w:spacing w:val="80"/>
        </w:rPr>
        <w:t> </w:t>
      </w:r>
      <w:r>
        <w:rPr/>
        <w:t>nhỏ, không đạt tới giá trị của góc hạ trên biểu đồ ổn định tĩnh.</w:t>
      </w:r>
    </w:p>
    <w:p>
      <w:pPr>
        <w:pStyle w:val="BodyText"/>
        <w:ind w:left="982"/>
        <w:jc w:val="both"/>
      </w:pPr>
      <w:r>
        <w:rPr/>
        <w:t>Các</w:t>
      </w:r>
      <w:r>
        <w:rPr>
          <w:spacing w:val="-4"/>
        </w:rPr>
        <w:t> </w:t>
      </w:r>
      <w:r>
        <w:rPr/>
        <w:t>thông</w:t>
      </w:r>
      <w:r>
        <w:rPr>
          <w:spacing w:val="-4"/>
        </w:rPr>
        <w:t> </w:t>
      </w:r>
      <w:r>
        <w:rPr/>
        <w:t>số</w:t>
      </w:r>
      <w:r>
        <w:rPr>
          <w:spacing w:val="-1"/>
        </w:rPr>
        <w:t> </w:t>
      </w:r>
      <w:r>
        <w:rPr/>
        <w:t>tính</w:t>
      </w:r>
      <w:r>
        <w:rPr>
          <w:spacing w:val="-1"/>
        </w:rPr>
        <w:t> </w:t>
      </w:r>
      <w:r>
        <w:rPr/>
        <w:t>toán</w:t>
      </w:r>
      <w:r>
        <w:rPr>
          <w:spacing w:val="-1"/>
        </w:rPr>
        <w:t> </w:t>
      </w:r>
      <w:r>
        <w:rPr/>
        <w:t>có</w:t>
      </w:r>
      <w:r>
        <w:rPr>
          <w:spacing w:val="2"/>
        </w:rPr>
        <w:t> </w:t>
      </w:r>
      <w:r>
        <w:rPr/>
        <w:t>thể</w:t>
      </w:r>
      <w:r>
        <w:rPr>
          <w:spacing w:val="-2"/>
        </w:rPr>
        <w:t> </w:t>
      </w:r>
      <w:r>
        <w:rPr/>
        <w:t>được</w:t>
      </w:r>
      <w:r>
        <w:rPr>
          <w:spacing w:val="-2"/>
        </w:rPr>
        <w:t> </w:t>
      </w:r>
      <w:r>
        <w:rPr/>
        <w:t>in</w:t>
      </w:r>
      <w:r>
        <w:rPr>
          <w:spacing w:val="-2"/>
        </w:rPr>
        <w:t> </w:t>
      </w:r>
      <w:r>
        <w:rPr/>
        <w:t>hoặc</w:t>
      </w:r>
      <w:r>
        <w:rPr>
          <w:spacing w:val="-2"/>
        </w:rPr>
        <w:t> </w:t>
      </w:r>
      <w:r>
        <w:rPr/>
        <w:t>lưu</w:t>
      </w:r>
      <w:r>
        <w:rPr>
          <w:spacing w:val="-1"/>
        </w:rPr>
        <w:t> </w:t>
      </w:r>
      <w:r>
        <w:rPr/>
        <w:t>lại</w:t>
      </w:r>
      <w:r>
        <w:rPr>
          <w:spacing w:val="1"/>
        </w:rPr>
        <w:t> </w:t>
      </w:r>
      <w:r>
        <w:rPr/>
        <w:t>dưới</w:t>
      </w:r>
      <w:r>
        <w:rPr>
          <w:spacing w:val="-1"/>
        </w:rPr>
        <w:t> </w:t>
      </w:r>
      <w:r>
        <w:rPr/>
        <w:t>dạng</w:t>
      </w:r>
      <w:r>
        <w:rPr>
          <w:spacing w:val="-1"/>
        </w:rPr>
        <w:t> </w:t>
      </w:r>
      <w:r>
        <w:rPr/>
        <w:t>file</w:t>
      </w:r>
      <w:r>
        <w:rPr>
          <w:spacing w:val="-2"/>
        </w:rPr>
        <w:t> </w:t>
      </w:r>
      <w:r>
        <w:rPr/>
        <w:t>văn </w:t>
      </w:r>
      <w:r>
        <w:rPr>
          <w:spacing w:val="-4"/>
        </w:rPr>
        <w:t>bản.</w:t>
      </w:r>
    </w:p>
    <w:p>
      <w:pPr>
        <w:pStyle w:val="BodyText"/>
        <w:spacing w:before="3"/>
        <w:ind w:left="0"/>
      </w:pPr>
    </w:p>
    <w:p>
      <w:pPr>
        <w:pStyle w:val="Heading2"/>
        <w:numPr>
          <w:ilvl w:val="1"/>
          <w:numId w:val="24"/>
        </w:numPr>
        <w:tabs>
          <w:tab w:pos="779" w:val="left" w:leader="none"/>
        </w:tabs>
        <w:spacing w:line="297" w:lineRule="exact" w:before="0" w:after="0"/>
        <w:ind w:left="779" w:right="0" w:hanging="517"/>
        <w:jc w:val="both"/>
      </w:pPr>
      <w:r>
        <w:rPr/>
        <w:t>Tính</w:t>
      </w:r>
      <w:r>
        <w:rPr>
          <w:spacing w:val="-6"/>
        </w:rPr>
        <w:t> </w:t>
      </w:r>
      <w:r>
        <w:rPr/>
        <w:t>sức</w:t>
      </w:r>
      <w:r>
        <w:rPr>
          <w:spacing w:val="-5"/>
        </w:rPr>
        <w:t> </w:t>
      </w:r>
      <w:r>
        <w:rPr>
          <w:spacing w:val="-4"/>
        </w:rPr>
        <w:t>cản.</w:t>
      </w:r>
    </w:p>
    <w:p>
      <w:pPr>
        <w:pStyle w:val="Heading3"/>
        <w:numPr>
          <w:ilvl w:val="2"/>
          <w:numId w:val="24"/>
        </w:numPr>
        <w:tabs>
          <w:tab w:pos="922" w:val="left" w:leader="none"/>
        </w:tabs>
        <w:spacing w:line="271" w:lineRule="exact" w:before="0" w:after="0"/>
        <w:ind w:left="922" w:right="0" w:hanging="660"/>
        <w:jc w:val="both"/>
      </w:pPr>
      <w:r>
        <w:rPr/>
        <w:t>Phương</w:t>
      </w:r>
      <w:r>
        <w:rPr>
          <w:spacing w:val="-4"/>
        </w:rPr>
        <w:t> </w:t>
      </w:r>
      <w:r>
        <w:rPr/>
        <w:t>pháp</w:t>
      </w:r>
      <w:r>
        <w:rPr>
          <w:spacing w:val="-2"/>
        </w:rPr>
        <w:t> </w:t>
      </w:r>
      <w:r>
        <w:rPr/>
        <w:t>Delft</w:t>
      </w:r>
      <w:r>
        <w:rPr>
          <w:spacing w:val="-3"/>
        </w:rPr>
        <w:t> </w:t>
      </w:r>
      <w:r>
        <w:rPr/>
        <w:t>cho</w:t>
      </w:r>
      <w:r>
        <w:rPr>
          <w:spacing w:val="-2"/>
        </w:rPr>
        <w:t> </w:t>
      </w:r>
      <w:r>
        <w:rPr/>
        <w:t>thuyền</w:t>
      </w:r>
      <w:r>
        <w:rPr>
          <w:spacing w:val="-2"/>
        </w:rPr>
        <w:t> </w:t>
      </w:r>
      <w:r>
        <w:rPr/>
        <w:t>buồm</w:t>
      </w:r>
      <w:r>
        <w:rPr>
          <w:spacing w:val="-6"/>
        </w:rPr>
        <w:t> </w:t>
      </w:r>
      <w:r>
        <w:rPr/>
        <w:t>và</w:t>
      </w:r>
      <w:r>
        <w:rPr>
          <w:spacing w:val="1"/>
        </w:rPr>
        <w:t> </w:t>
      </w:r>
      <w:r>
        <w:rPr/>
        <w:t>Holtrop-1988(84)</w:t>
      </w:r>
      <w:r>
        <w:rPr>
          <w:spacing w:val="-3"/>
        </w:rPr>
        <w:t> </w:t>
      </w:r>
      <w:r>
        <w:rPr/>
        <w:t>cho</w:t>
      </w:r>
      <w:r>
        <w:rPr>
          <w:spacing w:val="-3"/>
        </w:rPr>
        <w:t> </w:t>
      </w:r>
      <w:r>
        <w:rPr/>
        <w:t>tàu</w:t>
      </w:r>
      <w:r>
        <w:rPr>
          <w:spacing w:val="-1"/>
        </w:rPr>
        <w:t> </w:t>
      </w:r>
      <w:r>
        <w:rPr>
          <w:spacing w:val="-2"/>
        </w:rPr>
        <w:t>biển.</w:t>
      </w:r>
    </w:p>
    <w:p>
      <w:pPr>
        <w:pStyle w:val="BodyText"/>
        <w:ind w:right="845" w:firstLine="720"/>
        <w:jc w:val="both"/>
      </w:pPr>
      <w:r>
        <w:rPr/>
        <w:t>Phương pháp Delft dùng để tính sức cản cho thuyền buồm với sống nhỏ. Đây là phương</w:t>
      </w:r>
      <w:r>
        <w:rPr>
          <w:spacing w:val="40"/>
        </w:rPr>
        <w:t> </w:t>
      </w:r>
      <w:r>
        <w:rPr/>
        <w:t>pháp dựa trên kết quả thống kê của một lượng lớn các seri model được nghiên cứu và thử nghiệm trong các bể thử qua một thời gian dài tại bể thử của trường đại học công nghệ Delft.</w:t>
      </w:r>
      <w:r>
        <w:rPr>
          <w:spacing w:val="40"/>
        </w:rPr>
        <w:t> </w:t>
      </w:r>
      <w:r>
        <w:rPr/>
        <w:t>Các tính toán chỉ được thực hiện khi các thông số của model nằm trong khoảng giới hạn của các model thuyền buồm đã thử. Khoảng đó như sau:</w:t>
      </w:r>
    </w:p>
    <w:p>
      <w:pPr>
        <w:pStyle w:val="BodyText"/>
        <w:tabs>
          <w:tab w:pos="2422" w:val="left" w:leader="none"/>
        </w:tabs>
        <w:spacing w:before="273"/>
        <w:jc w:val="both"/>
      </w:pPr>
      <w:r>
        <w:rPr/>
        <w:t>□</w:t>
      </w:r>
      <w:r>
        <w:rPr>
          <w:spacing w:val="40"/>
        </w:rPr>
        <w:t> </w:t>
      </w:r>
      <w:r>
        <w:rPr>
          <w:spacing w:val="-2"/>
        </w:rPr>
        <w:t>Lwl/Bwl</w:t>
      </w:r>
      <w:r>
        <w:rPr/>
        <w:tab/>
        <w:t>[2.76</w:t>
      </w:r>
      <w:r>
        <w:rPr>
          <w:spacing w:val="-11"/>
        </w:rPr>
        <w:t> </w:t>
      </w:r>
      <w:r>
        <w:rPr/>
        <w:t>-</w:t>
      </w:r>
      <w:r>
        <w:rPr>
          <w:spacing w:val="-10"/>
        </w:rPr>
        <w:t> </w:t>
      </w:r>
      <w:r>
        <w:rPr>
          <w:spacing w:val="-4"/>
        </w:rPr>
        <w:t>5.00]</w:t>
      </w:r>
    </w:p>
    <w:p>
      <w:pPr>
        <w:pStyle w:val="BodyText"/>
        <w:tabs>
          <w:tab w:pos="2422" w:val="left" w:leader="none"/>
        </w:tabs>
        <w:jc w:val="both"/>
      </w:pPr>
      <w:r>
        <w:rPr/>
        <w:t>□</w:t>
      </w:r>
      <w:r>
        <w:rPr>
          <w:spacing w:val="40"/>
        </w:rPr>
        <w:t> </w:t>
      </w:r>
      <w:r>
        <w:rPr>
          <w:spacing w:val="-2"/>
        </w:rPr>
        <w:t>Bwl/Thull</w:t>
      </w:r>
      <w:r>
        <w:rPr/>
        <w:tab/>
        <w:t>[2.46</w:t>
      </w:r>
      <w:r>
        <w:rPr>
          <w:spacing w:val="-11"/>
        </w:rPr>
        <w:t> </w:t>
      </w:r>
      <w:r>
        <w:rPr/>
        <w:t>-</w:t>
      </w:r>
      <w:r>
        <w:rPr>
          <w:spacing w:val="-10"/>
        </w:rPr>
        <w:t> </w:t>
      </w:r>
      <w:r>
        <w:rPr>
          <w:spacing w:val="-2"/>
        </w:rPr>
        <w:t>19.32]</w:t>
      </w:r>
    </w:p>
    <w:p>
      <w:pPr>
        <w:pStyle w:val="BodyText"/>
        <w:spacing w:after="0"/>
        <w:jc w:val="both"/>
        <w:sectPr>
          <w:pgSz w:w="12240" w:h="15840"/>
          <w:pgMar w:header="727" w:footer="728" w:top="1020" w:bottom="980" w:left="1440" w:right="0"/>
        </w:sectPr>
      </w:pPr>
    </w:p>
    <w:p>
      <w:pPr>
        <w:pStyle w:val="BodyText"/>
        <w:tabs>
          <w:tab w:pos="2422" w:val="left" w:leader="none"/>
        </w:tabs>
        <w:spacing w:before="100"/>
      </w:pPr>
      <w:r>
        <w:rPr/>
        <w:t>□</w:t>
      </w:r>
      <w:r>
        <w:rPr>
          <w:spacing w:val="40"/>
        </w:rPr>
        <w:t> </w:t>
      </w:r>
      <w:r>
        <w:rPr>
          <w:spacing w:val="-2"/>
        </w:rPr>
        <w:t>Lwl/Displ^0.333</w:t>
      </w:r>
      <w:r>
        <w:rPr/>
        <w:tab/>
        <w:t>[4.34 - </w:t>
      </w:r>
      <w:r>
        <w:rPr>
          <w:spacing w:val="-2"/>
        </w:rPr>
        <w:t>8.50]</w:t>
      </w:r>
    </w:p>
    <w:p>
      <w:pPr>
        <w:pStyle w:val="BodyText"/>
        <w:tabs>
          <w:tab w:pos="2422" w:val="left" w:leader="none"/>
        </w:tabs>
      </w:pPr>
      <w:r>
        <w:rPr/>
        <w:t>□</w:t>
      </w:r>
      <w:r>
        <w:rPr>
          <w:spacing w:val="6"/>
        </w:rPr>
        <w:t> </w:t>
      </w:r>
      <w:r>
        <w:rPr/>
        <w:t>lcb</w:t>
      </w:r>
      <w:r>
        <w:rPr>
          <w:spacing w:val="7"/>
        </w:rPr>
        <w:t> </w:t>
      </w:r>
      <w:r>
        <w:rPr/>
        <w:t>(theo</w:t>
      </w:r>
      <w:r>
        <w:rPr>
          <w:spacing w:val="4"/>
        </w:rPr>
        <w:t> </w:t>
      </w:r>
      <w:r>
        <w:rPr/>
        <w:t>%</w:t>
      </w:r>
      <w:r>
        <w:rPr>
          <w:spacing w:val="2"/>
        </w:rPr>
        <w:t> </w:t>
      </w:r>
      <w:r>
        <w:rPr>
          <w:spacing w:val="-4"/>
        </w:rPr>
        <w:t>Lwl)</w:t>
      </w:r>
      <w:r>
        <w:rPr/>
        <w:tab/>
        <w:t>[4.34 - </w:t>
      </w:r>
      <w:r>
        <w:rPr>
          <w:spacing w:val="-2"/>
        </w:rPr>
        <w:t>8.50]</w:t>
      </w:r>
    </w:p>
    <w:p>
      <w:pPr>
        <w:pStyle w:val="BodyText"/>
        <w:tabs>
          <w:tab w:pos="2422" w:val="left" w:leader="none"/>
        </w:tabs>
        <w:spacing w:before="1"/>
      </w:pPr>
      <w:r>
        <w:rPr/>
        <w:t>□</w:t>
      </w:r>
      <w:r>
        <w:rPr>
          <w:spacing w:val="40"/>
        </w:rPr>
        <w:t> </w:t>
      </w:r>
      <w:r>
        <w:rPr>
          <w:spacing w:val="-5"/>
        </w:rPr>
        <w:t>Cp</w:t>
      </w:r>
      <w:r>
        <w:rPr/>
        <w:tab/>
        <w:t>[0.52 - </w:t>
      </w:r>
      <w:r>
        <w:rPr>
          <w:spacing w:val="-2"/>
        </w:rPr>
        <w:t>0.60]</w:t>
      </w:r>
    </w:p>
    <w:p>
      <w:pPr>
        <w:pStyle w:val="BodyText"/>
        <w:spacing w:before="275"/>
        <w:ind w:right="846" w:firstLine="719"/>
        <w:jc w:val="both"/>
      </w:pPr>
      <w:r>
        <w:rPr/>
        <w:t>Nếu như không có đường cong nào được hiển thị trong đồ thị phía bên phải thì có thể là ít nhất một thông số của model nằm ngoài khoảng giới hạn. Bạn có thể thay đổi sang dải kết quả để kiểm tra cụ thể hơn.</w:t>
      </w:r>
    </w:p>
    <w:p>
      <w:pPr>
        <w:pStyle w:val="BodyText"/>
        <w:jc w:val="both"/>
      </w:pPr>
      <w:r>
        <w:rPr/>
        <w:t>Có hai phương</w:t>
      </w:r>
      <w:r>
        <w:rPr>
          <w:spacing w:val="-3"/>
        </w:rPr>
        <w:t> </w:t>
      </w:r>
      <w:r>
        <w:rPr/>
        <w:t>pháp sử</w:t>
      </w:r>
      <w:r>
        <w:rPr>
          <w:spacing w:val="-1"/>
        </w:rPr>
        <w:t> </w:t>
      </w:r>
      <w:r>
        <w:rPr/>
        <w:t>dụng</w:t>
      </w:r>
      <w:r>
        <w:rPr>
          <w:spacing w:val="-3"/>
        </w:rPr>
        <w:t> </w:t>
      </w:r>
      <w:r>
        <w:rPr/>
        <w:t>modul</w:t>
      </w:r>
      <w:r>
        <w:rPr>
          <w:spacing w:val="1"/>
        </w:rPr>
        <w:t> </w:t>
      </w:r>
      <w:r>
        <w:rPr>
          <w:spacing w:val="-4"/>
        </w:rPr>
        <w:t>này:</w:t>
      </w:r>
    </w:p>
    <w:p>
      <w:pPr>
        <w:pStyle w:val="ListParagraph"/>
        <w:numPr>
          <w:ilvl w:val="0"/>
          <w:numId w:val="25"/>
        </w:numPr>
        <w:tabs>
          <w:tab w:pos="543" w:val="left" w:leader="none"/>
          <w:tab w:pos="545" w:val="left" w:leader="none"/>
        </w:tabs>
        <w:spacing w:line="240" w:lineRule="auto" w:before="2" w:after="0"/>
        <w:ind w:left="545" w:right="897" w:hanging="284"/>
        <w:jc w:val="both"/>
        <w:rPr>
          <w:sz w:val="24"/>
        </w:rPr>
      </w:pPr>
      <w:r>
        <w:rPr>
          <w:sz w:val="24"/>
        </w:rPr>
        <w:t>Điền</w:t>
      </w:r>
      <w:r>
        <w:rPr>
          <w:spacing w:val="-5"/>
          <w:sz w:val="24"/>
        </w:rPr>
        <w:t> </w:t>
      </w:r>
      <w:r>
        <w:rPr>
          <w:sz w:val="24"/>
        </w:rPr>
        <w:t>tất</w:t>
      </w:r>
      <w:r>
        <w:rPr>
          <w:spacing w:val="-3"/>
          <w:sz w:val="24"/>
        </w:rPr>
        <w:t> </w:t>
      </w:r>
      <w:r>
        <w:rPr>
          <w:sz w:val="24"/>
        </w:rPr>
        <w:t>cả</w:t>
      </w:r>
      <w:r>
        <w:rPr>
          <w:spacing w:val="-3"/>
          <w:sz w:val="24"/>
        </w:rPr>
        <w:t> </w:t>
      </w:r>
      <w:r>
        <w:rPr>
          <w:sz w:val="24"/>
        </w:rPr>
        <w:t>mọi</w:t>
      </w:r>
      <w:r>
        <w:rPr>
          <w:spacing w:val="-4"/>
          <w:sz w:val="24"/>
        </w:rPr>
        <w:t> </w:t>
      </w:r>
      <w:r>
        <w:rPr>
          <w:sz w:val="24"/>
        </w:rPr>
        <w:t>thông</w:t>
      </w:r>
      <w:r>
        <w:rPr>
          <w:spacing w:val="-4"/>
          <w:sz w:val="24"/>
        </w:rPr>
        <w:t> </w:t>
      </w:r>
      <w:r>
        <w:rPr>
          <w:sz w:val="24"/>
        </w:rPr>
        <w:t>số</w:t>
      </w:r>
      <w:r>
        <w:rPr>
          <w:spacing w:val="-4"/>
          <w:sz w:val="24"/>
        </w:rPr>
        <w:t> </w:t>
      </w:r>
      <w:r>
        <w:rPr>
          <w:sz w:val="24"/>
        </w:rPr>
        <w:t>bằng</w:t>
      </w:r>
      <w:r>
        <w:rPr>
          <w:spacing w:val="-4"/>
          <w:sz w:val="24"/>
        </w:rPr>
        <w:t> </w:t>
      </w:r>
      <w:r>
        <w:rPr>
          <w:sz w:val="24"/>
        </w:rPr>
        <w:t>tay.</w:t>
      </w:r>
      <w:r>
        <w:rPr>
          <w:spacing w:val="-3"/>
          <w:sz w:val="24"/>
        </w:rPr>
        <w:t> </w:t>
      </w:r>
      <w:r>
        <w:rPr>
          <w:sz w:val="24"/>
        </w:rPr>
        <w:t>Thậm</w:t>
      </w:r>
      <w:r>
        <w:rPr>
          <w:spacing w:val="-3"/>
          <w:sz w:val="24"/>
        </w:rPr>
        <w:t> </w:t>
      </w:r>
      <w:r>
        <w:rPr>
          <w:sz w:val="24"/>
        </w:rPr>
        <w:t>chí</w:t>
      </w:r>
      <w:r>
        <w:rPr>
          <w:spacing w:val="-3"/>
          <w:sz w:val="24"/>
        </w:rPr>
        <w:t> </w:t>
      </w:r>
      <w:r>
        <w:rPr>
          <w:sz w:val="24"/>
        </w:rPr>
        <w:t>bạn</w:t>
      </w:r>
      <w:r>
        <w:rPr>
          <w:spacing w:val="-3"/>
          <w:sz w:val="24"/>
        </w:rPr>
        <w:t> </w:t>
      </w:r>
      <w:r>
        <w:rPr>
          <w:sz w:val="24"/>
        </w:rPr>
        <w:t>không</w:t>
      </w:r>
      <w:r>
        <w:rPr>
          <w:spacing w:val="-4"/>
          <w:sz w:val="24"/>
        </w:rPr>
        <w:t> </w:t>
      </w:r>
      <w:r>
        <w:rPr>
          <w:sz w:val="24"/>
        </w:rPr>
        <w:t>cần</w:t>
      </w:r>
      <w:r>
        <w:rPr>
          <w:spacing w:val="-3"/>
          <w:sz w:val="24"/>
        </w:rPr>
        <w:t> </w:t>
      </w:r>
      <w:r>
        <w:rPr>
          <w:sz w:val="24"/>
        </w:rPr>
        <w:t>phải</w:t>
      </w:r>
      <w:r>
        <w:rPr>
          <w:spacing w:val="-3"/>
          <w:sz w:val="24"/>
        </w:rPr>
        <w:t> </w:t>
      </w:r>
      <w:r>
        <w:rPr>
          <w:sz w:val="24"/>
        </w:rPr>
        <w:t>tạo</w:t>
      </w:r>
      <w:r>
        <w:rPr>
          <w:spacing w:val="-3"/>
          <w:sz w:val="24"/>
        </w:rPr>
        <w:t> </w:t>
      </w:r>
      <w:r>
        <w:rPr>
          <w:sz w:val="24"/>
        </w:rPr>
        <w:t>model</w:t>
      </w:r>
      <w:r>
        <w:rPr>
          <w:spacing w:val="-5"/>
          <w:sz w:val="24"/>
        </w:rPr>
        <w:t> </w:t>
      </w:r>
      <w:r>
        <w:rPr>
          <w:sz w:val="24"/>
        </w:rPr>
        <w:t>để</w:t>
      </w:r>
      <w:r>
        <w:rPr>
          <w:spacing w:val="-3"/>
          <w:sz w:val="24"/>
        </w:rPr>
        <w:t> </w:t>
      </w:r>
      <w:r>
        <w:rPr>
          <w:sz w:val="24"/>
        </w:rPr>
        <w:t>thực</w:t>
      </w:r>
      <w:r>
        <w:rPr>
          <w:spacing w:val="-3"/>
          <w:sz w:val="24"/>
        </w:rPr>
        <w:t> </w:t>
      </w:r>
      <w:r>
        <w:rPr>
          <w:sz w:val="24"/>
        </w:rPr>
        <w:t>hiện</w:t>
      </w:r>
      <w:r>
        <w:rPr>
          <w:spacing w:val="-3"/>
          <w:sz w:val="24"/>
        </w:rPr>
        <w:t> </w:t>
      </w:r>
      <w:r>
        <w:rPr>
          <w:sz w:val="24"/>
        </w:rPr>
        <w:t>việc</w:t>
      </w:r>
      <w:r>
        <w:rPr>
          <w:spacing w:val="-5"/>
          <w:sz w:val="24"/>
        </w:rPr>
        <w:t> </w:t>
      </w:r>
      <w:r>
        <w:rPr>
          <w:sz w:val="24"/>
        </w:rPr>
        <w:t>này. Mỗi lần khi có sự chỉnh sửa diễn ra thì mọi tính toán đều được thực hiện và cập nhật lại.</w:t>
      </w:r>
    </w:p>
    <w:p>
      <w:pPr>
        <w:pStyle w:val="ListParagraph"/>
        <w:numPr>
          <w:ilvl w:val="0"/>
          <w:numId w:val="25"/>
        </w:numPr>
        <w:tabs>
          <w:tab w:pos="543" w:val="left" w:leader="none"/>
          <w:tab w:pos="545" w:val="left" w:leader="none"/>
        </w:tabs>
        <w:spacing w:line="237" w:lineRule="auto" w:before="4" w:after="0"/>
        <w:ind w:left="545" w:right="844" w:hanging="284"/>
        <w:jc w:val="both"/>
        <w:rPr>
          <w:sz w:val="24"/>
        </w:rPr>
      </w:pPr>
      <w:r>
        <w:rPr>
          <w:sz w:val="24"/>
        </w:rPr>
        <w:t>Chỉ định cho chương trình nhập các thông số thủy tĩnh mà cần cho quá trình tính toán bằng cách nhấn lựa chọn “Lấy các dữ liệu từ dự án hiện thời”. Chỉ có hai thông số nhập là có thể thay đổi được</w:t>
      </w:r>
      <w:r>
        <w:rPr>
          <w:spacing w:val="21"/>
          <w:sz w:val="24"/>
        </w:rPr>
        <w:t> </w:t>
      </w:r>
      <w:r>
        <w:rPr>
          <w:sz w:val="24"/>
        </w:rPr>
        <w:t>trong</w:t>
      </w:r>
      <w:r>
        <w:rPr>
          <w:spacing w:val="19"/>
          <w:sz w:val="24"/>
        </w:rPr>
        <w:t> </w:t>
      </w:r>
      <w:r>
        <w:rPr>
          <w:sz w:val="24"/>
        </w:rPr>
        <w:t>chế</w:t>
      </w:r>
      <w:r>
        <w:rPr>
          <w:spacing w:val="21"/>
          <w:sz w:val="24"/>
        </w:rPr>
        <w:t> </w:t>
      </w:r>
      <w:r>
        <w:rPr>
          <w:sz w:val="24"/>
        </w:rPr>
        <w:t>độ</w:t>
      </w:r>
      <w:r>
        <w:rPr>
          <w:spacing w:val="21"/>
          <w:sz w:val="24"/>
        </w:rPr>
        <w:t> </w:t>
      </w:r>
      <w:r>
        <w:rPr>
          <w:sz w:val="24"/>
        </w:rPr>
        <w:t>này.</w:t>
      </w:r>
      <w:r>
        <w:rPr>
          <w:spacing w:val="24"/>
          <w:sz w:val="24"/>
        </w:rPr>
        <w:t> </w:t>
      </w:r>
      <w:r>
        <w:rPr>
          <w:sz w:val="24"/>
        </w:rPr>
        <w:t>Thứ</w:t>
      </w:r>
      <w:r>
        <w:rPr>
          <w:spacing w:val="21"/>
          <w:sz w:val="24"/>
        </w:rPr>
        <w:t> </w:t>
      </w:r>
      <w:r>
        <w:rPr>
          <w:sz w:val="24"/>
        </w:rPr>
        <w:t>nhất</w:t>
      </w:r>
      <w:r>
        <w:rPr>
          <w:spacing w:val="22"/>
          <w:sz w:val="24"/>
        </w:rPr>
        <w:t> </w:t>
      </w:r>
      <w:r>
        <w:rPr>
          <w:sz w:val="24"/>
        </w:rPr>
        <w:t>đó</w:t>
      </w:r>
      <w:r>
        <w:rPr>
          <w:spacing w:val="21"/>
          <w:sz w:val="24"/>
        </w:rPr>
        <w:t> </w:t>
      </w:r>
      <w:r>
        <w:rPr>
          <w:sz w:val="24"/>
        </w:rPr>
        <w:t>là</w:t>
      </w:r>
      <w:r>
        <w:rPr>
          <w:spacing w:val="21"/>
          <w:sz w:val="24"/>
        </w:rPr>
        <w:t> </w:t>
      </w:r>
      <w:r>
        <w:rPr>
          <w:sz w:val="24"/>
        </w:rPr>
        <w:t>lượng</w:t>
      </w:r>
      <w:r>
        <w:rPr>
          <w:spacing w:val="19"/>
          <w:sz w:val="24"/>
        </w:rPr>
        <w:t> </w:t>
      </w:r>
      <w:r>
        <w:rPr>
          <w:sz w:val="24"/>
        </w:rPr>
        <w:t>mớn</w:t>
      </w:r>
      <w:r>
        <w:rPr>
          <w:spacing w:val="22"/>
          <w:sz w:val="24"/>
        </w:rPr>
        <w:t> </w:t>
      </w:r>
      <w:r>
        <w:rPr>
          <w:sz w:val="24"/>
        </w:rPr>
        <w:t>nước</w:t>
      </w:r>
      <w:r>
        <w:rPr>
          <w:spacing w:val="21"/>
          <w:sz w:val="24"/>
        </w:rPr>
        <w:t> </w:t>
      </w:r>
      <w:r>
        <w:rPr>
          <w:sz w:val="24"/>
        </w:rPr>
        <w:t>của</w:t>
      </w:r>
      <w:r>
        <w:rPr>
          <w:spacing w:val="21"/>
          <w:sz w:val="24"/>
        </w:rPr>
        <w:t> </w:t>
      </w:r>
      <w:r>
        <w:rPr>
          <w:sz w:val="24"/>
        </w:rPr>
        <w:t>vỏ</w:t>
      </w:r>
      <w:r>
        <w:rPr>
          <w:spacing w:val="22"/>
          <w:sz w:val="24"/>
        </w:rPr>
        <w:t> </w:t>
      </w:r>
      <w:r>
        <w:rPr>
          <w:sz w:val="24"/>
        </w:rPr>
        <w:t>tính</w:t>
      </w:r>
      <w:r>
        <w:rPr>
          <w:spacing w:val="22"/>
          <w:sz w:val="24"/>
        </w:rPr>
        <w:t> </w:t>
      </w:r>
      <w:r>
        <w:rPr>
          <w:sz w:val="24"/>
        </w:rPr>
        <w:t>riêng,</w:t>
      </w:r>
      <w:r>
        <w:rPr>
          <w:spacing w:val="21"/>
          <w:sz w:val="24"/>
        </w:rPr>
        <w:t> </w:t>
      </w:r>
      <w:r>
        <w:rPr>
          <w:sz w:val="24"/>
        </w:rPr>
        <w:t>và</w:t>
      </w:r>
      <w:r>
        <w:rPr>
          <w:spacing w:val="19"/>
          <w:sz w:val="24"/>
        </w:rPr>
        <w:t> </w:t>
      </w:r>
      <w:r>
        <w:rPr>
          <w:sz w:val="24"/>
        </w:rPr>
        <w:t>thứ</w:t>
      </w:r>
      <w:r>
        <w:rPr>
          <w:spacing w:val="21"/>
          <w:sz w:val="24"/>
        </w:rPr>
        <w:t> </w:t>
      </w:r>
      <w:r>
        <w:rPr>
          <w:sz w:val="24"/>
        </w:rPr>
        <w:t>hai</w:t>
      </w:r>
      <w:r>
        <w:rPr>
          <w:spacing w:val="22"/>
          <w:sz w:val="24"/>
        </w:rPr>
        <w:t> </w:t>
      </w:r>
      <w:r>
        <w:rPr>
          <w:sz w:val="24"/>
        </w:rPr>
        <w:t>là</w:t>
      </w:r>
      <w:r>
        <w:rPr>
          <w:spacing w:val="21"/>
          <w:sz w:val="24"/>
        </w:rPr>
        <w:t> </w:t>
      </w:r>
      <w:r>
        <w:rPr>
          <w:sz w:val="24"/>
        </w:rPr>
        <w:t>lượng</w:t>
      </w:r>
    </w:p>
    <w:p>
      <w:pPr>
        <w:pStyle w:val="BodyText"/>
        <w:spacing w:before="3"/>
        <w:ind w:left="6633" w:right="848"/>
        <w:jc w:val="both"/>
      </w:pPr>
      <w:r>
        <w:rPr/>
        <w:drawing>
          <wp:anchor distT="0" distB="0" distL="0" distR="0" allowOverlap="1" layoutInCell="1" locked="0" behindDoc="0" simplePos="0" relativeHeight="15755776">
            <wp:simplePos x="0" y="0"/>
            <wp:positionH relativeFrom="page">
              <wp:posOffset>1233330</wp:posOffset>
            </wp:positionH>
            <wp:positionV relativeFrom="paragraph">
              <wp:posOffset>63528</wp:posOffset>
            </wp:positionV>
            <wp:extent cx="3599383" cy="2191329"/>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82" cstate="print"/>
                    <a:stretch>
                      <a:fillRect/>
                    </a:stretch>
                  </pic:blipFill>
                  <pic:spPr>
                    <a:xfrm>
                      <a:off x="0" y="0"/>
                      <a:ext cx="3599383" cy="2191329"/>
                    </a:xfrm>
                    <a:prstGeom prst="rect">
                      <a:avLst/>
                    </a:prstGeom>
                  </pic:spPr>
                </pic:pic>
              </a:graphicData>
            </a:graphic>
          </wp:anchor>
        </w:drawing>
      </w:r>
      <w:r>
        <w:rPr/>
        <w:t>mớn nước toàn bộ có tính cả đến sống đáy tàu. Lượng mớn nước toàn bộ được</w:t>
      </w:r>
      <w:r>
        <w:rPr>
          <w:spacing w:val="-1"/>
        </w:rPr>
        <w:t> </w:t>
      </w:r>
      <w:r>
        <w:rPr/>
        <w:t>sử dụng</w:t>
      </w:r>
      <w:r>
        <w:rPr>
          <w:spacing w:val="-2"/>
        </w:rPr>
        <w:t> </w:t>
      </w:r>
      <w:r>
        <w:rPr/>
        <w:t>để tính toán các thông số thủy tĩnh, với giả định rằng bạn đã kết nối sống</w:t>
      </w:r>
      <w:r>
        <w:rPr>
          <w:spacing w:val="40"/>
        </w:rPr>
        <w:t> </w:t>
      </w:r>
      <w:r>
        <w:rPr/>
        <w:t>tàu với đáy của chúng. Nếu thực tế không phải như vậy thì ở cả hai ô bạn đều phải nhập lượng mớn nước của riêng phần vỏ. Do tất cả các thông số đều được chương trình sử dụng để tính toán, nên</w:t>
      </w:r>
      <w:r>
        <w:rPr>
          <w:spacing w:val="40"/>
        </w:rPr>
        <w:t> </w:t>
      </w:r>
      <w:r>
        <w:rPr/>
        <w:t>bạn cần phải ngắt lựa chọn “sử dụng</w:t>
      </w:r>
      <w:r>
        <w:rPr>
          <w:spacing w:val="31"/>
        </w:rPr>
        <w:t> </w:t>
      </w:r>
      <w:r>
        <w:rPr/>
        <w:t>các</w:t>
      </w:r>
      <w:r>
        <w:rPr>
          <w:spacing w:val="35"/>
        </w:rPr>
        <w:t> </w:t>
      </w:r>
      <w:r>
        <w:rPr/>
        <w:t>thông</w:t>
      </w:r>
      <w:r>
        <w:rPr>
          <w:spacing w:val="33"/>
        </w:rPr>
        <w:t> </w:t>
      </w:r>
      <w:r>
        <w:rPr/>
        <w:t>số</w:t>
      </w:r>
      <w:r>
        <w:rPr>
          <w:spacing w:val="36"/>
        </w:rPr>
        <w:t> </w:t>
      </w:r>
      <w:r>
        <w:rPr/>
        <w:t>từ</w:t>
      </w:r>
      <w:r>
        <w:rPr>
          <w:spacing w:val="35"/>
        </w:rPr>
        <w:t> </w:t>
      </w:r>
      <w:r>
        <w:rPr/>
        <w:t>dự</w:t>
      </w:r>
      <w:r>
        <w:rPr>
          <w:spacing w:val="35"/>
        </w:rPr>
        <w:t> </w:t>
      </w:r>
      <w:r>
        <w:rPr/>
        <w:t>án</w:t>
      </w:r>
      <w:r>
        <w:rPr>
          <w:spacing w:val="36"/>
        </w:rPr>
        <w:t> </w:t>
      </w:r>
      <w:r>
        <w:rPr>
          <w:spacing w:val="-4"/>
        </w:rPr>
        <w:t>hiện</w:t>
      </w:r>
    </w:p>
    <w:p>
      <w:pPr>
        <w:pStyle w:val="BodyText"/>
        <w:ind w:left="545" w:right="849"/>
        <w:jc w:val="both"/>
      </w:pPr>
      <w:r>
        <w:rPr/>
        <w:t>tại”, và thiết lập các lượng mớn nước chuẩn trong hai ô nhập giá trị này và tính toán sẽ được tiếp tục bình thường.</w:t>
      </w:r>
    </w:p>
    <w:p>
      <w:pPr>
        <w:pStyle w:val="BodyText"/>
        <w:ind w:right="846" w:firstLine="720"/>
        <w:jc w:val="both"/>
      </w:pPr>
      <w:r>
        <w:rPr/>
        <w:t>Nếu như một số hoặc toàn bộ các thông số của model nằm ngoài khoảng giá trị cho phép thì khi đó tính toán lực cản và công suất kéo sẽ được tiến hành theo phương pháp thống kê Holltrop - 88(84), trong đó lực cản sóng của model được tính theo phương pháp Holltrop-84, còn các thành phần khác của lực cản được xác định theo phương pháp Holltrop–88.</w:t>
      </w:r>
    </w:p>
    <w:p>
      <w:pPr>
        <w:pStyle w:val="BodyText"/>
        <w:ind w:left="982"/>
        <w:jc w:val="both"/>
      </w:pPr>
      <w:r>
        <w:rPr/>
        <w:t>Tất</w:t>
      </w:r>
      <w:r>
        <w:rPr>
          <w:spacing w:val="-3"/>
        </w:rPr>
        <w:t> </w:t>
      </w:r>
      <w:r>
        <w:rPr/>
        <w:t>cả</w:t>
      </w:r>
      <w:r>
        <w:rPr>
          <w:spacing w:val="-1"/>
        </w:rPr>
        <w:t> </w:t>
      </w:r>
      <w:r>
        <w:rPr/>
        <w:t>mọi</w:t>
      </w:r>
      <w:r>
        <w:rPr>
          <w:spacing w:val="-1"/>
        </w:rPr>
        <w:t> </w:t>
      </w:r>
      <w:r>
        <w:rPr/>
        <w:t>thông</w:t>
      </w:r>
      <w:r>
        <w:rPr>
          <w:spacing w:val="-3"/>
        </w:rPr>
        <w:t> </w:t>
      </w:r>
      <w:r>
        <w:rPr/>
        <w:t>số sử</w:t>
      </w:r>
      <w:r>
        <w:rPr>
          <w:spacing w:val="-2"/>
        </w:rPr>
        <w:t> </w:t>
      </w:r>
      <w:r>
        <w:rPr/>
        <w:t>dụng</w:t>
      </w:r>
      <w:r>
        <w:rPr>
          <w:spacing w:val="-3"/>
        </w:rPr>
        <w:t> </w:t>
      </w:r>
      <w:r>
        <w:rPr/>
        <w:t>để</w:t>
      </w:r>
      <w:r>
        <w:rPr>
          <w:spacing w:val="-1"/>
        </w:rPr>
        <w:t> </w:t>
      </w:r>
      <w:r>
        <w:rPr/>
        <w:t>tính</w:t>
      </w:r>
      <w:r>
        <w:rPr>
          <w:spacing w:val="-1"/>
        </w:rPr>
        <w:t> </w:t>
      </w:r>
      <w:r>
        <w:rPr/>
        <w:t>toán sức</w:t>
      </w:r>
      <w:r>
        <w:rPr>
          <w:spacing w:val="-2"/>
        </w:rPr>
        <w:t> </w:t>
      </w:r>
      <w:r>
        <w:rPr/>
        <w:t>cản</w:t>
      </w:r>
      <w:r>
        <w:rPr>
          <w:spacing w:val="2"/>
        </w:rPr>
        <w:t> </w:t>
      </w:r>
      <w:r>
        <w:rPr/>
        <w:t>được</w:t>
      </w:r>
      <w:r>
        <w:rPr>
          <w:spacing w:val="-1"/>
        </w:rPr>
        <w:t> </w:t>
      </w:r>
      <w:r>
        <w:rPr/>
        <w:t>lưu</w:t>
      </w:r>
      <w:r>
        <w:rPr>
          <w:spacing w:val="-2"/>
        </w:rPr>
        <w:t> </w:t>
      </w:r>
      <w:r>
        <w:rPr/>
        <w:t>cùng</w:t>
      </w:r>
      <w:r>
        <w:rPr>
          <w:spacing w:val="-3"/>
        </w:rPr>
        <w:t> </w:t>
      </w:r>
      <w:r>
        <w:rPr/>
        <w:t>với </w:t>
      </w:r>
      <w:r>
        <w:rPr>
          <w:spacing w:val="-2"/>
        </w:rPr>
        <w:t>model.</w:t>
      </w:r>
    </w:p>
    <w:p>
      <w:pPr>
        <w:pStyle w:val="Heading2"/>
        <w:numPr>
          <w:ilvl w:val="2"/>
          <w:numId w:val="24"/>
        </w:numPr>
        <w:tabs>
          <w:tab w:pos="973" w:val="left" w:leader="none"/>
        </w:tabs>
        <w:spacing w:line="296" w:lineRule="exact" w:before="260" w:after="0"/>
        <w:ind w:left="973" w:right="0" w:hanging="711"/>
        <w:jc w:val="left"/>
      </w:pPr>
      <w:bookmarkStart w:name="_TOC_250010" w:id="77"/>
      <w:bookmarkEnd w:id="77"/>
      <w:r>
        <w:rPr>
          <w:spacing w:val="-2"/>
        </w:rPr>
        <w:t>KAPER.</w:t>
      </w:r>
    </w:p>
    <w:p>
      <w:pPr>
        <w:pStyle w:val="BodyText"/>
        <w:ind w:right="843" w:firstLine="720"/>
        <w:jc w:val="both"/>
      </w:pPr>
      <w:r>
        <w:rPr/>
        <w:t>Phương pháp tính lực cản KAPER dùng cho cano và kayak. Phương pháp này được Join Winters, hình thành và phát triển. (Xem thêm. </w:t>
      </w:r>
      <w:hyperlink r:id="rId83">
        <w:r>
          <w:rPr>
            <w:color w:val="00007F"/>
            <w:u w:val="single" w:color="00007F"/>
          </w:rPr>
          <w:t>http://www.greenval.com/jwinters.html</w:t>
        </w:r>
      </w:hyperlink>
      <w:r>
        <w:rPr/>
        <w:t>). Phương pháp này dựa trên các số liệu thống kê thu được sau quá trình thử model. Phương pháp của ông sau này</w:t>
      </w:r>
      <w:r>
        <w:rPr>
          <w:spacing w:val="-1"/>
        </w:rPr>
        <w:t> </w:t>
      </w:r>
      <w:r>
        <w:rPr/>
        <w:t>đã được Matt Broze mở rộng</w:t>
      </w:r>
      <w:r>
        <w:rPr>
          <w:spacing w:val="-2"/>
        </w:rPr>
        <w:t> </w:t>
      </w:r>
      <w:r>
        <w:rPr/>
        <w:t>thêm cho các tỉ lệ vận tốc/chiều dài cao hơn và trong</w:t>
      </w:r>
      <w:r>
        <w:rPr>
          <w:spacing w:val="-2"/>
        </w:rPr>
        <w:t> </w:t>
      </w:r>
      <w:r>
        <w:rPr/>
        <w:t>phương</w:t>
      </w:r>
      <w:r>
        <w:rPr>
          <w:spacing w:val="-1"/>
        </w:rPr>
        <w:t> </w:t>
      </w:r>
      <w:r>
        <w:rPr/>
        <w:t>trình nhiều các ẩn số được thêm vào. Phiên bản mở rộng này có thể được truy cập dưới dạng file bảng Excel theo địa chỉ </w:t>
      </w:r>
      <w:hyperlink r:id="rId84">
        <w:r>
          <w:rPr>
            <w:color w:val="00007F"/>
            <w:u w:val="single" w:color="00007F"/>
          </w:rPr>
          <w:t>http://www.marinerkayaks.com/mkhtml/downloads.htm</w:t>
        </w:r>
      </w:hyperlink>
      <w:r>
        <w:rPr/>
        <w:t>. Tuy nhiên khi tính toán theo theo phương pháp này trong FREE!ship thì xuất hiện 2 vị trí không liên tục trên đường cong</w:t>
      </w:r>
      <w:r>
        <w:rPr>
          <w:spacing w:val="40"/>
        </w:rPr>
        <w:t> </w:t>
      </w:r>
      <w:r>
        <w:rPr/>
        <w:t>sức cản dư. Chúng được tạo bởi các điểm giảm bất ngờ của sức cản, khoảng gần 10% khi tỉ lệ vận tốc/chiều dài là 1.4 và 1.6 và sau đó là kết quả được sửa đổi bởi Matt Broze. Sau quá trình nghiên cứu kĩ lưỡng đã rút ra kết luận giới hạn tính toán theo tỉ lệ vận tốc/chiều dài là 1.4, để không xảy ra trường hợp chương trình đưa ra kết quả không chính xác. Ngoài ra còn tồn tại các giới hạn khác của phương pháp cho các thông số chính của vỏ.</w:t>
      </w:r>
    </w:p>
    <w:p>
      <w:pPr>
        <w:pStyle w:val="BodyText"/>
        <w:spacing w:after="0"/>
        <w:jc w:val="both"/>
        <w:sectPr>
          <w:pgSz w:w="12240" w:h="15840"/>
          <w:pgMar w:header="727" w:footer="728" w:top="1020" w:bottom="980" w:left="1440" w:right="0"/>
        </w:sectPr>
      </w:pPr>
    </w:p>
    <w:p>
      <w:pPr>
        <w:pStyle w:val="BodyText"/>
        <w:spacing w:before="100"/>
        <w:ind w:right="6512" w:firstLine="720"/>
        <w:jc w:val="both"/>
      </w:pPr>
      <w:r>
        <w:rPr/>
        <w:drawing>
          <wp:anchor distT="0" distB="0" distL="0" distR="0" allowOverlap="1" layoutInCell="1" locked="0" behindDoc="0" simplePos="0" relativeHeight="15756288">
            <wp:simplePos x="0" y="0"/>
            <wp:positionH relativeFrom="page">
              <wp:posOffset>3747729</wp:posOffset>
            </wp:positionH>
            <wp:positionV relativeFrom="paragraph">
              <wp:posOffset>229156</wp:posOffset>
            </wp:positionV>
            <wp:extent cx="3486607" cy="2503724"/>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85" cstate="print"/>
                    <a:stretch>
                      <a:fillRect/>
                    </a:stretch>
                  </pic:blipFill>
                  <pic:spPr>
                    <a:xfrm>
                      <a:off x="0" y="0"/>
                      <a:ext cx="3486607" cy="2503724"/>
                    </a:xfrm>
                    <a:prstGeom prst="rect">
                      <a:avLst/>
                    </a:prstGeom>
                  </pic:spPr>
                </pic:pic>
              </a:graphicData>
            </a:graphic>
          </wp:anchor>
        </w:drawing>
      </w:r>
      <w:r>
        <w:rPr/>
        <w:t>Tồn tại hai cách chính sử dụng phương pháp tính sức cản KAPER. Cách đơn giản nhất là mở dự án cùng với phương pháp trong chương trình. Trong trường hợp này lựa chọn “Nhập các dữ liệu từ</w:t>
      </w:r>
      <w:r>
        <w:rPr>
          <w:spacing w:val="-1"/>
        </w:rPr>
        <w:t> </w:t>
      </w:r>
      <w:r>
        <w:rPr/>
        <w:t>dự án hiện tại” cần phải được</w:t>
      </w:r>
      <w:r>
        <w:rPr>
          <w:spacing w:val="-1"/>
        </w:rPr>
        <w:t> </w:t>
      </w:r>
      <w:r>
        <w:rPr/>
        <w:t>kích hoạt. Khi đó mọi dữ liệu đầu vào của dự án sẽ được nhập trừ diện tích tương đối của</w:t>
      </w:r>
      <w:r>
        <w:rPr>
          <w:spacing w:val="-5"/>
        </w:rPr>
        <w:t> </w:t>
      </w:r>
      <w:r>
        <w:rPr/>
        <w:t>phần</w:t>
      </w:r>
      <w:r>
        <w:rPr>
          <w:spacing w:val="-6"/>
        </w:rPr>
        <w:t> </w:t>
      </w:r>
      <w:r>
        <w:rPr/>
        <w:t>đuôi</w:t>
      </w:r>
      <w:r>
        <w:rPr>
          <w:spacing w:val="-6"/>
        </w:rPr>
        <w:t> </w:t>
      </w:r>
      <w:r>
        <w:rPr/>
        <w:t>dạng</w:t>
      </w:r>
      <w:r>
        <w:rPr>
          <w:spacing w:val="-6"/>
        </w:rPr>
        <w:t> </w:t>
      </w:r>
      <w:r>
        <w:rPr/>
        <w:t>hình</w:t>
      </w:r>
      <w:r>
        <w:rPr>
          <w:spacing w:val="-6"/>
        </w:rPr>
        <w:t> </w:t>
      </w:r>
      <w:r>
        <w:rPr/>
        <w:t>thang</w:t>
      </w:r>
      <w:r>
        <w:rPr>
          <w:spacing w:val="-8"/>
        </w:rPr>
        <w:t> </w:t>
      </w:r>
      <w:r>
        <w:rPr/>
        <w:t>ngập</w:t>
      </w:r>
      <w:r>
        <w:rPr>
          <w:spacing w:val="-4"/>
        </w:rPr>
        <w:t> </w:t>
      </w:r>
      <w:r>
        <w:rPr/>
        <w:t>nước và</w:t>
      </w:r>
      <w:r>
        <w:rPr>
          <w:spacing w:val="-6"/>
        </w:rPr>
        <w:t> </w:t>
      </w:r>
      <w:r>
        <w:rPr/>
        <w:t>lượng</w:t>
      </w:r>
      <w:r>
        <w:rPr>
          <w:spacing w:val="-7"/>
        </w:rPr>
        <w:t> </w:t>
      </w:r>
      <w:r>
        <w:rPr/>
        <w:t>mớn</w:t>
      </w:r>
      <w:r>
        <w:rPr>
          <w:spacing w:val="-5"/>
        </w:rPr>
        <w:t> </w:t>
      </w:r>
      <w:r>
        <w:rPr/>
        <w:t>nước.</w:t>
      </w:r>
      <w:r>
        <w:rPr>
          <w:spacing w:val="-5"/>
        </w:rPr>
        <w:t> </w:t>
      </w:r>
      <w:r>
        <w:rPr/>
        <w:t>Khi</w:t>
      </w:r>
      <w:r>
        <w:rPr>
          <w:spacing w:val="-7"/>
        </w:rPr>
        <w:t> </w:t>
      </w:r>
      <w:r>
        <w:rPr/>
        <w:t>lượng</w:t>
      </w:r>
      <w:r>
        <w:rPr>
          <w:spacing w:val="-8"/>
        </w:rPr>
        <w:t> </w:t>
      </w:r>
      <w:r>
        <w:rPr/>
        <w:t>mớn</w:t>
      </w:r>
      <w:r>
        <w:rPr>
          <w:spacing w:val="-7"/>
        </w:rPr>
        <w:t> </w:t>
      </w:r>
      <w:r>
        <w:rPr/>
        <w:t>nước thay đổi, chương trình sẽ tính toán tính thủy tĩnh tương ứng và mọi thông số của tính toán lực cản sẽ được cập nhật lại. Cách thứ hai được thực hiện khi ngắt lựa chọn kiểm tra. Trong trường hợp này</w:t>
      </w:r>
      <w:r>
        <w:rPr>
          <w:spacing w:val="-1"/>
        </w:rPr>
        <w:t> </w:t>
      </w:r>
      <w:r>
        <w:rPr/>
        <w:t>bạn có</w:t>
      </w:r>
      <w:r>
        <w:rPr>
          <w:spacing w:val="20"/>
        </w:rPr>
        <w:t> </w:t>
      </w:r>
      <w:r>
        <w:rPr/>
        <w:t>thể</w:t>
      </w:r>
      <w:r>
        <w:rPr>
          <w:spacing w:val="20"/>
        </w:rPr>
        <w:t> </w:t>
      </w:r>
      <w:r>
        <w:rPr/>
        <w:t>thiết</w:t>
      </w:r>
      <w:r>
        <w:rPr>
          <w:spacing w:val="23"/>
        </w:rPr>
        <w:t> </w:t>
      </w:r>
      <w:r>
        <w:rPr/>
        <w:t>lập</w:t>
      </w:r>
      <w:r>
        <w:rPr>
          <w:spacing w:val="24"/>
        </w:rPr>
        <w:t> </w:t>
      </w:r>
      <w:r>
        <w:rPr/>
        <w:t>(hoặc</w:t>
      </w:r>
      <w:r>
        <w:rPr>
          <w:spacing w:val="23"/>
        </w:rPr>
        <w:t> </w:t>
      </w:r>
      <w:r>
        <w:rPr/>
        <w:t>thay</w:t>
      </w:r>
      <w:r>
        <w:rPr>
          <w:spacing w:val="18"/>
        </w:rPr>
        <w:t> </w:t>
      </w:r>
      <w:r>
        <w:rPr/>
        <w:t>đổi</w:t>
      </w:r>
      <w:r>
        <w:rPr>
          <w:spacing w:val="22"/>
        </w:rPr>
        <w:t> </w:t>
      </w:r>
      <w:r>
        <w:rPr/>
        <w:t>các</w:t>
      </w:r>
      <w:r>
        <w:rPr>
          <w:spacing w:val="23"/>
        </w:rPr>
        <w:t> </w:t>
      </w:r>
      <w:r>
        <w:rPr>
          <w:spacing w:val="-2"/>
        </w:rPr>
        <w:t>thông</w:t>
      </w:r>
    </w:p>
    <w:p>
      <w:pPr>
        <w:pStyle w:val="BodyText"/>
        <w:spacing w:before="1"/>
        <w:jc w:val="both"/>
      </w:pPr>
      <w:r>
        <w:rPr/>
        <w:t>số</w:t>
      </w:r>
      <w:r>
        <w:rPr>
          <w:spacing w:val="-1"/>
        </w:rPr>
        <w:t> </w:t>
      </w:r>
      <w:r>
        <w:rPr/>
        <w:t>sau</w:t>
      </w:r>
      <w:r>
        <w:rPr>
          <w:spacing w:val="-1"/>
        </w:rPr>
        <w:t> </w:t>
      </w:r>
      <w:r>
        <w:rPr/>
        <w:t>khi</w:t>
      </w:r>
      <w:r>
        <w:rPr>
          <w:spacing w:val="-1"/>
        </w:rPr>
        <w:t> </w:t>
      </w:r>
      <w:r>
        <w:rPr/>
        <w:t>đa</w:t>
      </w:r>
      <w:r>
        <w:rPr>
          <w:spacing w:val="-1"/>
        </w:rPr>
        <w:t> </w:t>
      </w:r>
      <w:r>
        <w:rPr/>
        <w:t>số các giá</w:t>
      </w:r>
      <w:r>
        <w:rPr>
          <w:spacing w:val="-1"/>
        </w:rPr>
        <w:t> </w:t>
      </w:r>
      <w:r>
        <w:rPr/>
        <w:t>trị</w:t>
      </w:r>
      <w:r>
        <w:rPr>
          <w:spacing w:val="-1"/>
        </w:rPr>
        <w:t> </w:t>
      </w:r>
      <w:r>
        <w:rPr/>
        <w:t>được</w:t>
      </w:r>
      <w:r>
        <w:rPr>
          <w:spacing w:val="-1"/>
        </w:rPr>
        <w:t> </w:t>
      </w:r>
      <w:r>
        <w:rPr/>
        <w:t>tự</w:t>
      </w:r>
      <w:r>
        <w:rPr>
          <w:spacing w:val="-1"/>
        </w:rPr>
        <w:t> </w:t>
      </w:r>
      <w:r>
        <w:rPr/>
        <w:t>động</w:t>
      </w:r>
      <w:r>
        <w:rPr>
          <w:spacing w:val="-4"/>
        </w:rPr>
        <w:t> </w:t>
      </w:r>
      <w:r>
        <w:rPr/>
        <w:t>tính</w:t>
      </w:r>
      <w:r>
        <w:rPr>
          <w:spacing w:val="-1"/>
        </w:rPr>
        <w:t> </w:t>
      </w:r>
      <w:r>
        <w:rPr/>
        <w:t>toán)</w:t>
      </w:r>
      <w:r>
        <w:rPr>
          <w:spacing w:val="-1"/>
        </w:rPr>
        <w:t> </w:t>
      </w:r>
      <w:r>
        <w:rPr/>
        <w:t>tất</w:t>
      </w:r>
      <w:r>
        <w:rPr>
          <w:spacing w:val="-1"/>
        </w:rPr>
        <w:t> </w:t>
      </w:r>
      <w:r>
        <w:rPr/>
        <w:t>cả</w:t>
      </w:r>
      <w:r>
        <w:rPr>
          <w:spacing w:val="-1"/>
        </w:rPr>
        <w:t> </w:t>
      </w:r>
      <w:r>
        <w:rPr/>
        <w:t>các</w:t>
      </w:r>
      <w:r>
        <w:rPr>
          <w:spacing w:val="-2"/>
        </w:rPr>
        <w:t> </w:t>
      </w:r>
      <w:r>
        <w:rPr/>
        <w:t>thông</w:t>
      </w:r>
      <w:r>
        <w:rPr>
          <w:spacing w:val="-3"/>
        </w:rPr>
        <w:t> </w:t>
      </w:r>
      <w:r>
        <w:rPr/>
        <w:t>số đầu</w:t>
      </w:r>
      <w:r>
        <w:rPr>
          <w:spacing w:val="1"/>
        </w:rPr>
        <w:t> </w:t>
      </w:r>
      <w:r>
        <w:rPr/>
        <w:t>vào</w:t>
      </w:r>
      <w:r>
        <w:rPr>
          <w:spacing w:val="-1"/>
        </w:rPr>
        <w:t> </w:t>
      </w:r>
      <w:r>
        <w:rPr/>
        <w:t>bằng</w:t>
      </w:r>
      <w:r>
        <w:rPr>
          <w:spacing w:val="-3"/>
        </w:rPr>
        <w:t> </w:t>
      </w:r>
      <w:r>
        <w:rPr>
          <w:spacing w:val="-4"/>
        </w:rPr>
        <w:t>tay.</w:t>
      </w:r>
    </w:p>
    <w:p>
      <w:pPr>
        <w:pStyle w:val="BodyText"/>
        <w:ind w:right="844" w:firstLine="719"/>
        <w:jc w:val="both"/>
      </w:pPr>
      <w:r>
        <w:rPr/>
        <w:t>Sau mỗi một chỉnh sửa thì các tính toán lực cản sẽ được thực hiện lại. Bạn có thể nhìn thấy các thông số và đồ thị ở dải thứ nhất hoặc kết quả tính toán ở dạng số trong dải thứ hai của cửa sổ. Nếu như không có thông số đầu ra nào hiện ra thì có nghĩa là dữ liệu đầu vào nằm ngoài khoảng giá trị cho phép:</w:t>
      </w:r>
    </w:p>
    <w:p>
      <w:pPr>
        <w:pStyle w:val="ListParagraph"/>
        <w:numPr>
          <w:ilvl w:val="3"/>
          <w:numId w:val="24"/>
        </w:numPr>
        <w:tabs>
          <w:tab w:pos="982" w:val="left" w:leader="none"/>
          <w:tab w:pos="7634" w:val="right" w:leader="none"/>
        </w:tabs>
        <w:spacing w:line="293" w:lineRule="exact" w:before="1" w:after="0"/>
        <w:ind w:left="982" w:right="0" w:hanging="720"/>
        <w:jc w:val="left"/>
        <w:rPr>
          <w:sz w:val="24"/>
        </w:rPr>
      </w:pPr>
      <w:r>
        <w:rPr>
          <w:sz w:val="24"/>
        </w:rPr>
        <w:t>Hệ</w:t>
      </w:r>
      <w:r>
        <w:rPr>
          <w:spacing w:val="-1"/>
          <w:sz w:val="24"/>
        </w:rPr>
        <w:t> </w:t>
      </w:r>
      <w:r>
        <w:rPr>
          <w:sz w:val="24"/>
        </w:rPr>
        <w:t>số lăng</w:t>
      </w:r>
      <w:r>
        <w:rPr>
          <w:spacing w:val="-3"/>
          <w:sz w:val="24"/>
        </w:rPr>
        <w:t> </w:t>
      </w:r>
      <w:r>
        <w:rPr>
          <w:spacing w:val="-5"/>
          <w:sz w:val="24"/>
        </w:rPr>
        <w:t>trụ</w:t>
      </w:r>
      <w:r>
        <w:rPr>
          <w:sz w:val="24"/>
        </w:rPr>
        <w:tab/>
      </w:r>
      <w:r>
        <w:rPr>
          <w:spacing w:val="-2"/>
          <w:sz w:val="24"/>
        </w:rPr>
        <w:t>0.48-</w:t>
      </w:r>
      <w:r>
        <w:rPr>
          <w:sz w:val="24"/>
        </w:rPr>
        <w:t>0.64</w:t>
      </w:r>
    </w:p>
    <w:p>
      <w:pPr>
        <w:pStyle w:val="ListParagraph"/>
        <w:numPr>
          <w:ilvl w:val="3"/>
          <w:numId w:val="24"/>
        </w:numPr>
        <w:tabs>
          <w:tab w:pos="982" w:val="left" w:leader="none"/>
          <w:tab w:pos="7496" w:val="right" w:leader="none"/>
        </w:tabs>
        <w:spacing w:line="293" w:lineRule="exact" w:before="0" w:after="0"/>
        <w:ind w:left="982" w:right="0" w:hanging="720"/>
        <w:jc w:val="left"/>
        <w:rPr>
          <w:sz w:val="24"/>
        </w:rPr>
      </w:pPr>
      <w:r>
        <w:rPr>
          <w:sz w:val="24"/>
        </w:rPr>
        <w:t>Diện</w:t>
      </w:r>
      <w:r>
        <w:rPr>
          <w:spacing w:val="-2"/>
          <w:sz w:val="24"/>
        </w:rPr>
        <w:t> </w:t>
      </w:r>
      <w:r>
        <w:rPr>
          <w:sz w:val="24"/>
        </w:rPr>
        <w:t>tích</w:t>
      </w:r>
      <w:r>
        <w:rPr>
          <w:spacing w:val="-1"/>
          <w:sz w:val="24"/>
        </w:rPr>
        <w:t> </w:t>
      </w:r>
      <w:r>
        <w:rPr>
          <w:sz w:val="24"/>
        </w:rPr>
        <w:t>ngập</w:t>
      </w:r>
      <w:r>
        <w:rPr>
          <w:spacing w:val="-1"/>
          <w:sz w:val="24"/>
        </w:rPr>
        <w:t> </w:t>
      </w:r>
      <w:r>
        <w:rPr>
          <w:sz w:val="24"/>
        </w:rPr>
        <w:t>tương</w:t>
      </w:r>
      <w:r>
        <w:rPr>
          <w:spacing w:val="-3"/>
          <w:sz w:val="24"/>
        </w:rPr>
        <w:t> </w:t>
      </w:r>
      <w:r>
        <w:rPr>
          <w:sz w:val="24"/>
        </w:rPr>
        <w:t>đối của</w:t>
      </w:r>
      <w:r>
        <w:rPr>
          <w:spacing w:val="-2"/>
          <w:sz w:val="24"/>
        </w:rPr>
        <w:t> </w:t>
      </w:r>
      <w:r>
        <w:rPr>
          <w:sz w:val="24"/>
        </w:rPr>
        <w:t>phần đuôi</w:t>
      </w:r>
      <w:r>
        <w:rPr>
          <w:spacing w:val="-1"/>
          <w:sz w:val="24"/>
        </w:rPr>
        <w:t> </w:t>
      </w:r>
      <w:r>
        <w:rPr>
          <w:sz w:val="24"/>
        </w:rPr>
        <w:t>dạng</w:t>
      </w:r>
      <w:r>
        <w:rPr>
          <w:spacing w:val="-3"/>
          <w:sz w:val="24"/>
        </w:rPr>
        <w:t> </w:t>
      </w:r>
      <w:r>
        <w:rPr>
          <w:sz w:val="24"/>
        </w:rPr>
        <w:t>hình</w:t>
      </w:r>
      <w:r>
        <w:rPr>
          <w:spacing w:val="2"/>
          <w:sz w:val="24"/>
        </w:rPr>
        <w:t> </w:t>
      </w:r>
      <w:r>
        <w:rPr>
          <w:spacing w:val="-2"/>
          <w:sz w:val="24"/>
        </w:rPr>
        <w:t>thang</w:t>
      </w:r>
      <w:r>
        <w:rPr>
          <w:sz w:val="24"/>
        </w:rPr>
        <w:tab/>
      </w:r>
      <w:r>
        <w:rPr>
          <w:spacing w:val="-4"/>
          <w:sz w:val="24"/>
        </w:rPr>
        <w:t>0.0-</w:t>
      </w:r>
      <w:r>
        <w:rPr>
          <w:sz w:val="24"/>
        </w:rPr>
        <w:t>0.04</w:t>
      </w:r>
    </w:p>
    <w:p>
      <w:pPr>
        <w:pStyle w:val="ListParagraph"/>
        <w:numPr>
          <w:ilvl w:val="3"/>
          <w:numId w:val="24"/>
        </w:numPr>
        <w:tabs>
          <w:tab w:pos="982" w:val="left" w:leader="none"/>
        </w:tabs>
        <w:spacing w:line="237" w:lineRule="auto" w:before="4" w:after="0"/>
        <w:ind w:left="262" w:right="850" w:firstLine="0"/>
        <w:jc w:val="left"/>
        <w:rPr>
          <w:sz w:val="24"/>
        </w:rPr>
      </w:pPr>
      <w:r>
        <w:rPr>
          <w:sz w:val="24"/>
        </w:rPr>
        <w:t>Không một giá trị đầu vào nào trừ một nửa góc nhọn vào của đường nước được nhận giá trị bằng không.</w:t>
      </w:r>
    </w:p>
    <w:p>
      <w:pPr>
        <w:pStyle w:val="BodyText"/>
        <w:ind w:right="846" w:firstLine="719"/>
        <w:jc w:val="both"/>
      </w:pPr>
      <w:r>
        <w:rPr/>
        <w:t>Đồ thị hiển thị 4 đường cong sức cản. Ba đường đầu tiên là đường cong sức cản ma sát, sức cản dư và tổng sức cản. Đường cong thứ tư biểu thị sức cản tổng theo Spilman. Sức cản dư trong trường hợp này tính theo công thức đơn giản, chỉ dựa trên tỉ lệ vận tốc/chiều dài của dự án và được tính để người sử dụng có thông số để so sánh.</w:t>
      </w:r>
    </w:p>
    <w:p>
      <w:pPr>
        <w:pStyle w:val="BodyText"/>
        <w:ind w:right="846" w:firstLine="719"/>
        <w:jc w:val="both"/>
      </w:pPr>
      <w:r>
        <w:rPr/>
        <w:t>Tất</w:t>
      </w:r>
      <w:r>
        <w:rPr>
          <w:spacing w:val="-2"/>
        </w:rPr>
        <w:t> </w:t>
      </w:r>
      <w:r>
        <w:rPr/>
        <w:t>cả</w:t>
      </w:r>
      <w:r>
        <w:rPr>
          <w:spacing w:val="-5"/>
        </w:rPr>
        <w:t> </w:t>
      </w:r>
      <w:r>
        <w:rPr/>
        <w:t>mọi</w:t>
      </w:r>
      <w:r>
        <w:rPr>
          <w:spacing w:val="-4"/>
        </w:rPr>
        <w:t> </w:t>
      </w:r>
      <w:r>
        <w:rPr/>
        <w:t>dữ</w:t>
      </w:r>
      <w:r>
        <w:rPr>
          <w:spacing w:val="-5"/>
        </w:rPr>
        <w:t> </w:t>
      </w:r>
      <w:r>
        <w:rPr/>
        <w:t>liệu</w:t>
      </w:r>
      <w:r>
        <w:rPr>
          <w:spacing w:val="-4"/>
        </w:rPr>
        <w:t> </w:t>
      </w:r>
      <w:r>
        <w:rPr/>
        <w:t>trong</w:t>
      </w:r>
      <w:r>
        <w:rPr>
          <w:spacing w:val="-7"/>
        </w:rPr>
        <w:t> </w:t>
      </w:r>
      <w:r>
        <w:rPr/>
        <w:t>ô</w:t>
      </w:r>
      <w:r>
        <w:rPr>
          <w:spacing w:val="-2"/>
        </w:rPr>
        <w:t> </w:t>
      </w:r>
      <w:r>
        <w:rPr/>
        <w:t>nhập</w:t>
      </w:r>
      <w:r>
        <w:rPr>
          <w:spacing w:val="-4"/>
        </w:rPr>
        <w:t> </w:t>
      </w:r>
      <w:r>
        <w:rPr/>
        <w:t>vào</w:t>
      </w:r>
      <w:r>
        <w:rPr>
          <w:spacing w:val="-4"/>
        </w:rPr>
        <w:t> </w:t>
      </w:r>
      <w:r>
        <w:rPr/>
        <w:t>của</w:t>
      </w:r>
      <w:r>
        <w:rPr>
          <w:spacing w:val="-5"/>
        </w:rPr>
        <w:t> </w:t>
      </w:r>
      <w:r>
        <w:rPr/>
        <w:t>phương</w:t>
      </w:r>
      <w:r>
        <w:rPr>
          <w:spacing w:val="-7"/>
        </w:rPr>
        <w:t> </w:t>
      </w:r>
      <w:r>
        <w:rPr/>
        <w:t>pháp</w:t>
      </w:r>
      <w:r>
        <w:rPr>
          <w:spacing w:val="-4"/>
        </w:rPr>
        <w:t> </w:t>
      </w:r>
      <w:r>
        <w:rPr/>
        <w:t>tính</w:t>
      </w:r>
      <w:r>
        <w:rPr>
          <w:spacing w:val="-4"/>
        </w:rPr>
        <w:t> </w:t>
      </w:r>
      <w:r>
        <w:rPr/>
        <w:t>sức</w:t>
      </w:r>
      <w:r>
        <w:rPr>
          <w:spacing w:val="-5"/>
        </w:rPr>
        <w:t> </w:t>
      </w:r>
      <w:r>
        <w:rPr/>
        <w:t>cản</w:t>
      </w:r>
      <w:r>
        <w:rPr>
          <w:spacing w:val="-5"/>
        </w:rPr>
        <w:t> </w:t>
      </w:r>
      <w:r>
        <w:rPr/>
        <w:t>này</w:t>
      </w:r>
      <w:r>
        <w:rPr>
          <w:spacing w:val="-9"/>
        </w:rPr>
        <w:t> </w:t>
      </w:r>
      <w:r>
        <w:rPr/>
        <w:t>cũng</w:t>
      </w:r>
      <w:r>
        <w:rPr>
          <w:spacing w:val="-4"/>
        </w:rPr>
        <w:t> </w:t>
      </w:r>
      <w:r>
        <w:rPr/>
        <w:t>được</w:t>
      </w:r>
      <w:r>
        <w:rPr>
          <w:spacing w:val="-5"/>
        </w:rPr>
        <w:t> </w:t>
      </w:r>
      <w:r>
        <w:rPr/>
        <w:t>lưu</w:t>
      </w:r>
      <w:r>
        <w:rPr>
          <w:spacing w:val="-2"/>
        </w:rPr>
        <w:t> </w:t>
      </w:r>
      <w:r>
        <w:rPr/>
        <w:t>vào</w:t>
      </w:r>
      <w:r>
        <w:rPr>
          <w:spacing w:val="-2"/>
        </w:rPr>
        <w:t> </w:t>
      </w:r>
      <w:r>
        <w:rPr/>
        <w:t>file của FREE!ship.</w:t>
      </w:r>
    </w:p>
    <w:p>
      <w:pPr>
        <w:pStyle w:val="BodyText"/>
        <w:spacing w:before="29"/>
        <w:ind w:left="0"/>
      </w:pPr>
    </w:p>
    <w:p>
      <w:pPr>
        <w:pStyle w:val="Heading2"/>
        <w:numPr>
          <w:ilvl w:val="0"/>
          <w:numId w:val="22"/>
        </w:numPr>
        <w:tabs>
          <w:tab w:pos="585" w:val="left" w:leader="none"/>
        </w:tabs>
        <w:spacing w:line="296" w:lineRule="exact" w:before="0" w:after="0"/>
        <w:ind w:left="585" w:right="0" w:hanging="323"/>
        <w:jc w:val="both"/>
      </w:pPr>
      <w:r>
        <w:rPr/>
        <w:t>Hình</w:t>
      </w:r>
      <w:r>
        <w:rPr>
          <w:spacing w:val="-7"/>
        </w:rPr>
        <w:t> </w:t>
      </w:r>
      <w:r>
        <w:rPr/>
        <w:t>phông</w:t>
      </w:r>
      <w:r>
        <w:rPr>
          <w:spacing w:val="-6"/>
        </w:rPr>
        <w:t> </w:t>
      </w:r>
      <w:r>
        <w:rPr>
          <w:spacing w:val="-4"/>
        </w:rPr>
        <w:t>nền.</w:t>
      </w:r>
    </w:p>
    <w:p>
      <w:pPr>
        <w:pStyle w:val="BodyText"/>
        <w:ind w:right="5912" w:firstLine="719"/>
        <w:jc w:val="both"/>
      </w:pPr>
      <w:r>
        <w:rPr/>
        <w:drawing>
          <wp:anchor distT="0" distB="0" distL="0" distR="0" allowOverlap="1" layoutInCell="1" locked="0" behindDoc="0" simplePos="0" relativeHeight="15756800">
            <wp:simplePos x="0" y="0"/>
            <wp:positionH relativeFrom="page">
              <wp:posOffset>4128698</wp:posOffset>
            </wp:positionH>
            <wp:positionV relativeFrom="paragraph">
              <wp:posOffset>46134</wp:posOffset>
            </wp:positionV>
            <wp:extent cx="3105668" cy="1257196"/>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86" cstate="print"/>
                    <a:stretch>
                      <a:fillRect/>
                    </a:stretch>
                  </pic:blipFill>
                  <pic:spPr>
                    <a:xfrm>
                      <a:off x="0" y="0"/>
                      <a:ext cx="3105668" cy="1257196"/>
                    </a:xfrm>
                    <a:prstGeom prst="rect">
                      <a:avLst/>
                    </a:prstGeom>
                  </pic:spPr>
                </pic:pic>
              </a:graphicData>
            </a:graphic>
          </wp:anchor>
        </w:drawing>
      </w:r>
      <w:r>
        <w:rPr/>
        <w:t>Trong FREE!ship có khả năng hiển thị hình trên phông nền của model của bạn. Chức năng</w:t>
      </w:r>
      <w:r>
        <w:rPr>
          <w:spacing w:val="-1"/>
        </w:rPr>
        <w:t> </w:t>
      </w:r>
      <w:r>
        <w:rPr/>
        <w:t>này</w:t>
      </w:r>
      <w:r>
        <w:rPr>
          <w:spacing w:val="-6"/>
        </w:rPr>
        <w:t> </w:t>
      </w:r>
      <w:r>
        <w:rPr/>
        <w:t>vô cùng</w:t>
      </w:r>
      <w:r>
        <w:rPr>
          <w:spacing w:val="-1"/>
        </w:rPr>
        <w:t> </w:t>
      </w:r>
      <w:r>
        <w:rPr/>
        <w:t>tiện lợi khi bạn có sẵn bản vẽ tuyến hình trên giấy và muốn nhập các đường cong của bản vẽ tuyến hình đó vào FREE!ship. Bạn có thể tải tối đa ba hình. Mỗi một hình trong đó tương ứng với một trong 3 hình chiếu (Đứng, bằng hoặc cạnh). Bạn không thể nhập vào hình dạng không gian 3 chiều.</w:t>
      </w:r>
    </w:p>
    <w:p>
      <w:pPr>
        <w:pStyle w:val="BodyText"/>
        <w:ind w:right="847" w:firstLine="720"/>
        <w:jc w:val="both"/>
      </w:pPr>
      <w:r>
        <w:rPr/>
        <w:t>Tất cả mọi lựa chọn liên quan tới hình phông nền được bố trí trong menu trải xuống, menu này xuất hiện khi bạn nhấn chuột phải trong vùng quan sát. Khi sử dụng hình phông nền, bạn cần phải đặc biệt chú ý tới các đường thẳng ngang và thẳng đứng phải thực sự là ngang và thẳng đứng.</w:t>
      </w:r>
    </w:p>
    <w:p>
      <w:pPr>
        <w:pStyle w:val="Heading2"/>
        <w:numPr>
          <w:ilvl w:val="1"/>
          <w:numId w:val="22"/>
        </w:numPr>
        <w:tabs>
          <w:tab w:pos="768" w:val="left" w:leader="none"/>
        </w:tabs>
        <w:spacing w:line="294" w:lineRule="exact" w:before="235" w:after="0"/>
        <w:ind w:left="768" w:right="0" w:hanging="506"/>
        <w:jc w:val="left"/>
      </w:pPr>
      <w:bookmarkStart w:name="_TOC_250009" w:id="78"/>
      <w:r>
        <w:rPr/>
        <w:t>Độ</w:t>
      </w:r>
      <w:r>
        <w:rPr>
          <w:spacing w:val="-7"/>
        </w:rPr>
        <w:t> </w:t>
      </w:r>
      <w:r>
        <w:rPr/>
        <w:t>nhìn</w:t>
      </w:r>
      <w:r>
        <w:rPr>
          <w:spacing w:val="-7"/>
        </w:rPr>
        <w:t> </w:t>
      </w:r>
      <w:bookmarkEnd w:id="78"/>
      <w:r>
        <w:rPr>
          <w:spacing w:val="-2"/>
        </w:rPr>
        <w:t>thấy.</w:t>
      </w:r>
    </w:p>
    <w:p>
      <w:pPr>
        <w:pStyle w:val="BodyText"/>
        <w:ind w:right="844" w:firstLine="719"/>
        <w:jc w:val="both"/>
      </w:pPr>
      <w:r>
        <w:rPr/>
        <w:t>Vừa</w:t>
      </w:r>
      <w:r>
        <w:rPr>
          <w:spacing w:val="-2"/>
        </w:rPr>
        <w:t> </w:t>
      </w:r>
      <w:r>
        <w:rPr/>
        <w:t>khi</w:t>
      </w:r>
      <w:r>
        <w:rPr>
          <w:spacing w:val="-1"/>
        </w:rPr>
        <w:t> </w:t>
      </w:r>
      <w:r>
        <w:rPr/>
        <w:t>bạn</w:t>
      </w:r>
      <w:r>
        <w:rPr>
          <w:spacing w:val="-1"/>
        </w:rPr>
        <w:t> </w:t>
      </w:r>
      <w:r>
        <w:rPr/>
        <w:t>ấn</w:t>
      </w:r>
      <w:r>
        <w:rPr>
          <w:spacing w:val="-1"/>
        </w:rPr>
        <w:t> </w:t>
      </w:r>
      <w:r>
        <w:rPr/>
        <w:t>định</w:t>
      </w:r>
      <w:r>
        <w:rPr>
          <w:spacing w:val="-1"/>
        </w:rPr>
        <w:t> </w:t>
      </w:r>
      <w:r>
        <w:rPr/>
        <w:t>dạng</w:t>
      </w:r>
      <w:r>
        <w:rPr>
          <w:spacing w:val="-4"/>
        </w:rPr>
        <w:t> </w:t>
      </w:r>
      <w:r>
        <w:rPr/>
        <w:t>quan</w:t>
      </w:r>
      <w:r>
        <w:rPr>
          <w:spacing w:val="-1"/>
        </w:rPr>
        <w:t> </w:t>
      </w:r>
      <w:r>
        <w:rPr/>
        <w:t>sát,</w:t>
      </w:r>
      <w:r>
        <w:rPr>
          <w:spacing w:val="-4"/>
        </w:rPr>
        <w:t> </w:t>
      </w:r>
      <w:r>
        <w:rPr/>
        <w:t>ví</w:t>
      </w:r>
      <w:r>
        <w:rPr>
          <w:spacing w:val="-1"/>
        </w:rPr>
        <w:t> </w:t>
      </w:r>
      <w:r>
        <w:rPr/>
        <w:t>dụ</w:t>
      </w:r>
      <w:r>
        <w:rPr>
          <w:spacing w:val="-1"/>
        </w:rPr>
        <w:t> </w:t>
      </w:r>
      <w:r>
        <w:rPr/>
        <w:t>dạng</w:t>
      </w:r>
      <w:r>
        <w:rPr>
          <w:spacing w:val="-4"/>
        </w:rPr>
        <w:t> </w:t>
      </w:r>
      <w:r>
        <w:rPr/>
        <w:t>hình</w:t>
      </w:r>
      <w:r>
        <w:rPr>
          <w:spacing w:val="-1"/>
        </w:rPr>
        <w:t> </w:t>
      </w:r>
      <w:r>
        <w:rPr/>
        <w:t>chiếu</w:t>
      </w:r>
      <w:r>
        <w:rPr>
          <w:spacing w:val="-1"/>
        </w:rPr>
        <w:t> </w:t>
      </w:r>
      <w:r>
        <w:rPr/>
        <w:t>đứng,</w:t>
      </w:r>
      <w:r>
        <w:rPr>
          <w:spacing w:val="-1"/>
        </w:rPr>
        <w:t> </w:t>
      </w:r>
      <w:r>
        <w:rPr/>
        <w:t>thì</w:t>
      </w:r>
      <w:r>
        <w:rPr>
          <w:spacing w:val="-1"/>
        </w:rPr>
        <w:t> </w:t>
      </w:r>
      <w:r>
        <w:rPr/>
        <w:t>nó</w:t>
      </w:r>
      <w:r>
        <w:rPr>
          <w:spacing w:val="-1"/>
        </w:rPr>
        <w:t> </w:t>
      </w:r>
      <w:r>
        <w:rPr/>
        <w:t>sẽ</w:t>
      </w:r>
      <w:r>
        <w:rPr>
          <w:spacing w:val="-4"/>
        </w:rPr>
        <w:t> </w:t>
      </w:r>
      <w:r>
        <w:rPr/>
        <w:t>xuất</w:t>
      </w:r>
      <w:r>
        <w:rPr>
          <w:spacing w:val="-4"/>
        </w:rPr>
        <w:t> </w:t>
      </w:r>
      <w:r>
        <w:rPr/>
        <w:t>hiện</w:t>
      </w:r>
      <w:r>
        <w:rPr>
          <w:spacing w:val="-1"/>
        </w:rPr>
        <w:t> </w:t>
      </w:r>
      <w:r>
        <w:rPr/>
        <w:t>trên</w:t>
      </w:r>
      <w:r>
        <w:rPr>
          <w:spacing w:val="-3"/>
        </w:rPr>
        <w:t> </w:t>
      </w:r>
      <w:r>
        <w:rPr/>
        <w:t>tất</w:t>
      </w:r>
      <w:r>
        <w:rPr>
          <w:spacing w:val="-1"/>
        </w:rPr>
        <w:t> </w:t>
      </w:r>
      <w:r>
        <w:rPr/>
        <w:t>cả các</w:t>
      </w:r>
      <w:r>
        <w:rPr>
          <w:spacing w:val="7"/>
        </w:rPr>
        <w:t> </w:t>
      </w:r>
      <w:r>
        <w:rPr/>
        <w:t>vùng</w:t>
      </w:r>
      <w:r>
        <w:rPr>
          <w:spacing w:val="6"/>
        </w:rPr>
        <w:t> </w:t>
      </w:r>
      <w:r>
        <w:rPr/>
        <w:t>quan</w:t>
      </w:r>
      <w:r>
        <w:rPr>
          <w:spacing w:val="6"/>
        </w:rPr>
        <w:t> </w:t>
      </w:r>
      <w:r>
        <w:rPr/>
        <w:t>sát</w:t>
      </w:r>
      <w:r>
        <w:rPr>
          <w:spacing w:val="9"/>
        </w:rPr>
        <w:t> </w:t>
      </w:r>
      <w:r>
        <w:rPr/>
        <w:t>trong</w:t>
      </w:r>
      <w:r>
        <w:rPr>
          <w:spacing w:val="4"/>
        </w:rPr>
        <w:t> </w:t>
      </w:r>
      <w:r>
        <w:rPr/>
        <w:t>cửa</w:t>
      </w:r>
      <w:r>
        <w:rPr>
          <w:spacing w:val="8"/>
        </w:rPr>
        <w:t> </w:t>
      </w:r>
      <w:r>
        <w:rPr/>
        <w:t>sổ</w:t>
      </w:r>
      <w:r>
        <w:rPr>
          <w:spacing w:val="6"/>
        </w:rPr>
        <w:t> </w:t>
      </w:r>
      <w:r>
        <w:rPr/>
        <w:t>hình</w:t>
      </w:r>
      <w:r>
        <w:rPr>
          <w:spacing w:val="9"/>
        </w:rPr>
        <w:t> </w:t>
      </w:r>
      <w:r>
        <w:rPr/>
        <w:t>chiếu</w:t>
      </w:r>
      <w:r>
        <w:rPr>
          <w:spacing w:val="8"/>
        </w:rPr>
        <w:t> </w:t>
      </w:r>
      <w:r>
        <w:rPr/>
        <w:t>đứng</w:t>
      </w:r>
      <w:r>
        <w:rPr>
          <w:spacing w:val="6"/>
        </w:rPr>
        <w:t> </w:t>
      </w:r>
      <w:r>
        <w:rPr/>
        <w:t>của</w:t>
      </w:r>
      <w:r>
        <w:rPr>
          <w:spacing w:val="7"/>
        </w:rPr>
        <w:t> </w:t>
      </w:r>
      <w:r>
        <w:rPr/>
        <w:t>model.</w:t>
      </w:r>
      <w:r>
        <w:rPr>
          <w:spacing w:val="9"/>
        </w:rPr>
        <w:t> </w:t>
      </w:r>
      <w:r>
        <w:rPr/>
        <w:t>Khi</w:t>
      </w:r>
      <w:r>
        <w:rPr>
          <w:spacing w:val="7"/>
        </w:rPr>
        <w:t> </w:t>
      </w:r>
      <w:r>
        <w:rPr/>
        <w:t>thay</w:t>
      </w:r>
      <w:r>
        <w:rPr>
          <w:spacing w:val="1"/>
        </w:rPr>
        <w:t> </w:t>
      </w:r>
      <w:r>
        <w:rPr/>
        <w:t>đổi</w:t>
      </w:r>
      <w:r>
        <w:rPr>
          <w:spacing w:val="9"/>
        </w:rPr>
        <w:t> </w:t>
      </w:r>
      <w:r>
        <w:rPr/>
        <w:t>các</w:t>
      </w:r>
      <w:r>
        <w:rPr>
          <w:spacing w:val="8"/>
        </w:rPr>
        <w:t> </w:t>
      </w:r>
      <w:r>
        <w:rPr/>
        <w:t>thuộc</w:t>
      </w:r>
      <w:r>
        <w:rPr>
          <w:spacing w:val="5"/>
        </w:rPr>
        <w:t> </w:t>
      </w:r>
      <w:r>
        <w:rPr/>
        <w:t>tính</w:t>
      </w:r>
      <w:r>
        <w:rPr>
          <w:spacing w:val="9"/>
        </w:rPr>
        <w:t> </w:t>
      </w:r>
      <w:r>
        <w:rPr/>
        <w:t>của</w:t>
      </w:r>
      <w:r>
        <w:rPr>
          <w:spacing w:val="8"/>
        </w:rPr>
        <w:t> </w:t>
      </w:r>
      <w:r>
        <w:rPr/>
        <w:t>độ</w:t>
      </w:r>
      <w:r>
        <w:rPr>
          <w:spacing w:val="9"/>
        </w:rPr>
        <w:t> </w:t>
      </w:r>
      <w:r>
        <w:rPr>
          <w:spacing w:val="-4"/>
        </w:rPr>
        <w:t>nhìn</w:t>
      </w:r>
    </w:p>
    <w:p>
      <w:pPr>
        <w:pStyle w:val="BodyText"/>
        <w:spacing w:after="0"/>
        <w:jc w:val="both"/>
        <w:sectPr>
          <w:pgSz w:w="12240" w:h="15840"/>
          <w:pgMar w:header="727" w:footer="728" w:top="1020" w:bottom="980" w:left="1440" w:right="0"/>
        </w:sectPr>
      </w:pPr>
    </w:p>
    <w:p>
      <w:pPr>
        <w:pStyle w:val="BodyText"/>
        <w:spacing w:before="100"/>
        <w:jc w:val="both"/>
      </w:pPr>
      <w:r>
        <w:rPr/>
        <w:t>thấy</w:t>
      </w:r>
      <w:r>
        <w:rPr>
          <w:spacing w:val="-11"/>
        </w:rPr>
        <w:t> </w:t>
      </w:r>
      <w:r>
        <w:rPr/>
        <w:t>bạn</w:t>
      </w:r>
      <w:r>
        <w:rPr>
          <w:spacing w:val="-3"/>
        </w:rPr>
        <w:t> </w:t>
      </w:r>
      <w:r>
        <w:rPr/>
        <w:t>có</w:t>
      </w:r>
      <w:r>
        <w:rPr>
          <w:spacing w:val="-5"/>
        </w:rPr>
        <w:t> </w:t>
      </w:r>
      <w:r>
        <w:rPr/>
        <w:t>thể</w:t>
      </w:r>
      <w:r>
        <w:rPr>
          <w:spacing w:val="-7"/>
        </w:rPr>
        <w:t> </w:t>
      </w:r>
      <w:r>
        <w:rPr/>
        <w:t>ẩn</w:t>
      </w:r>
      <w:r>
        <w:rPr>
          <w:spacing w:val="-6"/>
        </w:rPr>
        <w:t> </w:t>
      </w:r>
      <w:r>
        <w:rPr/>
        <w:t>hình</w:t>
      </w:r>
      <w:r>
        <w:rPr>
          <w:spacing w:val="-5"/>
        </w:rPr>
        <w:t> </w:t>
      </w:r>
      <w:r>
        <w:rPr/>
        <w:t>đi</w:t>
      </w:r>
      <w:r>
        <w:rPr>
          <w:spacing w:val="-5"/>
        </w:rPr>
        <w:t> </w:t>
      </w:r>
      <w:r>
        <w:rPr/>
        <w:t>trong</w:t>
      </w:r>
      <w:r>
        <w:rPr>
          <w:spacing w:val="-6"/>
        </w:rPr>
        <w:t> </w:t>
      </w:r>
      <w:r>
        <w:rPr/>
        <w:t>một</w:t>
      </w:r>
      <w:r>
        <w:rPr>
          <w:spacing w:val="-4"/>
        </w:rPr>
        <w:t> </w:t>
      </w:r>
      <w:r>
        <w:rPr/>
        <w:t>khoảng</w:t>
      </w:r>
      <w:r>
        <w:rPr>
          <w:spacing w:val="-6"/>
        </w:rPr>
        <w:t> </w:t>
      </w:r>
      <w:r>
        <w:rPr/>
        <w:t>nhất</w:t>
      </w:r>
      <w:r>
        <w:rPr>
          <w:spacing w:val="-5"/>
        </w:rPr>
        <w:t> </w:t>
      </w:r>
      <w:r>
        <w:rPr/>
        <w:t>định</w:t>
      </w:r>
      <w:r>
        <w:rPr>
          <w:spacing w:val="-6"/>
        </w:rPr>
        <w:t> </w:t>
      </w:r>
      <w:r>
        <w:rPr/>
        <w:t>của</w:t>
      </w:r>
      <w:r>
        <w:rPr>
          <w:spacing w:val="-6"/>
        </w:rPr>
        <w:t> </w:t>
      </w:r>
      <w:r>
        <w:rPr/>
        <w:t>vùng</w:t>
      </w:r>
      <w:r>
        <w:rPr>
          <w:spacing w:val="-6"/>
        </w:rPr>
        <w:t> </w:t>
      </w:r>
      <w:r>
        <w:rPr/>
        <w:t>quan</w:t>
      </w:r>
      <w:r>
        <w:rPr>
          <w:spacing w:val="-5"/>
        </w:rPr>
        <w:t> </w:t>
      </w:r>
      <w:r>
        <w:rPr>
          <w:spacing w:val="-4"/>
        </w:rPr>
        <w:t>sát.</w:t>
      </w:r>
    </w:p>
    <w:p>
      <w:pPr>
        <w:pStyle w:val="Heading2"/>
        <w:numPr>
          <w:ilvl w:val="1"/>
          <w:numId w:val="22"/>
        </w:numPr>
        <w:tabs>
          <w:tab w:pos="768" w:val="left" w:leader="none"/>
        </w:tabs>
        <w:spacing w:line="296" w:lineRule="exact" w:before="239" w:after="0"/>
        <w:ind w:left="768" w:right="0" w:hanging="506"/>
        <w:jc w:val="both"/>
      </w:pPr>
      <w:bookmarkStart w:name="_TOC_250008" w:id="79"/>
      <w:bookmarkEnd w:id="79"/>
      <w:r>
        <w:rPr>
          <w:spacing w:val="-4"/>
        </w:rPr>
        <w:t>Xóa.</w:t>
      </w:r>
    </w:p>
    <w:p>
      <w:pPr>
        <w:pStyle w:val="BodyText"/>
        <w:ind w:right="844" w:firstLine="719"/>
        <w:jc w:val="both"/>
      </w:pPr>
      <w:r>
        <w:rPr/>
        <w:t>Sử</w:t>
      </w:r>
      <w:r>
        <w:rPr>
          <w:spacing w:val="-3"/>
        </w:rPr>
        <w:t> </w:t>
      </w:r>
      <w:r>
        <w:rPr/>
        <w:t>dụng</w:t>
      </w:r>
      <w:r>
        <w:rPr>
          <w:spacing w:val="-2"/>
        </w:rPr>
        <w:t> </w:t>
      </w:r>
      <w:r>
        <w:rPr/>
        <w:t>câu</w:t>
      </w:r>
      <w:r>
        <w:rPr>
          <w:spacing w:val="-2"/>
        </w:rPr>
        <w:t> </w:t>
      </w:r>
      <w:r>
        <w:rPr/>
        <w:t>lệnh</w:t>
      </w:r>
      <w:r>
        <w:rPr>
          <w:spacing w:val="-2"/>
        </w:rPr>
        <w:t> </w:t>
      </w:r>
      <w:r>
        <w:rPr/>
        <w:t>xóa,</w:t>
      </w:r>
      <w:r>
        <w:rPr>
          <w:spacing w:val="-2"/>
        </w:rPr>
        <w:t> </w:t>
      </w:r>
      <w:r>
        <w:rPr/>
        <w:t>tức</w:t>
      </w:r>
      <w:r>
        <w:rPr>
          <w:spacing w:val="-1"/>
        </w:rPr>
        <w:t> </w:t>
      </w:r>
      <w:r>
        <w:rPr/>
        <w:t>là</w:t>
      </w:r>
      <w:r>
        <w:rPr>
          <w:spacing w:val="-3"/>
        </w:rPr>
        <w:t> </w:t>
      </w:r>
      <w:r>
        <w:rPr/>
        <w:t>bạn</w:t>
      </w:r>
      <w:r>
        <w:rPr>
          <w:spacing w:val="-2"/>
        </w:rPr>
        <w:t> </w:t>
      </w:r>
      <w:r>
        <w:rPr/>
        <w:t>đã</w:t>
      </w:r>
      <w:r>
        <w:rPr>
          <w:spacing w:val="-5"/>
        </w:rPr>
        <w:t> </w:t>
      </w:r>
      <w:r>
        <w:rPr/>
        <w:t>xóa</w:t>
      </w:r>
      <w:r>
        <w:rPr>
          <w:spacing w:val="-3"/>
        </w:rPr>
        <w:t> </w:t>
      </w:r>
      <w:r>
        <w:rPr/>
        <w:t>hình ảnh</w:t>
      </w:r>
      <w:r>
        <w:rPr>
          <w:spacing w:val="-5"/>
        </w:rPr>
        <w:t> </w:t>
      </w:r>
      <w:r>
        <w:rPr/>
        <w:t>không</w:t>
      </w:r>
      <w:r>
        <w:rPr>
          <w:spacing w:val="-2"/>
        </w:rPr>
        <w:t> </w:t>
      </w:r>
      <w:r>
        <w:rPr/>
        <w:t>chỉ</w:t>
      </w:r>
      <w:r>
        <w:rPr>
          <w:spacing w:val="-2"/>
        </w:rPr>
        <w:t> </w:t>
      </w:r>
      <w:r>
        <w:rPr/>
        <w:t>trong</w:t>
      </w:r>
      <w:r>
        <w:rPr>
          <w:spacing w:val="-2"/>
        </w:rPr>
        <w:t> </w:t>
      </w:r>
      <w:r>
        <w:rPr/>
        <w:t>vùng</w:t>
      </w:r>
      <w:r>
        <w:rPr>
          <w:spacing w:val="-2"/>
        </w:rPr>
        <w:t> </w:t>
      </w:r>
      <w:r>
        <w:rPr/>
        <w:t>quan sát</w:t>
      </w:r>
      <w:r>
        <w:rPr>
          <w:spacing w:val="-2"/>
        </w:rPr>
        <w:t> </w:t>
      </w:r>
      <w:r>
        <w:rPr/>
        <w:t>hiện</w:t>
      </w:r>
      <w:r>
        <w:rPr>
          <w:spacing w:val="-2"/>
        </w:rPr>
        <w:t> </w:t>
      </w:r>
      <w:r>
        <w:rPr/>
        <w:t>thời</w:t>
      </w:r>
      <w:r>
        <w:rPr>
          <w:spacing w:val="-2"/>
        </w:rPr>
        <w:t> </w:t>
      </w:r>
      <w:r>
        <w:rPr/>
        <w:t>mà còn xóa ở tất cả các vùng quan sát khác. Chúng được xóa hoàn toàn khỏi model trong FREE!ship.</w:t>
      </w:r>
    </w:p>
    <w:p>
      <w:pPr>
        <w:pStyle w:val="Heading2"/>
        <w:numPr>
          <w:ilvl w:val="1"/>
          <w:numId w:val="22"/>
        </w:numPr>
        <w:tabs>
          <w:tab w:pos="768" w:val="left" w:leader="none"/>
        </w:tabs>
        <w:spacing w:line="294" w:lineRule="exact" w:before="234" w:after="0"/>
        <w:ind w:left="768" w:right="0" w:hanging="506"/>
        <w:jc w:val="both"/>
      </w:pPr>
      <w:bookmarkStart w:name="_TOC_250007" w:id="80"/>
      <w:bookmarkEnd w:id="80"/>
      <w:r>
        <w:rPr>
          <w:spacing w:val="-4"/>
        </w:rPr>
        <w:t>Tải.</w:t>
      </w:r>
    </w:p>
    <w:p>
      <w:pPr>
        <w:pStyle w:val="BodyText"/>
        <w:ind w:right="847" w:firstLine="720"/>
        <w:jc w:val="both"/>
      </w:pPr>
      <w:r>
        <w:rPr/>
        <w:t>Khi nhập hình phông nền. FREE!ship chỉ đọc hình ảnh dưới dạng file </w:t>
      </w:r>
      <w:r>
        <w:rPr>
          <w:i/>
        </w:rPr>
        <w:t>BMP và JPG</w:t>
      </w:r>
      <w:r>
        <w:rPr/>
        <w:t>. Để chương trình hoạt động tốt bạn cần phải chắc chắn rằng hình ảnh mà bạn chuẩn bị sử dụng không quá lớn. Khi nhập hình, bạn cần chắc chắn rằng gốc tọa độ nằm bên phải. Ngoài ra, bạn cũng cần phải thiết lập tỉ lệ hình ảnh để tính toán các kích thước model của bạn.</w:t>
      </w:r>
    </w:p>
    <w:p>
      <w:pPr>
        <w:pStyle w:val="Heading2"/>
        <w:numPr>
          <w:ilvl w:val="1"/>
          <w:numId w:val="22"/>
        </w:numPr>
        <w:tabs>
          <w:tab w:pos="768" w:val="left" w:leader="none"/>
        </w:tabs>
        <w:spacing w:line="296" w:lineRule="exact" w:before="234" w:after="0"/>
        <w:ind w:left="768" w:right="0" w:hanging="506"/>
        <w:jc w:val="both"/>
      </w:pPr>
      <w:bookmarkStart w:name="_TOC_250006" w:id="81"/>
      <w:bookmarkEnd w:id="81"/>
      <w:r>
        <w:rPr>
          <w:spacing w:val="-4"/>
        </w:rPr>
        <w:t>Lưu.</w:t>
      </w:r>
    </w:p>
    <w:p>
      <w:pPr>
        <w:pStyle w:val="BodyText"/>
        <w:spacing w:line="273" w:lineRule="exact"/>
        <w:ind w:left="982"/>
      </w:pPr>
      <w:r>
        <w:rPr/>
        <w:t>Xuất</w:t>
      </w:r>
      <w:r>
        <w:rPr>
          <w:spacing w:val="-1"/>
        </w:rPr>
        <w:t> </w:t>
      </w:r>
      <w:r>
        <w:rPr/>
        <w:t>hình</w:t>
      </w:r>
      <w:r>
        <w:rPr>
          <w:spacing w:val="-2"/>
        </w:rPr>
        <w:t> </w:t>
      </w:r>
      <w:r>
        <w:rPr/>
        <w:t>phông</w:t>
      </w:r>
      <w:r>
        <w:rPr>
          <w:spacing w:val="-3"/>
        </w:rPr>
        <w:t> </w:t>
      </w:r>
      <w:r>
        <w:rPr/>
        <w:t>nền</w:t>
      </w:r>
      <w:r>
        <w:rPr>
          <w:spacing w:val="-2"/>
        </w:rPr>
        <w:t> </w:t>
      </w:r>
      <w:r>
        <w:rPr/>
        <w:t>vào</w:t>
      </w:r>
      <w:r>
        <w:rPr>
          <w:spacing w:val="2"/>
        </w:rPr>
        <w:t> </w:t>
      </w:r>
      <w:r>
        <w:rPr>
          <w:spacing w:val="-4"/>
        </w:rPr>
        <w:t>file.</w:t>
      </w:r>
    </w:p>
    <w:p>
      <w:pPr>
        <w:pStyle w:val="Heading2"/>
        <w:numPr>
          <w:ilvl w:val="1"/>
          <w:numId w:val="22"/>
        </w:numPr>
        <w:tabs>
          <w:tab w:pos="768" w:val="left" w:leader="none"/>
        </w:tabs>
        <w:spacing w:line="297" w:lineRule="exact" w:before="236" w:after="0"/>
        <w:ind w:left="768" w:right="0" w:hanging="506"/>
        <w:jc w:val="both"/>
      </w:pPr>
      <w:bookmarkStart w:name="_TOC_250005" w:id="82"/>
      <w:r>
        <w:rPr/>
        <w:t>Gốc</w:t>
      </w:r>
      <w:r>
        <w:rPr>
          <w:spacing w:val="-5"/>
        </w:rPr>
        <w:t> </w:t>
      </w:r>
      <w:r>
        <w:rPr/>
        <w:t>tọa</w:t>
      </w:r>
      <w:bookmarkEnd w:id="82"/>
      <w:r>
        <w:rPr>
          <w:spacing w:val="-5"/>
        </w:rPr>
        <w:t> độ.</w:t>
      </w:r>
    </w:p>
    <w:p>
      <w:pPr>
        <w:spacing w:line="240" w:lineRule="auto" w:before="0"/>
        <w:ind w:left="262" w:right="986" w:firstLine="720"/>
        <w:jc w:val="both"/>
        <w:rPr>
          <w:sz w:val="22"/>
        </w:rPr>
      </w:pPr>
      <w:r>
        <w:rPr>
          <w:sz w:val="22"/>
        </w:rPr>
        <w:t>Nếu</w:t>
      </w:r>
      <w:r>
        <w:rPr>
          <w:spacing w:val="-2"/>
          <w:sz w:val="22"/>
        </w:rPr>
        <w:t> </w:t>
      </w:r>
      <w:r>
        <w:rPr>
          <w:sz w:val="22"/>
        </w:rPr>
        <w:t>bạn</w:t>
      </w:r>
      <w:r>
        <w:rPr>
          <w:spacing w:val="-4"/>
          <w:sz w:val="22"/>
        </w:rPr>
        <w:t> </w:t>
      </w:r>
      <w:r>
        <w:rPr>
          <w:sz w:val="22"/>
        </w:rPr>
        <w:t>sử</w:t>
      </w:r>
      <w:r>
        <w:rPr>
          <w:spacing w:val="-4"/>
          <w:sz w:val="22"/>
        </w:rPr>
        <w:t> </w:t>
      </w:r>
      <w:r>
        <w:rPr>
          <w:sz w:val="22"/>
        </w:rPr>
        <w:t>dụng</w:t>
      </w:r>
      <w:r>
        <w:rPr>
          <w:spacing w:val="-7"/>
          <w:sz w:val="22"/>
        </w:rPr>
        <w:t> </w:t>
      </w:r>
      <w:r>
        <w:rPr>
          <w:sz w:val="22"/>
        </w:rPr>
        <w:t>lựa</w:t>
      </w:r>
      <w:r>
        <w:rPr>
          <w:spacing w:val="-4"/>
          <w:sz w:val="22"/>
        </w:rPr>
        <w:t> </w:t>
      </w:r>
      <w:r>
        <w:rPr>
          <w:sz w:val="22"/>
        </w:rPr>
        <w:t>chọn</w:t>
      </w:r>
      <w:r>
        <w:rPr>
          <w:spacing w:val="-7"/>
          <w:sz w:val="22"/>
        </w:rPr>
        <w:t> </w:t>
      </w:r>
      <w:r>
        <w:rPr>
          <w:sz w:val="22"/>
        </w:rPr>
        <w:t>này</w:t>
      </w:r>
      <w:r>
        <w:rPr>
          <w:spacing w:val="-7"/>
          <w:sz w:val="22"/>
        </w:rPr>
        <w:t> </w:t>
      </w:r>
      <w:r>
        <w:rPr>
          <w:sz w:val="22"/>
        </w:rPr>
        <w:t>thì</w:t>
      </w:r>
      <w:r>
        <w:rPr>
          <w:spacing w:val="-3"/>
          <w:sz w:val="22"/>
        </w:rPr>
        <w:t> </w:t>
      </w:r>
      <w:r>
        <w:rPr>
          <w:sz w:val="22"/>
        </w:rPr>
        <w:t>sẽ</w:t>
      </w:r>
      <w:r>
        <w:rPr>
          <w:spacing w:val="-4"/>
          <w:sz w:val="22"/>
        </w:rPr>
        <w:t> </w:t>
      </w:r>
      <w:r>
        <w:rPr>
          <w:sz w:val="22"/>
        </w:rPr>
        <w:t>xuất</w:t>
      </w:r>
      <w:r>
        <w:rPr>
          <w:spacing w:val="-3"/>
          <w:sz w:val="22"/>
        </w:rPr>
        <w:t> </w:t>
      </w:r>
      <w:r>
        <w:rPr>
          <w:sz w:val="22"/>
        </w:rPr>
        <w:t>hiện</w:t>
      </w:r>
      <w:r>
        <w:rPr>
          <w:spacing w:val="-2"/>
          <w:sz w:val="22"/>
        </w:rPr>
        <w:t> </w:t>
      </w:r>
      <w:r>
        <w:rPr>
          <w:sz w:val="22"/>
        </w:rPr>
        <w:t>một</w:t>
      </w:r>
      <w:r>
        <w:rPr>
          <w:spacing w:val="-3"/>
          <w:sz w:val="22"/>
        </w:rPr>
        <w:t> </w:t>
      </w:r>
      <w:r>
        <w:rPr>
          <w:sz w:val="22"/>
        </w:rPr>
        <w:t>dạng</w:t>
      </w:r>
      <w:r>
        <w:rPr>
          <w:spacing w:val="-4"/>
          <w:sz w:val="22"/>
        </w:rPr>
        <w:t> </w:t>
      </w:r>
      <w:r>
        <w:rPr>
          <w:sz w:val="22"/>
        </w:rPr>
        <w:t>con</w:t>
      </w:r>
      <w:r>
        <w:rPr>
          <w:spacing w:val="-4"/>
          <w:sz w:val="22"/>
        </w:rPr>
        <w:t> </w:t>
      </w:r>
      <w:r>
        <w:rPr>
          <w:sz w:val="22"/>
        </w:rPr>
        <w:t>trỏ</w:t>
      </w:r>
      <w:r>
        <w:rPr>
          <w:spacing w:val="-5"/>
          <w:sz w:val="22"/>
        </w:rPr>
        <w:t> </w:t>
      </w:r>
      <w:r>
        <w:rPr>
          <w:sz w:val="22"/>
        </w:rPr>
        <w:t>đặc</w:t>
      </w:r>
      <w:r>
        <w:rPr>
          <w:spacing w:val="-4"/>
          <w:sz w:val="22"/>
        </w:rPr>
        <w:t> </w:t>
      </w:r>
      <w:r>
        <w:rPr>
          <w:sz w:val="22"/>
        </w:rPr>
        <w:t>biệt.</w:t>
      </w:r>
      <w:r>
        <w:rPr>
          <w:spacing w:val="-4"/>
          <w:sz w:val="22"/>
        </w:rPr>
        <w:t> </w:t>
      </w:r>
      <w:r>
        <w:rPr>
          <w:sz w:val="22"/>
        </w:rPr>
        <w:t>Ngay</w:t>
      </w:r>
      <w:r>
        <w:rPr>
          <w:spacing w:val="-4"/>
          <w:sz w:val="22"/>
        </w:rPr>
        <w:t> </w:t>
      </w:r>
      <w:r>
        <w:rPr>
          <w:sz w:val="22"/>
        </w:rPr>
        <w:t>khi</w:t>
      </w:r>
      <w:r>
        <w:rPr>
          <w:spacing w:val="-1"/>
          <w:sz w:val="22"/>
        </w:rPr>
        <w:t> </w:t>
      </w:r>
      <w:r>
        <w:rPr>
          <w:sz w:val="22"/>
        </w:rPr>
        <w:t>bạn</w:t>
      </w:r>
      <w:r>
        <w:rPr>
          <w:spacing w:val="-2"/>
          <w:sz w:val="22"/>
        </w:rPr>
        <w:t> </w:t>
      </w:r>
      <w:r>
        <w:rPr>
          <w:sz w:val="22"/>
        </w:rPr>
        <w:t>nhấn</w:t>
      </w:r>
      <w:r>
        <w:rPr>
          <w:spacing w:val="-4"/>
          <w:sz w:val="22"/>
        </w:rPr>
        <w:t> </w:t>
      </w:r>
      <w:r>
        <w:rPr>
          <w:sz w:val="22"/>
        </w:rPr>
        <w:t>nút</w:t>
      </w:r>
      <w:r>
        <w:rPr>
          <w:spacing w:val="-1"/>
          <w:sz w:val="22"/>
        </w:rPr>
        <w:t> </w:t>
      </w:r>
      <w:r>
        <w:rPr>
          <w:sz w:val="22"/>
        </w:rPr>
        <w:t>vào một chấm</w:t>
      </w:r>
      <w:r>
        <w:rPr>
          <w:spacing w:val="-3"/>
          <w:sz w:val="22"/>
        </w:rPr>
        <w:t> </w:t>
      </w:r>
      <w:r>
        <w:rPr>
          <w:sz w:val="22"/>
        </w:rPr>
        <w:t>trong vùng quan</w:t>
      </w:r>
      <w:r>
        <w:rPr>
          <w:spacing w:val="-2"/>
          <w:sz w:val="22"/>
        </w:rPr>
        <w:t> </w:t>
      </w:r>
      <w:r>
        <w:rPr>
          <w:sz w:val="22"/>
        </w:rPr>
        <w:t>sát đang kích hoạt thì một</w:t>
      </w:r>
      <w:r>
        <w:rPr>
          <w:spacing w:val="-1"/>
          <w:sz w:val="22"/>
        </w:rPr>
        <w:t> </w:t>
      </w:r>
      <w:r>
        <w:rPr>
          <w:sz w:val="22"/>
        </w:rPr>
        <w:t>phần</w:t>
      </w:r>
      <w:r>
        <w:rPr>
          <w:spacing w:val="-3"/>
          <w:sz w:val="22"/>
        </w:rPr>
        <w:t> </w:t>
      </w:r>
      <w:r>
        <w:rPr>
          <w:sz w:val="22"/>
        </w:rPr>
        <w:t>hình ảnh sẽ được dịch chuyển</w:t>
      </w:r>
      <w:r>
        <w:rPr>
          <w:spacing w:val="-2"/>
          <w:sz w:val="22"/>
        </w:rPr>
        <w:t> </w:t>
      </w:r>
      <w:r>
        <w:rPr>
          <w:sz w:val="22"/>
        </w:rPr>
        <w:t>tới gốc tọa độ</w:t>
      </w:r>
      <w:r>
        <w:rPr>
          <w:spacing w:val="-2"/>
          <w:sz w:val="22"/>
        </w:rPr>
        <w:t> </w:t>
      </w:r>
      <w:r>
        <w:rPr>
          <w:sz w:val="22"/>
        </w:rPr>
        <w:t>của vùng</w:t>
      </w:r>
      <w:r>
        <w:rPr>
          <w:spacing w:val="-7"/>
          <w:sz w:val="22"/>
        </w:rPr>
        <w:t> </w:t>
      </w:r>
      <w:r>
        <w:rPr>
          <w:sz w:val="22"/>
        </w:rPr>
        <w:t>quan</w:t>
      </w:r>
      <w:r>
        <w:rPr>
          <w:spacing w:val="-7"/>
          <w:sz w:val="22"/>
        </w:rPr>
        <w:t> </w:t>
      </w:r>
      <w:r>
        <w:rPr>
          <w:sz w:val="22"/>
        </w:rPr>
        <w:t>sát</w:t>
      </w:r>
      <w:r>
        <w:rPr>
          <w:spacing w:val="-6"/>
          <w:sz w:val="22"/>
        </w:rPr>
        <w:t> </w:t>
      </w:r>
      <w:r>
        <w:rPr>
          <w:sz w:val="22"/>
        </w:rPr>
        <w:t>hiện</w:t>
      </w:r>
      <w:r>
        <w:rPr>
          <w:spacing w:val="-7"/>
          <w:sz w:val="22"/>
        </w:rPr>
        <w:t> </w:t>
      </w:r>
      <w:r>
        <w:rPr>
          <w:sz w:val="22"/>
        </w:rPr>
        <w:t>thời.</w:t>
      </w:r>
      <w:r>
        <w:rPr>
          <w:spacing w:val="-4"/>
          <w:sz w:val="22"/>
        </w:rPr>
        <w:t> </w:t>
      </w:r>
      <w:r>
        <w:rPr>
          <w:sz w:val="22"/>
        </w:rPr>
        <w:t>Điểm</w:t>
      </w:r>
      <w:r>
        <w:rPr>
          <w:spacing w:val="-8"/>
          <w:sz w:val="22"/>
        </w:rPr>
        <w:t> </w:t>
      </w:r>
      <w:r>
        <w:rPr>
          <w:sz w:val="22"/>
        </w:rPr>
        <w:t>gốc</w:t>
      </w:r>
      <w:r>
        <w:rPr>
          <w:spacing w:val="-6"/>
          <w:sz w:val="22"/>
        </w:rPr>
        <w:t> </w:t>
      </w:r>
      <w:r>
        <w:rPr>
          <w:sz w:val="22"/>
        </w:rPr>
        <w:t>tọa</w:t>
      </w:r>
      <w:r>
        <w:rPr>
          <w:spacing w:val="-6"/>
          <w:sz w:val="22"/>
        </w:rPr>
        <w:t> </w:t>
      </w:r>
      <w:r>
        <w:rPr>
          <w:sz w:val="22"/>
        </w:rPr>
        <w:t>độ</w:t>
      </w:r>
      <w:r>
        <w:rPr>
          <w:spacing w:val="-4"/>
          <w:sz w:val="22"/>
        </w:rPr>
        <w:t> </w:t>
      </w:r>
      <w:r>
        <w:rPr>
          <w:sz w:val="22"/>
        </w:rPr>
        <w:t>không</w:t>
      </w:r>
      <w:r>
        <w:rPr>
          <w:spacing w:val="-7"/>
          <w:sz w:val="22"/>
        </w:rPr>
        <w:t> </w:t>
      </w:r>
      <w:r>
        <w:rPr>
          <w:sz w:val="22"/>
        </w:rPr>
        <w:t>nhất</w:t>
      </w:r>
      <w:r>
        <w:rPr>
          <w:spacing w:val="-6"/>
          <w:sz w:val="22"/>
        </w:rPr>
        <w:t> </w:t>
      </w:r>
      <w:r>
        <w:rPr>
          <w:sz w:val="22"/>
        </w:rPr>
        <w:t>thiết</w:t>
      </w:r>
      <w:r>
        <w:rPr>
          <w:spacing w:val="-6"/>
          <w:sz w:val="22"/>
        </w:rPr>
        <w:t> </w:t>
      </w:r>
      <w:r>
        <w:rPr>
          <w:sz w:val="22"/>
        </w:rPr>
        <w:t>phải</w:t>
      </w:r>
      <w:r>
        <w:rPr>
          <w:spacing w:val="-6"/>
          <w:sz w:val="22"/>
        </w:rPr>
        <w:t> </w:t>
      </w:r>
      <w:r>
        <w:rPr>
          <w:sz w:val="22"/>
        </w:rPr>
        <w:t>là</w:t>
      </w:r>
      <w:r>
        <w:rPr>
          <w:spacing w:val="-4"/>
          <w:sz w:val="22"/>
        </w:rPr>
        <w:t> </w:t>
      </w:r>
      <w:r>
        <w:rPr>
          <w:sz w:val="22"/>
        </w:rPr>
        <w:t>điểm</w:t>
      </w:r>
      <w:r>
        <w:rPr>
          <w:spacing w:val="-8"/>
          <w:sz w:val="22"/>
        </w:rPr>
        <w:t> </w:t>
      </w:r>
      <w:r>
        <w:rPr>
          <w:sz w:val="22"/>
        </w:rPr>
        <w:t>nằm</w:t>
      </w:r>
      <w:r>
        <w:rPr>
          <w:spacing w:val="-9"/>
          <w:sz w:val="22"/>
        </w:rPr>
        <w:t> </w:t>
      </w:r>
      <w:r>
        <w:rPr>
          <w:sz w:val="22"/>
        </w:rPr>
        <w:t>trong</w:t>
      </w:r>
      <w:r>
        <w:rPr>
          <w:spacing w:val="-7"/>
          <w:sz w:val="22"/>
        </w:rPr>
        <w:t> </w:t>
      </w:r>
      <w:r>
        <w:rPr>
          <w:sz w:val="22"/>
        </w:rPr>
        <w:t>giới</w:t>
      </w:r>
      <w:r>
        <w:rPr>
          <w:spacing w:val="-6"/>
          <w:sz w:val="22"/>
        </w:rPr>
        <w:t> </w:t>
      </w:r>
      <w:r>
        <w:rPr>
          <w:sz w:val="22"/>
        </w:rPr>
        <w:t>hạn</w:t>
      </w:r>
      <w:r>
        <w:rPr>
          <w:spacing w:val="-7"/>
          <w:sz w:val="22"/>
        </w:rPr>
        <w:t> </w:t>
      </w:r>
      <w:r>
        <w:rPr>
          <w:sz w:val="22"/>
        </w:rPr>
        <w:t>hiện</w:t>
      </w:r>
      <w:r>
        <w:rPr>
          <w:spacing w:val="-7"/>
          <w:sz w:val="22"/>
        </w:rPr>
        <w:t> </w:t>
      </w:r>
      <w:r>
        <w:rPr>
          <w:sz w:val="22"/>
        </w:rPr>
        <w:t>thời</w:t>
      </w:r>
      <w:r>
        <w:rPr>
          <w:spacing w:val="-3"/>
          <w:sz w:val="22"/>
        </w:rPr>
        <w:t> </w:t>
      </w:r>
      <w:r>
        <w:rPr>
          <w:sz w:val="22"/>
        </w:rPr>
        <w:t>của</w:t>
      </w:r>
      <w:r>
        <w:rPr>
          <w:spacing w:val="-4"/>
          <w:sz w:val="22"/>
        </w:rPr>
        <w:t> </w:t>
      </w:r>
      <w:r>
        <w:rPr>
          <w:sz w:val="22"/>
        </w:rPr>
        <w:t>hình phông nền, nó cũng có thể nằm ngoài hình.</w:t>
      </w:r>
    </w:p>
    <w:p>
      <w:pPr>
        <w:pStyle w:val="Heading2"/>
        <w:numPr>
          <w:ilvl w:val="1"/>
          <w:numId w:val="22"/>
        </w:numPr>
        <w:tabs>
          <w:tab w:pos="777" w:val="left" w:leader="none"/>
        </w:tabs>
        <w:spacing w:line="296" w:lineRule="exact" w:before="232" w:after="0"/>
        <w:ind w:left="777" w:right="0" w:hanging="515"/>
        <w:jc w:val="both"/>
      </w:pPr>
      <w:bookmarkStart w:name="_TOC_250004" w:id="83"/>
      <w:r>
        <w:rPr/>
        <w:t>Thiết</w:t>
      </w:r>
      <w:r>
        <w:rPr>
          <w:spacing w:val="-9"/>
        </w:rPr>
        <w:t> </w:t>
      </w:r>
      <w:r>
        <w:rPr/>
        <w:t>lập</w:t>
      </w:r>
      <w:r>
        <w:rPr>
          <w:spacing w:val="-9"/>
        </w:rPr>
        <w:t> </w:t>
      </w:r>
      <w:r>
        <w:rPr/>
        <w:t>tỉ</w:t>
      </w:r>
      <w:r>
        <w:rPr>
          <w:spacing w:val="-8"/>
        </w:rPr>
        <w:t> </w:t>
      </w:r>
      <w:bookmarkEnd w:id="83"/>
      <w:r>
        <w:rPr>
          <w:spacing w:val="-5"/>
        </w:rPr>
        <w:t>lệ.</w:t>
      </w:r>
    </w:p>
    <w:p>
      <w:pPr>
        <w:pStyle w:val="BodyText"/>
        <w:ind w:right="845" w:firstLine="719"/>
        <w:jc w:val="both"/>
      </w:pPr>
      <w:r>
        <w:rPr/>
        <w:t>Bạn cần phải chắc chắn rằng đã thiết lập tỉ lệ hình nhập vào trước khi mở một hình khác. FREE!ship áp dụng</w:t>
      </w:r>
      <w:r>
        <w:rPr>
          <w:spacing w:val="-2"/>
        </w:rPr>
        <w:t> </w:t>
      </w:r>
      <w:r>
        <w:rPr/>
        <w:t>tỉ lệ đã nhập của model cũ cho hình của model mới nhập. Điều này</w:t>
      </w:r>
      <w:r>
        <w:rPr>
          <w:spacing w:val="-4"/>
        </w:rPr>
        <w:t> </w:t>
      </w:r>
      <w:r>
        <w:rPr/>
        <w:t>đặc biệt hữu ích khi bạn nhập cùng một lúc nhiều hình của cùng một bản vẽ tuyến hình. Khi thực hiện lựa chọn này</w:t>
      </w:r>
      <w:r>
        <w:rPr>
          <w:spacing w:val="-2"/>
        </w:rPr>
        <w:t> </w:t>
      </w:r>
      <w:r>
        <w:rPr/>
        <w:t>người sử dụng phải nhấn vào điểm mà vị trí đã biết nằm trong vùng quan sát hiện thời. Chương trình sẽ sử dụng đúng tỉ lệ đó cho hình chiếu bằng và hình chiếu đứng.</w:t>
      </w:r>
    </w:p>
    <w:p>
      <w:pPr>
        <w:pStyle w:val="Heading2"/>
        <w:numPr>
          <w:ilvl w:val="1"/>
          <w:numId w:val="22"/>
        </w:numPr>
        <w:tabs>
          <w:tab w:pos="787" w:val="left" w:leader="none"/>
        </w:tabs>
        <w:spacing w:line="295" w:lineRule="exact" w:before="235" w:after="0"/>
        <w:ind w:left="787" w:right="0" w:hanging="506"/>
        <w:jc w:val="both"/>
      </w:pPr>
      <w:bookmarkStart w:name="_TOC_250003" w:id="84"/>
      <w:r>
        <w:rPr/>
        <w:t>Độ</w:t>
      </w:r>
      <w:r>
        <w:rPr>
          <w:spacing w:val="-13"/>
        </w:rPr>
        <w:t> </w:t>
      </w:r>
      <w:r>
        <w:rPr/>
        <w:t>trong</w:t>
      </w:r>
      <w:r>
        <w:rPr>
          <w:spacing w:val="-13"/>
        </w:rPr>
        <w:t> </w:t>
      </w:r>
      <w:r>
        <w:rPr/>
        <w:t>suốt</w:t>
      </w:r>
      <w:r>
        <w:rPr>
          <w:spacing w:val="-15"/>
        </w:rPr>
        <w:t> </w:t>
      </w:r>
      <w:r>
        <w:rPr/>
        <w:t>của</w:t>
      </w:r>
      <w:r>
        <w:rPr>
          <w:spacing w:val="-11"/>
        </w:rPr>
        <w:t> </w:t>
      </w:r>
      <w:bookmarkEnd w:id="84"/>
      <w:r>
        <w:rPr>
          <w:spacing w:val="-4"/>
        </w:rPr>
        <w:t>màu.</w:t>
      </w:r>
    </w:p>
    <w:p>
      <w:pPr>
        <w:spacing w:line="240" w:lineRule="auto" w:before="0"/>
        <w:ind w:left="271" w:right="5900" w:firstLine="710"/>
        <w:jc w:val="both"/>
        <w:rPr>
          <w:sz w:val="22"/>
        </w:rPr>
      </w:pPr>
      <w:r>
        <w:rPr>
          <w:sz w:val="22"/>
        </w:rPr>
        <w:drawing>
          <wp:anchor distT="0" distB="0" distL="0" distR="0" allowOverlap="1" layoutInCell="1" locked="0" behindDoc="0" simplePos="0" relativeHeight="15757312">
            <wp:simplePos x="0" y="0"/>
            <wp:positionH relativeFrom="page">
              <wp:posOffset>4136318</wp:posOffset>
            </wp:positionH>
            <wp:positionV relativeFrom="paragraph">
              <wp:posOffset>1548</wp:posOffset>
            </wp:positionV>
            <wp:extent cx="3095000" cy="1266337"/>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87" cstate="print"/>
                    <a:stretch>
                      <a:fillRect/>
                    </a:stretch>
                  </pic:blipFill>
                  <pic:spPr>
                    <a:xfrm>
                      <a:off x="0" y="0"/>
                      <a:ext cx="3095000" cy="1266337"/>
                    </a:xfrm>
                    <a:prstGeom prst="rect">
                      <a:avLst/>
                    </a:prstGeom>
                  </pic:spPr>
                </pic:pic>
              </a:graphicData>
            </a:graphic>
          </wp:anchor>
        </w:drawing>
      </w:r>
      <w:r>
        <w:rPr>
          <w:sz w:val="22"/>
        </w:rPr>
        <w:t>Các hình phông nền thông thường là hình được scan dạng</w:t>
      </w:r>
      <w:r>
        <w:rPr>
          <w:spacing w:val="-1"/>
          <w:sz w:val="22"/>
        </w:rPr>
        <w:t> </w:t>
      </w:r>
      <w:r>
        <w:rPr>
          <w:sz w:val="22"/>
        </w:rPr>
        <w:t>đen trắng. Sự xuất hiện một khoảng trắng lớn trên vùng quan sát đôi khi có thể tạo cho bạn cảm giác không được hài lòng. Khi thiết lập màu trắng là màu trong suốt thì chương trình sẽ không vẽ lại vùng trắng đó nữa. Như vậy sẽ chỉ có đường</w:t>
      </w:r>
      <w:r>
        <w:rPr>
          <w:spacing w:val="13"/>
          <w:sz w:val="22"/>
        </w:rPr>
        <w:t> </w:t>
      </w:r>
      <w:r>
        <w:rPr>
          <w:sz w:val="22"/>
        </w:rPr>
        <w:t>thẳng</w:t>
      </w:r>
      <w:r>
        <w:rPr>
          <w:spacing w:val="13"/>
          <w:sz w:val="22"/>
        </w:rPr>
        <w:t> </w:t>
      </w:r>
      <w:r>
        <w:rPr>
          <w:sz w:val="22"/>
        </w:rPr>
        <w:t>màu</w:t>
      </w:r>
      <w:r>
        <w:rPr>
          <w:spacing w:val="16"/>
          <w:sz w:val="22"/>
        </w:rPr>
        <w:t> </w:t>
      </w:r>
      <w:r>
        <w:rPr>
          <w:sz w:val="22"/>
        </w:rPr>
        <w:t>đen</w:t>
      </w:r>
      <w:r>
        <w:rPr>
          <w:spacing w:val="16"/>
          <w:sz w:val="22"/>
        </w:rPr>
        <w:t> </w:t>
      </w:r>
      <w:r>
        <w:rPr>
          <w:sz w:val="22"/>
        </w:rPr>
        <w:t>được</w:t>
      </w:r>
      <w:r>
        <w:rPr>
          <w:spacing w:val="16"/>
          <w:sz w:val="22"/>
        </w:rPr>
        <w:t> </w:t>
      </w:r>
      <w:r>
        <w:rPr>
          <w:sz w:val="22"/>
        </w:rPr>
        <w:t>hiển</w:t>
      </w:r>
      <w:r>
        <w:rPr>
          <w:spacing w:val="13"/>
          <w:sz w:val="22"/>
        </w:rPr>
        <w:t> </w:t>
      </w:r>
      <w:r>
        <w:rPr>
          <w:sz w:val="22"/>
        </w:rPr>
        <w:t>thị</w:t>
      </w:r>
      <w:r>
        <w:rPr>
          <w:spacing w:val="14"/>
          <w:sz w:val="22"/>
        </w:rPr>
        <w:t> </w:t>
      </w:r>
      <w:r>
        <w:rPr>
          <w:sz w:val="22"/>
        </w:rPr>
        <w:t>trên</w:t>
      </w:r>
      <w:r>
        <w:rPr>
          <w:spacing w:val="16"/>
          <w:sz w:val="22"/>
        </w:rPr>
        <w:t> </w:t>
      </w:r>
      <w:r>
        <w:rPr>
          <w:sz w:val="22"/>
        </w:rPr>
        <w:t>màn</w:t>
      </w:r>
      <w:r>
        <w:rPr>
          <w:spacing w:val="17"/>
          <w:sz w:val="22"/>
        </w:rPr>
        <w:t> </w:t>
      </w:r>
      <w:r>
        <w:rPr>
          <w:spacing w:val="-4"/>
          <w:sz w:val="22"/>
        </w:rPr>
        <w:t>hình.</w:t>
      </w:r>
    </w:p>
    <w:p>
      <w:pPr>
        <w:spacing w:before="0"/>
        <w:ind w:left="271" w:right="0" w:firstLine="0"/>
        <w:jc w:val="both"/>
        <w:rPr>
          <w:sz w:val="22"/>
        </w:rPr>
      </w:pPr>
      <w:r>
        <w:rPr>
          <w:sz w:val="22"/>
        </w:rPr>
        <w:t>Bạn</w:t>
      </w:r>
      <w:r>
        <w:rPr>
          <w:spacing w:val="4"/>
          <w:sz w:val="22"/>
        </w:rPr>
        <w:t> </w:t>
      </w:r>
      <w:r>
        <w:rPr>
          <w:sz w:val="22"/>
        </w:rPr>
        <w:t>có</w:t>
      </w:r>
      <w:r>
        <w:rPr>
          <w:spacing w:val="6"/>
          <w:sz w:val="22"/>
        </w:rPr>
        <w:t> </w:t>
      </w:r>
      <w:r>
        <w:rPr>
          <w:sz w:val="22"/>
        </w:rPr>
        <w:t>thể</w:t>
      </w:r>
      <w:r>
        <w:rPr>
          <w:spacing w:val="5"/>
          <w:sz w:val="22"/>
        </w:rPr>
        <w:t> </w:t>
      </w:r>
      <w:r>
        <w:rPr>
          <w:sz w:val="22"/>
        </w:rPr>
        <w:t>chọn</w:t>
      </w:r>
      <w:r>
        <w:rPr>
          <w:spacing w:val="6"/>
          <w:sz w:val="22"/>
        </w:rPr>
        <w:t> </w:t>
      </w:r>
      <w:r>
        <w:rPr>
          <w:sz w:val="22"/>
        </w:rPr>
        <w:t>màu</w:t>
      </w:r>
      <w:r>
        <w:rPr>
          <w:spacing w:val="7"/>
          <w:sz w:val="22"/>
        </w:rPr>
        <w:t> </w:t>
      </w:r>
      <w:r>
        <w:rPr>
          <w:sz w:val="22"/>
        </w:rPr>
        <w:t>trong</w:t>
      </w:r>
      <w:r>
        <w:rPr>
          <w:spacing w:val="4"/>
          <w:sz w:val="22"/>
        </w:rPr>
        <w:t> </w:t>
      </w:r>
      <w:r>
        <w:rPr>
          <w:sz w:val="22"/>
        </w:rPr>
        <w:t>suốt</w:t>
      </w:r>
      <w:r>
        <w:rPr>
          <w:spacing w:val="7"/>
          <w:sz w:val="22"/>
        </w:rPr>
        <w:t> </w:t>
      </w:r>
      <w:r>
        <w:rPr>
          <w:sz w:val="22"/>
        </w:rPr>
        <w:t>bằng</w:t>
      </w:r>
      <w:r>
        <w:rPr>
          <w:spacing w:val="5"/>
          <w:sz w:val="22"/>
        </w:rPr>
        <w:t> </w:t>
      </w:r>
      <w:r>
        <w:rPr>
          <w:sz w:val="22"/>
        </w:rPr>
        <w:t>cách</w:t>
      </w:r>
      <w:r>
        <w:rPr>
          <w:spacing w:val="6"/>
          <w:sz w:val="22"/>
        </w:rPr>
        <w:t> </w:t>
      </w:r>
      <w:r>
        <w:rPr>
          <w:sz w:val="22"/>
        </w:rPr>
        <w:t>nhấn</w:t>
      </w:r>
      <w:r>
        <w:rPr>
          <w:spacing w:val="7"/>
          <w:sz w:val="22"/>
        </w:rPr>
        <w:t> </w:t>
      </w:r>
      <w:r>
        <w:rPr>
          <w:spacing w:val="-5"/>
          <w:sz w:val="22"/>
        </w:rPr>
        <w:t>lên</w:t>
      </w:r>
    </w:p>
    <w:p>
      <w:pPr>
        <w:spacing w:before="0"/>
        <w:ind w:left="271" w:right="845" w:firstLine="0"/>
        <w:jc w:val="both"/>
        <w:rPr>
          <w:sz w:val="22"/>
        </w:rPr>
      </w:pPr>
      <w:r>
        <w:rPr>
          <w:sz w:val="22"/>
        </w:rPr>
        <w:t>vùng hình phông nền mà bạn không muốn hiển thị. Nếu bạn nhấn lên điểm nằm ngoài vùng hình phông nền thì độ trong suốt sẽ bị khóa ngược trở lại.</w:t>
      </w:r>
    </w:p>
    <w:p>
      <w:pPr>
        <w:pStyle w:val="Heading2"/>
        <w:numPr>
          <w:ilvl w:val="1"/>
          <w:numId w:val="22"/>
        </w:numPr>
        <w:tabs>
          <w:tab w:pos="779" w:val="left" w:leader="none"/>
        </w:tabs>
        <w:spacing w:line="296" w:lineRule="exact" w:before="186" w:after="0"/>
        <w:ind w:left="779" w:right="0" w:hanging="517"/>
        <w:jc w:val="both"/>
      </w:pPr>
      <w:bookmarkStart w:name="_TOC_250002" w:id="85"/>
      <w:r>
        <w:rPr/>
        <w:t>Độ</w:t>
      </w:r>
      <w:r>
        <w:rPr>
          <w:spacing w:val="-4"/>
        </w:rPr>
        <w:t> </w:t>
      </w:r>
      <w:r>
        <w:rPr/>
        <w:t>sai</w:t>
      </w:r>
      <w:r>
        <w:rPr>
          <w:spacing w:val="-4"/>
        </w:rPr>
        <w:t> </w:t>
      </w:r>
      <w:bookmarkEnd w:id="85"/>
      <w:r>
        <w:rPr>
          <w:spacing w:val="-2"/>
        </w:rPr>
        <w:t>lệch.</w:t>
      </w:r>
    </w:p>
    <w:p>
      <w:pPr>
        <w:pStyle w:val="BodyText"/>
        <w:ind w:right="5912" w:firstLine="719"/>
        <w:jc w:val="both"/>
      </w:pPr>
      <w:r>
        <w:rPr/>
        <w:drawing>
          <wp:anchor distT="0" distB="0" distL="0" distR="0" allowOverlap="1" layoutInCell="1" locked="0" behindDoc="0" simplePos="0" relativeHeight="15757824">
            <wp:simplePos x="0" y="0"/>
            <wp:positionH relativeFrom="page">
              <wp:posOffset>4128698</wp:posOffset>
            </wp:positionH>
            <wp:positionV relativeFrom="paragraph">
              <wp:posOffset>52061</wp:posOffset>
            </wp:positionV>
            <wp:extent cx="3105668" cy="1342531"/>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88" cstate="print"/>
                    <a:stretch>
                      <a:fillRect/>
                    </a:stretch>
                  </pic:blipFill>
                  <pic:spPr>
                    <a:xfrm>
                      <a:off x="0" y="0"/>
                      <a:ext cx="3105668" cy="1342531"/>
                    </a:xfrm>
                    <a:prstGeom prst="rect">
                      <a:avLst/>
                    </a:prstGeom>
                  </pic:spPr>
                </pic:pic>
              </a:graphicData>
            </a:graphic>
          </wp:anchor>
        </w:drawing>
      </w:r>
      <w:r>
        <w:rPr/>
        <w:t>Đôi khi trong hình đen trắng có rất</w:t>
      </w:r>
      <w:r>
        <w:rPr>
          <w:spacing w:val="40"/>
        </w:rPr>
        <w:t> </w:t>
      </w:r>
      <w:r>
        <w:rPr/>
        <w:t>nhiều màu trung gian. Điều này thường xuyên xuất hiện khi một số các thuộc tính của hình bị mất do file bị nén, như trường hợp của hình dạng file</w:t>
      </w:r>
      <w:r>
        <w:rPr>
          <w:spacing w:val="-1"/>
        </w:rPr>
        <w:t> </w:t>
      </w:r>
      <w:r>
        <w:rPr>
          <w:i/>
        </w:rPr>
        <w:t>jpg</w:t>
      </w:r>
      <w:r>
        <w:rPr/>
        <w:t>.</w:t>
      </w:r>
      <w:r>
        <w:rPr>
          <w:spacing w:val="-3"/>
        </w:rPr>
        <w:t> </w:t>
      </w:r>
      <w:r>
        <w:rPr/>
        <w:t>Nếu</w:t>
      </w:r>
      <w:r>
        <w:rPr>
          <w:spacing w:val="-5"/>
        </w:rPr>
        <w:t> </w:t>
      </w:r>
      <w:r>
        <w:rPr/>
        <w:t>màu</w:t>
      </w:r>
      <w:r>
        <w:rPr>
          <w:spacing w:val="-3"/>
        </w:rPr>
        <w:t> </w:t>
      </w:r>
      <w:r>
        <w:rPr/>
        <w:t>trắng</w:t>
      </w:r>
      <w:r>
        <w:rPr>
          <w:spacing w:val="-3"/>
        </w:rPr>
        <w:t> </w:t>
      </w:r>
      <w:r>
        <w:rPr/>
        <w:t>được</w:t>
      </w:r>
      <w:r>
        <w:rPr>
          <w:spacing w:val="-1"/>
        </w:rPr>
        <w:t> </w:t>
      </w:r>
      <w:r>
        <w:rPr/>
        <w:t>chương</w:t>
      </w:r>
      <w:r>
        <w:rPr>
          <w:spacing w:val="-3"/>
        </w:rPr>
        <w:t> </w:t>
      </w:r>
      <w:r>
        <w:rPr/>
        <w:t>trình hiểu là màu trong suốt và bị lọc ra thì nhiều điểm “gần trắng” sẽ được lưu lại. Khi ta nâng độ sai lệch lên thì các điểm này cũng có thể bị chương trình lọc đi.</w:t>
      </w:r>
    </w:p>
    <w:p>
      <w:pPr>
        <w:pStyle w:val="BodyText"/>
        <w:spacing w:after="0"/>
        <w:jc w:val="both"/>
        <w:sectPr>
          <w:pgSz w:w="12240" w:h="15840"/>
          <w:pgMar w:header="727" w:footer="728" w:top="1020" w:bottom="980" w:left="1440" w:right="0"/>
        </w:sectPr>
      </w:pPr>
    </w:p>
    <w:p>
      <w:pPr>
        <w:pStyle w:val="Heading2"/>
        <w:numPr>
          <w:ilvl w:val="1"/>
          <w:numId w:val="22"/>
        </w:numPr>
        <w:tabs>
          <w:tab w:pos="779" w:val="left" w:leader="none"/>
        </w:tabs>
        <w:spacing w:line="296" w:lineRule="exact" w:before="108" w:after="0"/>
        <w:ind w:left="779" w:right="0" w:hanging="517"/>
        <w:jc w:val="both"/>
      </w:pPr>
      <w:bookmarkStart w:name="_TOC_250001" w:id="86"/>
      <w:r>
        <w:rPr/>
        <w:t>Sự</w:t>
      </w:r>
      <w:r>
        <w:rPr>
          <w:spacing w:val="-4"/>
        </w:rPr>
        <w:t> </w:t>
      </w:r>
      <w:r>
        <w:rPr/>
        <w:t>pha</w:t>
      </w:r>
      <w:r>
        <w:rPr>
          <w:spacing w:val="-5"/>
        </w:rPr>
        <w:t> </w:t>
      </w:r>
      <w:bookmarkEnd w:id="86"/>
      <w:r>
        <w:rPr>
          <w:spacing w:val="-2"/>
        </w:rPr>
        <w:t>trộn.</w:t>
      </w:r>
    </w:p>
    <w:p>
      <w:pPr>
        <w:pStyle w:val="BodyText"/>
        <w:ind w:right="846" w:firstLine="719"/>
        <w:jc w:val="both"/>
      </w:pPr>
      <w:r>
        <w:rPr/>
        <w:t>Nếu như sau tất cả các phương pháp đã trình bày ở trên được áp dụng mà hình phông nền</w:t>
      </w:r>
      <w:r>
        <w:rPr>
          <w:spacing w:val="40"/>
        </w:rPr>
        <w:t> </w:t>
      </w:r>
      <w:r>
        <w:rPr/>
        <w:t>vẫn quá rõ thì có thể pha nó với màu của vùng quan sát. Theo cách đó nó sẽ nhạt đi ở phía sau và như vậy model của bạn trong FREE!ship sẽ hiển thị rõ hơn.</w:t>
      </w:r>
    </w:p>
    <w:p>
      <w:pPr>
        <w:pStyle w:val="Heading2"/>
        <w:numPr>
          <w:ilvl w:val="0"/>
          <w:numId w:val="22"/>
        </w:numPr>
        <w:tabs>
          <w:tab w:pos="585" w:val="left" w:leader="none"/>
        </w:tabs>
        <w:spacing w:line="296" w:lineRule="exact" w:before="257" w:after="0"/>
        <w:ind w:left="585" w:right="0" w:hanging="323"/>
        <w:jc w:val="left"/>
      </w:pPr>
      <w:r>
        <w:rPr/>
        <w:t>Hỗ</w:t>
      </w:r>
      <w:r>
        <w:rPr>
          <w:spacing w:val="-6"/>
        </w:rPr>
        <w:t> </w:t>
      </w:r>
      <w:r>
        <w:rPr/>
        <w:t>trợ</w:t>
      </w:r>
      <w:r>
        <w:rPr>
          <w:spacing w:val="-4"/>
        </w:rPr>
        <w:t> </w:t>
      </w:r>
      <w:r>
        <w:rPr/>
        <w:t>ngôn</w:t>
      </w:r>
      <w:r>
        <w:rPr>
          <w:spacing w:val="-5"/>
        </w:rPr>
        <w:t> </w:t>
      </w:r>
      <w:r>
        <w:rPr>
          <w:spacing w:val="-4"/>
        </w:rPr>
        <w:t>ngữ.</w:t>
      </w:r>
    </w:p>
    <w:p>
      <w:pPr>
        <w:pStyle w:val="BodyText"/>
        <w:spacing w:line="273" w:lineRule="exact"/>
        <w:ind w:left="622"/>
      </w:pPr>
      <w:r>
        <w:rPr/>
        <w:t>Hiện</w:t>
      </w:r>
      <w:r>
        <w:rPr>
          <w:spacing w:val="-1"/>
        </w:rPr>
        <w:t> </w:t>
      </w:r>
      <w:r>
        <w:rPr/>
        <w:t>tại</w:t>
      </w:r>
      <w:r>
        <w:rPr>
          <w:spacing w:val="-1"/>
        </w:rPr>
        <w:t> </w:t>
      </w:r>
      <w:r>
        <w:rPr/>
        <w:t>có</w:t>
      </w:r>
      <w:r>
        <w:rPr>
          <w:spacing w:val="-1"/>
        </w:rPr>
        <w:t> </w:t>
      </w:r>
      <w:r>
        <w:rPr/>
        <w:t>các</w:t>
      </w:r>
      <w:r>
        <w:rPr>
          <w:spacing w:val="-1"/>
        </w:rPr>
        <w:t> </w:t>
      </w:r>
      <w:r>
        <w:rPr/>
        <w:t>hỗ</w:t>
      </w:r>
      <w:r>
        <w:rPr>
          <w:spacing w:val="-1"/>
        </w:rPr>
        <w:t> </w:t>
      </w:r>
      <w:r>
        <w:rPr/>
        <w:t>trợ</w:t>
      </w:r>
      <w:r>
        <w:rPr>
          <w:spacing w:val="-1"/>
        </w:rPr>
        <w:t> </w:t>
      </w:r>
      <w:r>
        <w:rPr/>
        <w:t>ngôn</w:t>
      </w:r>
      <w:r>
        <w:rPr>
          <w:spacing w:val="-1"/>
        </w:rPr>
        <w:t> </w:t>
      </w:r>
      <w:r>
        <w:rPr/>
        <w:t>ngữ</w:t>
      </w:r>
      <w:r>
        <w:rPr>
          <w:spacing w:val="-1"/>
        </w:rPr>
        <w:t> </w:t>
      </w:r>
      <w:r>
        <w:rPr>
          <w:spacing w:val="-4"/>
        </w:rPr>
        <w:t>sau:</w:t>
      </w:r>
    </w:p>
    <w:p>
      <w:pPr>
        <w:pStyle w:val="ListParagraph"/>
        <w:numPr>
          <w:ilvl w:val="0"/>
          <w:numId w:val="26"/>
        </w:numPr>
        <w:tabs>
          <w:tab w:pos="982" w:val="left" w:leader="none"/>
        </w:tabs>
        <w:spacing w:line="293" w:lineRule="exact" w:before="2" w:after="0"/>
        <w:ind w:left="982" w:right="0" w:hanging="360"/>
        <w:jc w:val="left"/>
        <w:rPr>
          <w:sz w:val="24"/>
        </w:rPr>
      </w:pPr>
      <w:r>
        <w:rPr>
          <w:sz w:val="24"/>
        </w:rPr>
        <w:t>Tiếng</w:t>
      </w:r>
      <w:r>
        <w:rPr>
          <w:spacing w:val="-5"/>
          <w:sz w:val="24"/>
        </w:rPr>
        <w:t> Anh</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5"/>
          <w:sz w:val="24"/>
        </w:rPr>
        <w:t> </w:t>
      </w:r>
      <w:r>
        <w:rPr>
          <w:sz w:val="24"/>
        </w:rPr>
        <w:t>Hà</w:t>
      </w:r>
      <w:r>
        <w:rPr>
          <w:spacing w:val="-5"/>
          <w:sz w:val="24"/>
        </w:rPr>
        <w:t> Lan</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5"/>
          <w:sz w:val="24"/>
        </w:rPr>
        <w:t> Đức</w:t>
      </w:r>
    </w:p>
    <w:p>
      <w:pPr>
        <w:pStyle w:val="ListParagraph"/>
        <w:numPr>
          <w:ilvl w:val="0"/>
          <w:numId w:val="26"/>
        </w:numPr>
        <w:tabs>
          <w:tab w:pos="982" w:val="left" w:leader="none"/>
        </w:tabs>
        <w:spacing w:line="293" w:lineRule="exact" w:before="1" w:after="0"/>
        <w:ind w:left="982" w:right="0" w:hanging="360"/>
        <w:jc w:val="left"/>
        <w:rPr>
          <w:sz w:val="24"/>
        </w:rPr>
      </w:pPr>
      <w:r>
        <w:rPr>
          <w:sz w:val="24"/>
        </w:rPr>
        <w:t>Tiếng</w:t>
      </w:r>
      <w:r>
        <w:rPr>
          <w:spacing w:val="-7"/>
          <w:sz w:val="24"/>
        </w:rPr>
        <w:t> </w:t>
      </w:r>
      <w:r>
        <w:rPr>
          <w:spacing w:val="-4"/>
          <w:sz w:val="24"/>
        </w:rPr>
        <w:t>Pháp</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3"/>
          <w:sz w:val="24"/>
        </w:rPr>
        <w:t> </w:t>
      </w:r>
      <w:r>
        <w:rPr>
          <w:sz w:val="24"/>
        </w:rPr>
        <w:t>Tây</w:t>
      </w:r>
      <w:r>
        <w:rPr>
          <w:spacing w:val="-4"/>
          <w:sz w:val="24"/>
        </w:rPr>
        <w:t> </w:t>
      </w:r>
      <w:r>
        <w:rPr>
          <w:sz w:val="24"/>
        </w:rPr>
        <w:t>Ban </w:t>
      </w:r>
      <w:r>
        <w:rPr>
          <w:spacing w:val="-5"/>
          <w:sz w:val="24"/>
        </w:rPr>
        <w:t>Nha</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5"/>
          <w:sz w:val="24"/>
        </w:rPr>
        <w:t> </w:t>
      </w:r>
      <w:r>
        <w:rPr>
          <w:sz w:val="24"/>
        </w:rPr>
        <w:t>Phần</w:t>
      </w:r>
      <w:r>
        <w:rPr>
          <w:spacing w:val="1"/>
          <w:sz w:val="24"/>
        </w:rPr>
        <w:t> </w:t>
      </w:r>
      <w:r>
        <w:rPr>
          <w:spacing w:val="-5"/>
          <w:sz w:val="24"/>
        </w:rPr>
        <w:t>Lan</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5"/>
          <w:sz w:val="24"/>
        </w:rPr>
        <w:t> Nga</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7"/>
          <w:sz w:val="24"/>
        </w:rPr>
        <w:t> </w:t>
      </w:r>
      <w:r>
        <w:rPr>
          <w:spacing w:val="-2"/>
          <w:sz w:val="24"/>
        </w:rPr>
        <w:t>Ucraina</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7"/>
          <w:sz w:val="24"/>
        </w:rPr>
        <w:t> </w:t>
      </w:r>
      <w:r>
        <w:rPr>
          <w:spacing w:val="-4"/>
          <w:sz w:val="24"/>
        </w:rPr>
        <w:t>Nauy</w:t>
      </w:r>
    </w:p>
    <w:p>
      <w:pPr>
        <w:pStyle w:val="ListParagraph"/>
        <w:numPr>
          <w:ilvl w:val="0"/>
          <w:numId w:val="26"/>
        </w:numPr>
        <w:tabs>
          <w:tab w:pos="982" w:val="left" w:leader="none"/>
        </w:tabs>
        <w:spacing w:line="292" w:lineRule="exact" w:before="1" w:after="0"/>
        <w:ind w:left="982" w:right="0" w:hanging="360"/>
        <w:jc w:val="left"/>
        <w:rPr>
          <w:sz w:val="24"/>
        </w:rPr>
      </w:pPr>
      <w:r>
        <w:rPr>
          <w:sz w:val="24"/>
        </w:rPr>
        <w:t>Tiếng</w:t>
      </w:r>
      <w:r>
        <w:rPr>
          <w:spacing w:val="-7"/>
          <w:sz w:val="24"/>
        </w:rPr>
        <w:t> </w:t>
      </w:r>
      <w:r>
        <w:rPr>
          <w:spacing w:val="-4"/>
          <w:sz w:val="24"/>
        </w:rPr>
        <w:t>Việt</w:t>
      </w:r>
    </w:p>
    <w:p>
      <w:pPr>
        <w:pStyle w:val="BodyText"/>
        <w:ind w:right="842" w:firstLine="359"/>
        <w:jc w:val="both"/>
      </w:pPr>
      <w:r>
        <w:rPr/>
        <w:t>Do</w:t>
      </w:r>
      <w:r>
        <w:rPr>
          <w:spacing w:val="-4"/>
        </w:rPr>
        <w:t> </w:t>
      </w:r>
      <w:r>
        <w:rPr/>
        <w:t>FREE!ship</w:t>
      </w:r>
      <w:r>
        <w:rPr>
          <w:spacing w:val="-4"/>
        </w:rPr>
        <w:t> </w:t>
      </w:r>
      <w:r>
        <w:rPr/>
        <w:t>vẫn</w:t>
      </w:r>
      <w:r>
        <w:rPr>
          <w:spacing w:val="-4"/>
        </w:rPr>
        <w:t> </w:t>
      </w:r>
      <w:r>
        <w:rPr/>
        <w:t>đang</w:t>
      </w:r>
      <w:r>
        <w:rPr>
          <w:spacing w:val="-7"/>
        </w:rPr>
        <w:t> </w:t>
      </w:r>
      <w:r>
        <w:rPr/>
        <w:t>nằm</w:t>
      </w:r>
      <w:r>
        <w:rPr>
          <w:spacing w:val="-4"/>
        </w:rPr>
        <w:t> </w:t>
      </w:r>
      <w:r>
        <w:rPr/>
        <w:t>trong</w:t>
      </w:r>
      <w:r>
        <w:rPr>
          <w:spacing w:val="-7"/>
        </w:rPr>
        <w:t> </w:t>
      </w:r>
      <w:r>
        <w:rPr/>
        <w:t>quá</w:t>
      </w:r>
      <w:r>
        <w:rPr>
          <w:spacing w:val="-8"/>
        </w:rPr>
        <w:t> </w:t>
      </w:r>
      <w:r>
        <w:rPr/>
        <w:t>trình</w:t>
      </w:r>
      <w:r>
        <w:rPr>
          <w:spacing w:val="-7"/>
        </w:rPr>
        <w:t> </w:t>
      </w:r>
      <w:r>
        <w:rPr/>
        <w:t>xây</w:t>
      </w:r>
      <w:r>
        <w:rPr>
          <w:spacing w:val="-7"/>
        </w:rPr>
        <w:t> </w:t>
      </w:r>
      <w:r>
        <w:rPr/>
        <w:t>dựng</w:t>
      </w:r>
      <w:r>
        <w:rPr>
          <w:spacing w:val="-7"/>
        </w:rPr>
        <w:t> </w:t>
      </w:r>
      <w:r>
        <w:rPr/>
        <w:t>và</w:t>
      </w:r>
      <w:r>
        <w:rPr>
          <w:spacing w:val="-5"/>
        </w:rPr>
        <w:t> </w:t>
      </w:r>
      <w:r>
        <w:rPr/>
        <w:t>hoàn</w:t>
      </w:r>
      <w:r>
        <w:rPr>
          <w:spacing w:val="-4"/>
        </w:rPr>
        <w:t> </w:t>
      </w:r>
      <w:r>
        <w:rPr/>
        <w:t>thiện</w:t>
      </w:r>
      <w:r>
        <w:rPr>
          <w:spacing w:val="-4"/>
        </w:rPr>
        <w:t> </w:t>
      </w:r>
      <w:r>
        <w:rPr/>
        <w:t>(các</w:t>
      </w:r>
      <w:r>
        <w:rPr>
          <w:spacing w:val="-8"/>
        </w:rPr>
        <w:t> </w:t>
      </w:r>
      <w:r>
        <w:rPr/>
        <w:t>khả</w:t>
      </w:r>
      <w:r>
        <w:rPr>
          <w:spacing w:val="-5"/>
        </w:rPr>
        <w:t> </w:t>
      </w:r>
      <w:r>
        <w:rPr/>
        <w:t>năng</w:t>
      </w:r>
      <w:r>
        <w:rPr>
          <w:spacing w:val="-7"/>
        </w:rPr>
        <w:t> </w:t>
      </w:r>
      <w:r>
        <w:rPr/>
        <w:t>mới</w:t>
      </w:r>
      <w:r>
        <w:rPr>
          <w:spacing w:val="-4"/>
        </w:rPr>
        <w:t> </w:t>
      </w:r>
      <w:r>
        <w:rPr/>
        <w:t>vẫn</w:t>
      </w:r>
      <w:r>
        <w:rPr>
          <w:spacing w:val="-4"/>
        </w:rPr>
        <w:t> </w:t>
      </w:r>
      <w:r>
        <w:rPr/>
        <w:t>đang tiếp</w:t>
      </w:r>
      <w:r>
        <w:rPr>
          <w:spacing w:val="-4"/>
        </w:rPr>
        <w:t> </w:t>
      </w:r>
      <w:r>
        <w:rPr/>
        <w:t>tục</w:t>
      </w:r>
      <w:r>
        <w:rPr>
          <w:spacing w:val="-5"/>
        </w:rPr>
        <w:t> </w:t>
      </w:r>
      <w:r>
        <w:rPr/>
        <w:t>được</w:t>
      </w:r>
      <w:r>
        <w:rPr>
          <w:spacing w:val="-5"/>
        </w:rPr>
        <w:t> </w:t>
      </w:r>
      <w:r>
        <w:rPr/>
        <w:t>cập</w:t>
      </w:r>
      <w:r>
        <w:rPr>
          <w:spacing w:val="-4"/>
        </w:rPr>
        <w:t> </w:t>
      </w:r>
      <w:r>
        <w:rPr/>
        <w:t>nhật)</w:t>
      </w:r>
      <w:r>
        <w:rPr>
          <w:spacing w:val="-3"/>
        </w:rPr>
        <w:t> </w:t>
      </w:r>
      <w:r>
        <w:rPr/>
        <w:t>và</w:t>
      </w:r>
      <w:r>
        <w:rPr>
          <w:spacing w:val="-3"/>
        </w:rPr>
        <w:t> </w:t>
      </w:r>
      <w:r>
        <w:rPr/>
        <w:t>các</w:t>
      </w:r>
      <w:r>
        <w:rPr>
          <w:spacing w:val="-3"/>
        </w:rPr>
        <w:t> </w:t>
      </w:r>
      <w:r>
        <w:rPr/>
        <w:t>phiên</w:t>
      </w:r>
      <w:r>
        <w:rPr>
          <w:spacing w:val="-5"/>
        </w:rPr>
        <w:t> </w:t>
      </w:r>
      <w:r>
        <w:rPr/>
        <w:t>bản</w:t>
      </w:r>
      <w:r>
        <w:rPr>
          <w:spacing w:val="-4"/>
        </w:rPr>
        <w:t> </w:t>
      </w:r>
      <w:r>
        <w:rPr/>
        <w:t>dịch</w:t>
      </w:r>
      <w:r>
        <w:rPr>
          <w:spacing w:val="-4"/>
        </w:rPr>
        <w:t> </w:t>
      </w:r>
      <w:r>
        <w:rPr/>
        <w:t>sang</w:t>
      </w:r>
      <w:r>
        <w:rPr>
          <w:spacing w:val="-7"/>
        </w:rPr>
        <w:t> </w:t>
      </w:r>
      <w:r>
        <w:rPr/>
        <w:t>các</w:t>
      </w:r>
      <w:r>
        <w:rPr>
          <w:spacing w:val="-3"/>
        </w:rPr>
        <w:t> </w:t>
      </w:r>
      <w:r>
        <w:rPr/>
        <w:t>ngôn</w:t>
      </w:r>
      <w:r>
        <w:rPr>
          <w:spacing w:val="-4"/>
        </w:rPr>
        <w:t> </w:t>
      </w:r>
      <w:r>
        <w:rPr/>
        <w:t>ngữ</w:t>
      </w:r>
      <w:r>
        <w:rPr>
          <w:spacing w:val="-3"/>
        </w:rPr>
        <w:t> </w:t>
      </w:r>
      <w:r>
        <w:rPr/>
        <w:t>khác</w:t>
      </w:r>
      <w:r>
        <w:rPr>
          <w:spacing w:val="-7"/>
        </w:rPr>
        <w:t> </w:t>
      </w:r>
      <w:r>
        <w:rPr/>
        <w:t>nhau</w:t>
      </w:r>
      <w:r>
        <w:rPr>
          <w:spacing w:val="-4"/>
        </w:rPr>
        <w:t> </w:t>
      </w:r>
      <w:r>
        <w:rPr/>
        <w:t>được</w:t>
      </w:r>
      <w:r>
        <w:rPr>
          <w:spacing w:val="-5"/>
        </w:rPr>
        <w:t> </w:t>
      </w:r>
      <w:r>
        <w:rPr/>
        <w:t>thực</w:t>
      </w:r>
      <w:r>
        <w:rPr>
          <w:spacing w:val="-3"/>
        </w:rPr>
        <w:t> </w:t>
      </w:r>
      <w:r>
        <w:rPr/>
        <w:t>hiện</w:t>
      </w:r>
      <w:r>
        <w:rPr>
          <w:spacing w:val="-5"/>
        </w:rPr>
        <w:t> </w:t>
      </w:r>
      <w:r>
        <w:rPr/>
        <w:t>bởi</w:t>
      </w:r>
      <w:r>
        <w:rPr>
          <w:spacing w:val="-4"/>
        </w:rPr>
        <w:t> </w:t>
      </w:r>
      <w:r>
        <w:rPr/>
        <w:t>người sử dụng, cho nên độ sai lệch giữa các bản dịch này và file mới bằng tiếng Anh English.ini là có thể có.</w:t>
      </w:r>
      <w:r>
        <w:rPr>
          <w:spacing w:val="-8"/>
        </w:rPr>
        <w:t> </w:t>
      </w:r>
      <w:r>
        <w:rPr/>
        <w:t>Sau</w:t>
      </w:r>
      <w:r>
        <w:rPr>
          <w:spacing w:val="-8"/>
        </w:rPr>
        <w:t> </w:t>
      </w:r>
      <w:r>
        <w:rPr/>
        <w:t>mỗi</w:t>
      </w:r>
      <w:r>
        <w:rPr>
          <w:spacing w:val="-7"/>
        </w:rPr>
        <w:t> </w:t>
      </w:r>
      <w:r>
        <w:rPr/>
        <w:t>một</w:t>
      </w:r>
      <w:r>
        <w:rPr>
          <w:spacing w:val="-5"/>
        </w:rPr>
        <w:t> </w:t>
      </w:r>
      <w:r>
        <w:rPr/>
        <w:t>phiên</w:t>
      </w:r>
      <w:r>
        <w:rPr>
          <w:spacing w:val="-6"/>
        </w:rPr>
        <w:t> </w:t>
      </w:r>
      <w:r>
        <w:rPr/>
        <w:t>bản</w:t>
      </w:r>
      <w:r>
        <w:rPr>
          <w:spacing w:val="-5"/>
        </w:rPr>
        <w:t> </w:t>
      </w:r>
      <w:r>
        <w:rPr/>
        <w:t>cập</w:t>
      </w:r>
      <w:r>
        <w:rPr>
          <w:spacing w:val="-5"/>
        </w:rPr>
        <w:t> </w:t>
      </w:r>
      <w:r>
        <w:rPr/>
        <w:t>nhật</w:t>
      </w:r>
      <w:r>
        <w:rPr>
          <w:spacing w:val="-5"/>
        </w:rPr>
        <w:t> </w:t>
      </w:r>
      <w:r>
        <w:rPr/>
        <w:t>thì</w:t>
      </w:r>
      <w:r>
        <w:rPr>
          <w:spacing w:val="-7"/>
        </w:rPr>
        <w:t> </w:t>
      </w:r>
      <w:r>
        <w:rPr/>
        <w:t>file</w:t>
      </w:r>
      <w:r>
        <w:rPr>
          <w:spacing w:val="-6"/>
        </w:rPr>
        <w:t> </w:t>
      </w:r>
      <w:r>
        <w:rPr/>
        <w:t>dịch</w:t>
      </w:r>
      <w:r>
        <w:rPr>
          <w:spacing w:val="-8"/>
        </w:rPr>
        <w:t> </w:t>
      </w:r>
      <w:r>
        <w:rPr/>
        <w:t>sang</w:t>
      </w:r>
      <w:r>
        <w:rPr>
          <w:spacing w:val="-8"/>
        </w:rPr>
        <w:t> </w:t>
      </w:r>
      <w:r>
        <w:rPr/>
        <w:t>các</w:t>
      </w:r>
      <w:r>
        <w:rPr>
          <w:spacing w:val="-6"/>
        </w:rPr>
        <w:t> </w:t>
      </w:r>
      <w:r>
        <w:rPr/>
        <w:t>ngôn</w:t>
      </w:r>
      <w:r>
        <w:rPr>
          <w:spacing w:val="-5"/>
        </w:rPr>
        <w:t> </w:t>
      </w:r>
      <w:r>
        <w:rPr/>
        <w:t>ngữ</w:t>
      </w:r>
      <w:r>
        <w:rPr>
          <w:spacing w:val="-6"/>
        </w:rPr>
        <w:t> </w:t>
      </w:r>
      <w:r>
        <w:rPr/>
        <w:t>khác</w:t>
      </w:r>
      <w:r>
        <w:rPr>
          <w:spacing w:val="-6"/>
        </w:rPr>
        <w:t> </w:t>
      </w:r>
      <w:r>
        <w:rPr/>
        <w:t>cũng</w:t>
      </w:r>
      <w:r>
        <w:rPr>
          <w:spacing w:val="-9"/>
        </w:rPr>
        <w:t> </w:t>
      </w:r>
      <w:r>
        <w:rPr/>
        <w:t>cần</w:t>
      </w:r>
      <w:r>
        <w:rPr>
          <w:spacing w:val="-5"/>
        </w:rPr>
        <w:t> </w:t>
      </w:r>
      <w:r>
        <w:rPr/>
        <w:t>được</w:t>
      </w:r>
      <w:r>
        <w:rPr>
          <w:spacing w:val="-6"/>
        </w:rPr>
        <w:t> </w:t>
      </w:r>
      <w:r>
        <w:rPr/>
        <w:t>phải</w:t>
      </w:r>
      <w:r>
        <w:rPr>
          <w:spacing w:val="-5"/>
        </w:rPr>
        <w:t> </w:t>
      </w:r>
      <w:r>
        <w:rPr/>
        <w:t>cập</w:t>
      </w:r>
      <w:r>
        <w:rPr>
          <w:spacing w:val="-5"/>
        </w:rPr>
        <w:t> </w:t>
      </w:r>
      <w:r>
        <w:rPr/>
        <w:t>nhật lại và trong phiên bản cập nhật tiếp theo của FREE!ship thì các file này</w:t>
      </w:r>
      <w:r>
        <w:rPr>
          <w:spacing w:val="-5"/>
        </w:rPr>
        <w:t> </w:t>
      </w:r>
      <w:r>
        <w:rPr/>
        <w:t>cũng được đính kèm theo.</w:t>
      </w:r>
    </w:p>
    <w:p>
      <w:pPr>
        <w:pStyle w:val="Heading2"/>
        <w:numPr>
          <w:ilvl w:val="1"/>
          <w:numId w:val="22"/>
        </w:numPr>
        <w:tabs>
          <w:tab w:pos="779" w:val="left" w:leader="none"/>
        </w:tabs>
        <w:spacing w:line="296" w:lineRule="exact" w:before="234" w:after="0"/>
        <w:ind w:left="779" w:right="0" w:hanging="517"/>
        <w:jc w:val="both"/>
      </w:pPr>
      <w:bookmarkStart w:name="_TOC_250000" w:id="87"/>
      <w:r>
        <w:rPr/>
        <w:t>Tạo</w:t>
      </w:r>
      <w:r>
        <w:rPr>
          <w:spacing w:val="-6"/>
        </w:rPr>
        <w:t> </w:t>
      </w:r>
      <w:r>
        <w:rPr/>
        <w:t>các</w:t>
      </w:r>
      <w:r>
        <w:rPr>
          <w:spacing w:val="-5"/>
        </w:rPr>
        <w:t> </w:t>
      </w:r>
      <w:r>
        <w:rPr/>
        <w:t>phiên</w:t>
      </w:r>
      <w:r>
        <w:rPr>
          <w:spacing w:val="-6"/>
        </w:rPr>
        <w:t> </w:t>
      </w:r>
      <w:r>
        <w:rPr/>
        <w:t>bản</w:t>
      </w:r>
      <w:r>
        <w:rPr>
          <w:spacing w:val="-5"/>
        </w:rPr>
        <w:t> </w:t>
      </w:r>
      <w:r>
        <w:rPr/>
        <w:t>dịch</w:t>
      </w:r>
      <w:r>
        <w:rPr>
          <w:spacing w:val="-6"/>
        </w:rPr>
        <w:t> </w:t>
      </w:r>
      <w:bookmarkEnd w:id="87"/>
      <w:r>
        <w:rPr>
          <w:spacing w:val="-2"/>
        </w:rPr>
        <w:t>thuật.</w:t>
      </w:r>
    </w:p>
    <w:p>
      <w:pPr>
        <w:pStyle w:val="BodyText"/>
        <w:spacing w:line="273" w:lineRule="exact"/>
        <w:ind w:left="982"/>
        <w:jc w:val="both"/>
      </w:pPr>
      <w:r>
        <w:rPr/>
        <w:t>Tất</w:t>
      </w:r>
      <w:r>
        <w:rPr>
          <w:spacing w:val="12"/>
        </w:rPr>
        <w:t> </w:t>
      </w:r>
      <w:r>
        <w:rPr/>
        <w:t>cả</w:t>
      </w:r>
      <w:r>
        <w:rPr>
          <w:spacing w:val="15"/>
        </w:rPr>
        <w:t> </w:t>
      </w:r>
      <w:r>
        <w:rPr/>
        <w:t>các</w:t>
      </w:r>
      <w:r>
        <w:rPr>
          <w:spacing w:val="13"/>
        </w:rPr>
        <w:t> </w:t>
      </w:r>
      <w:r>
        <w:rPr/>
        <w:t>dòng</w:t>
      </w:r>
      <w:r>
        <w:rPr>
          <w:spacing w:val="15"/>
        </w:rPr>
        <w:t> </w:t>
      </w:r>
      <w:r>
        <w:rPr/>
        <w:t>văn</w:t>
      </w:r>
      <w:r>
        <w:rPr>
          <w:spacing w:val="14"/>
        </w:rPr>
        <w:t> </w:t>
      </w:r>
      <w:r>
        <w:rPr/>
        <w:t>bản</w:t>
      </w:r>
      <w:r>
        <w:rPr>
          <w:spacing w:val="16"/>
        </w:rPr>
        <w:t> </w:t>
      </w:r>
      <w:r>
        <w:rPr/>
        <w:t>sử</w:t>
      </w:r>
      <w:r>
        <w:rPr>
          <w:spacing w:val="14"/>
        </w:rPr>
        <w:t> </w:t>
      </w:r>
      <w:r>
        <w:rPr/>
        <w:t>dụng</w:t>
      </w:r>
      <w:r>
        <w:rPr>
          <w:spacing w:val="12"/>
        </w:rPr>
        <w:t> </w:t>
      </w:r>
      <w:r>
        <w:rPr/>
        <w:t>trong</w:t>
      </w:r>
      <w:r>
        <w:rPr>
          <w:spacing w:val="14"/>
        </w:rPr>
        <w:t> </w:t>
      </w:r>
      <w:r>
        <w:rPr/>
        <w:t>các</w:t>
      </w:r>
      <w:r>
        <w:rPr>
          <w:spacing w:val="16"/>
        </w:rPr>
        <w:t> </w:t>
      </w:r>
      <w:r>
        <w:rPr/>
        <w:t>công</w:t>
      </w:r>
      <w:r>
        <w:rPr>
          <w:spacing w:val="14"/>
        </w:rPr>
        <w:t> </w:t>
      </w:r>
      <w:r>
        <w:rPr/>
        <w:t>thức</w:t>
      </w:r>
      <w:r>
        <w:rPr>
          <w:spacing w:val="13"/>
        </w:rPr>
        <w:t> </w:t>
      </w:r>
      <w:r>
        <w:rPr/>
        <w:t>được</w:t>
      </w:r>
      <w:r>
        <w:rPr>
          <w:spacing w:val="16"/>
        </w:rPr>
        <w:t> </w:t>
      </w:r>
      <w:r>
        <w:rPr/>
        <w:t>chứa</w:t>
      </w:r>
      <w:r>
        <w:rPr>
          <w:spacing w:val="12"/>
        </w:rPr>
        <w:t> </w:t>
      </w:r>
      <w:r>
        <w:rPr/>
        <w:t>trong</w:t>
      </w:r>
      <w:r>
        <w:rPr>
          <w:spacing w:val="12"/>
        </w:rPr>
        <w:t> </w:t>
      </w:r>
      <w:r>
        <w:rPr/>
        <w:t>một</w:t>
      </w:r>
      <w:r>
        <w:rPr>
          <w:spacing w:val="15"/>
        </w:rPr>
        <w:t> </w:t>
      </w:r>
      <w:r>
        <w:rPr/>
        <w:t>file</w:t>
      </w:r>
      <w:r>
        <w:rPr>
          <w:spacing w:val="13"/>
        </w:rPr>
        <w:t> </w:t>
      </w:r>
      <w:r>
        <w:rPr/>
        <w:t>duy</w:t>
      </w:r>
      <w:r>
        <w:rPr>
          <w:spacing w:val="9"/>
        </w:rPr>
        <w:t> </w:t>
      </w:r>
      <w:r>
        <w:rPr/>
        <w:t>nhất</w:t>
      </w:r>
      <w:r>
        <w:rPr>
          <w:spacing w:val="15"/>
        </w:rPr>
        <w:t> </w:t>
      </w:r>
      <w:r>
        <w:rPr>
          <w:spacing w:val="-5"/>
        </w:rPr>
        <w:t>là</w:t>
      </w:r>
    </w:p>
    <w:p>
      <w:pPr>
        <w:pStyle w:val="BodyText"/>
        <w:ind w:right="845"/>
        <w:jc w:val="both"/>
      </w:pPr>
      <w:r>
        <w:rPr/>
        <w:t>.ini. File gốc mang tên English.ini và nó được chứa trong catalog con Languages. Đây là một file</w:t>
      </w:r>
      <w:r>
        <w:rPr>
          <w:spacing w:val="40"/>
        </w:rPr>
        <w:t> </w:t>
      </w:r>
      <w:r>
        <w:rPr/>
        <w:t>văn bản đơn giản có chứa thông tin của tất cả các công thức mà mỗi công thức có phần riêng của mình và được bắt đầu bởi tên của biểu mẫu kèm theo hai dấu ngoặc vuông, ví dụ: [TMainform].</w:t>
      </w:r>
      <w:r>
        <w:rPr>
          <w:spacing w:val="-2"/>
        </w:rPr>
        <w:t> </w:t>
      </w:r>
      <w:r>
        <w:rPr/>
        <w:t>Sau đó mỗi một</w:t>
      </w:r>
      <w:r>
        <w:rPr>
          <w:spacing w:val="-2"/>
        </w:rPr>
        <w:t> </w:t>
      </w:r>
      <w:r>
        <w:rPr/>
        <w:t>dòng</w:t>
      </w:r>
      <w:r>
        <w:rPr>
          <w:spacing w:val="-2"/>
        </w:rPr>
        <w:t> </w:t>
      </w:r>
      <w:r>
        <w:rPr/>
        <w:t>sẽ</w:t>
      </w:r>
      <w:r>
        <w:rPr>
          <w:spacing w:val="-1"/>
        </w:rPr>
        <w:t> </w:t>
      </w:r>
      <w:r>
        <w:rPr/>
        <w:t>có cấu trúc</w:t>
      </w:r>
      <w:r>
        <w:rPr>
          <w:spacing w:val="-1"/>
        </w:rPr>
        <w:t> </w:t>
      </w:r>
      <w:r>
        <w:rPr/>
        <w:t>như</w:t>
      </w:r>
      <w:r>
        <w:rPr>
          <w:spacing w:val="-1"/>
        </w:rPr>
        <w:t> </w:t>
      </w:r>
      <w:r>
        <w:rPr/>
        <w:t>sau: TMainForm. LoadFile. Hint=Mở file</w:t>
      </w:r>
      <w:r>
        <w:rPr>
          <w:spacing w:val="-1"/>
        </w:rPr>
        <w:t> </w:t>
      </w:r>
      <w:r>
        <w:rPr/>
        <w:t>mới. Dòng</w:t>
      </w:r>
      <w:r>
        <w:rPr>
          <w:spacing w:val="-2"/>
        </w:rPr>
        <w:t> </w:t>
      </w:r>
      <w:r>
        <w:rPr/>
        <w:t>này</w:t>
      </w:r>
      <w:r>
        <w:rPr>
          <w:spacing w:val="-5"/>
        </w:rPr>
        <w:t> </w:t>
      </w:r>
      <w:r>
        <w:rPr/>
        <w:t>có thể được</w:t>
      </w:r>
      <w:r>
        <w:rPr>
          <w:spacing w:val="-1"/>
        </w:rPr>
        <w:t> </w:t>
      </w:r>
      <w:r>
        <w:rPr/>
        <w:t>chia</w:t>
      </w:r>
      <w:r>
        <w:rPr>
          <w:spacing w:val="-1"/>
        </w:rPr>
        <w:t> </w:t>
      </w:r>
      <w:r>
        <w:rPr/>
        <w:t>làm hai phần. Một phần trước</w:t>
      </w:r>
      <w:r>
        <w:rPr>
          <w:spacing w:val="-1"/>
        </w:rPr>
        <w:t> </w:t>
      </w:r>
      <w:r>
        <w:rPr/>
        <w:t>“=”, thông</w:t>
      </w:r>
      <w:r>
        <w:rPr>
          <w:spacing w:val="-3"/>
        </w:rPr>
        <w:t> </w:t>
      </w:r>
      <w:r>
        <w:rPr/>
        <w:t>báo cho chương</w:t>
      </w:r>
      <w:r>
        <w:rPr>
          <w:spacing w:val="-2"/>
        </w:rPr>
        <w:t> </w:t>
      </w:r>
      <w:r>
        <w:rPr/>
        <w:t>trình về</w:t>
      </w:r>
      <w:r>
        <w:rPr>
          <w:spacing w:val="-1"/>
        </w:rPr>
        <w:t> </w:t>
      </w:r>
      <w:r>
        <w:rPr/>
        <w:t>vị trí của</w:t>
      </w:r>
      <w:r>
        <w:rPr>
          <w:spacing w:val="-1"/>
        </w:rPr>
        <w:t> </w:t>
      </w:r>
      <w:r>
        <w:rPr/>
        <w:t>dòng</w:t>
      </w:r>
      <w:r>
        <w:rPr>
          <w:spacing w:val="-2"/>
        </w:rPr>
        <w:t> </w:t>
      </w:r>
      <w:r>
        <w:rPr/>
        <w:t>văn bản, trong trường hợp này là lời gợi ý xuất hiện khi con trỏ chuột xuất hiện trên các nút của thanh công</w:t>
      </w:r>
      <w:r>
        <w:rPr>
          <w:spacing w:val="40"/>
        </w:rPr>
        <w:t> </w:t>
      </w:r>
      <w:r>
        <w:rPr/>
        <w:t>cụ sử dụng để mở file. Phần bên phải của dấu “=” chính là dòng văn bản thực tế. Khi thay đổi nội dung của file ini, bạn cần chắc chắn rằng dấu “=” được giữ nguyên. Bạn có thể dịch các tập tin hoặc với một trình soạn thảo văn bản ASCII như notepad hoặc sử dụng các công cụ đặc biệt có thể được tải về</w:t>
      </w:r>
      <w:r>
        <w:rPr>
          <w:spacing w:val="-1"/>
        </w:rPr>
        <w:t> </w:t>
      </w:r>
      <w:r>
        <w:rPr/>
        <w:t>từ</w:t>
      </w:r>
      <w:r>
        <w:rPr>
          <w:spacing w:val="-1"/>
        </w:rPr>
        <w:t> </w:t>
      </w:r>
      <w:r>
        <w:rPr/>
        <w:t>trang chủ FREE!ship!. Nếu bạn quyết định làm một bản dịch, hãy</w:t>
      </w:r>
      <w:r>
        <w:rPr>
          <w:spacing w:val="-2"/>
        </w:rPr>
        <w:t> </w:t>
      </w:r>
      <w:r>
        <w:rPr/>
        <w:t>chắc</w:t>
      </w:r>
      <w:r>
        <w:rPr>
          <w:spacing w:val="-1"/>
        </w:rPr>
        <w:t> </w:t>
      </w:r>
      <w:r>
        <w:rPr/>
        <w:t>chắn bạn cho tập tin tên của ngôn ngữ mà bạn đang dịch vào, vì đây là văn bản được hiển thị trong danh sách với các ngôn ngữ có sẵn trong hộp thoại mặc định. Các file ngôn ngữ mới có thể được gửi đến địa chỉ </w:t>
      </w:r>
      <w:hyperlink r:id="rId10">
        <w:r>
          <w:rPr>
            <w:color w:val="FF0000"/>
          </w:rPr>
          <w:t>freeship_plus@land.ru</w:t>
        </w:r>
      </w:hyperlink>
      <w:r>
        <w:rPr/>
        <w:t>, như vậy, chúng có thể được đính kèm vào phiên bản tiếp theo của </w:t>
      </w:r>
      <w:r>
        <w:rPr>
          <w:spacing w:val="-2"/>
        </w:rPr>
        <w:t>FREE!ship.</w:t>
      </w:r>
    </w:p>
    <w:p>
      <w:pPr>
        <w:pStyle w:val="BodyText"/>
        <w:spacing w:after="0"/>
        <w:jc w:val="both"/>
        <w:sectPr>
          <w:pgSz w:w="12240" w:h="15840"/>
          <w:pgMar w:header="727" w:footer="728" w:top="1020" w:bottom="980" w:left="1440" w:right="0"/>
        </w:sectPr>
      </w:pPr>
    </w:p>
    <w:p>
      <w:pPr>
        <w:pStyle w:val="Heading2"/>
        <w:spacing w:line="240" w:lineRule="auto" w:before="108"/>
        <w:ind w:left="262" w:firstLine="0"/>
        <w:jc w:val="left"/>
      </w:pPr>
      <w:r>
        <w:rPr/>
        <w:t>Bản</w:t>
      </w:r>
      <w:r>
        <w:rPr>
          <w:spacing w:val="-8"/>
        </w:rPr>
        <w:t> </w:t>
      </w:r>
      <w:r>
        <w:rPr/>
        <w:t>quyền</w:t>
      </w:r>
      <w:r>
        <w:rPr>
          <w:spacing w:val="-8"/>
        </w:rPr>
        <w:t> </w:t>
      </w:r>
      <w:r>
        <w:rPr/>
        <w:t>chung</w:t>
      </w:r>
      <w:r>
        <w:rPr>
          <w:spacing w:val="-8"/>
        </w:rPr>
        <w:t> </w:t>
      </w:r>
      <w:r>
        <w:rPr>
          <w:spacing w:val="-4"/>
        </w:rPr>
        <w:t>GNU.</w:t>
      </w:r>
    </w:p>
    <w:p>
      <w:pPr>
        <w:pStyle w:val="BodyText"/>
        <w:spacing w:before="269"/>
        <w:ind w:right="7658"/>
      </w:pPr>
      <w:r>
        <w:rPr/>
        <w:t>Bản quyền chung (GPL) Phiên</w:t>
      </w:r>
      <w:r>
        <w:rPr>
          <w:spacing w:val="-7"/>
        </w:rPr>
        <w:t> </w:t>
      </w:r>
      <w:r>
        <w:rPr/>
        <w:t>bản</w:t>
      </w:r>
      <w:r>
        <w:rPr>
          <w:spacing w:val="-7"/>
        </w:rPr>
        <w:t> </w:t>
      </w:r>
      <w:r>
        <w:rPr/>
        <w:t>2,</w:t>
      </w:r>
      <w:r>
        <w:rPr>
          <w:spacing w:val="-6"/>
        </w:rPr>
        <w:t> </w:t>
      </w:r>
      <w:r>
        <w:rPr/>
        <w:t>tháng</w:t>
      </w:r>
      <w:r>
        <w:rPr>
          <w:spacing w:val="-9"/>
        </w:rPr>
        <w:t> </w:t>
      </w:r>
      <w:r>
        <w:rPr/>
        <w:t>bảy</w:t>
      </w:r>
      <w:r>
        <w:rPr>
          <w:spacing w:val="-11"/>
        </w:rPr>
        <w:t> </w:t>
      </w:r>
      <w:r>
        <w:rPr/>
        <w:t>1991</w:t>
      </w:r>
    </w:p>
    <w:p>
      <w:pPr>
        <w:pStyle w:val="BodyText"/>
        <w:ind w:right="4154"/>
      </w:pPr>
      <w:r>
        <w:rPr/>
        <w:t>Quyền</w:t>
      </w:r>
      <w:r>
        <w:rPr>
          <w:spacing w:val="-4"/>
        </w:rPr>
        <w:t> </w:t>
      </w:r>
      <w:r>
        <w:rPr/>
        <w:t>tác</w:t>
      </w:r>
      <w:r>
        <w:rPr>
          <w:spacing w:val="-3"/>
        </w:rPr>
        <w:t> </w:t>
      </w:r>
      <w:r>
        <w:rPr/>
        <w:t>giả</w:t>
      </w:r>
      <w:r>
        <w:rPr>
          <w:spacing w:val="-3"/>
        </w:rPr>
        <w:t> </w:t>
      </w:r>
      <w:r>
        <w:rPr/>
        <w:t>(C)</w:t>
      </w:r>
      <w:r>
        <w:rPr>
          <w:spacing w:val="-5"/>
        </w:rPr>
        <w:t> </w:t>
      </w:r>
      <w:r>
        <w:rPr/>
        <w:t>1989,</w:t>
      </w:r>
      <w:r>
        <w:rPr>
          <w:spacing w:val="-2"/>
        </w:rPr>
        <w:t> </w:t>
      </w:r>
      <w:r>
        <w:rPr/>
        <w:t>1991</w:t>
      </w:r>
      <w:r>
        <w:rPr>
          <w:spacing w:val="-4"/>
        </w:rPr>
        <w:t> </w:t>
      </w:r>
      <w:r>
        <w:rPr/>
        <w:t>Hiệp</w:t>
      </w:r>
      <w:r>
        <w:rPr>
          <w:spacing w:val="-4"/>
        </w:rPr>
        <w:t> </w:t>
      </w:r>
      <w:r>
        <w:rPr/>
        <w:t>hội</w:t>
      </w:r>
      <w:r>
        <w:rPr>
          <w:spacing w:val="-4"/>
        </w:rPr>
        <w:t> </w:t>
      </w:r>
      <w:r>
        <w:rPr/>
        <w:t>phần</w:t>
      </w:r>
      <w:r>
        <w:rPr>
          <w:spacing w:val="-4"/>
        </w:rPr>
        <w:t> </w:t>
      </w:r>
      <w:r>
        <w:rPr/>
        <w:t>mềm</w:t>
      </w:r>
      <w:r>
        <w:rPr>
          <w:spacing w:val="-2"/>
        </w:rPr>
        <w:t> </w:t>
      </w:r>
      <w:r>
        <w:rPr/>
        <w:t>miễn</w:t>
      </w:r>
      <w:r>
        <w:rPr>
          <w:spacing w:val="-5"/>
        </w:rPr>
        <w:t> </w:t>
      </w:r>
      <w:r>
        <w:rPr/>
        <w:t>phí,</w:t>
      </w:r>
      <w:r>
        <w:rPr>
          <w:spacing w:val="-2"/>
        </w:rPr>
        <w:t> </w:t>
      </w:r>
      <w:r>
        <w:rPr/>
        <w:t>Inc. 59 Temple Place, Suite 330, Boston, MA 02111-1307 Mĩ</w:t>
      </w:r>
    </w:p>
    <w:p>
      <w:pPr>
        <w:pStyle w:val="BodyText"/>
        <w:ind w:left="0"/>
      </w:pPr>
    </w:p>
    <w:p>
      <w:pPr>
        <w:pStyle w:val="BodyText"/>
        <w:rPr>
          <w:sz w:val="22"/>
        </w:rPr>
      </w:pPr>
      <w:r>
        <w:rPr/>
        <w:t>Cho</w:t>
      </w:r>
      <w:r>
        <w:rPr>
          <w:spacing w:val="-4"/>
        </w:rPr>
        <w:t> </w:t>
      </w:r>
      <w:r>
        <w:rPr/>
        <w:t>phép dịch và</w:t>
      </w:r>
      <w:r>
        <w:rPr>
          <w:spacing w:val="-1"/>
        </w:rPr>
        <w:t> </w:t>
      </w:r>
      <w:r>
        <w:rPr/>
        <w:t>phổ</w:t>
      </w:r>
      <w:r>
        <w:rPr>
          <w:spacing w:val="-1"/>
        </w:rPr>
        <w:t> </w:t>
      </w:r>
      <w:r>
        <w:rPr/>
        <w:t>biến những</w:t>
      </w:r>
      <w:r>
        <w:rPr>
          <w:spacing w:val="-3"/>
        </w:rPr>
        <w:t> </w:t>
      </w:r>
      <w:r>
        <w:rPr/>
        <w:t>thông</w:t>
      </w:r>
      <w:r>
        <w:rPr>
          <w:spacing w:val="-3"/>
        </w:rPr>
        <w:t> </w:t>
      </w:r>
      <w:r>
        <w:rPr/>
        <w:t>tin của</w:t>
      </w:r>
      <w:r>
        <w:rPr>
          <w:spacing w:val="-2"/>
        </w:rPr>
        <w:t> </w:t>
      </w:r>
      <w:r>
        <w:rPr/>
        <w:t>bản quyền này</w:t>
      </w:r>
      <w:r>
        <w:rPr>
          <w:spacing w:val="-5"/>
        </w:rPr>
        <w:t> </w:t>
      </w:r>
      <w:r>
        <w:rPr/>
        <w:t>nhưng</w:t>
      </w:r>
      <w:r>
        <w:rPr>
          <w:spacing w:val="-3"/>
        </w:rPr>
        <w:t> </w:t>
      </w:r>
      <w:r>
        <w:rPr/>
        <w:t>không</w:t>
      </w:r>
      <w:r>
        <w:rPr>
          <w:spacing w:val="-3"/>
        </w:rPr>
        <w:t> </w:t>
      </w:r>
      <w:r>
        <w:rPr/>
        <w:t>được</w:t>
      </w:r>
      <w:r>
        <w:rPr>
          <w:spacing w:val="1"/>
        </w:rPr>
        <w:t> </w:t>
      </w:r>
      <w:r>
        <w:rPr/>
        <w:t>chỉnh sửa</w:t>
      </w:r>
      <w:r>
        <w:rPr>
          <w:spacing w:val="1"/>
        </w:rPr>
        <w:t> </w:t>
      </w:r>
      <w:r>
        <w:rPr>
          <w:spacing w:val="-2"/>
        </w:rPr>
        <w:t>chúng</w:t>
      </w:r>
      <w:r>
        <w:rPr>
          <w:spacing w:val="-2"/>
          <w:sz w:val="22"/>
        </w:rPr>
        <w:t>.</w:t>
      </w:r>
    </w:p>
    <w:p>
      <w:pPr>
        <w:pStyle w:val="Heading2"/>
        <w:spacing w:line="240" w:lineRule="auto" w:before="239"/>
        <w:ind w:left="262" w:firstLine="0"/>
        <w:jc w:val="left"/>
      </w:pPr>
      <w:r>
        <w:rPr/>
        <w:t>Lời</w:t>
      </w:r>
      <w:r>
        <w:rPr>
          <w:spacing w:val="-14"/>
        </w:rPr>
        <w:t> </w:t>
      </w:r>
      <w:r>
        <w:rPr>
          <w:spacing w:val="-5"/>
        </w:rPr>
        <w:t>tựa</w:t>
      </w:r>
    </w:p>
    <w:p>
      <w:pPr>
        <w:pStyle w:val="BodyText"/>
        <w:spacing w:before="245"/>
        <w:ind w:right="845" w:firstLine="720"/>
        <w:jc w:val="both"/>
      </w:pPr>
      <w:r>
        <w:rPr/>
        <w:t>Bản quyền trên hầu hết các phần mềm được lập ra để không cho phép bạn sử dụng và chỉnh sửa</w:t>
      </w:r>
      <w:r>
        <w:rPr>
          <w:spacing w:val="-1"/>
        </w:rPr>
        <w:t> </w:t>
      </w:r>
      <w:r>
        <w:rPr/>
        <w:t>chúng</w:t>
      </w:r>
      <w:r>
        <w:rPr>
          <w:spacing w:val="-3"/>
        </w:rPr>
        <w:t> </w:t>
      </w:r>
      <w:r>
        <w:rPr/>
        <w:t>đồng</w:t>
      </w:r>
      <w:r>
        <w:rPr>
          <w:spacing w:val="-3"/>
        </w:rPr>
        <w:t> </w:t>
      </w:r>
      <w:r>
        <w:rPr/>
        <w:t>thời. Ngược</w:t>
      </w:r>
      <w:r>
        <w:rPr>
          <w:spacing w:val="-1"/>
        </w:rPr>
        <w:t> </w:t>
      </w:r>
      <w:r>
        <w:rPr/>
        <w:t>lại quy</w:t>
      </w:r>
      <w:r>
        <w:rPr>
          <w:spacing w:val="-5"/>
        </w:rPr>
        <w:t> </w:t>
      </w:r>
      <w:r>
        <w:rPr/>
        <w:t>chế</w:t>
      </w:r>
      <w:r>
        <w:rPr>
          <w:spacing w:val="-1"/>
        </w:rPr>
        <w:t> </w:t>
      </w:r>
      <w:r>
        <w:rPr/>
        <w:t>Bản quyền chung</w:t>
      </w:r>
      <w:r>
        <w:rPr>
          <w:spacing w:val="-3"/>
        </w:rPr>
        <w:t> </w:t>
      </w:r>
      <w:r>
        <w:rPr/>
        <w:t>GNU</w:t>
      </w:r>
      <w:r>
        <w:rPr>
          <w:spacing w:val="-1"/>
        </w:rPr>
        <w:t> </w:t>
      </w:r>
      <w:r>
        <w:rPr/>
        <w:t>lại đảm bảo quyền tự</w:t>
      </w:r>
      <w:r>
        <w:rPr>
          <w:spacing w:val="-1"/>
        </w:rPr>
        <w:t> </w:t>
      </w:r>
      <w:r>
        <w:rPr/>
        <w:t>do sử</w:t>
      </w:r>
      <w:r>
        <w:rPr>
          <w:spacing w:val="-1"/>
        </w:rPr>
        <w:t> </w:t>
      </w:r>
      <w:r>
        <w:rPr/>
        <w:t>dụng</w:t>
      </w:r>
      <w:r>
        <w:rPr>
          <w:spacing w:val="-2"/>
        </w:rPr>
        <w:t> </w:t>
      </w:r>
      <w:r>
        <w:rPr/>
        <w:t>và chỉnh sửa các phần mềm, tức là nó khẳng</w:t>
      </w:r>
      <w:r>
        <w:rPr>
          <w:spacing w:val="-2"/>
        </w:rPr>
        <w:t> </w:t>
      </w:r>
      <w:r>
        <w:rPr/>
        <w:t>định các phần mềm là tự do cho tất cả mọi người sử dụng. Quy</w:t>
      </w:r>
      <w:r>
        <w:rPr>
          <w:spacing w:val="-4"/>
        </w:rPr>
        <w:t> </w:t>
      </w:r>
      <w:r>
        <w:rPr/>
        <w:t>chế</w:t>
      </w:r>
      <w:r>
        <w:rPr>
          <w:spacing w:val="-2"/>
        </w:rPr>
        <w:t> </w:t>
      </w:r>
      <w:r>
        <w:rPr/>
        <w:t>bản</w:t>
      </w:r>
      <w:r>
        <w:rPr>
          <w:spacing w:val="-1"/>
        </w:rPr>
        <w:t> </w:t>
      </w:r>
      <w:r>
        <w:rPr/>
        <w:t>quyền chung</w:t>
      </w:r>
      <w:r>
        <w:rPr>
          <w:spacing w:val="-4"/>
        </w:rPr>
        <w:t> </w:t>
      </w:r>
      <w:r>
        <w:rPr/>
        <w:t>được</w:t>
      </w:r>
      <w:r>
        <w:rPr>
          <w:spacing w:val="-2"/>
        </w:rPr>
        <w:t> </w:t>
      </w:r>
      <w:r>
        <w:rPr/>
        <w:t>áp dụng</w:t>
      </w:r>
      <w:r>
        <w:rPr>
          <w:spacing w:val="-4"/>
        </w:rPr>
        <w:t> </w:t>
      </w:r>
      <w:r>
        <w:rPr/>
        <w:t>cho</w:t>
      </w:r>
      <w:r>
        <w:rPr>
          <w:spacing w:val="-2"/>
        </w:rPr>
        <w:t> </w:t>
      </w:r>
      <w:r>
        <w:rPr/>
        <w:t>phần lớn</w:t>
      </w:r>
      <w:r>
        <w:rPr>
          <w:spacing w:val="-1"/>
        </w:rPr>
        <w:t> </w:t>
      </w:r>
      <w:r>
        <w:rPr/>
        <w:t>các phần</w:t>
      </w:r>
      <w:r>
        <w:rPr>
          <w:spacing w:val="-2"/>
        </w:rPr>
        <w:t> </w:t>
      </w:r>
      <w:r>
        <w:rPr/>
        <w:t>mềm</w:t>
      </w:r>
      <w:r>
        <w:rPr>
          <w:spacing w:val="-1"/>
        </w:rPr>
        <w:t> </w:t>
      </w:r>
      <w:r>
        <w:rPr/>
        <w:t>thuộc Tổ</w:t>
      </w:r>
      <w:r>
        <w:rPr>
          <w:spacing w:val="-1"/>
        </w:rPr>
        <w:t> </w:t>
      </w:r>
      <w:r>
        <w:rPr/>
        <w:t>chức</w:t>
      </w:r>
      <w:r>
        <w:rPr>
          <w:spacing w:val="-3"/>
        </w:rPr>
        <w:t> </w:t>
      </w:r>
      <w:r>
        <w:rPr/>
        <w:t>phần</w:t>
      </w:r>
      <w:r>
        <w:rPr>
          <w:spacing w:val="-1"/>
        </w:rPr>
        <w:t> </w:t>
      </w:r>
      <w:r>
        <w:rPr/>
        <w:t>mềm</w:t>
      </w:r>
      <w:r>
        <w:rPr>
          <w:spacing w:val="-1"/>
        </w:rPr>
        <w:t> </w:t>
      </w:r>
      <w:r>
        <w:rPr/>
        <w:t>miễn phí và cho tất cả các phần mềm khác mà tác giả của chúng đã cam kết cho sử dụng, (Những phần mềm không thuộc Tổ chức phần mềm miễn phí thì nằm trong</w:t>
      </w:r>
      <w:r>
        <w:rPr>
          <w:spacing w:val="-2"/>
        </w:rPr>
        <w:t> </w:t>
      </w:r>
      <w:r>
        <w:rPr/>
        <w:t>thư viện bản quyền chung</w:t>
      </w:r>
      <w:r>
        <w:rPr>
          <w:spacing w:val="-1"/>
        </w:rPr>
        <w:t> </w:t>
      </w:r>
      <w:r>
        <w:rPr/>
        <w:t>GNU). Bạn cũng có thể sử dụng chúng cho các chương trình của mình.</w:t>
      </w:r>
    </w:p>
    <w:p>
      <w:pPr>
        <w:pStyle w:val="BodyText"/>
        <w:ind w:right="844" w:firstLine="719"/>
        <w:jc w:val="both"/>
      </w:pPr>
      <w:r>
        <w:rPr/>
        <w:t>Khi nói tới phần mềm miễn phí, chúng ta muốn đề cập tới khía cạnh tự do, chứ không phải tới giá cả của nó. Giả sử quy chế bản quyền chung đảm bảo quyền tự do lưu hành các phiên bản copy</w:t>
      </w:r>
      <w:r>
        <w:rPr>
          <w:spacing w:val="-5"/>
        </w:rPr>
        <w:t> </w:t>
      </w:r>
      <w:r>
        <w:rPr/>
        <w:t>phần mềm</w:t>
      </w:r>
      <w:r>
        <w:rPr>
          <w:spacing w:val="-2"/>
        </w:rPr>
        <w:t> </w:t>
      </w:r>
      <w:r>
        <w:rPr/>
        <w:t>(và</w:t>
      </w:r>
      <w:r>
        <w:rPr>
          <w:spacing w:val="-3"/>
        </w:rPr>
        <w:t> </w:t>
      </w:r>
      <w:r>
        <w:rPr/>
        <w:t>bạn sẽ</w:t>
      </w:r>
      <w:r>
        <w:rPr>
          <w:spacing w:val="-3"/>
        </w:rPr>
        <w:t> </w:t>
      </w:r>
      <w:r>
        <w:rPr/>
        <w:t>nhận được</w:t>
      </w:r>
      <w:r>
        <w:rPr>
          <w:spacing w:val="-3"/>
        </w:rPr>
        <w:t> </w:t>
      </w:r>
      <w:r>
        <w:rPr/>
        <w:t>thù lao cho việc</w:t>
      </w:r>
      <w:r>
        <w:rPr>
          <w:spacing w:val="-3"/>
        </w:rPr>
        <w:t> </w:t>
      </w:r>
      <w:r>
        <w:rPr/>
        <w:t>đó, nếu như</w:t>
      </w:r>
      <w:r>
        <w:rPr>
          <w:spacing w:val="-3"/>
        </w:rPr>
        <w:t> </w:t>
      </w:r>
      <w:r>
        <w:rPr/>
        <w:t>bạn</w:t>
      </w:r>
      <w:r>
        <w:rPr>
          <w:spacing w:val="-2"/>
        </w:rPr>
        <w:t> </w:t>
      </w:r>
      <w:r>
        <w:rPr/>
        <w:t>muốn);</w:t>
      </w:r>
      <w:r>
        <w:rPr>
          <w:spacing w:val="-2"/>
        </w:rPr>
        <w:t> </w:t>
      </w:r>
      <w:r>
        <w:rPr/>
        <w:t>bạn</w:t>
      </w:r>
      <w:r>
        <w:rPr>
          <w:spacing w:val="-3"/>
        </w:rPr>
        <w:t> </w:t>
      </w:r>
      <w:r>
        <w:rPr/>
        <w:t>sẽ</w:t>
      </w:r>
      <w:r>
        <w:rPr>
          <w:spacing w:val="-3"/>
        </w:rPr>
        <w:t> </w:t>
      </w:r>
      <w:r>
        <w:rPr/>
        <w:t>nhận được</w:t>
      </w:r>
      <w:r>
        <w:rPr>
          <w:spacing w:val="-1"/>
        </w:rPr>
        <w:t> </w:t>
      </w:r>
      <w:r>
        <w:rPr/>
        <w:t>mã gốc và có thể nhận được nó nếu bạn muốn; bạn có thể chỉnh sửa phần mềm hoặc sử dụng các phần của chúng vào trong các chương trình mới của mình; và bạn biết rằng</w:t>
      </w:r>
      <w:r>
        <w:rPr>
          <w:spacing w:val="-1"/>
        </w:rPr>
        <w:t> </w:t>
      </w:r>
      <w:r>
        <w:rPr/>
        <w:t>bạn có thể thực hiện được các việc đó.</w:t>
      </w:r>
    </w:p>
    <w:p>
      <w:pPr>
        <w:pStyle w:val="BodyText"/>
        <w:ind w:right="843" w:firstLine="720"/>
        <w:jc w:val="both"/>
      </w:pPr>
      <w:r>
        <w:rPr/>
        <w:t>Để bảo vệ quyền lợi cho bạn chúng tôi cần phải lập ra một số các giới hạn để không cho</w:t>
      </w:r>
      <w:r>
        <w:rPr>
          <w:spacing w:val="40"/>
        </w:rPr>
        <w:t> </w:t>
      </w:r>
      <w:r>
        <w:rPr/>
        <w:t>phép một người bất kì nào đó có thể từ chối bạn các quyền nêu trên hoặc yêu cầu bạn từ chối các quyền đó. Các giới hạn này được hiểu như là một số các trách nhiệm mà bạn phải thực hiện khi lưu hành các phiên bản sao chép của phần mềm hoặc khi bạn chỉnh sửa chúng.</w:t>
      </w:r>
    </w:p>
    <w:p>
      <w:pPr>
        <w:pStyle w:val="BodyText"/>
        <w:ind w:right="847" w:firstLine="719"/>
        <w:jc w:val="both"/>
      </w:pPr>
      <w:r>
        <w:rPr/>
        <w:t>Ví dụ, khi bạn phổ biến chương trình này miễn phí hoặc nhận được tiền công khi thực hiện nó thì bạn cũng phải cung cấp cho người nhận toàn bộ các quyền lợi mà bạn có. Bạn phải đảm bảo rằng họ cũng nhận hoặc có thể nhận được mã gốc, và bạn phải chỉ cho họ những điều này</w:t>
      </w:r>
      <w:r>
        <w:rPr>
          <w:spacing w:val="-2"/>
        </w:rPr>
        <w:t> </w:t>
      </w:r>
      <w:r>
        <w:rPr/>
        <w:t>để họ biết về các quyền lợi của mình.</w:t>
      </w:r>
    </w:p>
    <w:p>
      <w:pPr>
        <w:pStyle w:val="BodyText"/>
        <w:ind w:left="982"/>
        <w:jc w:val="both"/>
      </w:pPr>
      <w:r>
        <w:rPr/>
        <w:t>Chúng</w:t>
      </w:r>
      <w:r>
        <w:rPr>
          <w:spacing w:val="8"/>
        </w:rPr>
        <w:t> </w:t>
      </w:r>
      <w:r>
        <w:rPr/>
        <w:t>tôi</w:t>
      </w:r>
      <w:r>
        <w:rPr>
          <w:spacing w:val="12"/>
        </w:rPr>
        <w:t> </w:t>
      </w:r>
      <w:r>
        <w:rPr/>
        <w:t>bảo</w:t>
      </w:r>
      <w:r>
        <w:rPr>
          <w:spacing w:val="15"/>
        </w:rPr>
        <w:t> </w:t>
      </w:r>
      <w:r>
        <w:rPr/>
        <w:t>vệ</w:t>
      </w:r>
      <w:r>
        <w:rPr>
          <w:spacing w:val="14"/>
        </w:rPr>
        <w:t> </w:t>
      </w:r>
      <w:r>
        <w:rPr/>
        <w:t>quyền</w:t>
      </w:r>
      <w:r>
        <w:rPr>
          <w:spacing w:val="15"/>
        </w:rPr>
        <w:t> </w:t>
      </w:r>
      <w:r>
        <w:rPr/>
        <w:t>lợi</w:t>
      </w:r>
      <w:r>
        <w:rPr>
          <w:spacing w:val="13"/>
        </w:rPr>
        <w:t> </w:t>
      </w:r>
      <w:r>
        <w:rPr/>
        <w:t>cho</w:t>
      </w:r>
      <w:r>
        <w:rPr>
          <w:spacing w:val="13"/>
        </w:rPr>
        <w:t> </w:t>
      </w:r>
      <w:r>
        <w:rPr/>
        <w:t>bạn</w:t>
      </w:r>
      <w:r>
        <w:rPr>
          <w:spacing w:val="13"/>
        </w:rPr>
        <w:t> </w:t>
      </w:r>
      <w:r>
        <w:rPr/>
        <w:t>theo</w:t>
      </w:r>
      <w:r>
        <w:rPr>
          <w:spacing w:val="15"/>
        </w:rPr>
        <w:t> </w:t>
      </w:r>
      <w:r>
        <w:rPr/>
        <w:t>hai</w:t>
      </w:r>
      <w:r>
        <w:rPr>
          <w:spacing w:val="13"/>
        </w:rPr>
        <w:t> </w:t>
      </w:r>
      <w:r>
        <w:rPr/>
        <w:t>bước:</w:t>
      </w:r>
      <w:r>
        <w:rPr>
          <w:spacing w:val="13"/>
        </w:rPr>
        <w:t> </w:t>
      </w:r>
      <w:r>
        <w:rPr/>
        <w:t>(1)</w:t>
      </w:r>
      <w:r>
        <w:rPr>
          <w:spacing w:val="12"/>
        </w:rPr>
        <w:t> </w:t>
      </w:r>
      <w:r>
        <w:rPr/>
        <w:t>lưu</w:t>
      </w:r>
      <w:r>
        <w:rPr>
          <w:spacing w:val="15"/>
        </w:rPr>
        <w:t> </w:t>
      </w:r>
      <w:r>
        <w:rPr/>
        <w:t>quyền</w:t>
      </w:r>
      <w:r>
        <w:rPr>
          <w:spacing w:val="15"/>
        </w:rPr>
        <w:t> </w:t>
      </w:r>
      <w:r>
        <w:rPr/>
        <w:t>tác</w:t>
      </w:r>
      <w:r>
        <w:rPr>
          <w:spacing w:val="17"/>
        </w:rPr>
        <w:t> </w:t>
      </w:r>
      <w:r>
        <w:rPr/>
        <w:t>giả</w:t>
      </w:r>
      <w:r>
        <w:rPr>
          <w:spacing w:val="14"/>
        </w:rPr>
        <w:t> </w:t>
      </w:r>
      <w:r>
        <w:rPr/>
        <w:t>cho</w:t>
      </w:r>
      <w:r>
        <w:rPr>
          <w:spacing w:val="13"/>
        </w:rPr>
        <w:t> </w:t>
      </w:r>
      <w:r>
        <w:rPr/>
        <w:t>phần</w:t>
      </w:r>
      <w:r>
        <w:rPr>
          <w:spacing w:val="15"/>
        </w:rPr>
        <w:t> </w:t>
      </w:r>
      <w:r>
        <w:rPr/>
        <w:t>mềm</w:t>
      </w:r>
      <w:r>
        <w:rPr>
          <w:spacing w:val="13"/>
        </w:rPr>
        <w:t> </w:t>
      </w:r>
      <w:r>
        <w:rPr>
          <w:spacing w:val="-5"/>
        </w:rPr>
        <w:t>và</w:t>
      </w:r>
    </w:p>
    <w:p>
      <w:pPr>
        <w:pStyle w:val="BodyText"/>
        <w:ind w:right="846"/>
        <w:jc w:val="both"/>
      </w:pPr>
      <w:r>
        <w:rPr/>
        <w:t>(2) cung cấp cho bạn các điều khoản của bản quyền này để bạn có thể sao chép, phổ biến và/hoặc chỉnh sửa phần mềm một cách hợp pháp.</w:t>
      </w:r>
    </w:p>
    <w:p>
      <w:pPr>
        <w:pStyle w:val="BodyText"/>
        <w:ind w:right="846" w:firstLine="719"/>
        <w:jc w:val="both"/>
      </w:pPr>
      <w:r>
        <w:rPr/>
        <w:t>Cũng xuất phát từ việc bảo vệ bản thân và bảo vệ từng tác giả, chúng tôi muốn mọi người hiểu chắc chắn rằng, không có bất kì một sự đảm bảo nào cho phần mềm miễn phí này. Nếu phần mềm được sửa và lưu hành bởi một người nào đó, thì chúng tôi cũng muốn người nhận phần mềm</w:t>
      </w:r>
      <w:r>
        <w:rPr>
          <w:spacing w:val="40"/>
        </w:rPr>
        <w:t> </w:t>
      </w:r>
      <w:r>
        <w:rPr/>
        <w:t>đó biết rằng đó không phải là phiên bản gốc, và bất kì một vấn đề gì được thực hiện bởi người khác đều không ảnh hưởng tới uy tín của các tác giả đầu tiên.</w:t>
      </w:r>
    </w:p>
    <w:p>
      <w:pPr>
        <w:pStyle w:val="BodyText"/>
        <w:ind w:right="847" w:firstLine="719"/>
        <w:jc w:val="both"/>
      </w:pPr>
      <w:r>
        <w:rPr/>
        <w:t>Và một điểm cuối cùng, tất cả các chương trình miễn phí đều luôn luôn bị đe dọa bởi các bằng sáng chế phần mềm. Chúng tôi muốn tránh mối đe dọa khi những người lưu hành phần mềm miễn phí nhận được bằng sáng chế, và như vậy sẽ làm phần mềm trở thành tài sản riêng. Để tránh trường hợp đó, chúng tôi thông báo rằng mọi bằng sáng chế hoặc sẽ được cung cấp cho tất cả mọi người, hoặc sẽ không cung cấp cho ai cả.</w:t>
      </w:r>
    </w:p>
    <w:p>
      <w:pPr>
        <w:pStyle w:val="BodyText"/>
        <w:spacing w:line="274" w:lineRule="exact"/>
        <w:ind w:left="982"/>
        <w:jc w:val="both"/>
      </w:pPr>
      <w:r>
        <w:rPr/>
        <w:t>Dưới</w:t>
      </w:r>
      <w:r>
        <w:rPr>
          <w:spacing w:val="-3"/>
        </w:rPr>
        <w:t> </w:t>
      </w:r>
      <w:r>
        <w:rPr/>
        <w:t>đây</w:t>
      </w:r>
      <w:r>
        <w:rPr>
          <w:spacing w:val="-5"/>
        </w:rPr>
        <w:t> </w:t>
      </w:r>
      <w:r>
        <w:rPr/>
        <w:t>là</w:t>
      </w:r>
      <w:r>
        <w:rPr>
          <w:spacing w:val="-2"/>
        </w:rPr>
        <w:t> </w:t>
      </w:r>
      <w:r>
        <w:rPr/>
        <w:t>các</w:t>
      </w:r>
      <w:r>
        <w:rPr>
          <w:spacing w:val="-1"/>
        </w:rPr>
        <w:t> </w:t>
      </w:r>
      <w:r>
        <w:rPr/>
        <w:t>điều khoản</w:t>
      </w:r>
      <w:r>
        <w:rPr>
          <w:spacing w:val="-1"/>
        </w:rPr>
        <w:t> </w:t>
      </w:r>
      <w:r>
        <w:rPr/>
        <w:t>và</w:t>
      </w:r>
      <w:r>
        <w:rPr>
          <w:spacing w:val="-1"/>
        </w:rPr>
        <w:t> </w:t>
      </w:r>
      <w:r>
        <w:rPr/>
        <w:t>điều kiện</w:t>
      </w:r>
      <w:r>
        <w:rPr>
          <w:spacing w:val="1"/>
        </w:rPr>
        <w:t> </w:t>
      </w:r>
      <w:r>
        <w:rPr/>
        <w:t>cụ thể</w:t>
      </w:r>
      <w:r>
        <w:rPr>
          <w:spacing w:val="-2"/>
        </w:rPr>
        <w:t> </w:t>
      </w:r>
      <w:r>
        <w:rPr/>
        <w:t>cho việc</w:t>
      </w:r>
      <w:r>
        <w:rPr>
          <w:spacing w:val="-1"/>
        </w:rPr>
        <w:t> </w:t>
      </w:r>
      <w:r>
        <w:rPr/>
        <w:t>sao</w:t>
      </w:r>
      <w:r>
        <w:rPr>
          <w:spacing w:val="-1"/>
        </w:rPr>
        <w:t> </w:t>
      </w:r>
      <w:r>
        <w:rPr/>
        <w:t>chép, lưu hành</w:t>
      </w:r>
      <w:r>
        <w:rPr>
          <w:spacing w:val="1"/>
        </w:rPr>
        <w:t> </w:t>
      </w:r>
      <w:r>
        <w:rPr/>
        <w:t>và</w:t>
      </w:r>
      <w:r>
        <w:rPr>
          <w:spacing w:val="-1"/>
        </w:rPr>
        <w:t> </w:t>
      </w:r>
      <w:r>
        <w:rPr/>
        <w:t>chỉnh </w:t>
      </w:r>
      <w:r>
        <w:rPr>
          <w:spacing w:val="-4"/>
        </w:rPr>
        <w:t>sửa.</w:t>
      </w:r>
    </w:p>
    <w:p>
      <w:pPr>
        <w:pStyle w:val="BodyText"/>
        <w:spacing w:after="0" w:line="274" w:lineRule="exact"/>
        <w:jc w:val="both"/>
        <w:sectPr>
          <w:pgSz w:w="12240" w:h="15840"/>
          <w:pgMar w:header="727" w:footer="728" w:top="1020" w:bottom="980" w:left="1440" w:right="0"/>
        </w:sectPr>
      </w:pPr>
    </w:p>
    <w:p>
      <w:pPr>
        <w:pStyle w:val="BodyText"/>
        <w:spacing w:before="108"/>
        <w:ind w:left="0"/>
        <w:rPr>
          <w:sz w:val="22"/>
        </w:rPr>
      </w:pPr>
    </w:p>
    <w:p>
      <w:pPr>
        <w:spacing w:before="1"/>
        <w:ind w:left="262" w:right="0" w:firstLine="0"/>
        <w:jc w:val="left"/>
        <w:rPr>
          <w:b/>
          <w:sz w:val="22"/>
        </w:rPr>
      </w:pPr>
      <w:r>
        <w:rPr>
          <w:b/>
          <w:sz w:val="22"/>
        </w:rPr>
        <w:t>CÁC</w:t>
      </w:r>
      <w:r>
        <w:rPr>
          <w:b/>
          <w:spacing w:val="-4"/>
          <w:sz w:val="22"/>
        </w:rPr>
        <w:t> </w:t>
      </w:r>
      <w:r>
        <w:rPr>
          <w:b/>
          <w:sz w:val="22"/>
        </w:rPr>
        <w:t>ĐIỀU</w:t>
      </w:r>
      <w:r>
        <w:rPr>
          <w:b/>
          <w:spacing w:val="-3"/>
          <w:sz w:val="22"/>
        </w:rPr>
        <w:t> </w:t>
      </w:r>
      <w:r>
        <w:rPr>
          <w:b/>
          <w:sz w:val="22"/>
        </w:rPr>
        <w:t>KHOẢN</w:t>
      </w:r>
      <w:r>
        <w:rPr>
          <w:b/>
          <w:spacing w:val="-3"/>
          <w:sz w:val="22"/>
        </w:rPr>
        <w:t> </w:t>
      </w:r>
      <w:r>
        <w:rPr>
          <w:b/>
          <w:sz w:val="22"/>
        </w:rPr>
        <w:t>VÀ</w:t>
      </w:r>
      <w:r>
        <w:rPr>
          <w:b/>
          <w:spacing w:val="-7"/>
          <w:sz w:val="22"/>
        </w:rPr>
        <w:t> </w:t>
      </w:r>
      <w:r>
        <w:rPr>
          <w:b/>
          <w:sz w:val="22"/>
        </w:rPr>
        <w:t>ĐIỀU</w:t>
      </w:r>
      <w:r>
        <w:rPr>
          <w:b/>
          <w:spacing w:val="-3"/>
          <w:sz w:val="22"/>
        </w:rPr>
        <w:t> </w:t>
      </w:r>
      <w:r>
        <w:rPr>
          <w:b/>
          <w:sz w:val="22"/>
        </w:rPr>
        <w:t>KIỆN</w:t>
      </w:r>
      <w:r>
        <w:rPr>
          <w:b/>
          <w:spacing w:val="-3"/>
          <w:sz w:val="22"/>
        </w:rPr>
        <w:t> </w:t>
      </w:r>
      <w:r>
        <w:rPr>
          <w:b/>
          <w:sz w:val="22"/>
        </w:rPr>
        <w:t>CHO</w:t>
      </w:r>
      <w:r>
        <w:rPr>
          <w:b/>
          <w:spacing w:val="-2"/>
          <w:sz w:val="22"/>
        </w:rPr>
        <w:t> </w:t>
      </w:r>
      <w:r>
        <w:rPr>
          <w:b/>
          <w:sz w:val="22"/>
        </w:rPr>
        <w:t>VIỆC</w:t>
      </w:r>
      <w:r>
        <w:rPr>
          <w:b/>
          <w:spacing w:val="-6"/>
          <w:sz w:val="22"/>
        </w:rPr>
        <w:t> </w:t>
      </w:r>
      <w:r>
        <w:rPr>
          <w:b/>
          <w:sz w:val="22"/>
        </w:rPr>
        <w:t>SAO</w:t>
      </w:r>
      <w:r>
        <w:rPr>
          <w:b/>
          <w:spacing w:val="-1"/>
          <w:sz w:val="22"/>
        </w:rPr>
        <w:t> </w:t>
      </w:r>
      <w:r>
        <w:rPr>
          <w:b/>
          <w:sz w:val="22"/>
        </w:rPr>
        <w:t>CHÉP,</w:t>
      </w:r>
      <w:r>
        <w:rPr>
          <w:b/>
          <w:spacing w:val="-5"/>
          <w:sz w:val="22"/>
        </w:rPr>
        <w:t> </w:t>
      </w:r>
      <w:r>
        <w:rPr>
          <w:b/>
          <w:sz w:val="22"/>
        </w:rPr>
        <w:t>PHỔ</w:t>
      </w:r>
      <w:r>
        <w:rPr>
          <w:b/>
          <w:spacing w:val="-5"/>
          <w:sz w:val="22"/>
        </w:rPr>
        <w:t> </w:t>
      </w:r>
      <w:r>
        <w:rPr>
          <w:b/>
          <w:sz w:val="22"/>
        </w:rPr>
        <w:t>BIẾN</w:t>
      </w:r>
      <w:r>
        <w:rPr>
          <w:b/>
          <w:spacing w:val="-3"/>
          <w:sz w:val="22"/>
        </w:rPr>
        <w:t> </w:t>
      </w:r>
      <w:r>
        <w:rPr>
          <w:b/>
          <w:sz w:val="22"/>
        </w:rPr>
        <w:t>VÀ</w:t>
      </w:r>
      <w:r>
        <w:rPr>
          <w:b/>
          <w:spacing w:val="-3"/>
          <w:sz w:val="22"/>
        </w:rPr>
        <w:t> </w:t>
      </w:r>
      <w:r>
        <w:rPr>
          <w:b/>
          <w:sz w:val="22"/>
        </w:rPr>
        <w:t>CHỈNH</w:t>
      </w:r>
      <w:r>
        <w:rPr>
          <w:b/>
          <w:spacing w:val="-1"/>
          <w:sz w:val="22"/>
        </w:rPr>
        <w:t> </w:t>
      </w:r>
      <w:r>
        <w:rPr>
          <w:b/>
          <w:spacing w:val="-4"/>
          <w:sz w:val="22"/>
        </w:rPr>
        <w:t>SỬA.</w:t>
      </w:r>
    </w:p>
    <w:p>
      <w:pPr>
        <w:pStyle w:val="ListParagraph"/>
        <w:numPr>
          <w:ilvl w:val="0"/>
          <w:numId w:val="27"/>
        </w:numPr>
        <w:tabs>
          <w:tab w:pos="1233" w:val="left" w:leader="none"/>
        </w:tabs>
        <w:spacing w:line="240" w:lineRule="auto" w:before="246" w:after="0"/>
        <w:ind w:left="262" w:right="846" w:firstLine="719"/>
        <w:jc w:val="both"/>
        <w:rPr>
          <w:sz w:val="24"/>
        </w:rPr>
      </w:pPr>
      <w:r>
        <w:rPr>
          <w:sz w:val="24"/>
        </w:rPr>
        <w:t>Bản quyền này được áp dụng cho mọi chương trình hoặc sản phẩm khác, mà trong đó có chứa thông báo, nằm trong phần bản quyền tác giả, rằng, nó có thể lưu hành trong các điều kiện được</w:t>
      </w:r>
      <w:r>
        <w:rPr>
          <w:spacing w:val="-1"/>
          <w:sz w:val="24"/>
        </w:rPr>
        <w:t> </w:t>
      </w:r>
      <w:r>
        <w:rPr>
          <w:sz w:val="24"/>
        </w:rPr>
        <w:t>ghi trong</w:t>
      </w:r>
      <w:r>
        <w:rPr>
          <w:spacing w:val="-3"/>
          <w:sz w:val="24"/>
        </w:rPr>
        <w:t> </w:t>
      </w:r>
      <w:r>
        <w:rPr>
          <w:sz w:val="24"/>
        </w:rPr>
        <w:t>bản Bản quyền chung</w:t>
      </w:r>
      <w:r>
        <w:rPr>
          <w:spacing w:val="-3"/>
          <w:sz w:val="24"/>
        </w:rPr>
        <w:t> </w:t>
      </w:r>
      <w:r>
        <w:rPr>
          <w:sz w:val="24"/>
        </w:rPr>
        <w:t>này. Thuật ngữ</w:t>
      </w:r>
      <w:r>
        <w:rPr>
          <w:spacing w:val="-1"/>
          <w:sz w:val="24"/>
        </w:rPr>
        <w:t> </w:t>
      </w:r>
      <w:r>
        <w:rPr>
          <w:sz w:val="24"/>
        </w:rPr>
        <w:t>“chương</w:t>
      </w:r>
      <w:r>
        <w:rPr>
          <w:spacing w:val="-2"/>
          <w:sz w:val="24"/>
        </w:rPr>
        <w:t> </w:t>
      </w:r>
      <w:r>
        <w:rPr>
          <w:sz w:val="24"/>
        </w:rPr>
        <w:t>trình”</w:t>
      </w:r>
      <w:r>
        <w:rPr>
          <w:spacing w:val="-1"/>
          <w:sz w:val="24"/>
        </w:rPr>
        <w:t> </w:t>
      </w:r>
      <w:r>
        <w:rPr>
          <w:sz w:val="24"/>
        </w:rPr>
        <w:t>được hiểu là</w:t>
      </w:r>
      <w:r>
        <w:rPr>
          <w:spacing w:val="-1"/>
          <w:sz w:val="24"/>
        </w:rPr>
        <w:t> </w:t>
      </w:r>
      <w:r>
        <w:rPr>
          <w:sz w:val="24"/>
        </w:rPr>
        <w:t>bất kì một</w:t>
      </w:r>
      <w:r>
        <w:rPr>
          <w:spacing w:val="-2"/>
          <w:sz w:val="24"/>
        </w:rPr>
        <w:t> </w:t>
      </w:r>
      <w:r>
        <w:rPr>
          <w:sz w:val="24"/>
        </w:rPr>
        <w:t>chương trình hoặc sản phẩm nào, còn thuật ngữ “sản phẩm trên cơ sở của chương trình” được hiểu là</w:t>
      </w:r>
      <w:r>
        <w:rPr>
          <w:spacing w:val="40"/>
          <w:sz w:val="24"/>
        </w:rPr>
        <w:t> </w:t>
      </w:r>
      <w:r>
        <w:rPr>
          <w:sz w:val="24"/>
        </w:rPr>
        <w:t>chương trình hoặc bất kì một sản phẩm nào, có chứa chương trình hoặc một phần của nó, nguyên bản, hoặc</w:t>
      </w:r>
      <w:r>
        <w:rPr>
          <w:spacing w:val="-1"/>
          <w:sz w:val="24"/>
        </w:rPr>
        <w:t> </w:t>
      </w:r>
      <w:r>
        <w:rPr>
          <w:sz w:val="24"/>
        </w:rPr>
        <w:t>đã</w:t>
      </w:r>
      <w:r>
        <w:rPr>
          <w:spacing w:val="-1"/>
          <w:sz w:val="24"/>
        </w:rPr>
        <w:t> </w:t>
      </w:r>
      <w:r>
        <w:rPr>
          <w:sz w:val="24"/>
        </w:rPr>
        <w:t>chỉnh sửa, và/hoặc</w:t>
      </w:r>
      <w:r>
        <w:rPr>
          <w:spacing w:val="-1"/>
          <w:sz w:val="24"/>
        </w:rPr>
        <w:t> </w:t>
      </w:r>
      <w:r>
        <w:rPr>
          <w:sz w:val="24"/>
        </w:rPr>
        <w:t>đã</w:t>
      </w:r>
      <w:r>
        <w:rPr>
          <w:spacing w:val="-1"/>
          <w:sz w:val="24"/>
        </w:rPr>
        <w:t> </w:t>
      </w:r>
      <w:r>
        <w:rPr>
          <w:sz w:val="24"/>
        </w:rPr>
        <w:t>dịch sang</w:t>
      </w:r>
      <w:r>
        <w:rPr>
          <w:spacing w:val="-3"/>
          <w:sz w:val="24"/>
        </w:rPr>
        <w:t> </w:t>
      </w:r>
      <w:r>
        <w:rPr>
          <w:sz w:val="24"/>
        </w:rPr>
        <w:t>ngôn ngữ</w:t>
      </w:r>
      <w:r>
        <w:rPr>
          <w:spacing w:val="-1"/>
          <w:sz w:val="24"/>
        </w:rPr>
        <w:t> </w:t>
      </w:r>
      <w:r>
        <w:rPr>
          <w:sz w:val="24"/>
        </w:rPr>
        <w:t>khác. (Ở</w:t>
      </w:r>
      <w:r>
        <w:rPr>
          <w:spacing w:val="-1"/>
          <w:sz w:val="24"/>
        </w:rPr>
        <w:t> </w:t>
      </w:r>
      <w:r>
        <w:rPr>
          <w:sz w:val="24"/>
        </w:rPr>
        <w:t>đây</w:t>
      </w:r>
      <w:r>
        <w:rPr>
          <w:spacing w:val="-5"/>
          <w:sz w:val="24"/>
        </w:rPr>
        <w:t> </w:t>
      </w:r>
      <w:r>
        <w:rPr>
          <w:sz w:val="24"/>
        </w:rPr>
        <w:t>và</w:t>
      </w:r>
      <w:r>
        <w:rPr>
          <w:spacing w:val="-1"/>
          <w:sz w:val="24"/>
        </w:rPr>
        <w:t> </w:t>
      </w:r>
      <w:r>
        <w:rPr>
          <w:sz w:val="24"/>
        </w:rPr>
        <w:t>tiếp theo khái niệm dịch bao gồm mà không giới hạn khái niệm “chỉnh sửa”). Mỗi một người sở hữu bản quyền được gọi là </w:t>
      </w:r>
      <w:r>
        <w:rPr>
          <w:spacing w:val="-2"/>
          <w:sz w:val="24"/>
        </w:rPr>
        <w:t>“Bạn”.</w:t>
      </w:r>
    </w:p>
    <w:p>
      <w:pPr>
        <w:pStyle w:val="BodyText"/>
        <w:ind w:right="846" w:firstLine="719"/>
        <w:jc w:val="both"/>
      </w:pPr>
      <w:r>
        <w:rPr/>
        <w:t>Các hoạt động khác không phải là sao chép, lưu hành hoặc chỉnh sửa không thuộc các điều khoản của bản quyền này, chúng nằm ngoài vùng áp dụng của bản quyền. Không hạn chế sử dụng chương trình theo đúng chức năng của nó, các dữ liệu đầu ra của chương trình chỉ là đối tượng của bản quyền khi chúng là sản phẩm được tạo bởi chương trình (không phụ thuộc vào việc chúng có được nhận trong</w:t>
      </w:r>
      <w:r>
        <w:rPr>
          <w:spacing w:val="-1"/>
        </w:rPr>
        <w:t> </w:t>
      </w:r>
      <w:r>
        <w:rPr/>
        <w:t>quá trình sử dụng</w:t>
      </w:r>
      <w:r>
        <w:rPr>
          <w:spacing w:val="-2"/>
        </w:rPr>
        <w:t> </w:t>
      </w:r>
      <w:r>
        <w:rPr/>
        <w:t>hay</w:t>
      </w:r>
      <w:r>
        <w:rPr>
          <w:spacing w:val="-4"/>
        </w:rPr>
        <w:t> </w:t>
      </w:r>
      <w:r>
        <w:rPr/>
        <w:t>không). Các điều trên có đúng</w:t>
      </w:r>
      <w:r>
        <w:rPr>
          <w:spacing w:val="-1"/>
        </w:rPr>
        <w:t> </w:t>
      </w:r>
      <w:r>
        <w:rPr/>
        <w:t>hay</w:t>
      </w:r>
      <w:r>
        <w:rPr>
          <w:spacing w:val="-2"/>
        </w:rPr>
        <w:t> </w:t>
      </w:r>
      <w:r>
        <w:rPr/>
        <w:t>không</w:t>
      </w:r>
      <w:r>
        <w:rPr>
          <w:spacing w:val="-2"/>
        </w:rPr>
        <w:t> </w:t>
      </w:r>
      <w:r>
        <w:rPr/>
        <w:t>phụ thuộc vào việc chương trình thực hiện những gì.</w:t>
      </w:r>
    </w:p>
    <w:p>
      <w:pPr>
        <w:pStyle w:val="ListParagraph"/>
        <w:numPr>
          <w:ilvl w:val="0"/>
          <w:numId w:val="27"/>
        </w:numPr>
        <w:tabs>
          <w:tab w:pos="1230" w:val="left" w:leader="none"/>
        </w:tabs>
        <w:spacing w:line="240" w:lineRule="auto" w:before="0" w:after="0"/>
        <w:ind w:left="262" w:right="844" w:firstLine="719"/>
        <w:jc w:val="both"/>
        <w:rPr>
          <w:sz w:val="24"/>
        </w:rPr>
      </w:pPr>
      <w:r>
        <w:rPr>
          <w:sz w:val="24"/>
        </w:rPr>
        <w:t>Bạn có thể sao chép và lưu hành nguyên bản bản mã gốc của chương trình y như khi bạn đã nhận được nó trên bất kì phương tiện nào, với một điều kiện, bạn phải thông báo ở vị trí dễ quan sát về các quyền của tác giả cũng như từ chối bảo hành; giữ nguyên vẹn mọi thông báo liên quan tới Bản quyền này và việc từ chối bất cứ hình thức bảo hành nào; và chuyển tới tất cả mọi người sử dụng phiên bản copy của chương trình bản quyền này cùng với chương trình.</w:t>
      </w:r>
    </w:p>
    <w:p>
      <w:pPr>
        <w:pStyle w:val="BodyText"/>
        <w:ind w:right="849" w:firstLine="719"/>
        <w:jc w:val="both"/>
      </w:pPr>
      <w:r>
        <w:rPr/>
        <w:t>Bạn</w:t>
      </w:r>
      <w:r>
        <w:rPr>
          <w:spacing w:val="-1"/>
        </w:rPr>
        <w:t> </w:t>
      </w:r>
      <w:r>
        <w:rPr/>
        <w:t>có</w:t>
      </w:r>
      <w:r>
        <w:rPr>
          <w:spacing w:val="-1"/>
        </w:rPr>
        <w:t> </w:t>
      </w:r>
      <w:r>
        <w:rPr/>
        <w:t>thể yêu</w:t>
      </w:r>
      <w:r>
        <w:rPr>
          <w:spacing w:val="-1"/>
        </w:rPr>
        <w:t> </w:t>
      </w:r>
      <w:r>
        <w:rPr/>
        <w:t>cầu</w:t>
      </w:r>
      <w:r>
        <w:rPr>
          <w:spacing w:val="-1"/>
        </w:rPr>
        <w:t> </w:t>
      </w:r>
      <w:r>
        <w:rPr/>
        <w:t>một</w:t>
      </w:r>
      <w:r>
        <w:rPr>
          <w:spacing w:val="-1"/>
        </w:rPr>
        <w:t> </w:t>
      </w:r>
      <w:r>
        <w:rPr/>
        <w:t>khoản</w:t>
      </w:r>
      <w:r>
        <w:rPr>
          <w:spacing w:val="-1"/>
        </w:rPr>
        <w:t> </w:t>
      </w:r>
      <w:r>
        <w:rPr/>
        <w:t>phí</w:t>
      </w:r>
      <w:r>
        <w:rPr>
          <w:spacing w:val="-1"/>
        </w:rPr>
        <w:t> </w:t>
      </w:r>
      <w:r>
        <w:rPr/>
        <w:t>cho</w:t>
      </w:r>
      <w:r>
        <w:rPr>
          <w:spacing w:val="-1"/>
        </w:rPr>
        <w:t> </w:t>
      </w:r>
      <w:r>
        <w:rPr/>
        <w:t>việc</w:t>
      </w:r>
      <w:r>
        <w:rPr>
          <w:spacing w:val="-1"/>
        </w:rPr>
        <w:t> </w:t>
      </w:r>
      <w:r>
        <w:rPr/>
        <w:t>lưu</w:t>
      </w:r>
      <w:r>
        <w:rPr>
          <w:spacing w:val="-1"/>
        </w:rPr>
        <w:t> </w:t>
      </w:r>
      <w:r>
        <w:rPr/>
        <w:t>hành</w:t>
      </w:r>
      <w:r>
        <w:rPr>
          <w:spacing w:val="-1"/>
        </w:rPr>
        <w:t> </w:t>
      </w:r>
      <w:r>
        <w:rPr/>
        <w:t>bản</w:t>
      </w:r>
      <w:r>
        <w:rPr>
          <w:spacing w:val="-1"/>
        </w:rPr>
        <w:t> </w:t>
      </w:r>
      <w:r>
        <w:rPr/>
        <w:t>sao</w:t>
      </w:r>
      <w:r>
        <w:rPr>
          <w:spacing w:val="-1"/>
        </w:rPr>
        <w:t> </w:t>
      </w:r>
      <w:r>
        <w:rPr/>
        <w:t>chép</w:t>
      </w:r>
      <w:r>
        <w:rPr>
          <w:spacing w:val="-1"/>
        </w:rPr>
        <w:t> </w:t>
      </w:r>
      <w:r>
        <w:rPr/>
        <w:t>và có</w:t>
      </w:r>
      <w:r>
        <w:rPr>
          <w:spacing w:val="-1"/>
        </w:rPr>
        <w:t> </w:t>
      </w:r>
      <w:r>
        <w:rPr/>
        <w:t>thể</w:t>
      </w:r>
      <w:r>
        <w:rPr>
          <w:spacing w:val="-1"/>
        </w:rPr>
        <w:t> </w:t>
      </w:r>
      <w:r>
        <w:rPr/>
        <w:t>theo</w:t>
      </w:r>
      <w:r>
        <w:rPr>
          <w:spacing w:val="-1"/>
        </w:rPr>
        <w:t> </w:t>
      </w:r>
      <w:r>
        <w:rPr/>
        <w:t>thẩm</w:t>
      </w:r>
      <w:r>
        <w:rPr>
          <w:spacing w:val="-1"/>
        </w:rPr>
        <w:t> </w:t>
      </w:r>
      <w:r>
        <w:rPr/>
        <w:t>quyền của mình cung cấp sự bảo hành có thu phí.</w:t>
      </w:r>
    </w:p>
    <w:p>
      <w:pPr>
        <w:pStyle w:val="ListParagraph"/>
        <w:numPr>
          <w:ilvl w:val="0"/>
          <w:numId w:val="27"/>
        </w:numPr>
        <w:tabs>
          <w:tab w:pos="1240" w:val="left" w:leader="none"/>
        </w:tabs>
        <w:spacing w:line="240" w:lineRule="auto" w:before="0" w:after="0"/>
        <w:ind w:left="262" w:right="846" w:firstLine="719"/>
        <w:jc w:val="both"/>
        <w:rPr>
          <w:sz w:val="24"/>
        </w:rPr>
      </w:pPr>
      <w:r>
        <w:rPr>
          <w:sz w:val="24"/>
        </w:rPr>
        <w:t>Bạn có thể chỉnh sửa phiên bản sao chép chương trình của mình hoặc một phần của nó, theo cách đó có nghĩa là bạn đã tạo ra sản phẩm từ chương</w:t>
      </w:r>
      <w:r>
        <w:rPr>
          <w:spacing w:val="-2"/>
          <w:sz w:val="24"/>
        </w:rPr>
        <w:t> </w:t>
      </w:r>
      <w:r>
        <w:rPr>
          <w:sz w:val="24"/>
        </w:rPr>
        <w:t>trình, và sao chép cũng như phổ biến các chỉnh sửa hoặc sản phẩm đó theo các quy định trong Mục 1 nêu ở trên, với điều kiện bạn phải thực hiện toàn bộ các điều kiện nêu dưới đây:</w:t>
      </w:r>
    </w:p>
    <w:p>
      <w:pPr>
        <w:pStyle w:val="BodyText"/>
        <w:ind w:right="842" w:firstLine="719"/>
        <w:jc w:val="both"/>
      </w:pPr>
      <w:r>
        <w:rPr/>
        <w:t>Bạn phải cung cấp toàn bộ các file chỉnh sửa với các thông báo rõ ràng về nội dung và ngày tháng của từng chỉnh sửa.</w:t>
      </w:r>
    </w:p>
    <w:p>
      <w:pPr>
        <w:pStyle w:val="BodyText"/>
        <w:ind w:right="847" w:firstLine="719"/>
        <w:jc w:val="both"/>
      </w:pPr>
      <w:r>
        <w:rPr/>
        <w:t>Bạn</w:t>
      </w:r>
      <w:r>
        <w:rPr>
          <w:spacing w:val="-2"/>
        </w:rPr>
        <w:t> </w:t>
      </w:r>
      <w:r>
        <w:rPr/>
        <w:t>phải</w:t>
      </w:r>
      <w:r>
        <w:rPr>
          <w:spacing w:val="-1"/>
        </w:rPr>
        <w:t> </w:t>
      </w:r>
      <w:r>
        <w:rPr/>
        <w:t>сung</w:t>
      </w:r>
      <w:r>
        <w:rPr>
          <w:spacing w:val="-1"/>
        </w:rPr>
        <w:t> </w:t>
      </w:r>
      <w:r>
        <w:rPr/>
        <w:t>cấp cho</w:t>
      </w:r>
      <w:r>
        <w:rPr>
          <w:spacing w:val="-2"/>
        </w:rPr>
        <w:t> </w:t>
      </w:r>
      <w:r>
        <w:rPr/>
        <w:t>bất</w:t>
      </w:r>
      <w:r>
        <w:rPr>
          <w:spacing w:val="-1"/>
        </w:rPr>
        <w:t> </w:t>
      </w:r>
      <w:r>
        <w:rPr/>
        <w:t>cứ ai</w:t>
      </w:r>
      <w:r>
        <w:rPr>
          <w:spacing w:val="-1"/>
        </w:rPr>
        <w:t> </w:t>
      </w:r>
      <w:r>
        <w:rPr/>
        <w:t>về</w:t>
      </w:r>
      <w:r>
        <w:rPr>
          <w:spacing w:val="-2"/>
        </w:rPr>
        <w:t> </w:t>
      </w:r>
      <w:r>
        <w:rPr/>
        <w:t>bản</w:t>
      </w:r>
      <w:r>
        <w:rPr>
          <w:spacing w:val="-1"/>
        </w:rPr>
        <w:t> </w:t>
      </w:r>
      <w:r>
        <w:rPr/>
        <w:t>quyền</w:t>
      </w:r>
      <w:r>
        <w:rPr>
          <w:spacing w:val="-1"/>
        </w:rPr>
        <w:t> </w:t>
      </w:r>
      <w:r>
        <w:rPr/>
        <w:t>sử dụng</w:t>
      </w:r>
      <w:r>
        <w:rPr>
          <w:spacing w:val="-4"/>
        </w:rPr>
        <w:t> </w:t>
      </w:r>
      <w:r>
        <w:rPr/>
        <w:t>miễn</w:t>
      </w:r>
      <w:r>
        <w:rPr>
          <w:spacing w:val="-2"/>
        </w:rPr>
        <w:t> </w:t>
      </w:r>
      <w:r>
        <w:rPr/>
        <w:t>phí</w:t>
      </w:r>
      <w:r>
        <w:rPr>
          <w:spacing w:val="-1"/>
        </w:rPr>
        <w:t> </w:t>
      </w:r>
      <w:r>
        <w:rPr/>
        <w:t>toàn</w:t>
      </w:r>
      <w:r>
        <w:rPr>
          <w:spacing w:val="-2"/>
        </w:rPr>
        <w:t> </w:t>
      </w:r>
      <w:r>
        <w:rPr/>
        <w:t>bộ</w:t>
      </w:r>
      <w:r>
        <w:rPr>
          <w:spacing w:val="-1"/>
        </w:rPr>
        <w:t> </w:t>
      </w:r>
      <w:r>
        <w:rPr/>
        <w:t>hoặc</w:t>
      </w:r>
      <w:r>
        <w:rPr>
          <w:spacing w:val="-2"/>
        </w:rPr>
        <w:t> </w:t>
      </w:r>
      <w:r>
        <w:rPr/>
        <w:t>một</w:t>
      </w:r>
      <w:r>
        <w:rPr>
          <w:spacing w:val="-1"/>
        </w:rPr>
        <w:t> </w:t>
      </w:r>
      <w:r>
        <w:rPr/>
        <w:t>phần</w:t>
      </w:r>
      <w:r>
        <w:rPr>
          <w:spacing w:val="-1"/>
        </w:rPr>
        <w:t> </w:t>
      </w:r>
      <w:r>
        <w:rPr/>
        <w:t>tất</w:t>
      </w:r>
      <w:r>
        <w:rPr>
          <w:spacing w:val="-1"/>
        </w:rPr>
        <w:t> </w:t>
      </w:r>
      <w:r>
        <w:rPr/>
        <w:t>cả các công trình mà bạn lưu hành hoặc công bố có chứa toàn bộ hoặc một phần của chương trình theo các điều kiện nêu trong bản quyền này.</w:t>
      </w:r>
    </w:p>
    <w:p>
      <w:pPr>
        <w:pStyle w:val="BodyText"/>
        <w:ind w:right="844" w:firstLine="720"/>
        <w:jc w:val="both"/>
      </w:pPr>
      <w:r>
        <w:rPr/>
        <w:t>Nếu như phiên bản chỉnh sửa thông thường đọc các câu lệnh trong chế độ làm việc tác động qua lại, bạn cần phải đảm bảo sao cho khi chạy chương trình trong chế độ tác động qua lại nhau đó thì nó phải in hoặc hiển thị ra trên màn hình dòng thông báo có chứa các thông tin tương ứng về quyền tác giả</w:t>
      </w:r>
      <w:r>
        <w:rPr>
          <w:spacing w:val="-1"/>
        </w:rPr>
        <w:t> </w:t>
      </w:r>
      <w:r>
        <w:rPr/>
        <w:t>và</w:t>
      </w:r>
      <w:r>
        <w:rPr>
          <w:spacing w:val="-1"/>
        </w:rPr>
        <w:t> </w:t>
      </w:r>
      <w:r>
        <w:rPr/>
        <w:t>ghi chú về</w:t>
      </w:r>
      <w:r>
        <w:rPr>
          <w:spacing w:val="-3"/>
        </w:rPr>
        <w:t> </w:t>
      </w:r>
      <w:r>
        <w:rPr/>
        <w:t>việc</w:t>
      </w:r>
      <w:r>
        <w:rPr>
          <w:spacing w:val="-1"/>
        </w:rPr>
        <w:t> </w:t>
      </w:r>
      <w:r>
        <w:rPr/>
        <w:t>không</w:t>
      </w:r>
      <w:r>
        <w:rPr>
          <w:spacing w:val="-2"/>
        </w:rPr>
        <w:t> </w:t>
      </w:r>
      <w:r>
        <w:rPr/>
        <w:t>có</w:t>
      </w:r>
      <w:r>
        <w:rPr>
          <w:spacing w:val="-2"/>
        </w:rPr>
        <w:t> </w:t>
      </w:r>
      <w:r>
        <w:rPr/>
        <w:t>một</w:t>
      </w:r>
      <w:r>
        <w:rPr>
          <w:spacing w:val="-2"/>
        </w:rPr>
        <w:t> </w:t>
      </w:r>
      <w:r>
        <w:rPr/>
        <w:t>sự đảm</w:t>
      </w:r>
      <w:r>
        <w:rPr>
          <w:spacing w:val="-2"/>
        </w:rPr>
        <w:t> </w:t>
      </w:r>
      <w:r>
        <w:rPr/>
        <w:t>bảo</w:t>
      </w:r>
      <w:r>
        <w:rPr>
          <w:spacing w:val="-2"/>
        </w:rPr>
        <w:t> </w:t>
      </w:r>
      <w:r>
        <w:rPr/>
        <w:t>nào (hoặc</w:t>
      </w:r>
      <w:r>
        <w:rPr>
          <w:spacing w:val="-1"/>
        </w:rPr>
        <w:t> </w:t>
      </w:r>
      <w:r>
        <w:rPr/>
        <w:t>ngược</w:t>
      </w:r>
      <w:r>
        <w:rPr>
          <w:spacing w:val="-3"/>
        </w:rPr>
        <w:t> </w:t>
      </w:r>
      <w:r>
        <w:rPr/>
        <w:t>lại</w:t>
      </w:r>
      <w:r>
        <w:rPr>
          <w:spacing w:val="-3"/>
        </w:rPr>
        <w:t> </w:t>
      </w:r>
      <w:r>
        <w:rPr/>
        <w:t>thông</w:t>
      </w:r>
      <w:r>
        <w:rPr>
          <w:spacing w:val="-2"/>
        </w:rPr>
        <w:t> </w:t>
      </w:r>
      <w:r>
        <w:rPr/>
        <w:t>tin</w:t>
      </w:r>
      <w:r>
        <w:rPr>
          <w:spacing w:val="-2"/>
        </w:rPr>
        <w:t> </w:t>
      </w:r>
      <w:r>
        <w:rPr/>
        <w:t>về</w:t>
      </w:r>
      <w:r>
        <w:rPr>
          <w:spacing w:val="-3"/>
        </w:rPr>
        <w:t> </w:t>
      </w:r>
      <w:r>
        <w:rPr/>
        <w:t>việc</w:t>
      </w:r>
      <w:r>
        <w:rPr>
          <w:spacing w:val="-3"/>
        </w:rPr>
        <w:t> </w:t>
      </w:r>
      <w:r>
        <w:rPr/>
        <w:t>bạn đưa ra đảm bảo đó) và việc người sử dụng có thể tiếp tục phổ biến chương trình theo các điều kiện đó, và chỉ cho người sử dụng về nơi có chứa bản copy của bản quyền này. (Ngoại lệ: Nếu chương trình làm việc trong chế độ tác động qua lại, nhưng thông thường không hiển thị các thông báo</w:t>
      </w:r>
      <w:r>
        <w:rPr>
          <w:spacing w:val="40"/>
        </w:rPr>
        <w:t> </w:t>
      </w:r>
      <w:r>
        <w:rPr/>
        <w:t>tương tự như trên, thì sản phẩm của bạn, dựa trên chương trình không nhất thiết phải đưa ra thông </w:t>
      </w:r>
      <w:r>
        <w:rPr>
          <w:spacing w:val="-4"/>
        </w:rPr>
        <w:t>báo.)</w:t>
      </w:r>
    </w:p>
    <w:p>
      <w:pPr>
        <w:pStyle w:val="BodyText"/>
        <w:ind w:right="845" w:firstLine="719"/>
        <w:jc w:val="both"/>
      </w:pPr>
      <w:r>
        <w:rPr/>
        <w:t>Các yêu cầu này được áp dụng toàn bộ cho các sản phẩm đã chỉnh sửa. Nếu như các phần</w:t>
      </w:r>
      <w:r>
        <w:rPr>
          <w:spacing w:val="40"/>
        </w:rPr>
        <w:t> </w:t>
      </w:r>
      <w:r>
        <w:rPr/>
        <w:t>của sản phẩm không phải là kết quả nhận được từ chương trình và có thể được coi là sản phẩm không phụ thuộc vào chương trình thì bản quyền này cùng với các điều kiện của nó không được áp dụng cho các sản phẩm này, nếu như bạn lưu hành chúng như các sản phẩm độc lập. Tuy nhiên khi bạn lưu hành các sản phẩm này và coi chúng là một phần của một sản phẩm toàn bộ, dựa theo chương</w:t>
      </w:r>
      <w:r>
        <w:rPr>
          <w:spacing w:val="4"/>
        </w:rPr>
        <w:t> </w:t>
      </w:r>
      <w:r>
        <w:rPr/>
        <w:t>trình,</w:t>
      </w:r>
      <w:r>
        <w:rPr>
          <w:spacing w:val="6"/>
        </w:rPr>
        <w:t> </w:t>
      </w:r>
      <w:r>
        <w:rPr/>
        <w:t>thì</w:t>
      </w:r>
      <w:r>
        <w:rPr>
          <w:spacing w:val="6"/>
        </w:rPr>
        <w:t> </w:t>
      </w:r>
      <w:r>
        <w:rPr/>
        <w:t>bạn</w:t>
      </w:r>
      <w:r>
        <w:rPr>
          <w:spacing w:val="8"/>
        </w:rPr>
        <w:t> </w:t>
      </w:r>
      <w:r>
        <w:rPr/>
        <w:t>bắt</w:t>
      </w:r>
      <w:r>
        <w:rPr>
          <w:spacing w:val="8"/>
        </w:rPr>
        <w:t> </w:t>
      </w:r>
      <w:r>
        <w:rPr/>
        <w:t>buộc</w:t>
      </w:r>
      <w:r>
        <w:rPr>
          <w:spacing w:val="6"/>
        </w:rPr>
        <w:t> </w:t>
      </w:r>
      <w:r>
        <w:rPr/>
        <w:t>phải</w:t>
      </w:r>
      <w:r>
        <w:rPr>
          <w:spacing w:val="6"/>
        </w:rPr>
        <w:t> </w:t>
      </w:r>
      <w:r>
        <w:rPr/>
        <w:t>thực</w:t>
      </w:r>
      <w:r>
        <w:rPr>
          <w:spacing w:val="5"/>
        </w:rPr>
        <w:t> </w:t>
      </w:r>
      <w:r>
        <w:rPr/>
        <w:t>hiện</w:t>
      </w:r>
      <w:r>
        <w:rPr>
          <w:spacing w:val="8"/>
        </w:rPr>
        <w:t> </w:t>
      </w:r>
      <w:r>
        <w:rPr/>
        <w:t>các</w:t>
      </w:r>
      <w:r>
        <w:rPr>
          <w:spacing w:val="7"/>
        </w:rPr>
        <w:t> </w:t>
      </w:r>
      <w:r>
        <w:rPr/>
        <w:t>điều</w:t>
      </w:r>
      <w:r>
        <w:rPr>
          <w:spacing w:val="6"/>
        </w:rPr>
        <w:t> </w:t>
      </w:r>
      <w:r>
        <w:rPr/>
        <w:t>kiện</w:t>
      </w:r>
      <w:r>
        <w:rPr>
          <w:spacing w:val="6"/>
        </w:rPr>
        <w:t> </w:t>
      </w:r>
      <w:r>
        <w:rPr/>
        <w:t>của</w:t>
      </w:r>
      <w:r>
        <w:rPr>
          <w:spacing w:val="5"/>
        </w:rPr>
        <w:t> </w:t>
      </w:r>
      <w:r>
        <w:rPr/>
        <w:t>bản</w:t>
      </w:r>
      <w:r>
        <w:rPr>
          <w:spacing w:val="8"/>
        </w:rPr>
        <w:t> </w:t>
      </w:r>
      <w:r>
        <w:rPr/>
        <w:t>quyền</w:t>
      </w:r>
      <w:r>
        <w:rPr>
          <w:spacing w:val="8"/>
        </w:rPr>
        <w:t> </w:t>
      </w:r>
      <w:r>
        <w:rPr/>
        <w:t>này,</w:t>
      </w:r>
      <w:r>
        <w:rPr>
          <w:spacing w:val="7"/>
        </w:rPr>
        <w:t> </w:t>
      </w:r>
      <w:r>
        <w:rPr/>
        <w:t>phổ</w:t>
      </w:r>
      <w:r>
        <w:rPr>
          <w:spacing w:val="6"/>
        </w:rPr>
        <w:t> </w:t>
      </w:r>
      <w:r>
        <w:rPr/>
        <w:t>biến</w:t>
      </w:r>
      <w:r>
        <w:rPr>
          <w:spacing w:val="7"/>
        </w:rPr>
        <w:t> </w:t>
      </w:r>
      <w:r>
        <w:rPr/>
        <w:t>mọi</w:t>
      </w:r>
      <w:r>
        <w:rPr>
          <w:spacing w:val="6"/>
        </w:rPr>
        <w:t> </w:t>
      </w:r>
      <w:r>
        <w:rPr>
          <w:spacing w:val="-2"/>
        </w:rPr>
        <w:t>quyền</w:t>
      </w:r>
    </w:p>
    <w:p>
      <w:pPr>
        <w:pStyle w:val="BodyText"/>
        <w:spacing w:after="0"/>
        <w:jc w:val="both"/>
        <w:sectPr>
          <w:pgSz w:w="12240" w:h="15840"/>
          <w:pgMar w:header="727" w:footer="728" w:top="1020" w:bottom="980" w:left="1440" w:right="0"/>
        </w:sectPr>
      </w:pPr>
    </w:p>
    <w:p>
      <w:pPr>
        <w:pStyle w:val="BodyText"/>
        <w:spacing w:before="100"/>
        <w:ind w:right="846"/>
        <w:jc w:val="both"/>
      </w:pPr>
      <w:r>
        <w:rPr/>
        <w:t>lợi</w:t>
      </w:r>
      <w:r>
        <w:rPr>
          <w:spacing w:val="-1"/>
        </w:rPr>
        <w:t> </w:t>
      </w:r>
      <w:r>
        <w:rPr/>
        <w:t>cho</w:t>
      </w:r>
      <w:r>
        <w:rPr>
          <w:spacing w:val="-1"/>
        </w:rPr>
        <w:t> </w:t>
      </w:r>
      <w:r>
        <w:rPr/>
        <w:t>người</w:t>
      </w:r>
      <w:r>
        <w:rPr>
          <w:spacing w:val="-1"/>
        </w:rPr>
        <w:t> </w:t>
      </w:r>
      <w:r>
        <w:rPr/>
        <w:t>được</w:t>
      </w:r>
      <w:r>
        <w:rPr>
          <w:spacing w:val="-2"/>
        </w:rPr>
        <w:t> </w:t>
      </w:r>
      <w:r>
        <w:rPr/>
        <w:t>nhận bản</w:t>
      </w:r>
      <w:r>
        <w:rPr>
          <w:spacing w:val="-1"/>
        </w:rPr>
        <w:t> </w:t>
      </w:r>
      <w:r>
        <w:rPr/>
        <w:t>quyền về</w:t>
      </w:r>
      <w:r>
        <w:rPr>
          <w:spacing w:val="-2"/>
        </w:rPr>
        <w:t> </w:t>
      </w:r>
      <w:r>
        <w:rPr/>
        <w:t>tất</w:t>
      </w:r>
      <w:r>
        <w:rPr>
          <w:spacing w:val="-1"/>
        </w:rPr>
        <w:t> </w:t>
      </w:r>
      <w:r>
        <w:rPr/>
        <w:t>cả</w:t>
      </w:r>
      <w:r>
        <w:rPr>
          <w:spacing w:val="-2"/>
        </w:rPr>
        <w:t> </w:t>
      </w:r>
      <w:r>
        <w:rPr/>
        <w:t>các sản</w:t>
      </w:r>
      <w:r>
        <w:rPr>
          <w:spacing w:val="-2"/>
        </w:rPr>
        <w:t> </w:t>
      </w:r>
      <w:r>
        <w:rPr/>
        <w:t>phẩm</w:t>
      </w:r>
      <w:r>
        <w:rPr>
          <w:spacing w:val="-1"/>
        </w:rPr>
        <w:t> </w:t>
      </w:r>
      <w:r>
        <w:rPr/>
        <w:t>và</w:t>
      </w:r>
      <w:r>
        <w:rPr>
          <w:spacing w:val="-2"/>
        </w:rPr>
        <w:t> </w:t>
      </w:r>
      <w:r>
        <w:rPr/>
        <w:t>như vậy</w:t>
      </w:r>
      <w:r>
        <w:rPr>
          <w:spacing w:val="-4"/>
        </w:rPr>
        <w:t> </w:t>
      </w:r>
      <w:r>
        <w:rPr/>
        <w:t>cũng</w:t>
      </w:r>
      <w:r>
        <w:rPr>
          <w:spacing w:val="-4"/>
        </w:rPr>
        <w:t> </w:t>
      </w:r>
      <w:r>
        <w:rPr/>
        <w:t>là</w:t>
      </w:r>
      <w:r>
        <w:rPr>
          <w:spacing w:val="-2"/>
        </w:rPr>
        <w:t> </w:t>
      </w:r>
      <w:r>
        <w:rPr/>
        <w:t>đối</w:t>
      </w:r>
      <w:r>
        <w:rPr>
          <w:spacing w:val="-1"/>
        </w:rPr>
        <w:t> </w:t>
      </w:r>
      <w:r>
        <w:rPr/>
        <w:t>với</w:t>
      </w:r>
      <w:r>
        <w:rPr>
          <w:spacing w:val="-2"/>
        </w:rPr>
        <w:t> </w:t>
      </w:r>
      <w:r>
        <w:rPr/>
        <w:t>từng</w:t>
      </w:r>
      <w:r>
        <w:rPr>
          <w:spacing w:val="-2"/>
        </w:rPr>
        <w:t> </w:t>
      </w:r>
      <w:r>
        <w:rPr/>
        <w:t>phần của chúng, không phụ thuộc vào việc ai là người viết ra chúng.</w:t>
      </w:r>
    </w:p>
    <w:p>
      <w:pPr>
        <w:pStyle w:val="BodyText"/>
        <w:ind w:right="847" w:firstLine="719"/>
        <w:jc w:val="both"/>
      </w:pPr>
      <w:r>
        <w:rPr/>
        <w:t>Như vậy, nội dung trong phần này không có ý định đòi hỏi các quyền cho các sản phẩm mà bạn hoàn toàn tự viết. Mục đích chính của nó là tạo điều kiện để điều khiển sự lưu hành các sản phẩm của tập thể hoặc mang liên quan tới sản xuất dựa trên chương trình.</w:t>
      </w:r>
    </w:p>
    <w:p>
      <w:pPr>
        <w:pStyle w:val="BodyText"/>
        <w:ind w:right="848" w:firstLine="719"/>
        <w:jc w:val="both"/>
      </w:pPr>
      <w:r>
        <w:rPr/>
        <w:t>Ngoài ra, việc chứa các sản phẩm khác không dựa trên chương trình, cùng với chương trình (hay với sản phẩm dựa trên Chương trình) trên cùng một bộ phận lưu trữ hoặc phân phối thì</w:t>
      </w:r>
      <w:r>
        <w:rPr>
          <w:spacing w:val="80"/>
        </w:rPr>
        <w:t> </w:t>
      </w:r>
      <w:r>
        <w:rPr/>
        <w:t>các điều khoản của bản quyền này cũng không có tác dụng cho các sản phẩm khác đó.</w:t>
      </w:r>
    </w:p>
    <w:p>
      <w:pPr>
        <w:pStyle w:val="ListParagraph"/>
        <w:numPr>
          <w:ilvl w:val="0"/>
          <w:numId w:val="28"/>
        </w:numPr>
        <w:tabs>
          <w:tab w:pos="1230" w:val="left" w:leader="none"/>
        </w:tabs>
        <w:spacing w:line="240" w:lineRule="auto" w:before="0" w:after="0"/>
        <w:ind w:left="262" w:right="846" w:firstLine="719"/>
        <w:jc w:val="both"/>
        <w:rPr>
          <w:sz w:val="24"/>
        </w:rPr>
      </w:pPr>
      <w:r>
        <w:rPr>
          <w:sz w:val="24"/>
        </w:rPr>
        <w:t>Bạn có thể sao chép, phổ biến chương trình (hoặc sản phẩm dựa trên nó) phù hợp với các điều mục trong phần 2 dưới dạng mã hình thức hoặc dạng hình thức thực thi tương ứng với các mục 1,2 nêu trên với điều kiện, bạn phải thực hiện một trong các điều kiện dưới đây:</w:t>
      </w:r>
    </w:p>
    <w:p>
      <w:pPr>
        <w:pStyle w:val="BodyText"/>
        <w:spacing w:before="1"/>
        <w:ind w:right="846" w:firstLine="719"/>
        <w:jc w:val="both"/>
      </w:pPr>
      <w:r>
        <w:rPr/>
        <w:t>Kèm theo toàn bộ mã nguồn tương ứng mà máy có thể đọc và phải được lưu hành theo các điều kiện của Phần 1 và 2 đã nêu bên trên, trong một phương tiện thường dùng để trao đổi phần mềm; hoặc,</w:t>
      </w:r>
    </w:p>
    <w:p>
      <w:pPr>
        <w:pStyle w:val="BodyText"/>
        <w:ind w:right="847" w:firstLine="719"/>
        <w:jc w:val="both"/>
      </w:pPr>
      <w:r>
        <w:rPr/>
        <w:t>Kèm theo một đề</w:t>
      </w:r>
      <w:r>
        <w:rPr>
          <w:spacing w:val="-1"/>
        </w:rPr>
        <w:t> </w:t>
      </w:r>
      <w:r>
        <w:rPr/>
        <w:t>nghị bằng</w:t>
      </w:r>
      <w:r>
        <w:rPr>
          <w:spacing w:val="-2"/>
        </w:rPr>
        <w:t> </w:t>
      </w:r>
      <w:r>
        <w:rPr/>
        <w:t>văn bản, hợp lệ</w:t>
      </w:r>
      <w:r>
        <w:rPr>
          <w:spacing w:val="-1"/>
        </w:rPr>
        <w:t> </w:t>
      </w:r>
      <w:r>
        <w:rPr/>
        <w:t>trong</w:t>
      </w:r>
      <w:r>
        <w:rPr>
          <w:spacing w:val="-2"/>
        </w:rPr>
        <w:t> </w:t>
      </w:r>
      <w:r>
        <w:rPr/>
        <w:t>ít nhất ba</w:t>
      </w:r>
      <w:r>
        <w:rPr>
          <w:spacing w:val="-1"/>
        </w:rPr>
        <w:t> </w:t>
      </w:r>
      <w:r>
        <w:rPr/>
        <w:t>năm, để</w:t>
      </w:r>
      <w:r>
        <w:rPr>
          <w:spacing w:val="-1"/>
        </w:rPr>
        <w:t> </w:t>
      </w:r>
      <w:r>
        <w:rPr/>
        <w:t>cung</w:t>
      </w:r>
      <w:r>
        <w:rPr>
          <w:spacing w:val="-4"/>
        </w:rPr>
        <w:t> </w:t>
      </w:r>
      <w:r>
        <w:rPr/>
        <w:t>cấp cho bất kỳ</w:t>
      </w:r>
      <w:r>
        <w:rPr>
          <w:spacing w:val="-5"/>
        </w:rPr>
        <w:t> </w:t>
      </w:r>
      <w:r>
        <w:rPr/>
        <w:t>bên thứ ba nào, với chi phí không lớn hơn giá của việc thực hiện bản bản sao chép đầy đủ của bản mã nguồn, mà bản này</w:t>
      </w:r>
      <w:r>
        <w:rPr>
          <w:spacing w:val="-4"/>
        </w:rPr>
        <w:t> </w:t>
      </w:r>
      <w:r>
        <w:rPr/>
        <w:t>được phép lưu hành tương</w:t>
      </w:r>
      <w:r>
        <w:rPr>
          <w:spacing w:val="-1"/>
        </w:rPr>
        <w:t> </w:t>
      </w:r>
      <w:r>
        <w:rPr/>
        <w:t>ứng với các điều khoản của mục 1 và 2 đã nêu ở trên; </w:t>
      </w:r>
      <w:r>
        <w:rPr>
          <w:spacing w:val="-4"/>
        </w:rPr>
        <w:t>hoặc</w:t>
      </w:r>
    </w:p>
    <w:p>
      <w:pPr>
        <w:pStyle w:val="BodyText"/>
        <w:ind w:right="844" w:firstLine="719"/>
        <w:jc w:val="both"/>
      </w:pPr>
      <w:r>
        <w:rPr/>
        <w:t>Kèm theo chúng cùng với thông tin mà bạn nhận được khi được đề nghị lưu hành các mã nguồn tương ứng, (Sự lựa chọn này chỉ có tác dụng đối với các lưu hành không mang tính chất thương mại và chỉ khi bạn nhận được chương trình dưới dạng mã đối tượng hoặc dưới dạng thực hiện với giả định thỏa mãn các yêu cầu trong mục b) nêu trên)</w:t>
      </w:r>
    </w:p>
    <w:p>
      <w:pPr>
        <w:pStyle w:val="BodyText"/>
        <w:ind w:right="846" w:firstLine="720"/>
        <w:jc w:val="both"/>
      </w:pPr>
      <w:r>
        <w:rPr/>
        <w:t>Mã gốc để làm việc là hình thức ưa thích để thực hiện các sửa đổi trên chúng. Đối với một công việc thực thi toàn bộ mã nguồn thể hiện tất cả các mã gốc cho toàn bộ các modul, mà nó chứa, cùng</w:t>
      </w:r>
      <w:r>
        <w:rPr>
          <w:spacing w:val="-1"/>
        </w:rPr>
        <w:t> </w:t>
      </w:r>
      <w:r>
        <w:rPr/>
        <w:t>với</w:t>
      </w:r>
      <w:r>
        <w:rPr>
          <w:spacing w:val="-1"/>
        </w:rPr>
        <w:t> </w:t>
      </w:r>
      <w:r>
        <w:rPr/>
        <w:t>bất</w:t>
      </w:r>
      <w:r>
        <w:rPr>
          <w:spacing w:val="-1"/>
        </w:rPr>
        <w:t> </w:t>
      </w:r>
      <w:r>
        <w:rPr/>
        <w:t>kì</w:t>
      </w:r>
      <w:r>
        <w:rPr>
          <w:spacing w:val="-1"/>
        </w:rPr>
        <w:t> </w:t>
      </w:r>
      <w:r>
        <w:rPr/>
        <w:t>file</w:t>
      </w:r>
      <w:r>
        <w:rPr>
          <w:spacing w:val="-2"/>
        </w:rPr>
        <w:t> </w:t>
      </w:r>
      <w:r>
        <w:rPr/>
        <w:t>nào</w:t>
      </w:r>
      <w:r>
        <w:rPr>
          <w:spacing w:val="-1"/>
        </w:rPr>
        <w:t> </w:t>
      </w:r>
      <w:r>
        <w:rPr/>
        <w:t>để</w:t>
      </w:r>
      <w:r>
        <w:rPr>
          <w:spacing w:val="-2"/>
        </w:rPr>
        <w:t> </w:t>
      </w:r>
      <w:r>
        <w:rPr/>
        <w:t>xác</w:t>
      </w:r>
      <w:r>
        <w:rPr>
          <w:spacing w:val="-2"/>
        </w:rPr>
        <w:t> </w:t>
      </w:r>
      <w:r>
        <w:rPr/>
        <w:t>định</w:t>
      </w:r>
      <w:r>
        <w:rPr>
          <w:spacing w:val="-2"/>
        </w:rPr>
        <w:t> </w:t>
      </w:r>
      <w:r>
        <w:rPr/>
        <w:t>giao</w:t>
      </w:r>
      <w:r>
        <w:rPr>
          <w:spacing w:val="-2"/>
        </w:rPr>
        <w:t> </w:t>
      </w:r>
      <w:r>
        <w:rPr/>
        <w:t>diện,</w:t>
      </w:r>
      <w:r>
        <w:rPr>
          <w:spacing w:val="-2"/>
        </w:rPr>
        <w:t> </w:t>
      </w:r>
      <w:r>
        <w:rPr/>
        <w:t>cộng</w:t>
      </w:r>
      <w:r>
        <w:rPr>
          <w:spacing w:val="-4"/>
        </w:rPr>
        <w:t> </w:t>
      </w:r>
      <w:r>
        <w:rPr/>
        <w:t>với</w:t>
      </w:r>
      <w:r>
        <w:rPr>
          <w:spacing w:val="-1"/>
        </w:rPr>
        <w:t> </w:t>
      </w:r>
      <w:r>
        <w:rPr/>
        <w:t>văn</w:t>
      </w:r>
      <w:r>
        <w:rPr>
          <w:spacing w:val="-1"/>
        </w:rPr>
        <w:t> </w:t>
      </w:r>
      <w:r>
        <w:rPr/>
        <w:t>bản</w:t>
      </w:r>
      <w:r>
        <w:rPr>
          <w:spacing w:val="-2"/>
        </w:rPr>
        <w:t> </w:t>
      </w:r>
      <w:r>
        <w:rPr/>
        <w:t>sử</w:t>
      </w:r>
      <w:r>
        <w:rPr>
          <w:spacing w:val="-2"/>
        </w:rPr>
        <w:t> </w:t>
      </w:r>
      <w:r>
        <w:rPr/>
        <w:t>dụng</w:t>
      </w:r>
      <w:r>
        <w:rPr>
          <w:spacing w:val="-4"/>
        </w:rPr>
        <w:t> </w:t>
      </w:r>
      <w:r>
        <w:rPr/>
        <w:t>để điều</w:t>
      </w:r>
      <w:r>
        <w:rPr>
          <w:spacing w:val="-2"/>
        </w:rPr>
        <w:t> </w:t>
      </w:r>
      <w:r>
        <w:rPr/>
        <w:t>khiển</w:t>
      </w:r>
      <w:r>
        <w:rPr>
          <w:spacing w:val="-3"/>
        </w:rPr>
        <w:t> </w:t>
      </w:r>
      <w:r>
        <w:rPr/>
        <w:t>quá</w:t>
      </w:r>
      <w:r>
        <w:rPr>
          <w:spacing w:val="-2"/>
        </w:rPr>
        <w:t> </w:t>
      </w:r>
      <w:r>
        <w:rPr/>
        <w:t>trình</w:t>
      </w:r>
      <w:r>
        <w:rPr>
          <w:spacing w:val="-2"/>
        </w:rPr>
        <w:t> </w:t>
      </w:r>
      <w:r>
        <w:rPr/>
        <w:t>biên dịch mã và cài đặt tập tin chạy. Tuy nhiên dưới dạng ngoại lệ đặc biệt thì mã lưu hành không bắt buộc phải chứa các thành phần mà thường được cung cấp cùng với các thành phần cơ bản của hệ điều hành.</w:t>
      </w:r>
    </w:p>
    <w:p>
      <w:pPr>
        <w:pStyle w:val="BodyText"/>
        <w:ind w:right="847" w:firstLine="719"/>
        <w:jc w:val="both"/>
      </w:pPr>
      <w:r>
        <w:rPr/>
        <w:t>Nếu việc lưu hành mã thực hiện hoặc mã đối tượng được diễn ra bằng cách cung cấp đường dẫn cho việc sao chép từ vị trí đã được xác định trước, thì việc cung cấp đường dẫn cho sự sao chép bản mã gốc cũng từ vị trí đó được coi là lưu hành bản mã gốc, ngay cả khi đối tượng thứ ba không cần tới việc sao chép bản mã gốc cùng vói mã đối tượng.</w:t>
      </w:r>
    </w:p>
    <w:p>
      <w:pPr>
        <w:pStyle w:val="ListParagraph"/>
        <w:numPr>
          <w:ilvl w:val="0"/>
          <w:numId w:val="28"/>
        </w:numPr>
        <w:tabs>
          <w:tab w:pos="1244" w:val="left" w:leader="none"/>
        </w:tabs>
        <w:spacing w:line="240" w:lineRule="auto" w:before="0" w:after="0"/>
        <w:ind w:left="262" w:right="847" w:firstLine="719"/>
        <w:jc w:val="both"/>
        <w:rPr>
          <w:sz w:val="24"/>
        </w:rPr>
      </w:pPr>
      <w:r>
        <w:rPr>
          <w:sz w:val="24"/>
        </w:rPr>
        <w:t>Bạn không thể sao chép, thay đổi, cấp bản quyền, hoặc phổ biến chương trình theo các cách</w:t>
      </w:r>
      <w:r>
        <w:rPr>
          <w:spacing w:val="-1"/>
          <w:sz w:val="24"/>
        </w:rPr>
        <w:t> </w:t>
      </w:r>
      <w:r>
        <w:rPr>
          <w:sz w:val="24"/>
        </w:rPr>
        <w:t>khác</w:t>
      </w:r>
      <w:r>
        <w:rPr>
          <w:spacing w:val="-2"/>
          <w:sz w:val="24"/>
        </w:rPr>
        <w:t> </w:t>
      </w:r>
      <w:r>
        <w:rPr>
          <w:sz w:val="24"/>
        </w:rPr>
        <w:t>mà</w:t>
      </w:r>
      <w:r>
        <w:rPr>
          <w:spacing w:val="-2"/>
          <w:sz w:val="24"/>
        </w:rPr>
        <w:t> </w:t>
      </w:r>
      <w:r>
        <w:rPr>
          <w:sz w:val="24"/>
        </w:rPr>
        <w:t>không</w:t>
      </w:r>
      <w:r>
        <w:rPr>
          <w:spacing w:val="-4"/>
          <w:sz w:val="24"/>
        </w:rPr>
        <w:t> </w:t>
      </w:r>
      <w:r>
        <w:rPr>
          <w:sz w:val="24"/>
        </w:rPr>
        <w:t>được</w:t>
      </w:r>
      <w:r>
        <w:rPr>
          <w:spacing w:val="-2"/>
          <w:sz w:val="24"/>
        </w:rPr>
        <w:t> </w:t>
      </w:r>
      <w:r>
        <w:rPr>
          <w:sz w:val="24"/>
        </w:rPr>
        <w:t>nêu</w:t>
      </w:r>
      <w:r>
        <w:rPr>
          <w:spacing w:val="-1"/>
          <w:sz w:val="24"/>
        </w:rPr>
        <w:t> </w:t>
      </w:r>
      <w:r>
        <w:rPr>
          <w:sz w:val="24"/>
        </w:rPr>
        <w:t>trong</w:t>
      </w:r>
      <w:r>
        <w:rPr>
          <w:spacing w:val="-2"/>
          <w:sz w:val="24"/>
        </w:rPr>
        <w:t> </w:t>
      </w:r>
      <w:r>
        <w:rPr>
          <w:sz w:val="24"/>
        </w:rPr>
        <w:t>bản</w:t>
      </w:r>
      <w:r>
        <w:rPr>
          <w:spacing w:val="-2"/>
          <w:sz w:val="24"/>
        </w:rPr>
        <w:t> </w:t>
      </w:r>
      <w:r>
        <w:rPr>
          <w:sz w:val="24"/>
        </w:rPr>
        <w:t>quyền</w:t>
      </w:r>
      <w:r>
        <w:rPr>
          <w:spacing w:val="-2"/>
          <w:sz w:val="24"/>
        </w:rPr>
        <w:t> </w:t>
      </w:r>
      <w:r>
        <w:rPr>
          <w:sz w:val="24"/>
        </w:rPr>
        <w:t>này. Bất</w:t>
      </w:r>
      <w:r>
        <w:rPr>
          <w:spacing w:val="-1"/>
          <w:sz w:val="24"/>
        </w:rPr>
        <w:t> </w:t>
      </w:r>
      <w:r>
        <w:rPr>
          <w:sz w:val="24"/>
        </w:rPr>
        <w:t>kì</w:t>
      </w:r>
      <w:r>
        <w:rPr>
          <w:spacing w:val="-1"/>
          <w:sz w:val="24"/>
        </w:rPr>
        <w:t> </w:t>
      </w:r>
      <w:r>
        <w:rPr>
          <w:sz w:val="24"/>
        </w:rPr>
        <w:t>một</w:t>
      </w:r>
      <w:r>
        <w:rPr>
          <w:spacing w:val="-1"/>
          <w:sz w:val="24"/>
        </w:rPr>
        <w:t> </w:t>
      </w:r>
      <w:r>
        <w:rPr>
          <w:sz w:val="24"/>
        </w:rPr>
        <w:t>sự thử</w:t>
      </w:r>
      <w:r>
        <w:rPr>
          <w:spacing w:val="-2"/>
          <w:sz w:val="24"/>
        </w:rPr>
        <w:t> </w:t>
      </w:r>
      <w:r>
        <w:rPr>
          <w:sz w:val="24"/>
        </w:rPr>
        <w:t>nào để</w:t>
      </w:r>
      <w:r>
        <w:rPr>
          <w:spacing w:val="-2"/>
          <w:sz w:val="24"/>
        </w:rPr>
        <w:t> </w:t>
      </w:r>
      <w:r>
        <w:rPr>
          <w:sz w:val="24"/>
        </w:rPr>
        <w:t>sao chép,</w:t>
      </w:r>
      <w:r>
        <w:rPr>
          <w:spacing w:val="-2"/>
          <w:sz w:val="24"/>
        </w:rPr>
        <w:t> </w:t>
      </w:r>
      <w:r>
        <w:rPr>
          <w:sz w:val="24"/>
        </w:rPr>
        <w:t>thay</w:t>
      </w:r>
      <w:r>
        <w:rPr>
          <w:spacing w:val="-4"/>
          <w:sz w:val="24"/>
        </w:rPr>
        <w:t> </w:t>
      </w:r>
      <w:r>
        <w:rPr>
          <w:sz w:val="24"/>
        </w:rPr>
        <w:t>đổi,</w:t>
      </w:r>
      <w:r>
        <w:rPr>
          <w:spacing w:val="-2"/>
          <w:sz w:val="24"/>
        </w:rPr>
        <w:t> </w:t>
      </w:r>
      <w:r>
        <w:rPr>
          <w:sz w:val="24"/>
        </w:rPr>
        <w:t>cấp lại bản quyền, hoặc lưu hành chương trình theo bất kì một cách nào khác đều không hợp pháp và sẽ tự động chấm dứt các quyền của bạn đối với bản quyền này. Tuy</w:t>
      </w:r>
      <w:r>
        <w:rPr>
          <w:spacing w:val="-3"/>
          <w:sz w:val="24"/>
        </w:rPr>
        <w:t> </w:t>
      </w:r>
      <w:r>
        <w:rPr>
          <w:sz w:val="24"/>
        </w:rPr>
        <w:t>nhiên người khác, nhận từ bạn bản sao hoặc các quyền theo quy ước bản quyền chung này không dừng các hoạt động của mình cho tới khi tuân thủ các điều kiện.</w:t>
      </w:r>
    </w:p>
    <w:p>
      <w:pPr>
        <w:pStyle w:val="ListParagraph"/>
        <w:numPr>
          <w:ilvl w:val="0"/>
          <w:numId w:val="28"/>
        </w:numPr>
        <w:tabs>
          <w:tab w:pos="1224" w:val="left" w:leader="none"/>
        </w:tabs>
        <w:spacing w:line="240" w:lineRule="auto" w:before="0" w:after="0"/>
        <w:ind w:left="262" w:right="847" w:firstLine="720"/>
        <w:jc w:val="both"/>
        <w:rPr>
          <w:sz w:val="24"/>
        </w:rPr>
      </w:pPr>
      <w:r>
        <w:rPr>
          <w:sz w:val="24"/>
        </w:rPr>
        <w:t>Bạn có thể không đồng ý</w:t>
      </w:r>
      <w:r>
        <w:rPr>
          <w:spacing w:val="-1"/>
          <w:sz w:val="24"/>
        </w:rPr>
        <w:t> </w:t>
      </w:r>
      <w:r>
        <w:rPr>
          <w:sz w:val="24"/>
        </w:rPr>
        <w:t>với bản quyền này, do bạn chưa kí vào nó. Tuy</w:t>
      </w:r>
      <w:r>
        <w:rPr>
          <w:spacing w:val="-2"/>
          <w:sz w:val="24"/>
        </w:rPr>
        <w:t> </w:t>
      </w:r>
      <w:r>
        <w:rPr>
          <w:sz w:val="24"/>
        </w:rPr>
        <w:t>nhiên khi đó bạn không nhận được quyền để chỉnh sửa hoặc lưu hành chương trình hoặc các sản phẩm là kết quả của chương trình. Những hành động trên bị pháp luật cấm nếu như bạn không tuân thủ các điều khoản của bản quyền này. Như vậy có nghĩa là, khi thay đổi hoặc lưu hành chương trình (hoặc các sản phẩm nhận dựa trên chương trình), bạn biểu hiện sự đồng ý của mình với bản quyền và với tất cả</w:t>
      </w:r>
      <w:r>
        <w:rPr>
          <w:spacing w:val="80"/>
          <w:sz w:val="24"/>
        </w:rPr>
        <w:t> </w:t>
      </w:r>
      <w:r>
        <w:rPr>
          <w:sz w:val="24"/>
        </w:rPr>
        <w:t>các điều kiện của nó về sao chép, lưu hành hoặc chỉnh sửa chương trình cũng như các sản phẩm thu được là kết quả của chương trình.</w:t>
      </w:r>
    </w:p>
    <w:p>
      <w:pPr>
        <w:pStyle w:val="ListParagraph"/>
        <w:numPr>
          <w:ilvl w:val="0"/>
          <w:numId w:val="28"/>
        </w:numPr>
        <w:tabs>
          <w:tab w:pos="1228" w:val="left" w:leader="none"/>
        </w:tabs>
        <w:spacing w:line="240" w:lineRule="auto" w:before="0" w:after="0"/>
        <w:ind w:left="262" w:right="845" w:firstLine="719"/>
        <w:jc w:val="both"/>
        <w:rPr>
          <w:sz w:val="24"/>
        </w:rPr>
      </w:pPr>
      <w:r>
        <w:rPr>
          <w:sz w:val="24"/>
        </w:rPr>
        <w:t>Mỗi một lần khi bạn phổ biến chương trình (hoặc bất kì sản phẩm nào là kết quả dựa trên chương trình) thì người nhận được mặc định là cũng nhận được bản quyền từ người giữ bản quyền đầu</w:t>
      </w:r>
      <w:r>
        <w:rPr>
          <w:spacing w:val="10"/>
          <w:sz w:val="24"/>
        </w:rPr>
        <w:t> </w:t>
      </w:r>
      <w:r>
        <w:rPr>
          <w:sz w:val="24"/>
        </w:rPr>
        <w:t>tiên</w:t>
      </w:r>
      <w:r>
        <w:rPr>
          <w:spacing w:val="10"/>
          <w:sz w:val="24"/>
        </w:rPr>
        <w:t> </w:t>
      </w:r>
      <w:r>
        <w:rPr>
          <w:sz w:val="24"/>
        </w:rPr>
        <w:t>về</w:t>
      </w:r>
      <w:r>
        <w:rPr>
          <w:spacing w:val="11"/>
          <w:sz w:val="24"/>
        </w:rPr>
        <w:t> </w:t>
      </w:r>
      <w:r>
        <w:rPr>
          <w:sz w:val="24"/>
        </w:rPr>
        <w:t>quyền</w:t>
      </w:r>
      <w:r>
        <w:rPr>
          <w:spacing w:val="12"/>
          <w:sz w:val="24"/>
        </w:rPr>
        <w:t> </w:t>
      </w:r>
      <w:r>
        <w:rPr>
          <w:sz w:val="24"/>
        </w:rPr>
        <w:t>sao</w:t>
      </w:r>
      <w:r>
        <w:rPr>
          <w:spacing w:val="12"/>
          <w:sz w:val="24"/>
        </w:rPr>
        <w:t> </w:t>
      </w:r>
      <w:r>
        <w:rPr>
          <w:sz w:val="24"/>
        </w:rPr>
        <w:t>chép, phổ biến</w:t>
      </w:r>
      <w:r>
        <w:rPr>
          <w:spacing w:val="12"/>
          <w:sz w:val="24"/>
        </w:rPr>
        <w:t> </w:t>
      </w:r>
      <w:r>
        <w:rPr>
          <w:sz w:val="24"/>
        </w:rPr>
        <w:t>hoặc</w:t>
      </w:r>
      <w:r>
        <w:rPr>
          <w:spacing w:val="11"/>
          <w:sz w:val="24"/>
        </w:rPr>
        <w:t> </w:t>
      </w:r>
      <w:r>
        <w:rPr>
          <w:sz w:val="24"/>
        </w:rPr>
        <w:t>chỉnh</w:t>
      </w:r>
      <w:r>
        <w:rPr>
          <w:spacing w:val="12"/>
          <w:sz w:val="24"/>
        </w:rPr>
        <w:t> </w:t>
      </w:r>
      <w:r>
        <w:rPr>
          <w:sz w:val="24"/>
        </w:rPr>
        <w:t>sửa chương</w:t>
      </w:r>
      <w:r>
        <w:rPr>
          <w:spacing w:val="10"/>
          <w:sz w:val="24"/>
        </w:rPr>
        <w:t> </w:t>
      </w:r>
      <w:r>
        <w:rPr>
          <w:sz w:val="24"/>
        </w:rPr>
        <w:t>trình</w:t>
      </w:r>
      <w:r>
        <w:rPr>
          <w:spacing w:val="10"/>
          <w:sz w:val="24"/>
        </w:rPr>
        <w:t> </w:t>
      </w:r>
      <w:r>
        <w:rPr>
          <w:sz w:val="24"/>
        </w:rPr>
        <w:t>với</w:t>
      </w:r>
      <w:r>
        <w:rPr>
          <w:spacing w:val="10"/>
          <w:sz w:val="24"/>
        </w:rPr>
        <w:t> </w:t>
      </w:r>
      <w:r>
        <w:rPr>
          <w:sz w:val="24"/>
        </w:rPr>
        <w:t>các</w:t>
      </w:r>
      <w:r>
        <w:rPr>
          <w:spacing w:val="11"/>
          <w:sz w:val="24"/>
        </w:rPr>
        <w:t> </w:t>
      </w:r>
      <w:r>
        <w:rPr>
          <w:sz w:val="24"/>
        </w:rPr>
        <w:t>điều</w:t>
      </w:r>
      <w:r>
        <w:rPr>
          <w:spacing w:val="10"/>
          <w:sz w:val="24"/>
        </w:rPr>
        <w:t> </w:t>
      </w:r>
      <w:r>
        <w:rPr>
          <w:sz w:val="24"/>
        </w:rPr>
        <w:t>khoản</w:t>
      </w:r>
      <w:r>
        <w:rPr>
          <w:spacing w:val="12"/>
          <w:sz w:val="24"/>
        </w:rPr>
        <w:t> </w:t>
      </w:r>
      <w:r>
        <w:rPr>
          <w:sz w:val="24"/>
        </w:rPr>
        <w:t>và điều</w:t>
      </w:r>
      <w:r>
        <w:rPr>
          <w:spacing w:val="10"/>
          <w:sz w:val="24"/>
        </w:rPr>
        <w:t> </w:t>
      </w:r>
      <w:r>
        <w:rPr>
          <w:sz w:val="24"/>
        </w:rPr>
        <w:t>kiện</w:t>
      </w:r>
    </w:p>
    <w:p>
      <w:pPr>
        <w:pStyle w:val="ListParagraph"/>
        <w:spacing w:after="0" w:line="240" w:lineRule="auto"/>
        <w:jc w:val="both"/>
        <w:rPr>
          <w:sz w:val="24"/>
        </w:rPr>
        <w:sectPr>
          <w:pgSz w:w="12240" w:h="15840"/>
          <w:pgMar w:header="727" w:footer="728" w:top="1020" w:bottom="980" w:left="1440" w:right="0"/>
        </w:sectPr>
      </w:pPr>
    </w:p>
    <w:p>
      <w:pPr>
        <w:pStyle w:val="BodyText"/>
        <w:spacing w:before="100"/>
        <w:ind w:right="847"/>
        <w:jc w:val="both"/>
      </w:pPr>
      <w:r>
        <w:rPr/>
        <w:t>trên. Bạn không thể đặt thêm các giới hạn khác để nhận bản quyền, theo văn bản này. Bạn không phải chịu trách nhiệm về việc tuân thủ các điều khoản của bản quyền này của người thứ ba.</w:t>
      </w:r>
    </w:p>
    <w:p>
      <w:pPr>
        <w:pStyle w:val="ListParagraph"/>
        <w:numPr>
          <w:ilvl w:val="0"/>
          <w:numId w:val="28"/>
        </w:numPr>
        <w:tabs>
          <w:tab w:pos="1221" w:val="left" w:leader="none"/>
        </w:tabs>
        <w:spacing w:line="240" w:lineRule="auto" w:before="0" w:after="0"/>
        <w:ind w:left="262" w:right="844" w:firstLine="719"/>
        <w:jc w:val="both"/>
        <w:rPr>
          <w:sz w:val="24"/>
        </w:rPr>
      </w:pPr>
      <w:r>
        <w:rPr>
          <w:sz w:val="24"/>
        </w:rPr>
        <w:t>Nếu</w:t>
      </w:r>
      <w:r>
        <w:rPr>
          <w:spacing w:val="-2"/>
          <w:sz w:val="24"/>
        </w:rPr>
        <w:t> </w:t>
      </w:r>
      <w:r>
        <w:rPr>
          <w:sz w:val="24"/>
        </w:rPr>
        <w:t>như</w:t>
      </w:r>
      <w:r>
        <w:rPr>
          <w:spacing w:val="-3"/>
          <w:sz w:val="24"/>
        </w:rPr>
        <w:t> </w:t>
      </w:r>
      <w:r>
        <w:rPr>
          <w:sz w:val="24"/>
        </w:rPr>
        <w:t>theo</w:t>
      </w:r>
      <w:r>
        <w:rPr>
          <w:spacing w:val="-2"/>
          <w:sz w:val="24"/>
        </w:rPr>
        <w:t> </w:t>
      </w:r>
      <w:r>
        <w:rPr>
          <w:sz w:val="24"/>
        </w:rPr>
        <w:t>kết</w:t>
      </w:r>
      <w:r>
        <w:rPr>
          <w:spacing w:val="-2"/>
          <w:sz w:val="24"/>
        </w:rPr>
        <w:t> </w:t>
      </w:r>
      <w:r>
        <w:rPr>
          <w:sz w:val="24"/>
        </w:rPr>
        <w:t>quả</w:t>
      </w:r>
      <w:r>
        <w:rPr>
          <w:spacing w:val="-1"/>
          <w:sz w:val="24"/>
        </w:rPr>
        <w:t> </w:t>
      </w:r>
      <w:r>
        <w:rPr>
          <w:sz w:val="24"/>
        </w:rPr>
        <w:t>của</w:t>
      </w:r>
      <w:r>
        <w:rPr>
          <w:spacing w:val="-3"/>
          <w:sz w:val="24"/>
        </w:rPr>
        <w:t> </w:t>
      </w:r>
      <w:r>
        <w:rPr>
          <w:sz w:val="24"/>
        </w:rPr>
        <w:t>việc</w:t>
      </w:r>
      <w:r>
        <w:rPr>
          <w:spacing w:val="-3"/>
          <w:sz w:val="24"/>
        </w:rPr>
        <w:t> </w:t>
      </w:r>
      <w:r>
        <w:rPr>
          <w:sz w:val="24"/>
        </w:rPr>
        <w:t>tranh</w:t>
      </w:r>
      <w:r>
        <w:rPr>
          <w:spacing w:val="-2"/>
          <w:sz w:val="24"/>
        </w:rPr>
        <w:t> </w:t>
      </w:r>
      <w:r>
        <w:rPr>
          <w:sz w:val="24"/>
        </w:rPr>
        <w:t>chấp,</w:t>
      </w:r>
      <w:r>
        <w:rPr>
          <w:spacing w:val="-2"/>
          <w:sz w:val="24"/>
        </w:rPr>
        <w:t> </w:t>
      </w:r>
      <w:r>
        <w:rPr>
          <w:sz w:val="24"/>
        </w:rPr>
        <w:t>hoặc</w:t>
      </w:r>
      <w:r>
        <w:rPr>
          <w:spacing w:val="-1"/>
          <w:sz w:val="24"/>
        </w:rPr>
        <w:t> </w:t>
      </w:r>
      <w:r>
        <w:rPr>
          <w:sz w:val="24"/>
        </w:rPr>
        <w:t>lên</w:t>
      </w:r>
      <w:r>
        <w:rPr>
          <w:spacing w:val="-2"/>
          <w:sz w:val="24"/>
        </w:rPr>
        <w:t> </w:t>
      </w:r>
      <w:r>
        <w:rPr>
          <w:sz w:val="24"/>
        </w:rPr>
        <w:t>án</w:t>
      </w:r>
      <w:r>
        <w:rPr>
          <w:spacing w:val="-2"/>
          <w:sz w:val="24"/>
        </w:rPr>
        <w:t> </w:t>
      </w:r>
      <w:r>
        <w:rPr>
          <w:sz w:val="24"/>
        </w:rPr>
        <w:t>về</w:t>
      </w:r>
      <w:r>
        <w:rPr>
          <w:spacing w:val="-3"/>
          <w:sz w:val="24"/>
        </w:rPr>
        <w:t> </w:t>
      </w:r>
      <w:r>
        <w:rPr>
          <w:sz w:val="24"/>
        </w:rPr>
        <w:t>vi</w:t>
      </w:r>
      <w:r>
        <w:rPr>
          <w:spacing w:val="-2"/>
          <w:sz w:val="24"/>
        </w:rPr>
        <w:t> </w:t>
      </w:r>
      <w:r>
        <w:rPr>
          <w:sz w:val="24"/>
        </w:rPr>
        <w:t>phạm</w:t>
      </w:r>
      <w:r>
        <w:rPr>
          <w:spacing w:val="-2"/>
          <w:sz w:val="24"/>
        </w:rPr>
        <w:t> </w:t>
      </w:r>
      <w:r>
        <w:rPr>
          <w:sz w:val="24"/>
        </w:rPr>
        <w:t>bằng</w:t>
      </w:r>
      <w:r>
        <w:rPr>
          <w:spacing w:val="-5"/>
          <w:sz w:val="24"/>
        </w:rPr>
        <w:t> </w:t>
      </w:r>
      <w:r>
        <w:rPr>
          <w:sz w:val="24"/>
        </w:rPr>
        <w:t>sáng</w:t>
      </w:r>
      <w:r>
        <w:rPr>
          <w:spacing w:val="-2"/>
          <w:sz w:val="24"/>
        </w:rPr>
        <w:t> </w:t>
      </w:r>
      <w:r>
        <w:rPr>
          <w:sz w:val="24"/>
        </w:rPr>
        <w:t>chế</w:t>
      </w:r>
      <w:r>
        <w:rPr>
          <w:spacing w:val="-3"/>
          <w:sz w:val="24"/>
        </w:rPr>
        <w:t> </w:t>
      </w:r>
      <w:r>
        <w:rPr>
          <w:sz w:val="24"/>
        </w:rPr>
        <w:t>hoặc</w:t>
      </w:r>
      <w:r>
        <w:rPr>
          <w:spacing w:val="-3"/>
          <w:sz w:val="24"/>
        </w:rPr>
        <w:t> </w:t>
      </w:r>
      <w:r>
        <w:rPr>
          <w:sz w:val="24"/>
        </w:rPr>
        <w:t>theo bất kì nguyên nhân nào khác (không nhất thiết liên quan tới bằng sáng chế), bạn phải thực thi các điều kiện của tòa án, ngược với các điều khoản của bản quyền này (theo quyết định của tòa án hoặc không phải như vậy) thì điều đó không giải phóng bạn khỏi các điều khoản của bản quyền này. Nếu như</w:t>
      </w:r>
      <w:r>
        <w:rPr>
          <w:spacing w:val="-3"/>
          <w:sz w:val="24"/>
        </w:rPr>
        <w:t> </w:t>
      </w:r>
      <w:r>
        <w:rPr>
          <w:sz w:val="24"/>
        </w:rPr>
        <w:t>bạn</w:t>
      </w:r>
      <w:r>
        <w:rPr>
          <w:spacing w:val="-2"/>
          <w:sz w:val="24"/>
        </w:rPr>
        <w:t> </w:t>
      </w:r>
      <w:r>
        <w:rPr>
          <w:sz w:val="24"/>
        </w:rPr>
        <w:t>không</w:t>
      </w:r>
      <w:r>
        <w:rPr>
          <w:spacing w:val="-4"/>
          <w:sz w:val="24"/>
        </w:rPr>
        <w:t> </w:t>
      </w:r>
      <w:r>
        <w:rPr>
          <w:sz w:val="24"/>
        </w:rPr>
        <w:t>thể</w:t>
      </w:r>
      <w:r>
        <w:rPr>
          <w:spacing w:val="-1"/>
          <w:sz w:val="24"/>
        </w:rPr>
        <w:t> </w:t>
      </w:r>
      <w:r>
        <w:rPr>
          <w:sz w:val="24"/>
        </w:rPr>
        <w:t>phổ</w:t>
      </w:r>
      <w:r>
        <w:rPr>
          <w:spacing w:val="-3"/>
          <w:sz w:val="24"/>
        </w:rPr>
        <w:t> </w:t>
      </w:r>
      <w:r>
        <w:rPr>
          <w:sz w:val="24"/>
        </w:rPr>
        <w:t>biến</w:t>
      </w:r>
      <w:r>
        <w:rPr>
          <w:spacing w:val="-3"/>
          <w:sz w:val="24"/>
        </w:rPr>
        <w:t> </w:t>
      </w:r>
      <w:r>
        <w:rPr>
          <w:sz w:val="24"/>
        </w:rPr>
        <w:t>phần</w:t>
      </w:r>
      <w:r>
        <w:rPr>
          <w:spacing w:val="-2"/>
          <w:sz w:val="24"/>
        </w:rPr>
        <w:t> </w:t>
      </w:r>
      <w:r>
        <w:rPr>
          <w:sz w:val="24"/>
        </w:rPr>
        <w:t>mềm</w:t>
      </w:r>
      <w:r>
        <w:rPr>
          <w:spacing w:val="-2"/>
          <w:sz w:val="24"/>
        </w:rPr>
        <w:t> </w:t>
      </w:r>
      <w:r>
        <w:rPr>
          <w:sz w:val="24"/>
        </w:rPr>
        <w:t>theo cách mà</w:t>
      </w:r>
      <w:r>
        <w:rPr>
          <w:spacing w:val="-3"/>
          <w:sz w:val="24"/>
        </w:rPr>
        <w:t> </w:t>
      </w:r>
      <w:r>
        <w:rPr>
          <w:sz w:val="24"/>
        </w:rPr>
        <w:t>vừa</w:t>
      </w:r>
      <w:r>
        <w:rPr>
          <w:spacing w:val="-3"/>
          <w:sz w:val="24"/>
        </w:rPr>
        <w:t> </w:t>
      </w:r>
      <w:r>
        <w:rPr>
          <w:sz w:val="24"/>
        </w:rPr>
        <w:t>thỏa</w:t>
      </w:r>
      <w:r>
        <w:rPr>
          <w:spacing w:val="-1"/>
          <w:sz w:val="24"/>
        </w:rPr>
        <w:t> </w:t>
      </w:r>
      <w:r>
        <w:rPr>
          <w:sz w:val="24"/>
        </w:rPr>
        <w:t>mãn</w:t>
      </w:r>
      <w:r>
        <w:rPr>
          <w:spacing w:val="-2"/>
          <w:sz w:val="24"/>
        </w:rPr>
        <w:t> </w:t>
      </w:r>
      <w:r>
        <w:rPr>
          <w:sz w:val="24"/>
        </w:rPr>
        <w:t>các</w:t>
      </w:r>
      <w:r>
        <w:rPr>
          <w:spacing w:val="-3"/>
          <w:sz w:val="24"/>
        </w:rPr>
        <w:t> </w:t>
      </w:r>
      <w:r>
        <w:rPr>
          <w:sz w:val="24"/>
        </w:rPr>
        <w:t>điều</w:t>
      </w:r>
      <w:r>
        <w:rPr>
          <w:spacing w:val="-2"/>
          <w:sz w:val="24"/>
        </w:rPr>
        <w:t> </w:t>
      </w:r>
      <w:r>
        <w:rPr>
          <w:sz w:val="24"/>
        </w:rPr>
        <w:t>kiện</w:t>
      </w:r>
      <w:r>
        <w:rPr>
          <w:spacing w:val="-2"/>
          <w:sz w:val="24"/>
        </w:rPr>
        <w:t> </w:t>
      </w:r>
      <w:r>
        <w:rPr>
          <w:sz w:val="24"/>
        </w:rPr>
        <w:t>của</w:t>
      </w:r>
      <w:r>
        <w:rPr>
          <w:spacing w:val="-1"/>
          <w:sz w:val="24"/>
        </w:rPr>
        <w:t> </w:t>
      </w:r>
      <w:r>
        <w:rPr>
          <w:sz w:val="24"/>
        </w:rPr>
        <w:t>bản</w:t>
      </w:r>
      <w:r>
        <w:rPr>
          <w:spacing w:val="-2"/>
          <w:sz w:val="24"/>
        </w:rPr>
        <w:t> </w:t>
      </w:r>
      <w:r>
        <w:rPr>
          <w:sz w:val="24"/>
        </w:rPr>
        <w:t>quyền</w:t>
      </w:r>
      <w:r>
        <w:rPr>
          <w:spacing w:val="-2"/>
          <w:sz w:val="24"/>
        </w:rPr>
        <w:t> </w:t>
      </w:r>
      <w:r>
        <w:rPr>
          <w:sz w:val="24"/>
        </w:rPr>
        <w:t>này, vừa phải thỏa mãn các điều kiện khác thì bạn không được phổ biến phần mềm nữa. Ví dụ, nếu như bằng sáng chế không cho phép bạn phổ biến chương</w:t>
      </w:r>
      <w:r>
        <w:rPr>
          <w:spacing w:val="-1"/>
          <w:sz w:val="24"/>
        </w:rPr>
        <w:t> </w:t>
      </w:r>
      <w:r>
        <w:rPr>
          <w:sz w:val="24"/>
        </w:rPr>
        <w:t>trình miễn phí một cách trực tiếp hay</w:t>
      </w:r>
      <w:r>
        <w:rPr>
          <w:spacing w:val="-4"/>
          <w:sz w:val="24"/>
        </w:rPr>
        <w:t> </w:t>
      </w:r>
      <w:r>
        <w:rPr>
          <w:sz w:val="24"/>
        </w:rPr>
        <w:t>qua trung gian thì cách duy</w:t>
      </w:r>
      <w:r>
        <w:rPr>
          <w:spacing w:val="-6"/>
          <w:sz w:val="24"/>
        </w:rPr>
        <w:t> </w:t>
      </w:r>
      <w:r>
        <w:rPr>
          <w:sz w:val="24"/>
        </w:rPr>
        <w:t>nhất để thỏa mãn cả bằng</w:t>
      </w:r>
      <w:r>
        <w:rPr>
          <w:spacing w:val="-1"/>
          <w:sz w:val="24"/>
        </w:rPr>
        <w:t> </w:t>
      </w:r>
      <w:r>
        <w:rPr>
          <w:sz w:val="24"/>
        </w:rPr>
        <w:t>sáng chế và bản quyền là bạn không</w:t>
      </w:r>
      <w:r>
        <w:rPr>
          <w:spacing w:val="-2"/>
          <w:sz w:val="24"/>
        </w:rPr>
        <w:t> </w:t>
      </w:r>
      <w:r>
        <w:rPr>
          <w:sz w:val="24"/>
        </w:rPr>
        <w:t>phổ biến phần mềm </w:t>
      </w:r>
      <w:r>
        <w:rPr>
          <w:spacing w:val="-4"/>
          <w:sz w:val="24"/>
        </w:rPr>
        <w:t>nữa!</w:t>
      </w:r>
    </w:p>
    <w:p>
      <w:pPr>
        <w:pStyle w:val="BodyText"/>
        <w:spacing w:before="1"/>
        <w:ind w:right="844" w:firstLine="719"/>
        <w:jc w:val="both"/>
      </w:pPr>
      <w:r>
        <w:rPr/>
        <w:t>Nếu như có phần nào đó của mục này</w:t>
      </w:r>
      <w:r>
        <w:rPr>
          <w:spacing w:val="-4"/>
        </w:rPr>
        <w:t> </w:t>
      </w:r>
      <w:r>
        <w:rPr/>
        <w:t>không</w:t>
      </w:r>
      <w:r>
        <w:rPr>
          <w:spacing w:val="-1"/>
        </w:rPr>
        <w:t> </w:t>
      </w:r>
      <w:r>
        <w:rPr/>
        <w:t>có hiệu lực hoặc không</w:t>
      </w:r>
      <w:r>
        <w:rPr>
          <w:spacing w:val="-1"/>
        </w:rPr>
        <w:t> </w:t>
      </w:r>
      <w:r>
        <w:rPr/>
        <w:t>thể áp dụng</w:t>
      </w:r>
      <w:r>
        <w:rPr>
          <w:spacing w:val="-2"/>
        </w:rPr>
        <w:t> </w:t>
      </w:r>
      <w:r>
        <w:rPr/>
        <w:t>trong</w:t>
      </w:r>
      <w:r>
        <w:rPr>
          <w:spacing w:val="-2"/>
        </w:rPr>
        <w:t> </w:t>
      </w:r>
      <w:r>
        <w:rPr/>
        <w:t>bất kì hoàn cảnh nào, thì điều đó có nghĩa là phần còn lại của mục này sẽ có hiệu lực và toàn bộ mục này</w:t>
      </w:r>
      <w:r>
        <w:rPr>
          <w:spacing w:val="40"/>
        </w:rPr>
        <w:t> </w:t>
      </w:r>
      <w:r>
        <w:rPr/>
        <w:t>sẽ có hiệu lực trong các hoàn cảnh khác.</w:t>
      </w:r>
    </w:p>
    <w:p>
      <w:pPr>
        <w:pStyle w:val="BodyText"/>
        <w:ind w:right="844" w:firstLine="720"/>
        <w:jc w:val="both"/>
      </w:pPr>
      <w:r>
        <w:rPr/>
        <w:t>Mục đích của mục này không phải để khuyến khích bạn đưa ra các thông báo về việc vi</w:t>
      </w:r>
      <w:r>
        <w:rPr>
          <w:spacing w:val="40"/>
        </w:rPr>
        <w:t> </w:t>
      </w:r>
      <w:r>
        <w:rPr/>
        <w:t>phạm bản quyền tác giả của bằng phát minh hoặc các yêu cầu khác về quyền sở hữu, hoặc tranh cãi về độ chuẩn xác của các đòi hỏi đó; mục đích duy</w:t>
      </w:r>
      <w:r>
        <w:rPr>
          <w:spacing w:val="-1"/>
        </w:rPr>
        <w:t> </w:t>
      </w:r>
      <w:r>
        <w:rPr/>
        <w:t>nhất của mục này</w:t>
      </w:r>
      <w:r>
        <w:rPr>
          <w:spacing w:val="-1"/>
        </w:rPr>
        <w:t> </w:t>
      </w:r>
      <w:r>
        <w:rPr/>
        <w:t>là bảo vệ sự nguyên vẹn của hệ thống lưu hành phần mềm miễn phí thông qua việc sử dụng bản quyền chung. Rất nhiều người, nhờ hệ thống này đã cống hiến một khối lượng rất đáng kể vào việc phổ biến các phần mềm miễn phí, dựa trên việc áp dụng một cách hợp lí hệ thống này; quyền lưu hành, phổ biến phần mềm trong hệ thống này cũng như các hệ thống khác thuộc về tác giả và người nhận không có quyền gây ảnh hưởng tới quyết định đó.</w:t>
      </w:r>
    </w:p>
    <w:p>
      <w:pPr>
        <w:pStyle w:val="BodyText"/>
        <w:ind w:left="982"/>
        <w:jc w:val="both"/>
      </w:pPr>
      <w:r>
        <w:rPr/>
        <w:t>Phần</w:t>
      </w:r>
      <w:r>
        <w:rPr>
          <w:spacing w:val="20"/>
        </w:rPr>
        <w:t> </w:t>
      </w:r>
      <w:r>
        <w:rPr/>
        <w:t>này</w:t>
      </w:r>
      <w:r>
        <w:rPr>
          <w:spacing w:val="18"/>
        </w:rPr>
        <w:t> </w:t>
      </w:r>
      <w:r>
        <w:rPr/>
        <w:t>với</w:t>
      </w:r>
      <w:r>
        <w:rPr>
          <w:spacing w:val="24"/>
        </w:rPr>
        <w:t> </w:t>
      </w:r>
      <w:r>
        <w:rPr/>
        <w:t>mục</w:t>
      </w:r>
      <w:r>
        <w:rPr>
          <w:spacing w:val="22"/>
        </w:rPr>
        <w:t> </w:t>
      </w:r>
      <w:r>
        <w:rPr/>
        <w:t>đích</w:t>
      </w:r>
      <w:r>
        <w:rPr>
          <w:spacing w:val="21"/>
        </w:rPr>
        <w:t> </w:t>
      </w:r>
      <w:r>
        <w:rPr/>
        <w:t>để</w:t>
      </w:r>
      <w:r>
        <w:rPr>
          <w:spacing w:val="22"/>
        </w:rPr>
        <w:t> </w:t>
      </w:r>
      <w:r>
        <w:rPr/>
        <w:t>sáng</w:t>
      </w:r>
      <w:r>
        <w:rPr>
          <w:spacing w:val="20"/>
        </w:rPr>
        <w:t> </w:t>
      </w:r>
      <w:r>
        <w:rPr/>
        <w:t>tỏ</w:t>
      </w:r>
      <w:r>
        <w:rPr>
          <w:spacing w:val="24"/>
        </w:rPr>
        <w:t> </w:t>
      </w:r>
      <w:r>
        <w:rPr/>
        <w:t>các</w:t>
      </w:r>
      <w:r>
        <w:rPr>
          <w:spacing w:val="22"/>
        </w:rPr>
        <w:t> </w:t>
      </w:r>
      <w:r>
        <w:rPr/>
        <w:t>hệ</w:t>
      </w:r>
      <w:r>
        <w:rPr>
          <w:spacing w:val="23"/>
        </w:rPr>
        <w:t> </w:t>
      </w:r>
      <w:r>
        <w:rPr/>
        <w:t>quả</w:t>
      </w:r>
      <w:r>
        <w:rPr>
          <w:spacing w:val="22"/>
        </w:rPr>
        <w:t> </w:t>
      </w:r>
      <w:r>
        <w:rPr/>
        <w:t>kéo</w:t>
      </w:r>
      <w:r>
        <w:rPr>
          <w:spacing w:val="23"/>
        </w:rPr>
        <w:t> </w:t>
      </w:r>
      <w:r>
        <w:rPr/>
        <w:t>theo</w:t>
      </w:r>
      <w:r>
        <w:rPr>
          <w:spacing w:val="24"/>
        </w:rPr>
        <w:t> </w:t>
      </w:r>
      <w:r>
        <w:rPr/>
        <w:t>từ</w:t>
      </w:r>
      <w:r>
        <w:rPr>
          <w:spacing w:val="22"/>
        </w:rPr>
        <w:t> </w:t>
      </w:r>
      <w:r>
        <w:rPr/>
        <w:t>các</w:t>
      </w:r>
      <w:r>
        <w:rPr>
          <w:spacing w:val="22"/>
        </w:rPr>
        <w:t> </w:t>
      </w:r>
      <w:r>
        <w:rPr/>
        <w:t>phần</w:t>
      </w:r>
      <w:r>
        <w:rPr>
          <w:spacing w:val="23"/>
        </w:rPr>
        <w:t> </w:t>
      </w:r>
      <w:r>
        <w:rPr/>
        <w:t>còn</w:t>
      </w:r>
      <w:r>
        <w:rPr>
          <w:spacing w:val="25"/>
        </w:rPr>
        <w:t> </w:t>
      </w:r>
      <w:r>
        <w:rPr/>
        <w:t>lại</w:t>
      </w:r>
      <w:r>
        <w:rPr>
          <w:spacing w:val="24"/>
        </w:rPr>
        <w:t> </w:t>
      </w:r>
      <w:r>
        <w:rPr/>
        <w:t>của</w:t>
      </w:r>
      <w:r>
        <w:rPr>
          <w:spacing w:val="21"/>
        </w:rPr>
        <w:t> </w:t>
      </w:r>
      <w:r>
        <w:rPr/>
        <w:t>bản</w:t>
      </w:r>
      <w:r>
        <w:rPr>
          <w:spacing w:val="24"/>
        </w:rPr>
        <w:t> </w:t>
      </w:r>
      <w:r>
        <w:rPr>
          <w:spacing w:val="-2"/>
        </w:rPr>
        <w:t>quyền</w:t>
      </w:r>
    </w:p>
    <w:p>
      <w:pPr>
        <w:pStyle w:val="BodyText"/>
      </w:pPr>
      <w:r>
        <w:rPr>
          <w:spacing w:val="-4"/>
        </w:rPr>
        <w:t>này.</w:t>
      </w:r>
    </w:p>
    <w:p>
      <w:pPr>
        <w:pStyle w:val="ListParagraph"/>
        <w:numPr>
          <w:ilvl w:val="0"/>
          <w:numId w:val="28"/>
        </w:numPr>
        <w:tabs>
          <w:tab w:pos="1236" w:val="left" w:leader="none"/>
        </w:tabs>
        <w:spacing w:line="240" w:lineRule="auto" w:before="0" w:after="0"/>
        <w:ind w:left="1236" w:right="0" w:hanging="254"/>
        <w:jc w:val="left"/>
        <w:rPr>
          <w:sz w:val="24"/>
        </w:rPr>
      </w:pPr>
      <w:r>
        <w:rPr>
          <w:sz w:val="24"/>
        </w:rPr>
        <w:t>Nếu</w:t>
      </w:r>
      <w:r>
        <w:rPr>
          <w:spacing w:val="13"/>
          <w:sz w:val="24"/>
        </w:rPr>
        <w:t> </w:t>
      </w:r>
      <w:r>
        <w:rPr>
          <w:sz w:val="24"/>
        </w:rPr>
        <w:t>như</w:t>
      </w:r>
      <w:r>
        <w:rPr>
          <w:spacing w:val="13"/>
          <w:sz w:val="24"/>
        </w:rPr>
        <w:t> </w:t>
      </w:r>
      <w:r>
        <w:rPr>
          <w:sz w:val="24"/>
        </w:rPr>
        <w:t>việc</w:t>
      </w:r>
      <w:r>
        <w:rPr>
          <w:spacing w:val="13"/>
          <w:sz w:val="24"/>
        </w:rPr>
        <w:t> </w:t>
      </w:r>
      <w:r>
        <w:rPr>
          <w:sz w:val="24"/>
        </w:rPr>
        <w:t>lưu</w:t>
      </w:r>
      <w:r>
        <w:rPr>
          <w:spacing w:val="16"/>
          <w:sz w:val="24"/>
        </w:rPr>
        <w:t> </w:t>
      </w:r>
      <w:r>
        <w:rPr>
          <w:sz w:val="24"/>
        </w:rPr>
        <w:t>hành</w:t>
      </w:r>
      <w:r>
        <w:rPr>
          <w:spacing w:val="14"/>
          <w:sz w:val="24"/>
        </w:rPr>
        <w:t> </w:t>
      </w:r>
      <w:r>
        <w:rPr>
          <w:sz w:val="24"/>
        </w:rPr>
        <w:t>và/hoặc</w:t>
      </w:r>
      <w:r>
        <w:rPr>
          <w:spacing w:val="15"/>
          <w:sz w:val="24"/>
        </w:rPr>
        <w:t> </w:t>
      </w:r>
      <w:r>
        <w:rPr>
          <w:sz w:val="24"/>
        </w:rPr>
        <w:t>áp</w:t>
      </w:r>
      <w:r>
        <w:rPr>
          <w:spacing w:val="16"/>
          <w:sz w:val="24"/>
        </w:rPr>
        <w:t> </w:t>
      </w:r>
      <w:r>
        <w:rPr>
          <w:sz w:val="24"/>
        </w:rPr>
        <w:t>dụng</w:t>
      </w:r>
      <w:r>
        <w:rPr>
          <w:spacing w:val="14"/>
          <w:sz w:val="24"/>
        </w:rPr>
        <w:t> </w:t>
      </w:r>
      <w:r>
        <w:rPr>
          <w:sz w:val="24"/>
        </w:rPr>
        <w:t>chương</w:t>
      </w:r>
      <w:r>
        <w:rPr>
          <w:spacing w:val="14"/>
          <w:sz w:val="24"/>
        </w:rPr>
        <w:t> </w:t>
      </w:r>
      <w:r>
        <w:rPr>
          <w:sz w:val="24"/>
        </w:rPr>
        <w:t>trình</w:t>
      </w:r>
      <w:r>
        <w:rPr>
          <w:spacing w:val="13"/>
          <w:sz w:val="24"/>
        </w:rPr>
        <w:t> </w:t>
      </w:r>
      <w:r>
        <w:rPr>
          <w:sz w:val="24"/>
        </w:rPr>
        <w:t>bị</w:t>
      </w:r>
      <w:r>
        <w:rPr>
          <w:spacing w:val="14"/>
          <w:sz w:val="24"/>
        </w:rPr>
        <w:t> </w:t>
      </w:r>
      <w:r>
        <w:rPr>
          <w:sz w:val="24"/>
        </w:rPr>
        <w:t>hạn</w:t>
      </w:r>
      <w:r>
        <w:rPr>
          <w:spacing w:val="14"/>
          <w:sz w:val="24"/>
        </w:rPr>
        <w:t> </w:t>
      </w:r>
      <w:r>
        <w:rPr>
          <w:sz w:val="24"/>
        </w:rPr>
        <w:t>chế</w:t>
      </w:r>
      <w:r>
        <w:rPr>
          <w:spacing w:val="13"/>
          <w:sz w:val="24"/>
        </w:rPr>
        <w:t> </w:t>
      </w:r>
      <w:r>
        <w:rPr>
          <w:sz w:val="24"/>
        </w:rPr>
        <w:t>ở</w:t>
      </w:r>
      <w:r>
        <w:rPr>
          <w:spacing w:val="17"/>
          <w:sz w:val="24"/>
        </w:rPr>
        <w:t> </w:t>
      </w:r>
      <w:r>
        <w:rPr>
          <w:sz w:val="24"/>
        </w:rPr>
        <w:t>một</w:t>
      </w:r>
      <w:r>
        <w:rPr>
          <w:spacing w:val="14"/>
          <w:sz w:val="24"/>
        </w:rPr>
        <w:t> </w:t>
      </w:r>
      <w:r>
        <w:rPr>
          <w:sz w:val="24"/>
        </w:rPr>
        <w:t>loạt</w:t>
      </w:r>
      <w:r>
        <w:rPr>
          <w:spacing w:val="14"/>
          <w:sz w:val="24"/>
        </w:rPr>
        <w:t> </w:t>
      </w:r>
      <w:r>
        <w:rPr>
          <w:sz w:val="24"/>
        </w:rPr>
        <w:t>các</w:t>
      </w:r>
      <w:r>
        <w:rPr>
          <w:spacing w:val="13"/>
          <w:sz w:val="24"/>
        </w:rPr>
        <w:t> </w:t>
      </w:r>
      <w:r>
        <w:rPr>
          <w:sz w:val="24"/>
        </w:rPr>
        <w:t>nước</w:t>
      </w:r>
      <w:r>
        <w:rPr>
          <w:spacing w:val="13"/>
          <w:sz w:val="24"/>
        </w:rPr>
        <w:t> </w:t>
      </w:r>
      <w:r>
        <w:rPr>
          <w:spacing w:val="-5"/>
          <w:sz w:val="24"/>
        </w:rPr>
        <w:t>do</w:t>
      </w:r>
    </w:p>
    <w:p>
      <w:pPr>
        <w:pStyle w:val="BodyText"/>
        <w:ind w:right="846"/>
        <w:jc w:val="both"/>
      </w:pPr>
      <w:r>
        <w:rPr/>
        <w:t>bằng sáng chế, do quyền tác giả về giao diện thì người sở hữu bản quyền tác giả đầu tiên, phát hành chương trình từ bản quyền này, có thể thêm sự hạn chế về vùng phổ biến, bằng cách cho những</w:t>
      </w:r>
      <w:r>
        <w:rPr>
          <w:spacing w:val="40"/>
        </w:rPr>
        <w:t> </w:t>
      </w:r>
      <w:r>
        <w:rPr/>
        <w:t>nước mà bản quyền cấm vào danh sách, như vậy chương trình chỉ được phổ biến ở những nước không</w:t>
      </w:r>
      <w:r>
        <w:rPr>
          <w:spacing w:val="-1"/>
        </w:rPr>
        <w:t> </w:t>
      </w:r>
      <w:r>
        <w:rPr/>
        <w:t>nằm trong danh sách cấm. Trong trường</w:t>
      </w:r>
      <w:r>
        <w:rPr>
          <w:spacing w:val="-2"/>
        </w:rPr>
        <w:t> </w:t>
      </w:r>
      <w:r>
        <w:rPr/>
        <w:t>hợp này, thì bản quyền bao gồm cả phần giới hạn đó ngay khi nó được nêu trong bản quyền này.</w:t>
      </w:r>
    </w:p>
    <w:p>
      <w:pPr>
        <w:pStyle w:val="ListParagraph"/>
        <w:numPr>
          <w:ilvl w:val="0"/>
          <w:numId w:val="28"/>
        </w:numPr>
        <w:tabs>
          <w:tab w:pos="1222" w:val="left" w:leader="none"/>
        </w:tabs>
        <w:spacing w:line="240" w:lineRule="auto" w:before="0" w:after="0"/>
        <w:ind w:left="262" w:right="847" w:firstLine="720"/>
        <w:jc w:val="both"/>
        <w:rPr>
          <w:sz w:val="24"/>
        </w:rPr>
      </w:pPr>
      <w:r>
        <w:rPr>
          <w:sz w:val="24"/>
        </w:rPr>
        <w:t>Hiệp</w:t>
      </w:r>
      <w:r>
        <w:rPr>
          <w:spacing w:val="-1"/>
          <w:sz w:val="24"/>
        </w:rPr>
        <w:t> </w:t>
      </w:r>
      <w:r>
        <w:rPr>
          <w:sz w:val="24"/>
        </w:rPr>
        <w:t>hội</w:t>
      </w:r>
      <w:r>
        <w:rPr>
          <w:spacing w:val="-1"/>
          <w:sz w:val="24"/>
        </w:rPr>
        <w:t> </w:t>
      </w:r>
      <w:r>
        <w:rPr>
          <w:sz w:val="24"/>
        </w:rPr>
        <w:t>phần</w:t>
      </w:r>
      <w:r>
        <w:rPr>
          <w:spacing w:val="-2"/>
          <w:sz w:val="24"/>
        </w:rPr>
        <w:t> </w:t>
      </w:r>
      <w:r>
        <w:rPr>
          <w:sz w:val="24"/>
        </w:rPr>
        <w:t>mềm</w:t>
      </w:r>
      <w:r>
        <w:rPr>
          <w:spacing w:val="-1"/>
          <w:sz w:val="24"/>
        </w:rPr>
        <w:t> </w:t>
      </w:r>
      <w:r>
        <w:rPr>
          <w:sz w:val="24"/>
        </w:rPr>
        <w:t>miễn</w:t>
      </w:r>
      <w:r>
        <w:rPr>
          <w:spacing w:val="-2"/>
          <w:sz w:val="24"/>
        </w:rPr>
        <w:t> </w:t>
      </w:r>
      <w:r>
        <w:rPr>
          <w:sz w:val="24"/>
        </w:rPr>
        <w:t>phí</w:t>
      </w:r>
      <w:r>
        <w:rPr>
          <w:spacing w:val="-1"/>
          <w:sz w:val="24"/>
        </w:rPr>
        <w:t> </w:t>
      </w:r>
      <w:r>
        <w:rPr>
          <w:sz w:val="24"/>
        </w:rPr>
        <w:t>có</w:t>
      </w:r>
      <w:r>
        <w:rPr>
          <w:spacing w:val="-1"/>
          <w:sz w:val="24"/>
        </w:rPr>
        <w:t> </w:t>
      </w:r>
      <w:r>
        <w:rPr>
          <w:sz w:val="24"/>
        </w:rPr>
        <w:t>thể</w:t>
      </w:r>
      <w:r>
        <w:rPr>
          <w:spacing w:val="-2"/>
          <w:sz w:val="24"/>
        </w:rPr>
        <w:t> </w:t>
      </w:r>
      <w:r>
        <w:rPr>
          <w:sz w:val="24"/>
        </w:rPr>
        <w:t>theo thời</w:t>
      </w:r>
      <w:r>
        <w:rPr>
          <w:spacing w:val="-1"/>
          <w:sz w:val="24"/>
        </w:rPr>
        <w:t> </w:t>
      </w:r>
      <w:r>
        <w:rPr>
          <w:sz w:val="24"/>
        </w:rPr>
        <w:t>gian</w:t>
      </w:r>
      <w:r>
        <w:rPr>
          <w:spacing w:val="-2"/>
          <w:sz w:val="24"/>
        </w:rPr>
        <w:t> </w:t>
      </w:r>
      <w:r>
        <w:rPr>
          <w:sz w:val="24"/>
        </w:rPr>
        <w:t>phổ</w:t>
      </w:r>
      <w:r>
        <w:rPr>
          <w:spacing w:val="-2"/>
          <w:sz w:val="24"/>
        </w:rPr>
        <w:t> </w:t>
      </w:r>
      <w:r>
        <w:rPr>
          <w:sz w:val="24"/>
        </w:rPr>
        <w:t>biến</w:t>
      </w:r>
      <w:r>
        <w:rPr>
          <w:spacing w:val="-1"/>
          <w:sz w:val="24"/>
        </w:rPr>
        <w:t> </w:t>
      </w:r>
      <w:r>
        <w:rPr>
          <w:sz w:val="24"/>
        </w:rPr>
        <w:t>những</w:t>
      </w:r>
      <w:r>
        <w:rPr>
          <w:spacing w:val="-4"/>
          <w:sz w:val="24"/>
        </w:rPr>
        <w:t> </w:t>
      </w:r>
      <w:r>
        <w:rPr>
          <w:sz w:val="24"/>
        </w:rPr>
        <w:t>thay</w:t>
      </w:r>
      <w:r>
        <w:rPr>
          <w:spacing w:val="-2"/>
          <w:sz w:val="24"/>
        </w:rPr>
        <w:t> </w:t>
      </w:r>
      <w:r>
        <w:rPr>
          <w:sz w:val="24"/>
        </w:rPr>
        <w:t>đổi</w:t>
      </w:r>
      <w:r>
        <w:rPr>
          <w:spacing w:val="-1"/>
          <w:sz w:val="24"/>
        </w:rPr>
        <w:t> </w:t>
      </w:r>
      <w:r>
        <w:rPr>
          <w:sz w:val="24"/>
        </w:rPr>
        <w:t>và/hoặc</w:t>
      </w:r>
      <w:r>
        <w:rPr>
          <w:spacing w:val="-2"/>
          <w:sz w:val="24"/>
        </w:rPr>
        <w:t> </w:t>
      </w:r>
      <w:r>
        <w:rPr>
          <w:sz w:val="24"/>
        </w:rPr>
        <w:t>những phiên bản mới của bản quyền chung. Những phiên bản mới về cơ bản sẽ tương đồng với phiên bản hiện tại, tuy</w:t>
      </w:r>
      <w:r>
        <w:rPr>
          <w:spacing w:val="-2"/>
          <w:sz w:val="24"/>
        </w:rPr>
        <w:t> </w:t>
      </w:r>
      <w:r>
        <w:rPr>
          <w:sz w:val="24"/>
        </w:rPr>
        <w:t>nhiên ở một số chi tiết nhỏ, chúng có thể có sự khác biệt, nhằm phản ánh các vấn đề và hoàn cảnh mới.</w:t>
      </w:r>
    </w:p>
    <w:p>
      <w:pPr>
        <w:pStyle w:val="BodyText"/>
        <w:ind w:right="844" w:firstLine="720"/>
        <w:jc w:val="both"/>
      </w:pPr>
      <w:r>
        <w:rPr/>
        <w:t>Mỗi một phiên bản được gán với một số seri nhất định. Nếu trong chương trình có số chỉ phiên bản mà bản quyền này được áp dụng thì từ “bất kì phiên bản tiếp theo nào”, bạn có thể tùy chọn tuân theo các điều khoản và quy định hoặc của phiên bản này, hoặc của các phiên bản tiếp</w:t>
      </w:r>
      <w:r>
        <w:rPr>
          <w:spacing w:val="40"/>
        </w:rPr>
        <w:t> </w:t>
      </w:r>
      <w:r>
        <w:rPr/>
        <w:t>theo, được xuất bản bởi hiệp hội phần mềm miễn phí. Nếu như trong chương trình không có số chỉ phiên bản,</w:t>
      </w:r>
      <w:r>
        <w:rPr>
          <w:spacing w:val="-1"/>
        </w:rPr>
        <w:t> </w:t>
      </w:r>
      <w:r>
        <w:rPr/>
        <w:t>thì bạn có thể chọn một phiên bản</w:t>
      </w:r>
      <w:r>
        <w:rPr>
          <w:spacing w:val="-1"/>
        </w:rPr>
        <w:t> </w:t>
      </w:r>
      <w:r>
        <w:rPr/>
        <w:t>bất kì, được</w:t>
      </w:r>
      <w:r>
        <w:rPr>
          <w:spacing w:val="-1"/>
        </w:rPr>
        <w:t> </w:t>
      </w:r>
      <w:r>
        <w:rPr/>
        <w:t>xuất bản bởi hiệp hội phần</w:t>
      </w:r>
      <w:r>
        <w:rPr>
          <w:spacing w:val="-1"/>
        </w:rPr>
        <w:t> </w:t>
      </w:r>
      <w:r>
        <w:rPr/>
        <w:t>mềm miễn</w:t>
      </w:r>
      <w:r>
        <w:rPr>
          <w:spacing w:val="-1"/>
        </w:rPr>
        <w:t> </w:t>
      </w:r>
      <w:r>
        <w:rPr/>
        <w:t>phí.</w:t>
      </w:r>
    </w:p>
    <w:p>
      <w:pPr>
        <w:pStyle w:val="ListParagraph"/>
        <w:numPr>
          <w:ilvl w:val="0"/>
          <w:numId w:val="28"/>
        </w:numPr>
        <w:tabs>
          <w:tab w:pos="1355" w:val="left" w:leader="none"/>
        </w:tabs>
        <w:spacing w:line="240" w:lineRule="auto" w:before="0" w:after="0"/>
        <w:ind w:left="262" w:right="846" w:firstLine="719"/>
        <w:jc w:val="both"/>
        <w:rPr>
          <w:sz w:val="24"/>
        </w:rPr>
      </w:pPr>
      <w:r>
        <w:rPr>
          <w:sz w:val="24"/>
        </w:rPr>
        <w:t>Nếu bạn muốn ghép một số phần của chương trình vào chương trình miễn phí khác với các điều kiện lưu hành khác thì hãy gửi cho tác giả về yêu cầu cho phép việc đó. Đối với các phần mềm miễn phí trong hiệp hội phần mềm miễn phí khi bạn gửi yêu cầu đến cho chúng tôi thì trong một số trường hợp ngoại lệ chúng tôi sẽ bảo vệ phần mềm đó bởi quyền tác giả. Các quyết định của chúng</w:t>
      </w:r>
      <w:r>
        <w:rPr>
          <w:spacing w:val="-2"/>
          <w:sz w:val="24"/>
        </w:rPr>
        <w:t> </w:t>
      </w:r>
      <w:r>
        <w:rPr>
          <w:sz w:val="24"/>
        </w:rPr>
        <w:t>tôi dựa</w:t>
      </w:r>
      <w:r>
        <w:rPr>
          <w:spacing w:val="-1"/>
          <w:sz w:val="24"/>
        </w:rPr>
        <w:t> </w:t>
      </w:r>
      <w:r>
        <w:rPr>
          <w:sz w:val="24"/>
        </w:rPr>
        <w:t>trên cơ sở của</w:t>
      </w:r>
      <w:r>
        <w:rPr>
          <w:spacing w:val="-1"/>
          <w:sz w:val="24"/>
        </w:rPr>
        <w:t> </w:t>
      </w:r>
      <w:r>
        <w:rPr>
          <w:sz w:val="24"/>
        </w:rPr>
        <w:t>hai mục</w:t>
      </w:r>
      <w:r>
        <w:rPr>
          <w:spacing w:val="-1"/>
          <w:sz w:val="24"/>
        </w:rPr>
        <w:t> </w:t>
      </w:r>
      <w:r>
        <w:rPr>
          <w:sz w:val="24"/>
        </w:rPr>
        <w:t>đích: bảo vệ</w:t>
      </w:r>
      <w:r>
        <w:rPr>
          <w:spacing w:val="-1"/>
          <w:sz w:val="24"/>
        </w:rPr>
        <w:t> </w:t>
      </w:r>
      <w:r>
        <w:rPr>
          <w:sz w:val="24"/>
        </w:rPr>
        <w:t>hiện trạng</w:t>
      </w:r>
      <w:r>
        <w:rPr>
          <w:spacing w:val="-2"/>
          <w:sz w:val="24"/>
        </w:rPr>
        <w:t> </w:t>
      </w:r>
      <w:r>
        <w:rPr>
          <w:sz w:val="24"/>
        </w:rPr>
        <w:t>lưu hành tự</w:t>
      </w:r>
      <w:r>
        <w:rPr>
          <w:spacing w:val="-2"/>
          <w:sz w:val="24"/>
        </w:rPr>
        <w:t> </w:t>
      </w:r>
      <w:r>
        <w:rPr>
          <w:sz w:val="24"/>
        </w:rPr>
        <w:t>do các</w:t>
      </w:r>
      <w:r>
        <w:rPr>
          <w:spacing w:val="-1"/>
          <w:sz w:val="24"/>
        </w:rPr>
        <w:t> </w:t>
      </w:r>
      <w:r>
        <w:rPr>
          <w:sz w:val="24"/>
        </w:rPr>
        <w:t>sản phẩm trong</w:t>
      </w:r>
      <w:r>
        <w:rPr>
          <w:spacing w:val="-2"/>
          <w:sz w:val="24"/>
        </w:rPr>
        <w:t> </w:t>
      </w:r>
      <w:r>
        <w:rPr>
          <w:sz w:val="24"/>
        </w:rPr>
        <w:t>hiệp hội phần mềm miễn phí và khuyến khích sự chia sẻ các phần mềm nói chung.</w:t>
      </w:r>
    </w:p>
    <w:p>
      <w:pPr>
        <w:pStyle w:val="ListParagraph"/>
        <w:spacing w:after="0" w:line="240" w:lineRule="auto"/>
        <w:jc w:val="both"/>
        <w:rPr>
          <w:sz w:val="24"/>
        </w:rPr>
        <w:sectPr>
          <w:pgSz w:w="12240" w:h="15840"/>
          <w:pgMar w:header="727" w:footer="728" w:top="1020" w:bottom="980" w:left="1440" w:right="0"/>
        </w:sectPr>
      </w:pPr>
    </w:p>
    <w:p>
      <w:pPr>
        <w:pStyle w:val="BodyText"/>
        <w:ind w:left="0"/>
        <w:rPr>
          <w:sz w:val="22"/>
        </w:rPr>
      </w:pPr>
    </w:p>
    <w:p>
      <w:pPr>
        <w:pStyle w:val="BodyText"/>
        <w:ind w:left="0"/>
        <w:rPr>
          <w:sz w:val="22"/>
        </w:rPr>
      </w:pPr>
    </w:p>
    <w:p>
      <w:pPr>
        <w:pStyle w:val="BodyText"/>
        <w:spacing w:before="154"/>
        <w:ind w:left="0"/>
        <w:rPr>
          <w:sz w:val="22"/>
        </w:rPr>
      </w:pPr>
    </w:p>
    <w:p>
      <w:pPr>
        <w:spacing w:before="1"/>
        <w:ind w:left="262" w:right="0" w:firstLine="0"/>
        <w:jc w:val="left"/>
        <w:rPr>
          <w:b/>
          <w:sz w:val="22"/>
        </w:rPr>
      </w:pPr>
      <w:r>
        <w:rPr>
          <w:b/>
          <w:sz w:val="22"/>
        </w:rPr>
        <w:t>KHÔNG</w:t>
      </w:r>
      <w:r>
        <w:rPr>
          <w:b/>
          <w:spacing w:val="-4"/>
          <w:sz w:val="22"/>
        </w:rPr>
        <w:t> </w:t>
      </w:r>
      <w:r>
        <w:rPr>
          <w:b/>
          <w:sz w:val="22"/>
        </w:rPr>
        <w:t>CÓ</w:t>
      </w:r>
      <w:r>
        <w:rPr>
          <w:b/>
          <w:spacing w:val="-3"/>
          <w:sz w:val="22"/>
        </w:rPr>
        <w:t> </w:t>
      </w:r>
      <w:r>
        <w:rPr>
          <w:b/>
          <w:sz w:val="22"/>
        </w:rPr>
        <w:t>BẤT</w:t>
      </w:r>
      <w:r>
        <w:rPr>
          <w:b/>
          <w:spacing w:val="-6"/>
          <w:sz w:val="22"/>
        </w:rPr>
        <w:t> </w:t>
      </w:r>
      <w:r>
        <w:rPr>
          <w:b/>
          <w:sz w:val="22"/>
        </w:rPr>
        <w:t>KÌ</w:t>
      </w:r>
      <w:r>
        <w:rPr>
          <w:b/>
          <w:spacing w:val="-1"/>
          <w:sz w:val="22"/>
        </w:rPr>
        <w:t> </w:t>
      </w:r>
      <w:r>
        <w:rPr>
          <w:b/>
          <w:sz w:val="22"/>
        </w:rPr>
        <w:t>MỘT</w:t>
      </w:r>
      <w:r>
        <w:rPr>
          <w:b/>
          <w:spacing w:val="-2"/>
          <w:sz w:val="22"/>
        </w:rPr>
        <w:t> </w:t>
      </w:r>
      <w:r>
        <w:rPr>
          <w:b/>
          <w:sz w:val="22"/>
        </w:rPr>
        <w:t>SỰ</w:t>
      </w:r>
      <w:r>
        <w:rPr>
          <w:b/>
          <w:spacing w:val="-3"/>
          <w:sz w:val="22"/>
        </w:rPr>
        <w:t> </w:t>
      </w:r>
      <w:r>
        <w:rPr>
          <w:b/>
          <w:sz w:val="22"/>
        </w:rPr>
        <w:t>ĐẢM</w:t>
      </w:r>
      <w:r>
        <w:rPr>
          <w:b/>
          <w:spacing w:val="-3"/>
          <w:sz w:val="22"/>
        </w:rPr>
        <w:t> </w:t>
      </w:r>
      <w:r>
        <w:rPr>
          <w:b/>
          <w:sz w:val="22"/>
        </w:rPr>
        <w:t>BẢO </w:t>
      </w:r>
      <w:r>
        <w:rPr>
          <w:b/>
          <w:spacing w:val="-4"/>
          <w:sz w:val="22"/>
        </w:rPr>
        <w:t>NÀO.</w:t>
      </w:r>
    </w:p>
    <w:p>
      <w:pPr>
        <w:pStyle w:val="BodyText"/>
        <w:ind w:left="0"/>
        <w:rPr>
          <w:b/>
          <w:sz w:val="22"/>
        </w:rPr>
      </w:pPr>
    </w:p>
    <w:p>
      <w:pPr>
        <w:pStyle w:val="ListParagraph"/>
        <w:numPr>
          <w:ilvl w:val="0"/>
          <w:numId w:val="28"/>
        </w:numPr>
        <w:tabs>
          <w:tab w:pos="1318" w:val="left" w:leader="none"/>
        </w:tabs>
        <w:spacing w:line="240" w:lineRule="auto" w:before="0" w:after="0"/>
        <w:ind w:left="262" w:right="844" w:firstLine="719"/>
        <w:jc w:val="both"/>
        <w:rPr>
          <w:b/>
          <w:sz w:val="22"/>
        </w:rPr>
      </w:pPr>
      <w:r>
        <w:rPr>
          <w:b/>
          <w:sz w:val="22"/>
        </w:rPr>
        <w:t>DO CHƯƠNG TRÌNH ĐƯỢC CUNG CẤP MIỄN PHÍ, NÊN KHÔNG CÓ SỰ ĐẢM BẢO VỀ</w:t>
      </w:r>
      <w:r>
        <w:rPr>
          <w:b/>
          <w:spacing w:val="-3"/>
          <w:sz w:val="22"/>
        </w:rPr>
        <w:t> </w:t>
      </w:r>
      <w:r>
        <w:rPr>
          <w:b/>
          <w:sz w:val="22"/>
        </w:rPr>
        <w:t>VIỆC</w:t>
      </w:r>
      <w:r>
        <w:rPr>
          <w:b/>
          <w:spacing w:val="-3"/>
          <w:sz w:val="22"/>
        </w:rPr>
        <w:t> </w:t>
      </w:r>
      <w:r>
        <w:rPr>
          <w:b/>
          <w:sz w:val="22"/>
        </w:rPr>
        <w:t>ÁP DỤNG</w:t>
      </w:r>
      <w:r>
        <w:rPr>
          <w:b/>
          <w:spacing w:val="-1"/>
          <w:sz w:val="22"/>
        </w:rPr>
        <w:t> </w:t>
      </w:r>
      <w:r>
        <w:rPr>
          <w:b/>
          <w:sz w:val="22"/>
        </w:rPr>
        <w:t>LUẬT</w:t>
      </w:r>
      <w:r>
        <w:rPr>
          <w:b/>
          <w:spacing w:val="-3"/>
          <w:sz w:val="22"/>
        </w:rPr>
        <w:t> </w:t>
      </w:r>
      <w:r>
        <w:rPr>
          <w:b/>
          <w:sz w:val="22"/>
        </w:rPr>
        <w:t>ĐỂ</w:t>
      </w:r>
      <w:r>
        <w:rPr>
          <w:b/>
          <w:spacing w:val="-3"/>
          <w:sz w:val="22"/>
        </w:rPr>
        <w:t> </w:t>
      </w:r>
      <w:r>
        <w:rPr>
          <w:b/>
          <w:sz w:val="22"/>
        </w:rPr>
        <w:t>BẢO</w:t>
      </w:r>
      <w:r>
        <w:rPr>
          <w:b/>
          <w:spacing w:val="-1"/>
          <w:sz w:val="22"/>
        </w:rPr>
        <w:t> </w:t>
      </w:r>
      <w:r>
        <w:rPr>
          <w:b/>
          <w:sz w:val="22"/>
        </w:rPr>
        <w:t>VỆ</w:t>
      </w:r>
      <w:r>
        <w:rPr>
          <w:b/>
          <w:spacing w:val="-3"/>
          <w:sz w:val="22"/>
        </w:rPr>
        <w:t> </w:t>
      </w:r>
      <w:r>
        <w:rPr>
          <w:b/>
          <w:sz w:val="22"/>
        </w:rPr>
        <w:t>CHƯƠNG</w:t>
      </w:r>
      <w:r>
        <w:rPr>
          <w:b/>
          <w:spacing w:val="-4"/>
          <w:sz w:val="22"/>
        </w:rPr>
        <w:t> </w:t>
      </w:r>
      <w:r>
        <w:rPr>
          <w:b/>
          <w:sz w:val="22"/>
        </w:rPr>
        <w:t>TRÌNH.</w:t>
      </w:r>
      <w:r>
        <w:rPr>
          <w:b/>
          <w:spacing w:val="-2"/>
          <w:sz w:val="22"/>
        </w:rPr>
        <w:t> </w:t>
      </w:r>
      <w:r>
        <w:rPr>
          <w:b/>
          <w:sz w:val="22"/>
        </w:rPr>
        <w:t>CHỈ</w:t>
      </w:r>
      <w:r>
        <w:rPr>
          <w:b/>
          <w:spacing w:val="-2"/>
          <w:sz w:val="22"/>
        </w:rPr>
        <w:t> </w:t>
      </w:r>
      <w:r>
        <w:rPr>
          <w:b/>
          <w:sz w:val="22"/>
        </w:rPr>
        <w:t>CÓ</w:t>
      </w:r>
      <w:r>
        <w:rPr>
          <w:b/>
          <w:spacing w:val="-1"/>
          <w:sz w:val="22"/>
        </w:rPr>
        <w:t> </w:t>
      </w:r>
      <w:r>
        <w:rPr>
          <w:b/>
          <w:sz w:val="22"/>
        </w:rPr>
        <w:t>NGOẠI</w:t>
      </w:r>
      <w:r>
        <w:rPr>
          <w:b/>
          <w:spacing w:val="-2"/>
          <w:sz w:val="22"/>
        </w:rPr>
        <w:t> </w:t>
      </w:r>
      <w:r>
        <w:rPr>
          <w:b/>
          <w:sz w:val="22"/>
        </w:rPr>
        <w:t>LỆ</w:t>
      </w:r>
      <w:r>
        <w:rPr>
          <w:b/>
          <w:spacing w:val="-3"/>
          <w:sz w:val="22"/>
        </w:rPr>
        <w:t> </w:t>
      </w:r>
      <w:r>
        <w:rPr>
          <w:b/>
          <w:sz w:val="22"/>
        </w:rPr>
        <w:t>TRONG</w:t>
      </w:r>
      <w:r>
        <w:rPr>
          <w:b/>
          <w:spacing w:val="-4"/>
          <w:sz w:val="22"/>
        </w:rPr>
        <w:t> </w:t>
      </w:r>
      <w:r>
        <w:rPr>
          <w:b/>
          <w:sz w:val="22"/>
        </w:rPr>
        <w:t>TRƯỜNG HỢP KHI CÓ THÔNG BÁO BẰNG VĂN BẢN TỪ PHÍA NGƯỜI VÀ/HOẶC TỔ CHỨC SỞ HỮU BẢN QUYỀN TÁC GIẢ CHO CHƯƠNG TRÌNH “NHƯ NÓ CÓ” KHÔNG CÓ BẤT CỨ DẠNG</w:t>
      </w:r>
      <w:r>
        <w:rPr>
          <w:b/>
          <w:spacing w:val="40"/>
          <w:sz w:val="22"/>
        </w:rPr>
        <w:t> </w:t>
      </w:r>
      <w:r>
        <w:rPr>
          <w:b/>
          <w:sz w:val="22"/>
        </w:rPr>
        <w:t>ĐẢM BẢO NÀO, KHÔNG GIỚI HẠN ĐẢM BẢO CÁC GIÁ TRỊ VỀ THƯƠNG MẠI HAY BẤT KÌ MỤC ĐÍCH NÀO. TẤT CẢ CÁC MẠO HIỂM VỀ CHẤT LƯỢNG CŨNG NHƯ HIỆU SUẤT THUỘC</w:t>
      </w:r>
      <w:r>
        <w:rPr>
          <w:b/>
          <w:spacing w:val="-2"/>
          <w:sz w:val="22"/>
        </w:rPr>
        <w:t> </w:t>
      </w:r>
      <w:r>
        <w:rPr>
          <w:b/>
          <w:sz w:val="22"/>
        </w:rPr>
        <w:t>VỀ</w:t>
      </w:r>
      <w:r>
        <w:rPr>
          <w:b/>
          <w:spacing w:val="-2"/>
          <w:sz w:val="22"/>
        </w:rPr>
        <w:t> </w:t>
      </w:r>
      <w:r>
        <w:rPr>
          <w:b/>
          <w:sz w:val="22"/>
        </w:rPr>
        <w:t>BẠN.</w:t>
      </w:r>
      <w:r>
        <w:rPr>
          <w:b/>
          <w:spacing w:val="-1"/>
          <w:sz w:val="22"/>
        </w:rPr>
        <w:t> </w:t>
      </w:r>
      <w:r>
        <w:rPr>
          <w:b/>
          <w:sz w:val="22"/>
        </w:rPr>
        <w:t>NẾU</w:t>
      </w:r>
      <w:r>
        <w:rPr>
          <w:b/>
          <w:spacing w:val="-2"/>
          <w:sz w:val="22"/>
        </w:rPr>
        <w:t> </w:t>
      </w:r>
      <w:r>
        <w:rPr>
          <w:b/>
          <w:sz w:val="22"/>
        </w:rPr>
        <w:t>NHƯ</w:t>
      </w:r>
      <w:r>
        <w:rPr>
          <w:b/>
          <w:spacing w:val="-2"/>
          <w:sz w:val="22"/>
        </w:rPr>
        <w:t> </w:t>
      </w:r>
      <w:r>
        <w:rPr>
          <w:b/>
          <w:sz w:val="22"/>
        </w:rPr>
        <w:t>CHƯƠNG</w:t>
      </w:r>
      <w:r>
        <w:rPr>
          <w:b/>
          <w:spacing w:val="-3"/>
          <w:sz w:val="22"/>
        </w:rPr>
        <w:t> </w:t>
      </w:r>
      <w:r>
        <w:rPr>
          <w:b/>
          <w:sz w:val="22"/>
        </w:rPr>
        <w:t>TRÌNH KHÔNG</w:t>
      </w:r>
      <w:r>
        <w:rPr>
          <w:b/>
          <w:spacing w:val="-3"/>
          <w:sz w:val="22"/>
        </w:rPr>
        <w:t> </w:t>
      </w:r>
      <w:r>
        <w:rPr>
          <w:b/>
          <w:sz w:val="22"/>
        </w:rPr>
        <w:t>HOÀN</w:t>
      </w:r>
      <w:r>
        <w:rPr>
          <w:b/>
          <w:spacing w:val="-2"/>
          <w:sz w:val="22"/>
        </w:rPr>
        <w:t> </w:t>
      </w:r>
      <w:r>
        <w:rPr>
          <w:b/>
          <w:sz w:val="22"/>
        </w:rPr>
        <w:t>THIỆN,</w:t>
      </w:r>
      <w:r>
        <w:rPr>
          <w:b/>
          <w:spacing w:val="-4"/>
          <w:sz w:val="22"/>
        </w:rPr>
        <w:t> </w:t>
      </w:r>
      <w:r>
        <w:rPr>
          <w:b/>
          <w:sz w:val="22"/>
        </w:rPr>
        <w:t>THÌ</w:t>
      </w:r>
      <w:r>
        <w:rPr>
          <w:b/>
          <w:spacing w:val="-3"/>
          <w:sz w:val="22"/>
        </w:rPr>
        <w:t> </w:t>
      </w:r>
      <w:r>
        <w:rPr>
          <w:b/>
          <w:sz w:val="22"/>
        </w:rPr>
        <w:t>BẠN</w:t>
      </w:r>
      <w:r>
        <w:rPr>
          <w:b/>
          <w:spacing w:val="-2"/>
          <w:sz w:val="22"/>
        </w:rPr>
        <w:t> </w:t>
      </w:r>
      <w:r>
        <w:rPr>
          <w:b/>
          <w:sz w:val="22"/>
        </w:rPr>
        <w:t>TỰ</w:t>
      </w:r>
      <w:r>
        <w:rPr>
          <w:b/>
          <w:spacing w:val="-2"/>
          <w:sz w:val="22"/>
        </w:rPr>
        <w:t> </w:t>
      </w:r>
      <w:r>
        <w:rPr>
          <w:b/>
          <w:sz w:val="22"/>
        </w:rPr>
        <w:t>CÓ TRÁCH NHIỆM CHI TRẢ CÁC CHI PHÍ LIÊN QUAN TỚI ĐẢM BẢO, PHỤC HỒI HAY CHỈNH SỬA CHƯƠNG TRÌNH.</w:t>
      </w:r>
    </w:p>
    <w:p>
      <w:pPr>
        <w:pStyle w:val="ListParagraph"/>
        <w:numPr>
          <w:ilvl w:val="0"/>
          <w:numId w:val="28"/>
        </w:numPr>
        <w:tabs>
          <w:tab w:pos="1354" w:val="left" w:leader="none"/>
        </w:tabs>
        <w:spacing w:line="240" w:lineRule="auto" w:before="0" w:after="0"/>
        <w:ind w:left="262" w:right="845" w:firstLine="719"/>
        <w:jc w:val="both"/>
        <w:rPr>
          <w:b/>
          <w:sz w:val="22"/>
        </w:rPr>
      </w:pPr>
      <w:r>
        <w:rPr>
          <w:b/>
          <w:sz w:val="22"/>
        </w:rPr>
        <w:t>KHÔNG TRONG BẤT KÌ TRƯỜNG HỢP NÀO, TRỪ KHI LUẬT PHÁP YÊU CẦU HOẶC BẰNG THỎA THUẬN VIẾT TAY, KHÔNG MỘT AI SỞ HỮU QUYỀN TÁC GIẢ HOẶC NGƯỜI CÓ THỂ THAY ĐỔI VÀ/HOẶC LƯU HÀNH CHƯƠNG TRÌNH NHƯ ĐÃ ĐƯỢC CHO PHÉP Ở TRÊN, KHÔNG CHỊU TRÁCH NHIỆM TRƯỚC BẠN VỀ CÁC THIỆT HẠI, BAO GỒM THIỆT HẠI CHUNG, ĐẶC BIỆT, VÔ Ý HOẶC LÀ HỆ QUẢ CỦA CÁC THIỆT HẠI XẢY RA DO SỬ DỤNG</w:t>
      </w:r>
      <w:r>
        <w:rPr>
          <w:b/>
          <w:spacing w:val="-1"/>
          <w:sz w:val="22"/>
        </w:rPr>
        <w:t> </w:t>
      </w:r>
      <w:r>
        <w:rPr>
          <w:b/>
          <w:sz w:val="22"/>
        </w:rPr>
        <w:t>HOẶC</w:t>
      </w:r>
      <w:r>
        <w:rPr>
          <w:b/>
          <w:spacing w:val="-1"/>
          <w:sz w:val="22"/>
        </w:rPr>
        <w:t> </w:t>
      </w:r>
      <w:r>
        <w:rPr>
          <w:b/>
          <w:sz w:val="22"/>
        </w:rPr>
        <w:t>KHÔNG</w:t>
      </w:r>
      <w:r>
        <w:rPr>
          <w:b/>
          <w:spacing w:val="-1"/>
          <w:sz w:val="22"/>
        </w:rPr>
        <w:t> </w:t>
      </w:r>
      <w:r>
        <w:rPr>
          <w:b/>
          <w:sz w:val="22"/>
        </w:rPr>
        <w:t>THỂ</w:t>
      </w:r>
      <w:r>
        <w:rPr>
          <w:b/>
          <w:spacing w:val="-1"/>
          <w:sz w:val="22"/>
        </w:rPr>
        <w:t> </w:t>
      </w:r>
      <w:r>
        <w:rPr>
          <w:b/>
          <w:sz w:val="22"/>
        </w:rPr>
        <w:t>SỬ DỤNG CHƯƠNG</w:t>
      </w:r>
      <w:r>
        <w:rPr>
          <w:b/>
          <w:spacing w:val="-1"/>
          <w:sz w:val="22"/>
        </w:rPr>
        <w:t> </w:t>
      </w:r>
      <w:r>
        <w:rPr>
          <w:b/>
          <w:sz w:val="22"/>
        </w:rPr>
        <w:t>TRÌNH (BAO GỒM, NHƯNG</w:t>
      </w:r>
      <w:r>
        <w:rPr>
          <w:b/>
          <w:spacing w:val="-1"/>
          <w:sz w:val="22"/>
        </w:rPr>
        <w:t> </w:t>
      </w:r>
      <w:r>
        <w:rPr>
          <w:b/>
          <w:sz w:val="22"/>
        </w:rPr>
        <w:t>KHÔNG</w:t>
      </w:r>
      <w:r>
        <w:rPr>
          <w:b/>
          <w:spacing w:val="-1"/>
          <w:sz w:val="22"/>
        </w:rPr>
        <w:t> </w:t>
      </w:r>
      <w:r>
        <w:rPr>
          <w:b/>
          <w:sz w:val="22"/>
        </w:rPr>
        <w:t>GIỚI HẠN CÁC MẤT MÁT VỀ DỮ LIỆU, HOẶC CÁC DỮ LIỆU TRỞ THÀNH KHÔNG CHÍNH XÁC, HOẶC BỊ MẤT, DO BẠN HOẶC NGƯỜI NÀO ĐÓ, HOẶC CHƯƠNG TRÌNH TỪ CHỐI LÀM VIỆC CÙNG VỚI CHƯƠNG TRÌNH KHÁC), THẬM CHÍ NGƯỜI SỞ HỮU QUYỀN TÁC GIẢ HOẶC NGƯỜI THỨ BA ĐÓ ĐÃ ĐƯỢC THÔNG BÁO VỀ CÁC MẤT MÁT ĐÓ.</w:t>
      </w:r>
    </w:p>
    <w:sectPr>
      <w:pgSz w:w="12240" w:h="15840"/>
      <w:pgMar w:header="727" w:footer="728" w:top="1020" w:bottom="98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02912">
              <wp:simplePos x="0" y="0"/>
              <wp:positionH relativeFrom="page">
                <wp:posOffset>1068166</wp:posOffset>
              </wp:positionH>
              <wp:positionV relativeFrom="page">
                <wp:posOffset>9413805</wp:posOffset>
              </wp:positionV>
              <wp:extent cx="61595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159500" cy="194310"/>
                      </a:xfrm>
                      <a:prstGeom prst="rect">
                        <a:avLst/>
                      </a:prstGeom>
                    </wps:spPr>
                    <wps:txbx>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11</w:t>
                          </w:r>
                          <w:r>
                            <w:rPr>
                              <w:spacing w:val="-5"/>
                              <w:u w:val="single"/>
                            </w:rPr>
                            <w:fldChar w:fldCharType="end"/>
                          </w:r>
                          <w:r>
                            <w:rPr>
                              <w:u w:val="single"/>
                            </w:rPr>
                            <w:tab/>
                          </w:r>
                        </w:p>
                      </w:txbxContent>
                    </wps:txbx>
                    <wps:bodyPr wrap="square" lIns="0" tIns="0" rIns="0" bIns="0" rtlCol="0">
                      <a:noAutofit/>
                    </wps:bodyPr>
                  </wps:wsp>
                </a:graphicData>
              </a:graphic>
            </wp:anchor>
          </w:drawing>
        </mc:Choice>
        <mc:Fallback>
          <w:pict>
            <v:shape style="position:absolute;margin-left:84.107567pt;margin-top:741.244507pt;width:485pt;height:15.3pt;mso-position-horizontal-relative:page;mso-position-vertical-relative:page;z-index:-16813568" type="#_x0000_t202" id="docshape2" filled="false" stroked="false">
              <v:textbox inset="0,0,0,0">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11</w:t>
                    </w:r>
                    <w:r>
                      <w:rPr>
                        <w:spacing w:val="-5"/>
                        <w:u w:val="single"/>
                      </w:rPr>
                      <w:fldChar w:fldCharType="end"/>
                    </w:r>
                    <w:r>
                      <w:rPr>
                        <w:u w:val="single"/>
                      </w:rPr>
                      <w:tab/>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03424">
              <wp:simplePos x="0" y="0"/>
              <wp:positionH relativeFrom="page">
                <wp:posOffset>1068166</wp:posOffset>
              </wp:positionH>
              <wp:positionV relativeFrom="page">
                <wp:posOffset>9413805</wp:posOffset>
              </wp:positionV>
              <wp:extent cx="615950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159500" cy="194310"/>
                      </a:xfrm>
                      <a:prstGeom prst="rect">
                        <a:avLst/>
                      </a:prstGeom>
                    </wps:spPr>
                    <wps:txbx>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13</w:t>
                          </w:r>
                          <w:r>
                            <w:rPr>
                              <w:spacing w:val="-5"/>
                              <w:u w:val="single"/>
                            </w:rPr>
                            <w:fldChar w:fldCharType="end"/>
                          </w:r>
                          <w:r>
                            <w:rPr>
                              <w:u w:val="single"/>
                            </w:rPr>
                            <w:tab/>
                          </w:r>
                        </w:p>
                      </w:txbxContent>
                    </wps:txbx>
                    <wps:bodyPr wrap="square" lIns="0" tIns="0" rIns="0" bIns="0" rtlCol="0">
                      <a:noAutofit/>
                    </wps:bodyPr>
                  </wps:wsp>
                </a:graphicData>
              </a:graphic>
            </wp:anchor>
          </w:drawing>
        </mc:Choice>
        <mc:Fallback>
          <w:pict>
            <v:shape style="position:absolute;margin-left:84.107567pt;margin-top:741.244507pt;width:485pt;height:15.3pt;mso-position-horizontal-relative:page;mso-position-vertical-relative:page;z-index:-16813056" type="#_x0000_t202" id="docshape3" filled="false" stroked="false">
              <v:textbox inset="0,0,0,0">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13</w:t>
                    </w:r>
                    <w:r>
                      <w:rPr>
                        <w:spacing w:val="-5"/>
                        <w:u w:val="single"/>
                      </w:rPr>
                      <w:fldChar w:fldCharType="end"/>
                    </w:r>
                    <w:r>
                      <w:rPr>
                        <w:u w:val="single"/>
                      </w:rPr>
                      <w:tab/>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04960">
              <wp:simplePos x="0" y="0"/>
              <wp:positionH relativeFrom="page">
                <wp:posOffset>1068166</wp:posOffset>
              </wp:positionH>
              <wp:positionV relativeFrom="page">
                <wp:posOffset>9413805</wp:posOffset>
              </wp:positionV>
              <wp:extent cx="615950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159500" cy="194310"/>
                      </a:xfrm>
                      <a:prstGeom prst="rect">
                        <a:avLst/>
                      </a:prstGeom>
                    </wps:spPr>
                    <wps:txbx>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20</w:t>
                          </w:r>
                          <w:r>
                            <w:rPr>
                              <w:spacing w:val="-5"/>
                              <w:u w:val="single"/>
                            </w:rPr>
                            <w:fldChar w:fldCharType="end"/>
                          </w:r>
                          <w:r>
                            <w:rPr>
                              <w:u w:val="single"/>
                            </w:rPr>
                            <w:tab/>
                          </w:r>
                        </w:p>
                      </w:txbxContent>
                    </wps:txbx>
                    <wps:bodyPr wrap="square" lIns="0" tIns="0" rIns="0" bIns="0" rtlCol="0">
                      <a:noAutofit/>
                    </wps:bodyPr>
                  </wps:wsp>
                </a:graphicData>
              </a:graphic>
            </wp:anchor>
          </w:drawing>
        </mc:Choice>
        <mc:Fallback>
          <w:pict>
            <v:shape style="position:absolute;margin-left:84.107567pt;margin-top:741.244507pt;width:485pt;height:15.3pt;mso-position-horizontal-relative:page;mso-position-vertical-relative:page;z-index:-16811520" type="#_x0000_t202" id="docshape5" filled="false" stroked="false">
              <v:textbox inset="0,0,0,0">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20</w:t>
                    </w:r>
                    <w:r>
                      <w:rPr>
                        <w:spacing w:val="-5"/>
                        <w:u w:val="single"/>
                      </w:rPr>
                      <w:fldChar w:fldCharType="end"/>
                    </w:r>
                    <w:r>
                      <w:rPr>
                        <w:u w:val="single"/>
                      </w:rPr>
                      <w:tab/>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501888">
          <wp:simplePos x="0" y="0"/>
          <wp:positionH relativeFrom="page">
            <wp:posOffset>5836950</wp:posOffset>
          </wp:positionH>
          <wp:positionV relativeFrom="page">
            <wp:posOffset>461858</wp:posOffset>
          </wp:positionV>
          <wp:extent cx="160006" cy="15059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160006" cy="15059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02400">
              <wp:simplePos x="0" y="0"/>
              <wp:positionH relativeFrom="page">
                <wp:posOffset>1068171</wp:posOffset>
              </wp:positionH>
              <wp:positionV relativeFrom="page">
                <wp:posOffset>451999</wp:posOffset>
              </wp:positionV>
              <wp:extent cx="6094730" cy="2108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094730" cy="210820"/>
                      </a:xfrm>
                      <a:prstGeom prst="rect">
                        <a:avLst/>
                      </a:prstGeom>
                    </wps:spPr>
                    <wps:txbx>
                      <w:txbxContent>
                        <w:p>
                          <w:pPr>
                            <w:tabs>
                              <w:tab w:pos="7567" w:val="left" w:leader="none"/>
                              <w:tab w:pos="7809" w:val="left" w:leader="none"/>
                            </w:tabs>
                            <w:spacing w:before="20"/>
                            <w:ind w:left="20" w:right="0" w:firstLine="0"/>
                            <w:jc w:val="left"/>
                            <w:rPr>
                              <w:rFonts w:ascii="Tahoma"/>
                              <w:b/>
                              <w:sz w:val="24"/>
                            </w:rPr>
                          </w:pPr>
                          <w:r>
                            <w:rPr>
                              <w:sz w:val="24"/>
                              <w:u w:val="thick"/>
                            </w:rPr>
                            <w:tab/>
                          </w:r>
                          <w:r>
                            <w:rPr>
                              <w:sz w:val="24"/>
                            </w:rPr>
                            <w:tab/>
                          </w:r>
                          <w:r>
                            <w:rPr>
                              <w:rFonts w:ascii="Tahoma"/>
                              <w:b/>
                              <w:sz w:val="24"/>
                            </w:rPr>
                            <w:t>FREE!ship</w:t>
                          </w:r>
                          <w:r>
                            <w:rPr>
                              <w:rFonts w:ascii="Tahoma"/>
                              <w:b/>
                              <w:spacing w:val="-9"/>
                              <w:sz w:val="24"/>
                            </w:rPr>
                            <w:t> </w:t>
                          </w:r>
                          <w:r>
                            <w:rPr>
                              <w:rFonts w:ascii="Tahoma"/>
                              <w:b/>
                              <w:spacing w:val="-4"/>
                              <w:sz w:val="24"/>
                            </w:rPr>
                            <w:t>Plus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7971pt;margin-top:35.590538pt;width:479.9pt;height:16.6pt;mso-position-horizontal-relative:page;mso-position-vertical-relative:page;z-index:-16814080" type="#_x0000_t202" id="docshape1" filled="false" stroked="false">
              <v:textbox inset="0,0,0,0">
                <w:txbxContent>
                  <w:p>
                    <w:pPr>
                      <w:tabs>
                        <w:tab w:pos="7567" w:val="left" w:leader="none"/>
                        <w:tab w:pos="7809" w:val="left" w:leader="none"/>
                      </w:tabs>
                      <w:spacing w:before="20"/>
                      <w:ind w:left="20" w:right="0" w:firstLine="0"/>
                      <w:jc w:val="left"/>
                      <w:rPr>
                        <w:rFonts w:ascii="Tahoma"/>
                        <w:b/>
                        <w:sz w:val="24"/>
                      </w:rPr>
                    </w:pPr>
                    <w:r>
                      <w:rPr>
                        <w:sz w:val="24"/>
                        <w:u w:val="thick"/>
                      </w:rPr>
                      <w:tab/>
                    </w:r>
                    <w:r>
                      <w:rPr>
                        <w:sz w:val="24"/>
                      </w:rPr>
                      <w:tab/>
                    </w:r>
                    <w:r>
                      <w:rPr>
                        <w:rFonts w:ascii="Tahoma"/>
                        <w:b/>
                        <w:sz w:val="24"/>
                      </w:rPr>
                      <w:t>FREE!ship</w:t>
                    </w:r>
                    <w:r>
                      <w:rPr>
                        <w:rFonts w:ascii="Tahoma"/>
                        <w:b/>
                        <w:spacing w:val="-9"/>
                        <w:sz w:val="24"/>
                      </w:rPr>
                      <w:t> </w:t>
                    </w:r>
                    <w:r>
                      <w:rPr>
                        <w:rFonts w:ascii="Tahoma"/>
                        <w:b/>
                        <w:spacing w:val="-4"/>
                        <w:sz w:val="24"/>
                      </w:rPr>
                      <w:t>Plus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503936">
          <wp:simplePos x="0" y="0"/>
          <wp:positionH relativeFrom="page">
            <wp:posOffset>5836950</wp:posOffset>
          </wp:positionH>
          <wp:positionV relativeFrom="page">
            <wp:posOffset>461858</wp:posOffset>
          </wp:positionV>
          <wp:extent cx="160006" cy="150594"/>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160006" cy="15059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04448">
              <wp:simplePos x="0" y="0"/>
              <wp:positionH relativeFrom="page">
                <wp:posOffset>1068171</wp:posOffset>
              </wp:positionH>
              <wp:positionV relativeFrom="page">
                <wp:posOffset>451999</wp:posOffset>
              </wp:positionV>
              <wp:extent cx="6094730" cy="2108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094730" cy="210820"/>
                      </a:xfrm>
                      <a:prstGeom prst="rect">
                        <a:avLst/>
                      </a:prstGeom>
                    </wps:spPr>
                    <wps:txbx>
                      <w:txbxContent>
                        <w:p>
                          <w:pPr>
                            <w:tabs>
                              <w:tab w:pos="7567" w:val="left" w:leader="none"/>
                              <w:tab w:pos="7809" w:val="left" w:leader="none"/>
                            </w:tabs>
                            <w:spacing w:before="20"/>
                            <w:ind w:left="20" w:right="0" w:firstLine="0"/>
                            <w:jc w:val="left"/>
                            <w:rPr>
                              <w:rFonts w:ascii="Tahoma"/>
                              <w:b/>
                              <w:sz w:val="24"/>
                            </w:rPr>
                          </w:pPr>
                          <w:r>
                            <w:rPr>
                              <w:sz w:val="24"/>
                              <w:u w:val="thick"/>
                            </w:rPr>
                            <w:tab/>
                          </w:r>
                          <w:r>
                            <w:rPr>
                              <w:sz w:val="24"/>
                            </w:rPr>
                            <w:tab/>
                          </w:r>
                          <w:r>
                            <w:rPr>
                              <w:rFonts w:ascii="Tahoma"/>
                              <w:b/>
                              <w:sz w:val="24"/>
                            </w:rPr>
                            <w:t>FREE!ship</w:t>
                          </w:r>
                          <w:r>
                            <w:rPr>
                              <w:rFonts w:ascii="Tahoma"/>
                              <w:b/>
                              <w:spacing w:val="-9"/>
                              <w:sz w:val="24"/>
                            </w:rPr>
                            <w:t> </w:t>
                          </w:r>
                          <w:r>
                            <w:rPr>
                              <w:rFonts w:ascii="Tahoma"/>
                              <w:b/>
                              <w:spacing w:val="-4"/>
                              <w:sz w:val="24"/>
                            </w:rPr>
                            <w:t>Plus</w:t>
                          </w:r>
                        </w:p>
                      </w:txbxContent>
                    </wps:txbx>
                    <wps:bodyPr wrap="square" lIns="0" tIns="0" rIns="0" bIns="0" rtlCol="0">
                      <a:noAutofit/>
                    </wps:bodyPr>
                  </wps:wsp>
                </a:graphicData>
              </a:graphic>
            </wp:anchor>
          </w:drawing>
        </mc:Choice>
        <mc:Fallback>
          <w:pict>
            <v:shape style="position:absolute;margin-left:84.107971pt;margin-top:35.590538pt;width:479.9pt;height:16.6pt;mso-position-horizontal-relative:page;mso-position-vertical-relative:page;z-index:-16812032" type="#_x0000_t202" id="docshape4" filled="false" stroked="false">
              <v:textbox inset="0,0,0,0">
                <w:txbxContent>
                  <w:p>
                    <w:pPr>
                      <w:tabs>
                        <w:tab w:pos="7567" w:val="left" w:leader="none"/>
                        <w:tab w:pos="7809" w:val="left" w:leader="none"/>
                      </w:tabs>
                      <w:spacing w:before="20"/>
                      <w:ind w:left="20" w:right="0" w:firstLine="0"/>
                      <w:jc w:val="left"/>
                      <w:rPr>
                        <w:rFonts w:ascii="Tahoma"/>
                        <w:b/>
                        <w:sz w:val="24"/>
                      </w:rPr>
                    </w:pPr>
                    <w:r>
                      <w:rPr>
                        <w:sz w:val="24"/>
                        <w:u w:val="thick"/>
                      </w:rPr>
                      <w:tab/>
                    </w:r>
                    <w:r>
                      <w:rPr>
                        <w:sz w:val="24"/>
                      </w:rPr>
                      <w:tab/>
                    </w:r>
                    <w:r>
                      <w:rPr>
                        <w:rFonts w:ascii="Tahoma"/>
                        <w:b/>
                        <w:sz w:val="24"/>
                      </w:rPr>
                      <w:t>FREE!ship</w:t>
                    </w:r>
                    <w:r>
                      <w:rPr>
                        <w:rFonts w:ascii="Tahoma"/>
                        <w:b/>
                        <w:spacing w:val="-9"/>
                        <w:sz w:val="24"/>
                      </w:rPr>
                      <w:t> </w:t>
                    </w:r>
                    <w:r>
                      <w:rPr>
                        <w:rFonts w:ascii="Tahoma"/>
                        <w:b/>
                        <w:spacing w:val="-4"/>
                        <w:sz w:val="24"/>
                      </w:rPr>
                      <w:t>Plus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5.500000pt;height:24.750000pt" o:bullet="t">
        <v:imagedata r:id="rId1" o:title="image4.png"/>
      </v:shape>
    </w:pict>
  </w:numPicBullet>
  <w:numPicBullet w:numPicBulletId="1">
    <w:pict>
      <v:shape id="_x0000_i1076" type="#_x0000_t75" style="width:25.500000pt;height:24.000000pt" o:bullet="t">
        <v:imagedata r:id="rId2" o:title="image3.jpeg"/>
      </v:shape>
    </w:pict>
  </w:numPicBullet>
  <w:numPicBullet w:numPicBulletId="2">
    <w:pict>
      <v:shape id="_x0000_i1077" type="#_x0000_t75" style="width:25.500000pt;height:24.000000pt" o:bullet="t">
        <v:imagedata r:id="rId2" o:title="image3.jpeg"/>
      </v:shape>
    </w:pict>
  </w:numPicBullet>
  <w:numPicBullet w:numPicBulletId="3">
    <w:pict>
      <v:shape id="_x0000_i1078" type="#_x0000_t75" style="width:25.500000pt;height:24.000000pt" o:bullet="t">
        <v:imagedata r:id="rId2" o:title="image3.jpeg"/>
      </v:shape>
    </w:pict>
  </w:numPicBullet>
  <w:numPicBullet w:numPicBulletId="4">
    <w:pict>
      <v:shape id="_x0000_i1079" type="#_x0000_t75" style="width:25.500000pt;height:24.000000pt" o:bullet="t">
        <v:imagedata r:id="rId2" o:title="image3.jpeg"/>
      </v:shape>
    </w:pict>
  </w:numPicBullet>
  <w:abstractNum w:abstractNumId="22">
    <w:multiLevelType w:val="hybridMultilevel"/>
    <w:lvl w:ilvl="0">
      <w:start w:val="1"/>
      <w:numFmt w:val="decimal"/>
      <w:lvlText w:val="%1."/>
      <w:lvlJc w:val="left"/>
      <w:pPr>
        <w:ind w:left="1114" w:hanging="281"/>
        <w:jc w:val="left"/>
      </w:pPr>
      <w:rPr>
        <w:rFonts w:hint="default" w:ascii="Arial" w:hAnsi="Arial" w:eastAsia="Arial" w:cs="Arial"/>
        <w:b w:val="0"/>
        <w:bCs w:val="0"/>
        <w:i w:val="0"/>
        <w:iCs w:val="0"/>
        <w:spacing w:val="-2"/>
        <w:w w:val="100"/>
        <w:sz w:val="24"/>
        <w:szCs w:val="24"/>
        <w:lang w:val="vi" w:eastAsia="en-US" w:bidi="ar-SA"/>
      </w:rPr>
    </w:lvl>
    <w:lvl w:ilvl="1">
      <w:start w:val="0"/>
      <w:numFmt w:val="bullet"/>
      <w:lvlText w:val="•"/>
      <w:lvlJc w:val="left"/>
      <w:pPr>
        <w:ind w:left="2088" w:hanging="281"/>
      </w:pPr>
      <w:rPr>
        <w:rFonts w:hint="default"/>
        <w:lang w:val="vi" w:eastAsia="en-US" w:bidi="ar-SA"/>
      </w:rPr>
    </w:lvl>
    <w:lvl w:ilvl="2">
      <w:start w:val="0"/>
      <w:numFmt w:val="bullet"/>
      <w:lvlText w:val="•"/>
      <w:lvlJc w:val="left"/>
      <w:pPr>
        <w:ind w:left="3056" w:hanging="281"/>
      </w:pPr>
      <w:rPr>
        <w:rFonts w:hint="default"/>
        <w:lang w:val="vi" w:eastAsia="en-US" w:bidi="ar-SA"/>
      </w:rPr>
    </w:lvl>
    <w:lvl w:ilvl="3">
      <w:start w:val="0"/>
      <w:numFmt w:val="bullet"/>
      <w:lvlText w:val="•"/>
      <w:lvlJc w:val="left"/>
      <w:pPr>
        <w:ind w:left="4024" w:hanging="281"/>
      </w:pPr>
      <w:rPr>
        <w:rFonts w:hint="default"/>
        <w:lang w:val="vi" w:eastAsia="en-US" w:bidi="ar-SA"/>
      </w:rPr>
    </w:lvl>
    <w:lvl w:ilvl="4">
      <w:start w:val="0"/>
      <w:numFmt w:val="bullet"/>
      <w:lvlText w:val="•"/>
      <w:lvlJc w:val="left"/>
      <w:pPr>
        <w:ind w:left="4992" w:hanging="281"/>
      </w:pPr>
      <w:rPr>
        <w:rFonts w:hint="default"/>
        <w:lang w:val="vi" w:eastAsia="en-US" w:bidi="ar-SA"/>
      </w:rPr>
    </w:lvl>
    <w:lvl w:ilvl="5">
      <w:start w:val="0"/>
      <w:numFmt w:val="bullet"/>
      <w:lvlText w:val="•"/>
      <w:lvlJc w:val="left"/>
      <w:pPr>
        <w:ind w:left="5960" w:hanging="281"/>
      </w:pPr>
      <w:rPr>
        <w:rFonts w:hint="default"/>
        <w:lang w:val="vi" w:eastAsia="en-US" w:bidi="ar-SA"/>
      </w:rPr>
    </w:lvl>
    <w:lvl w:ilvl="6">
      <w:start w:val="0"/>
      <w:numFmt w:val="bullet"/>
      <w:lvlText w:val="•"/>
      <w:lvlJc w:val="left"/>
      <w:pPr>
        <w:ind w:left="6928" w:hanging="281"/>
      </w:pPr>
      <w:rPr>
        <w:rFonts w:hint="default"/>
        <w:lang w:val="vi" w:eastAsia="en-US" w:bidi="ar-SA"/>
      </w:rPr>
    </w:lvl>
    <w:lvl w:ilvl="7">
      <w:start w:val="0"/>
      <w:numFmt w:val="bullet"/>
      <w:lvlText w:val="•"/>
      <w:lvlJc w:val="left"/>
      <w:pPr>
        <w:ind w:left="7896" w:hanging="281"/>
      </w:pPr>
      <w:rPr>
        <w:rFonts w:hint="default"/>
        <w:lang w:val="vi" w:eastAsia="en-US" w:bidi="ar-SA"/>
      </w:rPr>
    </w:lvl>
    <w:lvl w:ilvl="8">
      <w:start w:val="0"/>
      <w:numFmt w:val="bullet"/>
      <w:lvlText w:val="•"/>
      <w:lvlJc w:val="left"/>
      <w:pPr>
        <w:ind w:left="8864" w:hanging="281"/>
      </w:pPr>
      <w:rPr>
        <w:rFonts w:hint="default"/>
        <w:lang w:val="vi" w:eastAsia="en-US" w:bidi="ar-SA"/>
      </w:rPr>
    </w:lvl>
  </w:abstractNum>
  <w:abstractNum w:abstractNumId="27">
    <w:multiLevelType w:val="hybridMultilevel"/>
    <w:lvl w:ilvl="0">
      <w:start w:val="3"/>
      <w:numFmt w:val="decimal"/>
      <w:lvlText w:val="%1."/>
      <w:lvlJc w:val="left"/>
      <w:pPr>
        <w:ind w:left="262" w:hanging="250"/>
        <w:jc w:val="left"/>
      </w:pPr>
      <w:rPr>
        <w:rFonts w:hint="default"/>
        <w:spacing w:val="0"/>
        <w:w w:val="100"/>
        <w:lang w:val="vi" w:eastAsia="en-US" w:bidi="ar-SA"/>
      </w:rPr>
    </w:lvl>
    <w:lvl w:ilvl="1">
      <w:start w:val="0"/>
      <w:numFmt w:val="bullet"/>
      <w:lvlText w:val="•"/>
      <w:lvlJc w:val="left"/>
      <w:pPr>
        <w:ind w:left="1314" w:hanging="250"/>
      </w:pPr>
      <w:rPr>
        <w:rFonts w:hint="default"/>
        <w:lang w:val="vi" w:eastAsia="en-US" w:bidi="ar-SA"/>
      </w:rPr>
    </w:lvl>
    <w:lvl w:ilvl="2">
      <w:start w:val="0"/>
      <w:numFmt w:val="bullet"/>
      <w:lvlText w:val="•"/>
      <w:lvlJc w:val="left"/>
      <w:pPr>
        <w:ind w:left="2368" w:hanging="250"/>
      </w:pPr>
      <w:rPr>
        <w:rFonts w:hint="default"/>
        <w:lang w:val="vi" w:eastAsia="en-US" w:bidi="ar-SA"/>
      </w:rPr>
    </w:lvl>
    <w:lvl w:ilvl="3">
      <w:start w:val="0"/>
      <w:numFmt w:val="bullet"/>
      <w:lvlText w:val="•"/>
      <w:lvlJc w:val="left"/>
      <w:pPr>
        <w:ind w:left="3422" w:hanging="250"/>
      </w:pPr>
      <w:rPr>
        <w:rFonts w:hint="default"/>
        <w:lang w:val="vi" w:eastAsia="en-US" w:bidi="ar-SA"/>
      </w:rPr>
    </w:lvl>
    <w:lvl w:ilvl="4">
      <w:start w:val="0"/>
      <w:numFmt w:val="bullet"/>
      <w:lvlText w:val="•"/>
      <w:lvlJc w:val="left"/>
      <w:pPr>
        <w:ind w:left="4476" w:hanging="250"/>
      </w:pPr>
      <w:rPr>
        <w:rFonts w:hint="default"/>
        <w:lang w:val="vi" w:eastAsia="en-US" w:bidi="ar-SA"/>
      </w:rPr>
    </w:lvl>
    <w:lvl w:ilvl="5">
      <w:start w:val="0"/>
      <w:numFmt w:val="bullet"/>
      <w:lvlText w:val="•"/>
      <w:lvlJc w:val="left"/>
      <w:pPr>
        <w:ind w:left="5530" w:hanging="250"/>
      </w:pPr>
      <w:rPr>
        <w:rFonts w:hint="default"/>
        <w:lang w:val="vi" w:eastAsia="en-US" w:bidi="ar-SA"/>
      </w:rPr>
    </w:lvl>
    <w:lvl w:ilvl="6">
      <w:start w:val="0"/>
      <w:numFmt w:val="bullet"/>
      <w:lvlText w:val="•"/>
      <w:lvlJc w:val="left"/>
      <w:pPr>
        <w:ind w:left="6584" w:hanging="250"/>
      </w:pPr>
      <w:rPr>
        <w:rFonts w:hint="default"/>
        <w:lang w:val="vi" w:eastAsia="en-US" w:bidi="ar-SA"/>
      </w:rPr>
    </w:lvl>
    <w:lvl w:ilvl="7">
      <w:start w:val="0"/>
      <w:numFmt w:val="bullet"/>
      <w:lvlText w:val="•"/>
      <w:lvlJc w:val="left"/>
      <w:pPr>
        <w:ind w:left="7638" w:hanging="250"/>
      </w:pPr>
      <w:rPr>
        <w:rFonts w:hint="default"/>
        <w:lang w:val="vi" w:eastAsia="en-US" w:bidi="ar-SA"/>
      </w:rPr>
    </w:lvl>
    <w:lvl w:ilvl="8">
      <w:start w:val="0"/>
      <w:numFmt w:val="bullet"/>
      <w:lvlText w:val="•"/>
      <w:lvlJc w:val="left"/>
      <w:pPr>
        <w:ind w:left="8692" w:hanging="250"/>
      </w:pPr>
      <w:rPr>
        <w:rFonts w:hint="default"/>
        <w:lang w:val="vi" w:eastAsia="en-US" w:bidi="ar-SA"/>
      </w:rPr>
    </w:lvl>
  </w:abstractNum>
  <w:abstractNum w:abstractNumId="26">
    <w:multiLevelType w:val="hybridMultilevel"/>
    <w:lvl w:ilvl="0">
      <w:start w:val="1"/>
      <w:numFmt w:val="decimal"/>
      <w:lvlText w:val="%1."/>
      <w:lvlJc w:val="left"/>
      <w:pPr>
        <w:ind w:left="262"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14" w:hanging="252"/>
      </w:pPr>
      <w:rPr>
        <w:rFonts w:hint="default"/>
        <w:lang w:val="vi" w:eastAsia="en-US" w:bidi="ar-SA"/>
      </w:rPr>
    </w:lvl>
    <w:lvl w:ilvl="2">
      <w:start w:val="0"/>
      <w:numFmt w:val="bullet"/>
      <w:lvlText w:val="•"/>
      <w:lvlJc w:val="left"/>
      <w:pPr>
        <w:ind w:left="2368" w:hanging="252"/>
      </w:pPr>
      <w:rPr>
        <w:rFonts w:hint="default"/>
        <w:lang w:val="vi" w:eastAsia="en-US" w:bidi="ar-SA"/>
      </w:rPr>
    </w:lvl>
    <w:lvl w:ilvl="3">
      <w:start w:val="0"/>
      <w:numFmt w:val="bullet"/>
      <w:lvlText w:val="•"/>
      <w:lvlJc w:val="left"/>
      <w:pPr>
        <w:ind w:left="3422" w:hanging="252"/>
      </w:pPr>
      <w:rPr>
        <w:rFonts w:hint="default"/>
        <w:lang w:val="vi" w:eastAsia="en-US" w:bidi="ar-SA"/>
      </w:rPr>
    </w:lvl>
    <w:lvl w:ilvl="4">
      <w:start w:val="0"/>
      <w:numFmt w:val="bullet"/>
      <w:lvlText w:val="•"/>
      <w:lvlJc w:val="left"/>
      <w:pPr>
        <w:ind w:left="4476" w:hanging="252"/>
      </w:pPr>
      <w:rPr>
        <w:rFonts w:hint="default"/>
        <w:lang w:val="vi" w:eastAsia="en-US" w:bidi="ar-SA"/>
      </w:rPr>
    </w:lvl>
    <w:lvl w:ilvl="5">
      <w:start w:val="0"/>
      <w:numFmt w:val="bullet"/>
      <w:lvlText w:val="•"/>
      <w:lvlJc w:val="left"/>
      <w:pPr>
        <w:ind w:left="5530" w:hanging="252"/>
      </w:pPr>
      <w:rPr>
        <w:rFonts w:hint="default"/>
        <w:lang w:val="vi" w:eastAsia="en-US" w:bidi="ar-SA"/>
      </w:rPr>
    </w:lvl>
    <w:lvl w:ilvl="6">
      <w:start w:val="0"/>
      <w:numFmt w:val="bullet"/>
      <w:lvlText w:val="•"/>
      <w:lvlJc w:val="left"/>
      <w:pPr>
        <w:ind w:left="6584" w:hanging="252"/>
      </w:pPr>
      <w:rPr>
        <w:rFonts w:hint="default"/>
        <w:lang w:val="vi" w:eastAsia="en-US" w:bidi="ar-SA"/>
      </w:rPr>
    </w:lvl>
    <w:lvl w:ilvl="7">
      <w:start w:val="0"/>
      <w:numFmt w:val="bullet"/>
      <w:lvlText w:val="•"/>
      <w:lvlJc w:val="left"/>
      <w:pPr>
        <w:ind w:left="7638" w:hanging="252"/>
      </w:pPr>
      <w:rPr>
        <w:rFonts w:hint="default"/>
        <w:lang w:val="vi" w:eastAsia="en-US" w:bidi="ar-SA"/>
      </w:rPr>
    </w:lvl>
    <w:lvl w:ilvl="8">
      <w:start w:val="0"/>
      <w:numFmt w:val="bullet"/>
      <w:lvlText w:val="•"/>
      <w:lvlJc w:val="left"/>
      <w:pPr>
        <w:ind w:left="8692" w:hanging="252"/>
      </w:pPr>
      <w:rPr>
        <w:rFonts w:hint="default"/>
        <w:lang w:val="vi" w:eastAsia="en-US" w:bidi="ar-SA"/>
      </w:rPr>
    </w:lvl>
  </w:abstractNum>
  <w:abstractNum w:abstractNumId="25">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962" w:hanging="360"/>
      </w:pPr>
      <w:rPr>
        <w:rFonts w:hint="default"/>
        <w:lang w:val="vi" w:eastAsia="en-US" w:bidi="ar-SA"/>
      </w:rPr>
    </w:lvl>
    <w:lvl w:ilvl="2">
      <w:start w:val="0"/>
      <w:numFmt w:val="bullet"/>
      <w:lvlText w:val="•"/>
      <w:lvlJc w:val="left"/>
      <w:pPr>
        <w:ind w:left="2944" w:hanging="360"/>
      </w:pPr>
      <w:rPr>
        <w:rFonts w:hint="default"/>
        <w:lang w:val="vi" w:eastAsia="en-US" w:bidi="ar-SA"/>
      </w:rPr>
    </w:lvl>
    <w:lvl w:ilvl="3">
      <w:start w:val="0"/>
      <w:numFmt w:val="bullet"/>
      <w:lvlText w:val="•"/>
      <w:lvlJc w:val="left"/>
      <w:pPr>
        <w:ind w:left="3926" w:hanging="360"/>
      </w:pPr>
      <w:rPr>
        <w:rFonts w:hint="default"/>
        <w:lang w:val="vi" w:eastAsia="en-US" w:bidi="ar-SA"/>
      </w:rPr>
    </w:lvl>
    <w:lvl w:ilvl="4">
      <w:start w:val="0"/>
      <w:numFmt w:val="bullet"/>
      <w:lvlText w:val="•"/>
      <w:lvlJc w:val="left"/>
      <w:pPr>
        <w:ind w:left="4908" w:hanging="360"/>
      </w:pPr>
      <w:rPr>
        <w:rFonts w:hint="default"/>
        <w:lang w:val="vi" w:eastAsia="en-US" w:bidi="ar-SA"/>
      </w:rPr>
    </w:lvl>
    <w:lvl w:ilvl="5">
      <w:start w:val="0"/>
      <w:numFmt w:val="bullet"/>
      <w:lvlText w:val="•"/>
      <w:lvlJc w:val="left"/>
      <w:pPr>
        <w:ind w:left="5890" w:hanging="360"/>
      </w:pPr>
      <w:rPr>
        <w:rFonts w:hint="default"/>
        <w:lang w:val="vi" w:eastAsia="en-US" w:bidi="ar-SA"/>
      </w:rPr>
    </w:lvl>
    <w:lvl w:ilvl="6">
      <w:start w:val="0"/>
      <w:numFmt w:val="bullet"/>
      <w:lvlText w:val="•"/>
      <w:lvlJc w:val="left"/>
      <w:pPr>
        <w:ind w:left="6872" w:hanging="360"/>
      </w:pPr>
      <w:rPr>
        <w:rFonts w:hint="default"/>
        <w:lang w:val="vi" w:eastAsia="en-US" w:bidi="ar-SA"/>
      </w:rPr>
    </w:lvl>
    <w:lvl w:ilvl="7">
      <w:start w:val="0"/>
      <w:numFmt w:val="bullet"/>
      <w:lvlText w:val="•"/>
      <w:lvlJc w:val="left"/>
      <w:pPr>
        <w:ind w:left="7854" w:hanging="360"/>
      </w:pPr>
      <w:rPr>
        <w:rFonts w:hint="default"/>
        <w:lang w:val="vi" w:eastAsia="en-US" w:bidi="ar-SA"/>
      </w:rPr>
    </w:lvl>
    <w:lvl w:ilvl="8">
      <w:start w:val="0"/>
      <w:numFmt w:val="bullet"/>
      <w:lvlText w:val="•"/>
      <w:lvlJc w:val="left"/>
      <w:pPr>
        <w:ind w:left="8836" w:hanging="360"/>
      </w:pPr>
      <w:rPr>
        <w:rFonts w:hint="default"/>
        <w:lang w:val="vi" w:eastAsia="en-US" w:bidi="ar-SA"/>
      </w:rPr>
    </w:lvl>
  </w:abstractNum>
  <w:abstractNum w:abstractNumId="24">
    <w:multiLevelType w:val="hybridMultilevel"/>
    <w:lvl w:ilvl="0">
      <w:start w:val="0"/>
      <w:numFmt w:val="bullet"/>
      <w:lvlText w:val=""/>
      <w:lvlJc w:val="left"/>
      <w:pPr>
        <w:ind w:left="545" w:hanging="284"/>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566" w:hanging="284"/>
      </w:pPr>
      <w:rPr>
        <w:rFonts w:hint="default"/>
        <w:lang w:val="vi" w:eastAsia="en-US" w:bidi="ar-SA"/>
      </w:rPr>
    </w:lvl>
    <w:lvl w:ilvl="2">
      <w:start w:val="0"/>
      <w:numFmt w:val="bullet"/>
      <w:lvlText w:val="•"/>
      <w:lvlJc w:val="left"/>
      <w:pPr>
        <w:ind w:left="2592" w:hanging="284"/>
      </w:pPr>
      <w:rPr>
        <w:rFonts w:hint="default"/>
        <w:lang w:val="vi" w:eastAsia="en-US" w:bidi="ar-SA"/>
      </w:rPr>
    </w:lvl>
    <w:lvl w:ilvl="3">
      <w:start w:val="0"/>
      <w:numFmt w:val="bullet"/>
      <w:lvlText w:val="•"/>
      <w:lvlJc w:val="left"/>
      <w:pPr>
        <w:ind w:left="3618" w:hanging="284"/>
      </w:pPr>
      <w:rPr>
        <w:rFonts w:hint="default"/>
        <w:lang w:val="vi" w:eastAsia="en-US" w:bidi="ar-SA"/>
      </w:rPr>
    </w:lvl>
    <w:lvl w:ilvl="4">
      <w:start w:val="0"/>
      <w:numFmt w:val="bullet"/>
      <w:lvlText w:val="•"/>
      <w:lvlJc w:val="left"/>
      <w:pPr>
        <w:ind w:left="4644" w:hanging="284"/>
      </w:pPr>
      <w:rPr>
        <w:rFonts w:hint="default"/>
        <w:lang w:val="vi" w:eastAsia="en-US" w:bidi="ar-SA"/>
      </w:rPr>
    </w:lvl>
    <w:lvl w:ilvl="5">
      <w:start w:val="0"/>
      <w:numFmt w:val="bullet"/>
      <w:lvlText w:val="•"/>
      <w:lvlJc w:val="left"/>
      <w:pPr>
        <w:ind w:left="5670" w:hanging="284"/>
      </w:pPr>
      <w:rPr>
        <w:rFonts w:hint="default"/>
        <w:lang w:val="vi" w:eastAsia="en-US" w:bidi="ar-SA"/>
      </w:rPr>
    </w:lvl>
    <w:lvl w:ilvl="6">
      <w:start w:val="0"/>
      <w:numFmt w:val="bullet"/>
      <w:lvlText w:val="•"/>
      <w:lvlJc w:val="left"/>
      <w:pPr>
        <w:ind w:left="6696" w:hanging="284"/>
      </w:pPr>
      <w:rPr>
        <w:rFonts w:hint="default"/>
        <w:lang w:val="vi" w:eastAsia="en-US" w:bidi="ar-SA"/>
      </w:rPr>
    </w:lvl>
    <w:lvl w:ilvl="7">
      <w:start w:val="0"/>
      <w:numFmt w:val="bullet"/>
      <w:lvlText w:val="•"/>
      <w:lvlJc w:val="left"/>
      <w:pPr>
        <w:ind w:left="7722" w:hanging="284"/>
      </w:pPr>
      <w:rPr>
        <w:rFonts w:hint="default"/>
        <w:lang w:val="vi" w:eastAsia="en-US" w:bidi="ar-SA"/>
      </w:rPr>
    </w:lvl>
    <w:lvl w:ilvl="8">
      <w:start w:val="0"/>
      <w:numFmt w:val="bullet"/>
      <w:lvlText w:val="•"/>
      <w:lvlJc w:val="left"/>
      <w:pPr>
        <w:ind w:left="8748" w:hanging="284"/>
      </w:pPr>
      <w:rPr>
        <w:rFonts w:hint="default"/>
        <w:lang w:val="vi" w:eastAsia="en-US" w:bidi="ar-SA"/>
      </w:rPr>
    </w:lvl>
  </w:abstractNum>
  <w:abstractNum w:abstractNumId="23">
    <w:multiLevelType w:val="hybridMultilevel"/>
    <w:lvl w:ilvl="0">
      <w:start w:val="15"/>
      <w:numFmt w:val="decimal"/>
      <w:lvlText w:val="%1"/>
      <w:lvlJc w:val="left"/>
      <w:pPr>
        <w:ind w:left="773" w:hanging="512"/>
        <w:jc w:val="left"/>
      </w:pPr>
      <w:rPr>
        <w:rFonts w:hint="default"/>
        <w:lang w:val="vi" w:eastAsia="en-US" w:bidi="ar-SA"/>
      </w:rPr>
    </w:lvl>
    <w:lvl w:ilvl="1">
      <w:start w:val="2"/>
      <w:numFmt w:val="decimal"/>
      <w:lvlText w:val="%1.%2"/>
      <w:lvlJc w:val="left"/>
      <w:pPr>
        <w:ind w:left="773" w:hanging="512"/>
        <w:jc w:val="left"/>
      </w:pPr>
      <w:rPr>
        <w:rFonts w:hint="default" w:ascii="Times New Roman" w:hAnsi="Times New Roman" w:eastAsia="Times New Roman" w:cs="Times New Roman"/>
        <w:b/>
        <w:bCs/>
        <w:i w:val="0"/>
        <w:iCs w:val="0"/>
        <w:spacing w:val="-3"/>
        <w:w w:val="99"/>
        <w:sz w:val="26"/>
        <w:szCs w:val="26"/>
        <w:lang w:val="vi" w:eastAsia="en-US" w:bidi="ar-SA"/>
      </w:rPr>
    </w:lvl>
    <w:lvl w:ilvl="2">
      <w:start w:val="1"/>
      <w:numFmt w:val="decimal"/>
      <w:lvlText w:val="%1.%2.%3"/>
      <w:lvlJc w:val="left"/>
      <w:pPr>
        <w:ind w:left="922" w:hanging="660"/>
        <w:jc w:val="left"/>
      </w:pPr>
      <w:rPr>
        <w:rFonts w:hint="default"/>
        <w:spacing w:val="0"/>
        <w:w w:val="100"/>
        <w:lang w:val="vi" w:eastAsia="en-US" w:bidi="ar-SA"/>
      </w:rPr>
    </w:lvl>
    <w:lvl w:ilvl="3">
      <w:start w:val="0"/>
      <w:numFmt w:val="bullet"/>
      <w:lvlText w:val=""/>
      <w:lvlJc w:val="left"/>
      <w:pPr>
        <w:ind w:left="262" w:hanging="720"/>
      </w:pPr>
      <w:rPr>
        <w:rFonts w:hint="default" w:ascii="Symbol" w:hAnsi="Symbol" w:eastAsia="Symbol" w:cs="Symbol"/>
        <w:b w:val="0"/>
        <w:bCs w:val="0"/>
        <w:i w:val="0"/>
        <w:iCs w:val="0"/>
        <w:spacing w:val="0"/>
        <w:w w:val="100"/>
        <w:sz w:val="24"/>
        <w:szCs w:val="24"/>
        <w:lang w:val="vi" w:eastAsia="en-US" w:bidi="ar-SA"/>
      </w:rPr>
    </w:lvl>
    <w:lvl w:ilvl="4">
      <w:start w:val="0"/>
      <w:numFmt w:val="bullet"/>
      <w:lvlText w:val="•"/>
      <w:lvlJc w:val="left"/>
      <w:pPr>
        <w:ind w:left="3390" w:hanging="720"/>
      </w:pPr>
      <w:rPr>
        <w:rFonts w:hint="default"/>
        <w:lang w:val="vi" w:eastAsia="en-US" w:bidi="ar-SA"/>
      </w:rPr>
    </w:lvl>
    <w:lvl w:ilvl="5">
      <w:start w:val="0"/>
      <w:numFmt w:val="bullet"/>
      <w:lvlText w:val="•"/>
      <w:lvlJc w:val="left"/>
      <w:pPr>
        <w:ind w:left="4625" w:hanging="720"/>
      </w:pPr>
      <w:rPr>
        <w:rFonts w:hint="default"/>
        <w:lang w:val="vi" w:eastAsia="en-US" w:bidi="ar-SA"/>
      </w:rPr>
    </w:lvl>
    <w:lvl w:ilvl="6">
      <w:start w:val="0"/>
      <w:numFmt w:val="bullet"/>
      <w:lvlText w:val="•"/>
      <w:lvlJc w:val="left"/>
      <w:pPr>
        <w:ind w:left="5860" w:hanging="720"/>
      </w:pPr>
      <w:rPr>
        <w:rFonts w:hint="default"/>
        <w:lang w:val="vi" w:eastAsia="en-US" w:bidi="ar-SA"/>
      </w:rPr>
    </w:lvl>
    <w:lvl w:ilvl="7">
      <w:start w:val="0"/>
      <w:numFmt w:val="bullet"/>
      <w:lvlText w:val="•"/>
      <w:lvlJc w:val="left"/>
      <w:pPr>
        <w:ind w:left="7095" w:hanging="720"/>
      </w:pPr>
      <w:rPr>
        <w:rFonts w:hint="default"/>
        <w:lang w:val="vi" w:eastAsia="en-US" w:bidi="ar-SA"/>
      </w:rPr>
    </w:lvl>
    <w:lvl w:ilvl="8">
      <w:start w:val="0"/>
      <w:numFmt w:val="bullet"/>
      <w:lvlText w:val="•"/>
      <w:lvlJc w:val="left"/>
      <w:pPr>
        <w:ind w:left="8330" w:hanging="720"/>
      </w:pPr>
      <w:rPr>
        <w:rFonts w:hint="default"/>
        <w:lang w:val="vi" w:eastAsia="en-US" w:bidi="ar-SA"/>
      </w:rPr>
    </w:lvl>
  </w:abstractNum>
  <w:abstractNum w:abstractNumId="21">
    <w:multiLevelType w:val="hybridMultilevel"/>
    <w:lvl w:ilvl="0">
      <w:start w:val="13"/>
      <w:numFmt w:val="decimal"/>
      <w:lvlText w:val="%1"/>
      <w:lvlJc w:val="left"/>
      <w:pPr>
        <w:ind w:left="586" w:hanging="324"/>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1.%2"/>
      <w:lvlJc w:val="left"/>
      <w:pPr>
        <w:ind w:left="780" w:hanging="51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828" w:hanging="284"/>
      </w:pPr>
      <w:rPr>
        <w:rFonts w:hint="default" w:ascii="Symbol" w:hAnsi="Symbol" w:eastAsia="Symbol" w:cs="Symbol"/>
        <w:b w:val="0"/>
        <w:bCs w:val="0"/>
        <w:i w:val="0"/>
        <w:iCs w:val="0"/>
        <w:spacing w:val="0"/>
        <w:w w:val="100"/>
        <w:sz w:val="24"/>
        <w:szCs w:val="24"/>
        <w:lang w:val="vi" w:eastAsia="en-US" w:bidi="ar-SA"/>
      </w:rPr>
    </w:lvl>
    <w:lvl w:ilvl="3">
      <w:start w:val="0"/>
      <w:numFmt w:val="bullet"/>
      <w:lvlText w:val="•"/>
      <w:lvlJc w:val="left"/>
      <w:pPr>
        <w:ind w:left="2067" w:hanging="284"/>
      </w:pPr>
      <w:rPr>
        <w:rFonts w:hint="default"/>
        <w:lang w:val="vi" w:eastAsia="en-US" w:bidi="ar-SA"/>
      </w:rPr>
    </w:lvl>
    <w:lvl w:ilvl="4">
      <w:start w:val="0"/>
      <w:numFmt w:val="bullet"/>
      <w:lvlText w:val="•"/>
      <w:lvlJc w:val="left"/>
      <w:pPr>
        <w:ind w:left="3315" w:hanging="284"/>
      </w:pPr>
      <w:rPr>
        <w:rFonts w:hint="default"/>
        <w:lang w:val="vi" w:eastAsia="en-US" w:bidi="ar-SA"/>
      </w:rPr>
    </w:lvl>
    <w:lvl w:ilvl="5">
      <w:start w:val="0"/>
      <w:numFmt w:val="bullet"/>
      <w:lvlText w:val="•"/>
      <w:lvlJc w:val="left"/>
      <w:pPr>
        <w:ind w:left="4562" w:hanging="284"/>
      </w:pPr>
      <w:rPr>
        <w:rFonts w:hint="default"/>
        <w:lang w:val="vi" w:eastAsia="en-US" w:bidi="ar-SA"/>
      </w:rPr>
    </w:lvl>
    <w:lvl w:ilvl="6">
      <w:start w:val="0"/>
      <w:numFmt w:val="bullet"/>
      <w:lvlText w:val="•"/>
      <w:lvlJc w:val="left"/>
      <w:pPr>
        <w:ind w:left="5810" w:hanging="284"/>
      </w:pPr>
      <w:rPr>
        <w:rFonts w:hint="default"/>
        <w:lang w:val="vi" w:eastAsia="en-US" w:bidi="ar-SA"/>
      </w:rPr>
    </w:lvl>
    <w:lvl w:ilvl="7">
      <w:start w:val="0"/>
      <w:numFmt w:val="bullet"/>
      <w:lvlText w:val="•"/>
      <w:lvlJc w:val="left"/>
      <w:pPr>
        <w:ind w:left="7057" w:hanging="284"/>
      </w:pPr>
      <w:rPr>
        <w:rFonts w:hint="default"/>
        <w:lang w:val="vi" w:eastAsia="en-US" w:bidi="ar-SA"/>
      </w:rPr>
    </w:lvl>
    <w:lvl w:ilvl="8">
      <w:start w:val="0"/>
      <w:numFmt w:val="bullet"/>
      <w:lvlText w:val="•"/>
      <w:lvlJc w:val="left"/>
      <w:pPr>
        <w:ind w:left="8305" w:hanging="284"/>
      </w:pPr>
      <w:rPr>
        <w:rFonts w:hint="default"/>
        <w:lang w:val="vi" w:eastAsia="en-US" w:bidi="ar-SA"/>
      </w:rPr>
    </w:lvl>
  </w:abstractNum>
  <w:abstractNum w:abstractNumId="20">
    <w:multiLevelType w:val="hybridMultilevel"/>
    <w:lvl w:ilvl="0">
      <w:start w:val="0"/>
      <w:numFmt w:val="bullet"/>
      <w:lvlText w:val=""/>
      <w:lvlJc w:val="left"/>
      <w:pPr>
        <w:ind w:left="262" w:hanging="284"/>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314" w:hanging="284"/>
      </w:pPr>
      <w:rPr>
        <w:rFonts w:hint="default"/>
        <w:lang w:val="vi" w:eastAsia="en-US" w:bidi="ar-SA"/>
      </w:rPr>
    </w:lvl>
    <w:lvl w:ilvl="2">
      <w:start w:val="0"/>
      <w:numFmt w:val="bullet"/>
      <w:lvlText w:val="•"/>
      <w:lvlJc w:val="left"/>
      <w:pPr>
        <w:ind w:left="2368" w:hanging="284"/>
      </w:pPr>
      <w:rPr>
        <w:rFonts w:hint="default"/>
        <w:lang w:val="vi" w:eastAsia="en-US" w:bidi="ar-SA"/>
      </w:rPr>
    </w:lvl>
    <w:lvl w:ilvl="3">
      <w:start w:val="0"/>
      <w:numFmt w:val="bullet"/>
      <w:lvlText w:val="•"/>
      <w:lvlJc w:val="left"/>
      <w:pPr>
        <w:ind w:left="3422" w:hanging="284"/>
      </w:pPr>
      <w:rPr>
        <w:rFonts w:hint="default"/>
        <w:lang w:val="vi" w:eastAsia="en-US" w:bidi="ar-SA"/>
      </w:rPr>
    </w:lvl>
    <w:lvl w:ilvl="4">
      <w:start w:val="0"/>
      <w:numFmt w:val="bullet"/>
      <w:lvlText w:val="•"/>
      <w:lvlJc w:val="left"/>
      <w:pPr>
        <w:ind w:left="4476" w:hanging="284"/>
      </w:pPr>
      <w:rPr>
        <w:rFonts w:hint="default"/>
        <w:lang w:val="vi" w:eastAsia="en-US" w:bidi="ar-SA"/>
      </w:rPr>
    </w:lvl>
    <w:lvl w:ilvl="5">
      <w:start w:val="0"/>
      <w:numFmt w:val="bullet"/>
      <w:lvlText w:val="•"/>
      <w:lvlJc w:val="left"/>
      <w:pPr>
        <w:ind w:left="5530" w:hanging="284"/>
      </w:pPr>
      <w:rPr>
        <w:rFonts w:hint="default"/>
        <w:lang w:val="vi" w:eastAsia="en-US" w:bidi="ar-SA"/>
      </w:rPr>
    </w:lvl>
    <w:lvl w:ilvl="6">
      <w:start w:val="0"/>
      <w:numFmt w:val="bullet"/>
      <w:lvlText w:val="•"/>
      <w:lvlJc w:val="left"/>
      <w:pPr>
        <w:ind w:left="6584" w:hanging="284"/>
      </w:pPr>
      <w:rPr>
        <w:rFonts w:hint="default"/>
        <w:lang w:val="vi" w:eastAsia="en-US" w:bidi="ar-SA"/>
      </w:rPr>
    </w:lvl>
    <w:lvl w:ilvl="7">
      <w:start w:val="0"/>
      <w:numFmt w:val="bullet"/>
      <w:lvlText w:val="•"/>
      <w:lvlJc w:val="left"/>
      <w:pPr>
        <w:ind w:left="7638" w:hanging="284"/>
      </w:pPr>
      <w:rPr>
        <w:rFonts w:hint="default"/>
        <w:lang w:val="vi" w:eastAsia="en-US" w:bidi="ar-SA"/>
      </w:rPr>
    </w:lvl>
    <w:lvl w:ilvl="8">
      <w:start w:val="0"/>
      <w:numFmt w:val="bullet"/>
      <w:lvlText w:val="•"/>
      <w:lvlJc w:val="left"/>
      <w:pPr>
        <w:ind w:left="8692" w:hanging="284"/>
      </w:pPr>
      <w:rPr>
        <w:rFonts w:hint="default"/>
        <w:lang w:val="vi" w:eastAsia="en-US" w:bidi="ar-SA"/>
      </w:rPr>
    </w:lvl>
  </w:abstractNum>
  <w:abstractNum w:abstractNumId="19">
    <w:multiLevelType w:val="hybridMultilevel"/>
    <w:lvl w:ilvl="0">
      <w:start w:val="13"/>
      <w:numFmt w:val="decimal"/>
      <w:lvlText w:val="%1"/>
      <w:lvlJc w:val="left"/>
      <w:pPr>
        <w:ind w:left="1466" w:hanging="480"/>
        <w:jc w:val="left"/>
      </w:pPr>
      <w:rPr>
        <w:rFonts w:hint="default"/>
        <w:lang w:val="vi" w:eastAsia="en-US" w:bidi="ar-SA"/>
      </w:rPr>
    </w:lvl>
    <w:lvl w:ilvl="1">
      <w:start w:val="1"/>
      <w:numFmt w:val="decimal"/>
      <w:lvlText w:val="%1.%2"/>
      <w:lvlJc w:val="left"/>
      <w:pPr>
        <w:ind w:left="1466" w:hanging="48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328" w:hanging="480"/>
      </w:pPr>
      <w:rPr>
        <w:rFonts w:hint="default"/>
        <w:lang w:val="vi" w:eastAsia="en-US" w:bidi="ar-SA"/>
      </w:rPr>
    </w:lvl>
    <w:lvl w:ilvl="3">
      <w:start w:val="0"/>
      <w:numFmt w:val="bullet"/>
      <w:lvlText w:val="•"/>
      <w:lvlJc w:val="left"/>
      <w:pPr>
        <w:ind w:left="4262" w:hanging="480"/>
      </w:pPr>
      <w:rPr>
        <w:rFonts w:hint="default"/>
        <w:lang w:val="vi" w:eastAsia="en-US" w:bidi="ar-SA"/>
      </w:rPr>
    </w:lvl>
    <w:lvl w:ilvl="4">
      <w:start w:val="0"/>
      <w:numFmt w:val="bullet"/>
      <w:lvlText w:val="•"/>
      <w:lvlJc w:val="left"/>
      <w:pPr>
        <w:ind w:left="5196" w:hanging="480"/>
      </w:pPr>
      <w:rPr>
        <w:rFonts w:hint="default"/>
        <w:lang w:val="vi" w:eastAsia="en-US" w:bidi="ar-SA"/>
      </w:rPr>
    </w:lvl>
    <w:lvl w:ilvl="5">
      <w:start w:val="0"/>
      <w:numFmt w:val="bullet"/>
      <w:lvlText w:val="•"/>
      <w:lvlJc w:val="left"/>
      <w:pPr>
        <w:ind w:left="6130" w:hanging="480"/>
      </w:pPr>
      <w:rPr>
        <w:rFonts w:hint="default"/>
        <w:lang w:val="vi" w:eastAsia="en-US" w:bidi="ar-SA"/>
      </w:rPr>
    </w:lvl>
    <w:lvl w:ilvl="6">
      <w:start w:val="0"/>
      <w:numFmt w:val="bullet"/>
      <w:lvlText w:val="•"/>
      <w:lvlJc w:val="left"/>
      <w:pPr>
        <w:ind w:left="7064" w:hanging="480"/>
      </w:pPr>
      <w:rPr>
        <w:rFonts w:hint="default"/>
        <w:lang w:val="vi" w:eastAsia="en-US" w:bidi="ar-SA"/>
      </w:rPr>
    </w:lvl>
    <w:lvl w:ilvl="7">
      <w:start w:val="0"/>
      <w:numFmt w:val="bullet"/>
      <w:lvlText w:val="•"/>
      <w:lvlJc w:val="left"/>
      <w:pPr>
        <w:ind w:left="7998" w:hanging="480"/>
      </w:pPr>
      <w:rPr>
        <w:rFonts w:hint="default"/>
        <w:lang w:val="vi" w:eastAsia="en-US" w:bidi="ar-SA"/>
      </w:rPr>
    </w:lvl>
    <w:lvl w:ilvl="8">
      <w:start w:val="0"/>
      <w:numFmt w:val="bullet"/>
      <w:lvlText w:val="•"/>
      <w:lvlJc w:val="left"/>
      <w:pPr>
        <w:ind w:left="8932" w:hanging="480"/>
      </w:pPr>
      <w:rPr>
        <w:rFonts w:hint="default"/>
        <w:lang w:val="vi" w:eastAsia="en-US" w:bidi="ar-SA"/>
      </w:rPr>
    </w:lvl>
  </w:abstractNum>
  <w:abstractNum w:abstractNumId="18">
    <w:multiLevelType w:val="hybridMultilevel"/>
    <w:lvl w:ilvl="0">
      <w:start w:val="0"/>
      <w:numFmt w:val="bullet"/>
      <w:lvlText w:val="·"/>
      <w:lvlJc w:val="left"/>
      <w:pPr>
        <w:ind w:left="802" w:hanging="180"/>
      </w:pPr>
      <w:rPr>
        <w:rFonts w:hint="default" w:ascii="Times New Roman" w:hAnsi="Times New Roman" w:eastAsia="Times New Roman" w:cs="Times New Roman"/>
        <w:b w:val="0"/>
        <w:bCs w:val="0"/>
        <w:i w:val="0"/>
        <w:iCs w:val="0"/>
        <w:spacing w:val="0"/>
        <w:w w:val="75"/>
        <w:sz w:val="24"/>
        <w:szCs w:val="24"/>
        <w:lang w:val="vi" w:eastAsia="en-US" w:bidi="ar-SA"/>
      </w:rPr>
    </w:lvl>
    <w:lvl w:ilvl="1">
      <w:start w:val="0"/>
      <w:numFmt w:val="bullet"/>
      <w:lvlText w:val="•"/>
      <w:lvlJc w:val="left"/>
      <w:pPr>
        <w:ind w:left="1380" w:hanging="180"/>
      </w:pPr>
      <w:rPr>
        <w:rFonts w:hint="default"/>
        <w:lang w:val="vi" w:eastAsia="en-US" w:bidi="ar-SA"/>
      </w:rPr>
    </w:lvl>
    <w:lvl w:ilvl="2">
      <w:start w:val="0"/>
      <w:numFmt w:val="bullet"/>
      <w:lvlText w:val="•"/>
      <w:lvlJc w:val="left"/>
      <w:pPr>
        <w:ind w:left="1961" w:hanging="180"/>
      </w:pPr>
      <w:rPr>
        <w:rFonts w:hint="default"/>
        <w:lang w:val="vi" w:eastAsia="en-US" w:bidi="ar-SA"/>
      </w:rPr>
    </w:lvl>
    <w:lvl w:ilvl="3">
      <w:start w:val="0"/>
      <w:numFmt w:val="bullet"/>
      <w:lvlText w:val="•"/>
      <w:lvlJc w:val="left"/>
      <w:pPr>
        <w:ind w:left="2541" w:hanging="180"/>
      </w:pPr>
      <w:rPr>
        <w:rFonts w:hint="default"/>
        <w:lang w:val="vi" w:eastAsia="en-US" w:bidi="ar-SA"/>
      </w:rPr>
    </w:lvl>
    <w:lvl w:ilvl="4">
      <w:start w:val="0"/>
      <w:numFmt w:val="bullet"/>
      <w:lvlText w:val="•"/>
      <w:lvlJc w:val="left"/>
      <w:pPr>
        <w:ind w:left="3122" w:hanging="180"/>
      </w:pPr>
      <w:rPr>
        <w:rFonts w:hint="default"/>
        <w:lang w:val="vi" w:eastAsia="en-US" w:bidi="ar-SA"/>
      </w:rPr>
    </w:lvl>
    <w:lvl w:ilvl="5">
      <w:start w:val="0"/>
      <w:numFmt w:val="bullet"/>
      <w:lvlText w:val="•"/>
      <w:lvlJc w:val="left"/>
      <w:pPr>
        <w:ind w:left="3702" w:hanging="180"/>
      </w:pPr>
      <w:rPr>
        <w:rFonts w:hint="default"/>
        <w:lang w:val="vi" w:eastAsia="en-US" w:bidi="ar-SA"/>
      </w:rPr>
    </w:lvl>
    <w:lvl w:ilvl="6">
      <w:start w:val="0"/>
      <w:numFmt w:val="bullet"/>
      <w:lvlText w:val="•"/>
      <w:lvlJc w:val="left"/>
      <w:pPr>
        <w:ind w:left="4283" w:hanging="180"/>
      </w:pPr>
      <w:rPr>
        <w:rFonts w:hint="default"/>
        <w:lang w:val="vi" w:eastAsia="en-US" w:bidi="ar-SA"/>
      </w:rPr>
    </w:lvl>
    <w:lvl w:ilvl="7">
      <w:start w:val="0"/>
      <w:numFmt w:val="bullet"/>
      <w:lvlText w:val="•"/>
      <w:lvlJc w:val="left"/>
      <w:pPr>
        <w:ind w:left="4863" w:hanging="180"/>
      </w:pPr>
      <w:rPr>
        <w:rFonts w:hint="default"/>
        <w:lang w:val="vi" w:eastAsia="en-US" w:bidi="ar-SA"/>
      </w:rPr>
    </w:lvl>
    <w:lvl w:ilvl="8">
      <w:start w:val="0"/>
      <w:numFmt w:val="bullet"/>
      <w:lvlText w:val="•"/>
      <w:lvlJc w:val="left"/>
      <w:pPr>
        <w:ind w:left="5444" w:hanging="180"/>
      </w:pPr>
      <w:rPr>
        <w:rFonts w:hint="default"/>
        <w:lang w:val="vi" w:eastAsia="en-US" w:bidi="ar-SA"/>
      </w:rPr>
    </w:lvl>
  </w:abstractNum>
  <w:abstractNum w:abstractNumId="17">
    <w:multiLevelType w:val="hybridMultilevel"/>
    <w:lvl w:ilvl="0">
      <w:start w:val="0"/>
      <w:numFmt w:val="bullet"/>
      <w:lvlText w:val="&amp;"/>
      <w:lvlPicBulletId w:val="4"/>
      <w:lvlJc w:val="left"/>
      <w:pPr>
        <w:ind w:left="982" w:hanging="360"/>
      </w:pPr>
      <w:rPr>
        <w:rFonts w:hint="default" w:ascii="Times New Roman" w:hAnsi="Times New Roman" w:eastAsia="Times New Roman" w:cs="Times New Roman"/>
        <w:b w:val="0"/>
        <w:bCs w:val="0"/>
        <w:i w:val="0"/>
        <w:iCs w:val="0"/>
        <w:w w:val="100"/>
        <w:position w:val="1"/>
        <w:sz w:val="23"/>
        <w:szCs w:val="23"/>
        <w:lang w:val="vi" w:eastAsia="en-US" w:bidi="ar-SA"/>
      </w:rPr>
    </w:lvl>
    <w:lvl w:ilvl="1">
      <w:start w:val="0"/>
      <w:numFmt w:val="bullet"/>
      <w:lvlText w:val="•"/>
      <w:lvlJc w:val="left"/>
      <w:pPr>
        <w:ind w:left="1962" w:hanging="360"/>
      </w:pPr>
      <w:rPr>
        <w:rFonts w:hint="default"/>
        <w:lang w:val="vi" w:eastAsia="en-US" w:bidi="ar-SA"/>
      </w:rPr>
    </w:lvl>
    <w:lvl w:ilvl="2">
      <w:start w:val="0"/>
      <w:numFmt w:val="bullet"/>
      <w:lvlText w:val="•"/>
      <w:lvlJc w:val="left"/>
      <w:pPr>
        <w:ind w:left="2944" w:hanging="360"/>
      </w:pPr>
      <w:rPr>
        <w:rFonts w:hint="default"/>
        <w:lang w:val="vi" w:eastAsia="en-US" w:bidi="ar-SA"/>
      </w:rPr>
    </w:lvl>
    <w:lvl w:ilvl="3">
      <w:start w:val="0"/>
      <w:numFmt w:val="bullet"/>
      <w:lvlText w:val="•"/>
      <w:lvlJc w:val="left"/>
      <w:pPr>
        <w:ind w:left="3926" w:hanging="360"/>
      </w:pPr>
      <w:rPr>
        <w:rFonts w:hint="default"/>
        <w:lang w:val="vi" w:eastAsia="en-US" w:bidi="ar-SA"/>
      </w:rPr>
    </w:lvl>
    <w:lvl w:ilvl="4">
      <w:start w:val="0"/>
      <w:numFmt w:val="bullet"/>
      <w:lvlText w:val="•"/>
      <w:lvlJc w:val="left"/>
      <w:pPr>
        <w:ind w:left="4908" w:hanging="360"/>
      </w:pPr>
      <w:rPr>
        <w:rFonts w:hint="default"/>
        <w:lang w:val="vi" w:eastAsia="en-US" w:bidi="ar-SA"/>
      </w:rPr>
    </w:lvl>
    <w:lvl w:ilvl="5">
      <w:start w:val="0"/>
      <w:numFmt w:val="bullet"/>
      <w:lvlText w:val="•"/>
      <w:lvlJc w:val="left"/>
      <w:pPr>
        <w:ind w:left="5890" w:hanging="360"/>
      </w:pPr>
      <w:rPr>
        <w:rFonts w:hint="default"/>
        <w:lang w:val="vi" w:eastAsia="en-US" w:bidi="ar-SA"/>
      </w:rPr>
    </w:lvl>
    <w:lvl w:ilvl="6">
      <w:start w:val="0"/>
      <w:numFmt w:val="bullet"/>
      <w:lvlText w:val="•"/>
      <w:lvlJc w:val="left"/>
      <w:pPr>
        <w:ind w:left="6872" w:hanging="360"/>
      </w:pPr>
      <w:rPr>
        <w:rFonts w:hint="default"/>
        <w:lang w:val="vi" w:eastAsia="en-US" w:bidi="ar-SA"/>
      </w:rPr>
    </w:lvl>
    <w:lvl w:ilvl="7">
      <w:start w:val="0"/>
      <w:numFmt w:val="bullet"/>
      <w:lvlText w:val="•"/>
      <w:lvlJc w:val="left"/>
      <w:pPr>
        <w:ind w:left="7854" w:hanging="360"/>
      </w:pPr>
      <w:rPr>
        <w:rFonts w:hint="default"/>
        <w:lang w:val="vi" w:eastAsia="en-US" w:bidi="ar-SA"/>
      </w:rPr>
    </w:lvl>
    <w:lvl w:ilvl="8">
      <w:start w:val="0"/>
      <w:numFmt w:val="bullet"/>
      <w:lvlText w:val="•"/>
      <w:lvlJc w:val="left"/>
      <w:pPr>
        <w:ind w:left="8836" w:hanging="360"/>
      </w:pPr>
      <w:rPr>
        <w:rFonts w:hint="default"/>
        <w:lang w:val="vi" w:eastAsia="en-US" w:bidi="ar-SA"/>
      </w:rPr>
    </w:lvl>
  </w:abstractNum>
  <w:abstractNum w:abstractNumId="16">
    <w:multiLevelType w:val="hybridMultilevel"/>
    <w:lvl w:ilvl="0">
      <w:start w:val="0"/>
      <w:numFmt w:val="bullet"/>
      <w:lvlText w:val="&amp;"/>
      <w:lvlPicBulletId w:val="2"/>
      <w:lvlJc w:val="left"/>
      <w:pPr>
        <w:ind w:left="982" w:hanging="360"/>
      </w:pPr>
      <w:rPr>
        <w:rFonts w:hint="default" w:ascii="Times New Roman" w:hAnsi="Times New Roman" w:eastAsia="Times New Roman" w:cs="Times New Roman"/>
        <w:b w:val="0"/>
        <w:bCs w:val="0"/>
        <w:i w:val="0"/>
        <w:iCs w:val="0"/>
        <w:w w:val="100"/>
        <w:position w:val="1"/>
        <w:sz w:val="23"/>
        <w:szCs w:val="23"/>
        <w:lang w:val="vi" w:eastAsia="en-US" w:bidi="ar-SA"/>
      </w:rPr>
    </w:lvl>
    <w:lvl w:ilvl="1">
      <w:start w:val="0"/>
      <w:numFmt w:val="bullet"/>
      <w:lvlText w:val="&amp;"/>
      <w:lvlPicBulletId w:val="3"/>
      <w:lvlJc w:val="left"/>
      <w:pPr>
        <w:ind w:left="1702" w:hanging="356"/>
      </w:pPr>
      <w:rPr>
        <w:rFonts w:hint="default" w:ascii="Times New Roman" w:hAnsi="Times New Roman" w:eastAsia="Times New Roman" w:cs="Times New Roman"/>
        <w:b w:val="0"/>
        <w:bCs w:val="0"/>
        <w:i w:val="0"/>
        <w:iCs w:val="0"/>
        <w:w w:val="100"/>
        <w:position w:val="1"/>
        <w:sz w:val="23"/>
        <w:szCs w:val="23"/>
        <w:lang w:val="vi" w:eastAsia="en-US" w:bidi="ar-SA"/>
      </w:rPr>
    </w:lvl>
    <w:lvl w:ilvl="2">
      <w:start w:val="0"/>
      <w:numFmt w:val="bullet"/>
      <w:lvlText w:val="•"/>
      <w:lvlJc w:val="left"/>
      <w:pPr>
        <w:ind w:left="2711" w:hanging="356"/>
      </w:pPr>
      <w:rPr>
        <w:rFonts w:hint="default"/>
        <w:lang w:val="vi" w:eastAsia="en-US" w:bidi="ar-SA"/>
      </w:rPr>
    </w:lvl>
    <w:lvl w:ilvl="3">
      <w:start w:val="0"/>
      <w:numFmt w:val="bullet"/>
      <w:lvlText w:val="•"/>
      <w:lvlJc w:val="left"/>
      <w:pPr>
        <w:ind w:left="3722" w:hanging="356"/>
      </w:pPr>
      <w:rPr>
        <w:rFonts w:hint="default"/>
        <w:lang w:val="vi" w:eastAsia="en-US" w:bidi="ar-SA"/>
      </w:rPr>
    </w:lvl>
    <w:lvl w:ilvl="4">
      <w:start w:val="0"/>
      <w:numFmt w:val="bullet"/>
      <w:lvlText w:val="•"/>
      <w:lvlJc w:val="left"/>
      <w:pPr>
        <w:ind w:left="4733" w:hanging="356"/>
      </w:pPr>
      <w:rPr>
        <w:rFonts w:hint="default"/>
        <w:lang w:val="vi" w:eastAsia="en-US" w:bidi="ar-SA"/>
      </w:rPr>
    </w:lvl>
    <w:lvl w:ilvl="5">
      <w:start w:val="0"/>
      <w:numFmt w:val="bullet"/>
      <w:lvlText w:val="•"/>
      <w:lvlJc w:val="left"/>
      <w:pPr>
        <w:ind w:left="5744" w:hanging="356"/>
      </w:pPr>
      <w:rPr>
        <w:rFonts w:hint="default"/>
        <w:lang w:val="vi" w:eastAsia="en-US" w:bidi="ar-SA"/>
      </w:rPr>
    </w:lvl>
    <w:lvl w:ilvl="6">
      <w:start w:val="0"/>
      <w:numFmt w:val="bullet"/>
      <w:lvlText w:val="•"/>
      <w:lvlJc w:val="left"/>
      <w:pPr>
        <w:ind w:left="6755" w:hanging="356"/>
      </w:pPr>
      <w:rPr>
        <w:rFonts w:hint="default"/>
        <w:lang w:val="vi" w:eastAsia="en-US" w:bidi="ar-SA"/>
      </w:rPr>
    </w:lvl>
    <w:lvl w:ilvl="7">
      <w:start w:val="0"/>
      <w:numFmt w:val="bullet"/>
      <w:lvlText w:val="•"/>
      <w:lvlJc w:val="left"/>
      <w:pPr>
        <w:ind w:left="7766" w:hanging="356"/>
      </w:pPr>
      <w:rPr>
        <w:rFonts w:hint="default"/>
        <w:lang w:val="vi" w:eastAsia="en-US" w:bidi="ar-SA"/>
      </w:rPr>
    </w:lvl>
    <w:lvl w:ilvl="8">
      <w:start w:val="0"/>
      <w:numFmt w:val="bullet"/>
      <w:lvlText w:val="•"/>
      <w:lvlJc w:val="left"/>
      <w:pPr>
        <w:ind w:left="8777" w:hanging="356"/>
      </w:pPr>
      <w:rPr>
        <w:rFonts w:hint="default"/>
        <w:lang w:val="vi" w:eastAsia="en-US" w:bidi="ar-SA"/>
      </w:rPr>
    </w:lvl>
  </w:abstractNum>
  <w:abstractNum w:abstractNumId="14">
    <w:multiLevelType w:val="hybridMultilevel"/>
    <w:lvl w:ilvl="0">
      <w:start w:val="0"/>
      <w:numFmt w:val="bullet"/>
      <w:lvlText w:val="&amp;"/>
      <w:lvlPicBulletId w:val="0"/>
      <w:lvlJc w:val="left"/>
      <w:pPr>
        <w:ind w:left="982" w:hanging="360"/>
      </w:pPr>
      <w:rPr>
        <w:rFonts w:hint="default" w:ascii="Times New Roman" w:hAnsi="Times New Roman" w:eastAsia="Times New Roman" w:cs="Times New Roman"/>
        <w:b w:val="0"/>
        <w:bCs w:val="0"/>
        <w:i w:val="0"/>
        <w:iCs w:val="0"/>
        <w:w w:val="100"/>
        <w:position w:val="1"/>
        <w:sz w:val="23"/>
        <w:szCs w:val="23"/>
        <w:lang w:val="vi" w:eastAsia="en-US" w:bidi="ar-SA"/>
      </w:rPr>
    </w:lvl>
    <w:lvl w:ilvl="1">
      <w:start w:val="0"/>
      <w:numFmt w:val="bullet"/>
      <w:lvlText w:val="•"/>
      <w:lvlJc w:val="left"/>
      <w:pPr>
        <w:ind w:left="1089" w:hanging="360"/>
      </w:pPr>
      <w:rPr>
        <w:rFonts w:hint="default"/>
        <w:lang w:val="vi" w:eastAsia="en-US" w:bidi="ar-SA"/>
      </w:rPr>
    </w:lvl>
    <w:lvl w:ilvl="2">
      <w:start w:val="0"/>
      <w:numFmt w:val="bullet"/>
      <w:lvlText w:val="•"/>
      <w:lvlJc w:val="left"/>
      <w:pPr>
        <w:ind w:left="1199" w:hanging="360"/>
      </w:pPr>
      <w:rPr>
        <w:rFonts w:hint="default"/>
        <w:lang w:val="vi" w:eastAsia="en-US" w:bidi="ar-SA"/>
      </w:rPr>
    </w:lvl>
    <w:lvl w:ilvl="3">
      <w:start w:val="0"/>
      <w:numFmt w:val="bullet"/>
      <w:lvlText w:val="•"/>
      <w:lvlJc w:val="left"/>
      <w:pPr>
        <w:ind w:left="1309" w:hanging="360"/>
      </w:pPr>
      <w:rPr>
        <w:rFonts w:hint="default"/>
        <w:lang w:val="vi" w:eastAsia="en-US" w:bidi="ar-SA"/>
      </w:rPr>
    </w:lvl>
    <w:lvl w:ilvl="4">
      <w:start w:val="0"/>
      <w:numFmt w:val="bullet"/>
      <w:lvlText w:val="•"/>
      <w:lvlJc w:val="left"/>
      <w:pPr>
        <w:ind w:left="1419" w:hanging="360"/>
      </w:pPr>
      <w:rPr>
        <w:rFonts w:hint="default"/>
        <w:lang w:val="vi" w:eastAsia="en-US" w:bidi="ar-SA"/>
      </w:rPr>
    </w:lvl>
    <w:lvl w:ilvl="5">
      <w:start w:val="0"/>
      <w:numFmt w:val="bullet"/>
      <w:lvlText w:val="•"/>
      <w:lvlJc w:val="left"/>
      <w:pPr>
        <w:ind w:left="1529" w:hanging="360"/>
      </w:pPr>
      <w:rPr>
        <w:rFonts w:hint="default"/>
        <w:lang w:val="vi" w:eastAsia="en-US" w:bidi="ar-SA"/>
      </w:rPr>
    </w:lvl>
    <w:lvl w:ilvl="6">
      <w:start w:val="0"/>
      <w:numFmt w:val="bullet"/>
      <w:lvlText w:val="•"/>
      <w:lvlJc w:val="left"/>
      <w:pPr>
        <w:ind w:left="1639" w:hanging="360"/>
      </w:pPr>
      <w:rPr>
        <w:rFonts w:hint="default"/>
        <w:lang w:val="vi" w:eastAsia="en-US" w:bidi="ar-SA"/>
      </w:rPr>
    </w:lvl>
    <w:lvl w:ilvl="7">
      <w:start w:val="0"/>
      <w:numFmt w:val="bullet"/>
      <w:lvlText w:val="•"/>
      <w:lvlJc w:val="left"/>
      <w:pPr>
        <w:ind w:left="1749" w:hanging="360"/>
      </w:pPr>
      <w:rPr>
        <w:rFonts w:hint="default"/>
        <w:lang w:val="vi" w:eastAsia="en-US" w:bidi="ar-SA"/>
      </w:rPr>
    </w:lvl>
    <w:lvl w:ilvl="8">
      <w:start w:val="0"/>
      <w:numFmt w:val="bullet"/>
      <w:lvlText w:val="•"/>
      <w:lvlJc w:val="left"/>
      <w:pPr>
        <w:ind w:left="1859" w:hanging="360"/>
      </w:pPr>
      <w:rPr>
        <w:rFonts w:hint="default"/>
        <w:lang w:val="vi" w:eastAsia="en-US" w:bidi="ar-SA"/>
      </w:rPr>
    </w:lvl>
  </w:abstractNum>
  <w:abstractNum w:abstractNumId="15">
    <w:multiLevelType w:val="hybridMultilevel"/>
    <w:lvl w:ilvl="0">
      <w:start w:val="1"/>
      <w:numFmt w:val="decimal"/>
      <w:lvlText w:val="%1"/>
      <w:lvlJc w:val="left"/>
      <w:pPr>
        <w:ind w:left="627" w:hanging="346"/>
        <w:jc w:val="left"/>
      </w:pPr>
      <w:rPr>
        <w:rFonts w:hint="default"/>
        <w:lang w:val="vi" w:eastAsia="en-US" w:bidi="ar-SA"/>
      </w:rPr>
    </w:lvl>
    <w:lvl w:ilvl="1">
      <w:start w:val="2"/>
      <w:numFmt w:val="decimal"/>
      <w:lvlText w:val="%1.%2"/>
      <w:lvlJc w:val="left"/>
      <w:pPr>
        <w:ind w:left="627" w:hanging="346"/>
        <w:jc w:val="left"/>
      </w:pPr>
      <w:rPr>
        <w:rFonts w:hint="default" w:ascii="Times New Roman" w:hAnsi="Times New Roman" w:eastAsia="Times New Roman" w:cs="Times New Roman"/>
        <w:b/>
        <w:bCs/>
        <w:i w:val="0"/>
        <w:iCs w:val="0"/>
        <w:spacing w:val="-15"/>
        <w:w w:val="99"/>
        <w:sz w:val="26"/>
        <w:szCs w:val="26"/>
        <w:lang w:val="vi" w:eastAsia="en-US" w:bidi="ar-SA"/>
      </w:rPr>
    </w:lvl>
    <w:lvl w:ilvl="2">
      <w:start w:val="0"/>
      <w:numFmt w:val="bullet"/>
      <w:lvlText w:val="&amp;"/>
      <w:lvlPicBulletId w:val="1"/>
      <w:lvlJc w:val="left"/>
      <w:pPr>
        <w:ind w:left="982" w:hanging="360"/>
      </w:pPr>
      <w:rPr>
        <w:rFonts w:hint="default" w:ascii="Times New Roman" w:hAnsi="Times New Roman" w:eastAsia="Times New Roman" w:cs="Times New Roman"/>
        <w:b w:val="0"/>
        <w:bCs w:val="0"/>
        <w:i w:val="0"/>
        <w:iCs w:val="0"/>
        <w:w w:val="100"/>
        <w:position w:val="1"/>
        <w:sz w:val="23"/>
        <w:szCs w:val="23"/>
        <w:lang w:val="vi" w:eastAsia="en-US" w:bidi="ar-SA"/>
      </w:rPr>
    </w:lvl>
    <w:lvl w:ilvl="3">
      <w:start w:val="0"/>
      <w:numFmt w:val="bullet"/>
      <w:lvlText w:val="•"/>
      <w:lvlJc w:val="left"/>
      <w:pPr>
        <w:ind w:left="2207" w:hanging="360"/>
      </w:pPr>
      <w:rPr>
        <w:rFonts w:hint="default"/>
        <w:lang w:val="vi" w:eastAsia="en-US" w:bidi="ar-SA"/>
      </w:rPr>
    </w:lvl>
    <w:lvl w:ilvl="4">
      <w:start w:val="0"/>
      <w:numFmt w:val="bullet"/>
      <w:lvlText w:val="•"/>
      <w:lvlJc w:val="left"/>
      <w:pPr>
        <w:ind w:left="3435" w:hanging="360"/>
      </w:pPr>
      <w:rPr>
        <w:rFonts w:hint="default"/>
        <w:lang w:val="vi" w:eastAsia="en-US" w:bidi="ar-SA"/>
      </w:rPr>
    </w:lvl>
    <w:lvl w:ilvl="5">
      <w:start w:val="0"/>
      <w:numFmt w:val="bullet"/>
      <w:lvlText w:val="•"/>
      <w:lvlJc w:val="left"/>
      <w:pPr>
        <w:ind w:left="4662" w:hanging="360"/>
      </w:pPr>
      <w:rPr>
        <w:rFonts w:hint="default"/>
        <w:lang w:val="vi" w:eastAsia="en-US" w:bidi="ar-SA"/>
      </w:rPr>
    </w:lvl>
    <w:lvl w:ilvl="6">
      <w:start w:val="0"/>
      <w:numFmt w:val="bullet"/>
      <w:lvlText w:val="•"/>
      <w:lvlJc w:val="left"/>
      <w:pPr>
        <w:ind w:left="5890" w:hanging="360"/>
      </w:pPr>
      <w:rPr>
        <w:rFonts w:hint="default"/>
        <w:lang w:val="vi" w:eastAsia="en-US" w:bidi="ar-SA"/>
      </w:rPr>
    </w:lvl>
    <w:lvl w:ilvl="7">
      <w:start w:val="0"/>
      <w:numFmt w:val="bullet"/>
      <w:lvlText w:val="•"/>
      <w:lvlJc w:val="left"/>
      <w:pPr>
        <w:ind w:left="7117" w:hanging="360"/>
      </w:pPr>
      <w:rPr>
        <w:rFonts w:hint="default"/>
        <w:lang w:val="vi" w:eastAsia="en-US" w:bidi="ar-SA"/>
      </w:rPr>
    </w:lvl>
    <w:lvl w:ilvl="8">
      <w:start w:val="0"/>
      <w:numFmt w:val="bullet"/>
      <w:lvlText w:val="•"/>
      <w:lvlJc w:val="left"/>
      <w:pPr>
        <w:ind w:left="8345" w:hanging="360"/>
      </w:pPr>
      <w:rPr>
        <w:rFonts w:hint="default"/>
        <w:lang w:val="vi" w:eastAsia="en-US" w:bidi="ar-SA"/>
      </w:rPr>
    </w:lvl>
  </w:abstractNum>
  <w:abstractNum w:abstractNumId="13">
    <w:multiLevelType w:val="hybridMultilevel"/>
    <w:lvl w:ilvl="0">
      <w:start w:val="1"/>
      <w:numFmt w:val="decimal"/>
      <w:lvlText w:val="%1."/>
      <w:lvlJc w:val="left"/>
      <w:pPr>
        <w:ind w:left="641" w:hanging="360"/>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1.%2"/>
      <w:lvlJc w:val="left"/>
      <w:pPr>
        <w:ind w:left="773" w:hanging="512"/>
        <w:jc w:val="left"/>
      </w:pPr>
      <w:rPr>
        <w:rFonts w:hint="default"/>
        <w:spacing w:val="-3"/>
        <w:w w:val="99"/>
        <w:lang w:val="vi" w:eastAsia="en-US" w:bidi="ar-SA"/>
      </w:rPr>
    </w:lvl>
    <w:lvl w:ilvl="2">
      <w:start w:val="1"/>
      <w:numFmt w:val="decimal"/>
      <w:lvlText w:val="%1.%2.%3"/>
      <w:lvlJc w:val="left"/>
      <w:pPr>
        <w:ind w:left="833" w:hanging="512"/>
        <w:jc w:val="left"/>
      </w:pPr>
      <w:rPr>
        <w:rFonts w:hint="default"/>
        <w:spacing w:val="-3"/>
        <w:w w:val="99"/>
        <w:lang w:val="vi" w:eastAsia="en-US" w:bidi="ar-SA"/>
      </w:rPr>
    </w:lvl>
    <w:lvl w:ilvl="3">
      <w:start w:val="0"/>
      <w:numFmt w:val="bullet"/>
      <w:lvlText w:val="•"/>
      <w:lvlJc w:val="left"/>
      <w:pPr>
        <w:ind w:left="780" w:hanging="512"/>
      </w:pPr>
      <w:rPr>
        <w:rFonts w:hint="default"/>
        <w:lang w:val="vi" w:eastAsia="en-US" w:bidi="ar-SA"/>
      </w:rPr>
    </w:lvl>
    <w:lvl w:ilvl="4">
      <w:start w:val="0"/>
      <w:numFmt w:val="bullet"/>
      <w:lvlText w:val="•"/>
      <w:lvlJc w:val="left"/>
      <w:pPr>
        <w:ind w:left="840" w:hanging="512"/>
      </w:pPr>
      <w:rPr>
        <w:rFonts w:hint="default"/>
        <w:lang w:val="vi" w:eastAsia="en-US" w:bidi="ar-SA"/>
      </w:rPr>
    </w:lvl>
    <w:lvl w:ilvl="5">
      <w:start w:val="0"/>
      <w:numFmt w:val="bullet"/>
      <w:lvlText w:val="•"/>
      <w:lvlJc w:val="left"/>
      <w:pPr>
        <w:ind w:left="1753" w:hanging="512"/>
      </w:pPr>
      <w:rPr>
        <w:rFonts w:hint="default"/>
        <w:lang w:val="vi" w:eastAsia="en-US" w:bidi="ar-SA"/>
      </w:rPr>
    </w:lvl>
    <w:lvl w:ilvl="6">
      <w:start w:val="0"/>
      <w:numFmt w:val="bullet"/>
      <w:lvlText w:val="•"/>
      <w:lvlJc w:val="left"/>
      <w:pPr>
        <w:ind w:left="2667" w:hanging="512"/>
      </w:pPr>
      <w:rPr>
        <w:rFonts w:hint="default"/>
        <w:lang w:val="vi" w:eastAsia="en-US" w:bidi="ar-SA"/>
      </w:rPr>
    </w:lvl>
    <w:lvl w:ilvl="7">
      <w:start w:val="0"/>
      <w:numFmt w:val="bullet"/>
      <w:lvlText w:val="•"/>
      <w:lvlJc w:val="left"/>
      <w:pPr>
        <w:ind w:left="3581" w:hanging="512"/>
      </w:pPr>
      <w:rPr>
        <w:rFonts w:hint="default"/>
        <w:lang w:val="vi" w:eastAsia="en-US" w:bidi="ar-SA"/>
      </w:rPr>
    </w:lvl>
    <w:lvl w:ilvl="8">
      <w:start w:val="0"/>
      <w:numFmt w:val="bullet"/>
      <w:lvlText w:val="•"/>
      <w:lvlJc w:val="left"/>
      <w:pPr>
        <w:ind w:left="4495" w:hanging="512"/>
      </w:pPr>
      <w:rPr>
        <w:rFonts w:hint="default"/>
        <w:lang w:val="vi" w:eastAsia="en-US" w:bidi="ar-SA"/>
      </w:rPr>
    </w:lvl>
  </w:abstractNum>
  <w:abstractNum w:abstractNumId="12">
    <w:multiLevelType w:val="hybridMultilevel"/>
    <w:lvl w:ilvl="0">
      <w:start w:val="13"/>
      <w:numFmt w:val="decimal"/>
      <w:lvlText w:val="%1"/>
      <w:lvlJc w:val="left"/>
      <w:pPr>
        <w:ind w:left="612" w:hanging="351"/>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1">
      <w:start w:val="1"/>
      <w:numFmt w:val="decimal"/>
      <w:lvlText w:val="%1.%2"/>
      <w:lvlJc w:val="left"/>
      <w:pPr>
        <w:ind w:left="951" w:hanging="468"/>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1"/>
      <w:numFmt w:val="decimal"/>
      <w:lvlText w:val="%1.%2.%3"/>
      <w:lvlJc w:val="left"/>
      <w:pPr>
        <w:ind w:left="1342" w:hanging="644"/>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3">
      <w:start w:val="0"/>
      <w:numFmt w:val="bullet"/>
      <w:lvlText w:val="•"/>
      <w:lvlJc w:val="left"/>
      <w:pPr>
        <w:ind w:left="2522" w:hanging="644"/>
      </w:pPr>
      <w:rPr>
        <w:rFonts w:hint="default"/>
        <w:lang w:val="vi" w:eastAsia="en-US" w:bidi="ar-SA"/>
      </w:rPr>
    </w:lvl>
    <w:lvl w:ilvl="4">
      <w:start w:val="0"/>
      <w:numFmt w:val="bullet"/>
      <w:lvlText w:val="•"/>
      <w:lvlJc w:val="left"/>
      <w:pPr>
        <w:ind w:left="3705" w:hanging="644"/>
      </w:pPr>
      <w:rPr>
        <w:rFonts w:hint="default"/>
        <w:lang w:val="vi" w:eastAsia="en-US" w:bidi="ar-SA"/>
      </w:rPr>
    </w:lvl>
    <w:lvl w:ilvl="5">
      <w:start w:val="0"/>
      <w:numFmt w:val="bullet"/>
      <w:lvlText w:val="•"/>
      <w:lvlJc w:val="left"/>
      <w:pPr>
        <w:ind w:left="4887" w:hanging="644"/>
      </w:pPr>
      <w:rPr>
        <w:rFonts w:hint="default"/>
        <w:lang w:val="vi" w:eastAsia="en-US" w:bidi="ar-SA"/>
      </w:rPr>
    </w:lvl>
    <w:lvl w:ilvl="6">
      <w:start w:val="0"/>
      <w:numFmt w:val="bullet"/>
      <w:lvlText w:val="•"/>
      <w:lvlJc w:val="left"/>
      <w:pPr>
        <w:ind w:left="6070" w:hanging="644"/>
      </w:pPr>
      <w:rPr>
        <w:rFonts w:hint="default"/>
        <w:lang w:val="vi" w:eastAsia="en-US" w:bidi="ar-SA"/>
      </w:rPr>
    </w:lvl>
    <w:lvl w:ilvl="7">
      <w:start w:val="0"/>
      <w:numFmt w:val="bullet"/>
      <w:lvlText w:val="•"/>
      <w:lvlJc w:val="left"/>
      <w:pPr>
        <w:ind w:left="7252" w:hanging="644"/>
      </w:pPr>
      <w:rPr>
        <w:rFonts w:hint="default"/>
        <w:lang w:val="vi" w:eastAsia="en-US" w:bidi="ar-SA"/>
      </w:rPr>
    </w:lvl>
    <w:lvl w:ilvl="8">
      <w:start w:val="0"/>
      <w:numFmt w:val="bullet"/>
      <w:lvlText w:val="•"/>
      <w:lvlJc w:val="left"/>
      <w:pPr>
        <w:ind w:left="8435" w:hanging="644"/>
      </w:pPr>
      <w:rPr>
        <w:rFonts w:hint="default"/>
        <w:lang w:val="vi" w:eastAsia="en-US" w:bidi="ar-SA"/>
      </w:rPr>
    </w:lvl>
  </w:abstractNum>
  <w:abstractNum w:abstractNumId="11">
    <w:multiLevelType w:val="hybridMultilevel"/>
    <w:lvl w:ilvl="0">
      <w:start w:val="12"/>
      <w:numFmt w:val="decimal"/>
      <w:lvlText w:val="%1"/>
      <w:lvlJc w:val="left"/>
      <w:pPr>
        <w:ind w:left="963" w:hanging="471"/>
        <w:jc w:val="left"/>
      </w:pPr>
      <w:rPr>
        <w:rFonts w:hint="default"/>
        <w:lang w:val="vi" w:eastAsia="en-US" w:bidi="ar-SA"/>
      </w:rPr>
    </w:lvl>
    <w:lvl w:ilvl="1">
      <w:start w:val="1"/>
      <w:numFmt w:val="decimal"/>
      <w:lvlText w:val="%1.%2"/>
      <w:lvlJc w:val="left"/>
      <w:pPr>
        <w:ind w:left="963" w:hanging="471"/>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928" w:hanging="471"/>
      </w:pPr>
      <w:rPr>
        <w:rFonts w:hint="default"/>
        <w:lang w:val="vi" w:eastAsia="en-US" w:bidi="ar-SA"/>
      </w:rPr>
    </w:lvl>
    <w:lvl w:ilvl="3">
      <w:start w:val="0"/>
      <w:numFmt w:val="bullet"/>
      <w:lvlText w:val="•"/>
      <w:lvlJc w:val="left"/>
      <w:pPr>
        <w:ind w:left="3912" w:hanging="471"/>
      </w:pPr>
      <w:rPr>
        <w:rFonts w:hint="default"/>
        <w:lang w:val="vi" w:eastAsia="en-US" w:bidi="ar-SA"/>
      </w:rPr>
    </w:lvl>
    <w:lvl w:ilvl="4">
      <w:start w:val="0"/>
      <w:numFmt w:val="bullet"/>
      <w:lvlText w:val="•"/>
      <w:lvlJc w:val="left"/>
      <w:pPr>
        <w:ind w:left="4896" w:hanging="471"/>
      </w:pPr>
      <w:rPr>
        <w:rFonts w:hint="default"/>
        <w:lang w:val="vi" w:eastAsia="en-US" w:bidi="ar-SA"/>
      </w:rPr>
    </w:lvl>
    <w:lvl w:ilvl="5">
      <w:start w:val="0"/>
      <w:numFmt w:val="bullet"/>
      <w:lvlText w:val="•"/>
      <w:lvlJc w:val="left"/>
      <w:pPr>
        <w:ind w:left="5880" w:hanging="471"/>
      </w:pPr>
      <w:rPr>
        <w:rFonts w:hint="default"/>
        <w:lang w:val="vi" w:eastAsia="en-US" w:bidi="ar-SA"/>
      </w:rPr>
    </w:lvl>
    <w:lvl w:ilvl="6">
      <w:start w:val="0"/>
      <w:numFmt w:val="bullet"/>
      <w:lvlText w:val="•"/>
      <w:lvlJc w:val="left"/>
      <w:pPr>
        <w:ind w:left="6864" w:hanging="471"/>
      </w:pPr>
      <w:rPr>
        <w:rFonts w:hint="default"/>
        <w:lang w:val="vi" w:eastAsia="en-US" w:bidi="ar-SA"/>
      </w:rPr>
    </w:lvl>
    <w:lvl w:ilvl="7">
      <w:start w:val="0"/>
      <w:numFmt w:val="bullet"/>
      <w:lvlText w:val="•"/>
      <w:lvlJc w:val="left"/>
      <w:pPr>
        <w:ind w:left="7848" w:hanging="471"/>
      </w:pPr>
      <w:rPr>
        <w:rFonts w:hint="default"/>
        <w:lang w:val="vi" w:eastAsia="en-US" w:bidi="ar-SA"/>
      </w:rPr>
    </w:lvl>
    <w:lvl w:ilvl="8">
      <w:start w:val="0"/>
      <w:numFmt w:val="bullet"/>
      <w:lvlText w:val="•"/>
      <w:lvlJc w:val="left"/>
      <w:pPr>
        <w:ind w:left="8832" w:hanging="471"/>
      </w:pPr>
      <w:rPr>
        <w:rFonts w:hint="default"/>
        <w:lang w:val="vi" w:eastAsia="en-US" w:bidi="ar-SA"/>
      </w:rPr>
    </w:lvl>
  </w:abstractNum>
  <w:abstractNum w:abstractNumId="10">
    <w:multiLevelType w:val="hybridMultilevel"/>
    <w:lvl w:ilvl="0">
      <w:start w:val="11"/>
      <w:numFmt w:val="decimal"/>
      <w:lvlText w:val="%1"/>
      <w:lvlJc w:val="left"/>
      <w:pPr>
        <w:ind w:left="965" w:hanging="473"/>
        <w:jc w:val="left"/>
      </w:pPr>
      <w:rPr>
        <w:rFonts w:hint="default"/>
        <w:lang w:val="vi" w:eastAsia="en-US" w:bidi="ar-SA"/>
      </w:rPr>
    </w:lvl>
    <w:lvl w:ilvl="1">
      <w:start w:val="1"/>
      <w:numFmt w:val="decimal"/>
      <w:lvlText w:val="%1.%2"/>
      <w:lvlJc w:val="left"/>
      <w:pPr>
        <w:ind w:left="965" w:hanging="47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928" w:hanging="473"/>
      </w:pPr>
      <w:rPr>
        <w:rFonts w:hint="default"/>
        <w:lang w:val="vi" w:eastAsia="en-US" w:bidi="ar-SA"/>
      </w:rPr>
    </w:lvl>
    <w:lvl w:ilvl="3">
      <w:start w:val="0"/>
      <w:numFmt w:val="bullet"/>
      <w:lvlText w:val="•"/>
      <w:lvlJc w:val="left"/>
      <w:pPr>
        <w:ind w:left="3912" w:hanging="473"/>
      </w:pPr>
      <w:rPr>
        <w:rFonts w:hint="default"/>
        <w:lang w:val="vi" w:eastAsia="en-US" w:bidi="ar-SA"/>
      </w:rPr>
    </w:lvl>
    <w:lvl w:ilvl="4">
      <w:start w:val="0"/>
      <w:numFmt w:val="bullet"/>
      <w:lvlText w:val="•"/>
      <w:lvlJc w:val="left"/>
      <w:pPr>
        <w:ind w:left="4896" w:hanging="473"/>
      </w:pPr>
      <w:rPr>
        <w:rFonts w:hint="default"/>
        <w:lang w:val="vi" w:eastAsia="en-US" w:bidi="ar-SA"/>
      </w:rPr>
    </w:lvl>
    <w:lvl w:ilvl="5">
      <w:start w:val="0"/>
      <w:numFmt w:val="bullet"/>
      <w:lvlText w:val="•"/>
      <w:lvlJc w:val="left"/>
      <w:pPr>
        <w:ind w:left="5880" w:hanging="473"/>
      </w:pPr>
      <w:rPr>
        <w:rFonts w:hint="default"/>
        <w:lang w:val="vi" w:eastAsia="en-US" w:bidi="ar-SA"/>
      </w:rPr>
    </w:lvl>
    <w:lvl w:ilvl="6">
      <w:start w:val="0"/>
      <w:numFmt w:val="bullet"/>
      <w:lvlText w:val="•"/>
      <w:lvlJc w:val="left"/>
      <w:pPr>
        <w:ind w:left="6864" w:hanging="473"/>
      </w:pPr>
      <w:rPr>
        <w:rFonts w:hint="default"/>
        <w:lang w:val="vi" w:eastAsia="en-US" w:bidi="ar-SA"/>
      </w:rPr>
    </w:lvl>
    <w:lvl w:ilvl="7">
      <w:start w:val="0"/>
      <w:numFmt w:val="bullet"/>
      <w:lvlText w:val="•"/>
      <w:lvlJc w:val="left"/>
      <w:pPr>
        <w:ind w:left="7848" w:hanging="473"/>
      </w:pPr>
      <w:rPr>
        <w:rFonts w:hint="default"/>
        <w:lang w:val="vi" w:eastAsia="en-US" w:bidi="ar-SA"/>
      </w:rPr>
    </w:lvl>
    <w:lvl w:ilvl="8">
      <w:start w:val="0"/>
      <w:numFmt w:val="bullet"/>
      <w:lvlText w:val="•"/>
      <w:lvlJc w:val="left"/>
      <w:pPr>
        <w:ind w:left="8832" w:hanging="473"/>
      </w:pPr>
      <w:rPr>
        <w:rFonts w:hint="default"/>
        <w:lang w:val="vi" w:eastAsia="en-US" w:bidi="ar-SA"/>
      </w:rPr>
    </w:lvl>
  </w:abstractNum>
  <w:abstractNum w:abstractNumId="9">
    <w:multiLevelType w:val="hybridMultilevel"/>
    <w:lvl w:ilvl="0">
      <w:start w:val="10"/>
      <w:numFmt w:val="decimal"/>
      <w:lvlText w:val="%1"/>
      <w:lvlJc w:val="left"/>
      <w:pPr>
        <w:ind w:left="963" w:hanging="471"/>
        <w:jc w:val="left"/>
      </w:pPr>
      <w:rPr>
        <w:rFonts w:hint="default"/>
        <w:lang w:val="vi" w:eastAsia="en-US" w:bidi="ar-SA"/>
      </w:rPr>
    </w:lvl>
    <w:lvl w:ilvl="1">
      <w:start w:val="1"/>
      <w:numFmt w:val="decimal"/>
      <w:lvlText w:val="%1.%2"/>
      <w:lvlJc w:val="left"/>
      <w:pPr>
        <w:ind w:left="963" w:hanging="471"/>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928" w:hanging="471"/>
      </w:pPr>
      <w:rPr>
        <w:rFonts w:hint="default"/>
        <w:lang w:val="vi" w:eastAsia="en-US" w:bidi="ar-SA"/>
      </w:rPr>
    </w:lvl>
    <w:lvl w:ilvl="3">
      <w:start w:val="0"/>
      <w:numFmt w:val="bullet"/>
      <w:lvlText w:val="•"/>
      <w:lvlJc w:val="left"/>
      <w:pPr>
        <w:ind w:left="3912" w:hanging="471"/>
      </w:pPr>
      <w:rPr>
        <w:rFonts w:hint="default"/>
        <w:lang w:val="vi" w:eastAsia="en-US" w:bidi="ar-SA"/>
      </w:rPr>
    </w:lvl>
    <w:lvl w:ilvl="4">
      <w:start w:val="0"/>
      <w:numFmt w:val="bullet"/>
      <w:lvlText w:val="•"/>
      <w:lvlJc w:val="left"/>
      <w:pPr>
        <w:ind w:left="4896" w:hanging="471"/>
      </w:pPr>
      <w:rPr>
        <w:rFonts w:hint="default"/>
        <w:lang w:val="vi" w:eastAsia="en-US" w:bidi="ar-SA"/>
      </w:rPr>
    </w:lvl>
    <w:lvl w:ilvl="5">
      <w:start w:val="0"/>
      <w:numFmt w:val="bullet"/>
      <w:lvlText w:val="•"/>
      <w:lvlJc w:val="left"/>
      <w:pPr>
        <w:ind w:left="5880" w:hanging="471"/>
      </w:pPr>
      <w:rPr>
        <w:rFonts w:hint="default"/>
        <w:lang w:val="vi" w:eastAsia="en-US" w:bidi="ar-SA"/>
      </w:rPr>
    </w:lvl>
    <w:lvl w:ilvl="6">
      <w:start w:val="0"/>
      <w:numFmt w:val="bullet"/>
      <w:lvlText w:val="•"/>
      <w:lvlJc w:val="left"/>
      <w:pPr>
        <w:ind w:left="6864" w:hanging="471"/>
      </w:pPr>
      <w:rPr>
        <w:rFonts w:hint="default"/>
        <w:lang w:val="vi" w:eastAsia="en-US" w:bidi="ar-SA"/>
      </w:rPr>
    </w:lvl>
    <w:lvl w:ilvl="7">
      <w:start w:val="0"/>
      <w:numFmt w:val="bullet"/>
      <w:lvlText w:val="•"/>
      <w:lvlJc w:val="left"/>
      <w:pPr>
        <w:ind w:left="7848" w:hanging="471"/>
      </w:pPr>
      <w:rPr>
        <w:rFonts w:hint="default"/>
        <w:lang w:val="vi" w:eastAsia="en-US" w:bidi="ar-SA"/>
      </w:rPr>
    </w:lvl>
    <w:lvl w:ilvl="8">
      <w:start w:val="0"/>
      <w:numFmt w:val="bullet"/>
      <w:lvlText w:val="•"/>
      <w:lvlJc w:val="left"/>
      <w:pPr>
        <w:ind w:left="8832" w:hanging="471"/>
      </w:pPr>
      <w:rPr>
        <w:rFonts w:hint="default"/>
        <w:lang w:val="vi" w:eastAsia="en-US" w:bidi="ar-SA"/>
      </w:rPr>
    </w:lvl>
  </w:abstractNum>
  <w:abstractNum w:abstractNumId="8">
    <w:multiLevelType w:val="hybridMultilevel"/>
    <w:lvl w:ilvl="0">
      <w:start w:val="9"/>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7">
    <w:multiLevelType w:val="hybridMultilevel"/>
    <w:lvl w:ilvl="0">
      <w:start w:val="8"/>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6">
    <w:multiLevelType w:val="hybridMultilevel"/>
    <w:lvl w:ilvl="0">
      <w:start w:val="7"/>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5">
    <w:multiLevelType w:val="hybridMultilevel"/>
    <w:lvl w:ilvl="0">
      <w:start w:val="6"/>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4">
    <w:multiLevelType w:val="hybridMultilevel"/>
    <w:lvl w:ilvl="0">
      <w:start w:val="5"/>
      <w:numFmt w:val="decimal"/>
      <w:lvlText w:val="%1"/>
      <w:lvlJc w:val="left"/>
      <w:pPr>
        <w:ind w:left="847" w:hanging="356"/>
        <w:jc w:val="left"/>
      </w:pPr>
      <w:rPr>
        <w:rFonts w:hint="default"/>
        <w:lang w:val="vi" w:eastAsia="en-US" w:bidi="ar-SA"/>
      </w:rPr>
    </w:lvl>
    <w:lvl w:ilvl="1">
      <w:start w:val="1"/>
      <w:numFmt w:val="decimal"/>
      <w:lvlText w:val="%1.%2"/>
      <w:lvlJc w:val="left"/>
      <w:pPr>
        <w:ind w:left="847" w:hanging="356"/>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6"/>
      </w:pPr>
      <w:rPr>
        <w:rFonts w:hint="default"/>
        <w:lang w:val="vi" w:eastAsia="en-US" w:bidi="ar-SA"/>
      </w:rPr>
    </w:lvl>
    <w:lvl w:ilvl="3">
      <w:start w:val="0"/>
      <w:numFmt w:val="bullet"/>
      <w:lvlText w:val="•"/>
      <w:lvlJc w:val="left"/>
      <w:pPr>
        <w:ind w:left="3828" w:hanging="356"/>
      </w:pPr>
      <w:rPr>
        <w:rFonts w:hint="default"/>
        <w:lang w:val="vi" w:eastAsia="en-US" w:bidi="ar-SA"/>
      </w:rPr>
    </w:lvl>
    <w:lvl w:ilvl="4">
      <w:start w:val="0"/>
      <w:numFmt w:val="bullet"/>
      <w:lvlText w:val="•"/>
      <w:lvlJc w:val="left"/>
      <w:pPr>
        <w:ind w:left="4824" w:hanging="356"/>
      </w:pPr>
      <w:rPr>
        <w:rFonts w:hint="default"/>
        <w:lang w:val="vi" w:eastAsia="en-US" w:bidi="ar-SA"/>
      </w:rPr>
    </w:lvl>
    <w:lvl w:ilvl="5">
      <w:start w:val="0"/>
      <w:numFmt w:val="bullet"/>
      <w:lvlText w:val="•"/>
      <w:lvlJc w:val="left"/>
      <w:pPr>
        <w:ind w:left="5820" w:hanging="356"/>
      </w:pPr>
      <w:rPr>
        <w:rFonts w:hint="default"/>
        <w:lang w:val="vi" w:eastAsia="en-US" w:bidi="ar-SA"/>
      </w:rPr>
    </w:lvl>
    <w:lvl w:ilvl="6">
      <w:start w:val="0"/>
      <w:numFmt w:val="bullet"/>
      <w:lvlText w:val="•"/>
      <w:lvlJc w:val="left"/>
      <w:pPr>
        <w:ind w:left="6816" w:hanging="356"/>
      </w:pPr>
      <w:rPr>
        <w:rFonts w:hint="default"/>
        <w:lang w:val="vi" w:eastAsia="en-US" w:bidi="ar-SA"/>
      </w:rPr>
    </w:lvl>
    <w:lvl w:ilvl="7">
      <w:start w:val="0"/>
      <w:numFmt w:val="bullet"/>
      <w:lvlText w:val="•"/>
      <w:lvlJc w:val="left"/>
      <w:pPr>
        <w:ind w:left="7812" w:hanging="356"/>
      </w:pPr>
      <w:rPr>
        <w:rFonts w:hint="default"/>
        <w:lang w:val="vi" w:eastAsia="en-US" w:bidi="ar-SA"/>
      </w:rPr>
    </w:lvl>
    <w:lvl w:ilvl="8">
      <w:start w:val="0"/>
      <w:numFmt w:val="bullet"/>
      <w:lvlText w:val="•"/>
      <w:lvlJc w:val="left"/>
      <w:pPr>
        <w:ind w:left="8808" w:hanging="356"/>
      </w:pPr>
      <w:rPr>
        <w:rFonts w:hint="default"/>
        <w:lang w:val="vi" w:eastAsia="en-US" w:bidi="ar-SA"/>
      </w:rPr>
    </w:lvl>
  </w:abstractNum>
  <w:abstractNum w:abstractNumId="3">
    <w:multiLevelType w:val="hybridMultilevel"/>
    <w:lvl w:ilvl="0">
      <w:start w:val="4"/>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2">
    <w:multiLevelType w:val="hybridMultilevel"/>
    <w:lvl w:ilvl="0">
      <w:start w:val="3"/>
      <w:numFmt w:val="decimal"/>
      <w:lvlText w:val="%1"/>
      <w:lvlJc w:val="left"/>
      <w:pPr>
        <w:ind w:left="843" w:hanging="351"/>
        <w:jc w:val="left"/>
      </w:pPr>
      <w:rPr>
        <w:rFonts w:hint="default"/>
        <w:lang w:val="vi" w:eastAsia="en-US" w:bidi="ar-SA"/>
      </w:rPr>
    </w:lvl>
    <w:lvl w:ilvl="1">
      <w:start w:val="1"/>
      <w:numFmt w:val="decimal"/>
      <w:lvlText w:val="%1.%2"/>
      <w:lvlJc w:val="left"/>
      <w:pPr>
        <w:ind w:left="843" w:hanging="351"/>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1"/>
      <w:numFmt w:val="decimal"/>
      <w:lvlText w:val="%1.%2.%3"/>
      <w:lvlJc w:val="left"/>
      <w:pPr>
        <w:ind w:left="1135" w:hanging="528"/>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3">
      <w:start w:val="0"/>
      <w:numFmt w:val="bullet"/>
      <w:lvlText w:val="•"/>
      <w:lvlJc w:val="left"/>
      <w:pPr>
        <w:ind w:left="3286" w:hanging="528"/>
      </w:pPr>
      <w:rPr>
        <w:rFonts w:hint="default"/>
        <w:lang w:val="vi" w:eastAsia="en-US" w:bidi="ar-SA"/>
      </w:rPr>
    </w:lvl>
    <w:lvl w:ilvl="4">
      <w:start w:val="0"/>
      <w:numFmt w:val="bullet"/>
      <w:lvlText w:val="•"/>
      <w:lvlJc w:val="left"/>
      <w:pPr>
        <w:ind w:left="4360" w:hanging="528"/>
      </w:pPr>
      <w:rPr>
        <w:rFonts w:hint="default"/>
        <w:lang w:val="vi" w:eastAsia="en-US" w:bidi="ar-SA"/>
      </w:rPr>
    </w:lvl>
    <w:lvl w:ilvl="5">
      <w:start w:val="0"/>
      <w:numFmt w:val="bullet"/>
      <w:lvlText w:val="•"/>
      <w:lvlJc w:val="left"/>
      <w:pPr>
        <w:ind w:left="5433" w:hanging="528"/>
      </w:pPr>
      <w:rPr>
        <w:rFonts w:hint="default"/>
        <w:lang w:val="vi" w:eastAsia="en-US" w:bidi="ar-SA"/>
      </w:rPr>
    </w:lvl>
    <w:lvl w:ilvl="6">
      <w:start w:val="0"/>
      <w:numFmt w:val="bullet"/>
      <w:lvlText w:val="•"/>
      <w:lvlJc w:val="left"/>
      <w:pPr>
        <w:ind w:left="6506" w:hanging="528"/>
      </w:pPr>
      <w:rPr>
        <w:rFonts w:hint="default"/>
        <w:lang w:val="vi" w:eastAsia="en-US" w:bidi="ar-SA"/>
      </w:rPr>
    </w:lvl>
    <w:lvl w:ilvl="7">
      <w:start w:val="0"/>
      <w:numFmt w:val="bullet"/>
      <w:lvlText w:val="•"/>
      <w:lvlJc w:val="left"/>
      <w:pPr>
        <w:ind w:left="7580" w:hanging="528"/>
      </w:pPr>
      <w:rPr>
        <w:rFonts w:hint="default"/>
        <w:lang w:val="vi" w:eastAsia="en-US" w:bidi="ar-SA"/>
      </w:rPr>
    </w:lvl>
    <w:lvl w:ilvl="8">
      <w:start w:val="0"/>
      <w:numFmt w:val="bullet"/>
      <w:lvlText w:val="•"/>
      <w:lvlJc w:val="left"/>
      <w:pPr>
        <w:ind w:left="8653" w:hanging="528"/>
      </w:pPr>
      <w:rPr>
        <w:rFonts w:hint="default"/>
        <w:lang w:val="vi" w:eastAsia="en-US" w:bidi="ar-SA"/>
      </w:rPr>
    </w:lvl>
  </w:abstractNum>
  <w:abstractNum w:abstractNumId="1">
    <w:multiLevelType w:val="hybridMultilevel"/>
    <w:lvl w:ilvl="0">
      <w:start w:val="2"/>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0">
    <w:multiLevelType w:val="hybridMultilevel"/>
    <w:lvl w:ilvl="0">
      <w:start w:val="1"/>
      <w:numFmt w:val="decimal"/>
      <w:lvlText w:val="%1."/>
      <w:lvlJc w:val="left"/>
      <w:pPr>
        <w:ind w:left="497" w:hanging="236"/>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1">
      <w:start w:val="2"/>
      <w:numFmt w:val="decimal"/>
      <w:lvlText w:val="%1.%2"/>
      <w:lvlJc w:val="left"/>
      <w:pPr>
        <w:ind w:left="843" w:hanging="351"/>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1946" w:hanging="351"/>
      </w:pPr>
      <w:rPr>
        <w:rFonts w:hint="default"/>
        <w:lang w:val="vi" w:eastAsia="en-US" w:bidi="ar-SA"/>
      </w:rPr>
    </w:lvl>
    <w:lvl w:ilvl="3">
      <w:start w:val="0"/>
      <w:numFmt w:val="bullet"/>
      <w:lvlText w:val="•"/>
      <w:lvlJc w:val="left"/>
      <w:pPr>
        <w:ind w:left="3053" w:hanging="351"/>
      </w:pPr>
      <w:rPr>
        <w:rFonts w:hint="default"/>
        <w:lang w:val="vi" w:eastAsia="en-US" w:bidi="ar-SA"/>
      </w:rPr>
    </w:lvl>
    <w:lvl w:ilvl="4">
      <w:start w:val="0"/>
      <w:numFmt w:val="bullet"/>
      <w:lvlText w:val="•"/>
      <w:lvlJc w:val="left"/>
      <w:pPr>
        <w:ind w:left="4160" w:hanging="351"/>
      </w:pPr>
      <w:rPr>
        <w:rFonts w:hint="default"/>
        <w:lang w:val="vi" w:eastAsia="en-US" w:bidi="ar-SA"/>
      </w:rPr>
    </w:lvl>
    <w:lvl w:ilvl="5">
      <w:start w:val="0"/>
      <w:numFmt w:val="bullet"/>
      <w:lvlText w:val="•"/>
      <w:lvlJc w:val="left"/>
      <w:pPr>
        <w:ind w:left="5266" w:hanging="351"/>
      </w:pPr>
      <w:rPr>
        <w:rFonts w:hint="default"/>
        <w:lang w:val="vi" w:eastAsia="en-US" w:bidi="ar-SA"/>
      </w:rPr>
    </w:lvl>
    <w:lvl w:ilvl="6">
      <w:start w:val="0"/>
      <w:numFmt w:val="bullet"/>
      <w:lvlText w:val="•"/>
      <w:lvlJc w:val="left"/>
      <w:pPr>
        <w:ind w:left="6373" w:hanging="351"/>
      </w:pPr>
      <w:rPr>
        <w:rFonts w:hint="default"/>
        <w:lang w:val="vi" w:eastAsia="en-US" w:bidi="ar-SA"/>
      </w:rPr>
    </w:lvl>
    <w:lvl w:ilvl="7">
      <w:start w:val="0"/>
      <w:numFmt w:val="bullet"/>
      <w:lvlText w:val="•"/>
      <w:lvlJc w:val="left"/>
      <w:pPr>
        <w:ind w:left="7480" w:hanging="351"/>
      </w:pPr>
      <w:rPr>
        <w:rFonts w:hint="default"/>
        <w:lang w:val="vi" w:eastAsia="en-US" w:bidi="ar-SA"/>
      </w:rPr>
    </w:lvl>
    <w:lvl w:ilvl="8">
      <w:start w:val="0"/>
      <w:numFmt w:val="bullet"/>
      <w:lvlText w:val="•"/>
      <w:lvlJc w:val="left"/>
      <w:pPr>
        <w:ind w:left="8586" w:hanging="351"/>
      </w:pPr>
      <w:rPr>
        <w:rFonts w:hint="default"/>
        <w:lang w:val="vi" w:eastAsia="en-US" w:bidi="ar-SA"/>
      </w:rPr>
    </w:lvl>
  </w:abstractNum>
  <w:num w:numId="23">
    <w:abstractNumId w:val="22"/>
  </w:num>
  <w:num w:numId="28">
    <w:abstractNumId w:val="27"/>
  </w:num>
  <w:num w:numId="27">
    <w:abstractNumId w:val="26"/>
  </w:num>
  <w:num w:numId="26">
    <w:abstractNumId w:val="25"/>
  </w:num>
  <w:num w:numId="25">
    <w:abstractNumId w:val="24"/>
  </w:num>
  <w:num w:numId="24">
    <w:abstractNumId w:val="23"/>
  </w:num>
  <w:num w:numId="22">
    <w:abstractNumId w:val="21"/>
  </w:num>
  <w:num w:numId="21">
    <w:abstractNumId w:val="20"/>
  </w:num>
  <w:num w:numId="20">
    <w:abstractNumId w:val="19"/>
  </w:num>
  <w:num w:numId="19">
    <w:abstractNumId w:val="18"/>
  </w:num>
  <w:num w:numId="18">
    <w:abstractNumId w:val="17"/>
  </w:num>
  <w:num w:numId="17">
    <w:abstractNumId w:val="16"/>
  </w:num>
  <w:num w:numId="15">
    <w:abstractNumId w:val="14"/>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ind w:left="496" w:hanging="234"/>
    </w:pPr>
    <w:rPr>
      <w:rFonts w:ascii="Times New Roman" w:hAnsi="Times New Roman" w:eastAsia="Times New Roman" w:cs="Times New Roman"/>
      <w:sz w:val="24"/>
      <w:szCs w:val="24"/>
      <w:lang w:val="vi" w:eastAsia="en-US" w:bidi="ar-SA"/>
    </w:rPr>
  </w:style>
  <w:style w:styleId="TOC2" w:type="paragraph">
    <w:name w:val="TOC 2"/>
    <w:basedOn w:val="Normal"/>
    <w:uiPriority w:val="1"/>
    <w:qFormat/>
    <w:pPr>
      <w:ind w:left="843" w:hanging="466"/>
    </w:pPr>
    <w:rPr>
      <w:rFonts w:ascii="Times New Roman" w:hAnsi="Times New Roman" w:eastAsia="Times New Roman" w:cs="Times New Roman"/>
      <w:sz w:val="24"/>
      <w:szCs w:val="24"/>
      <w:lang w:val="vi" w:eastAsia="en-US" w:bidi="ar-SA"/>
    </w:rPr>
  </w:style>
  <w:style w:styleId="TOC3" w:type="paragraph">
    <w:name w:val="TOC 3"/>
    <w:basedOn w:val="Normal"/>
    <w:uiPriority w:val="1"/>
    <w:qFormat/>
    <w:pPr>
      <w:ind w:left="1130" w:hanging="523"/>
    </w:pPr>
    <w:rPr>
      <w:rFonts w:ascii="Times New Roman" w:hAnsi="Times New Roman" w:eastAsia="Times New Roman" w:cs="Times New Roman"/>
      <w:sz w:val="24"/>
      <w:szCs w:val="24"/>
      <w:lang w:val="vi" w:eastAsia="en-US" w:bidi="ar-SA"/>
    </w:rPr>
  </w:style>
  <w:style w:styleId="TOC4" w:type="paragraph">
    <w:name w:val="TOC 4"/>
    <w:basedOn w:val="Normal"/>
    <w:uiPriority w:val="1"/>
    <w:qFormat/>
    <w:pPr>
      <w:ind w:left="1339" w:hanging="640"/>
    </w:pPr>
    <w:rPr>
      <w:rFonts w:ascii="Times New Roman" w:hAnsi="Times New Roman" w:eastAsia="Times New Roman" w:cs="Times New Roman"/>
      <w:sz w:val="24"/>
      <w:szCs w:val="24"/>
      <w:lang w:val="vi" w:eastAsia="en-US" w:bidi="ar-SA"/>
    </w:rPr>
  </w:style>
  <w:style w:styleId="BodyText" w:type="paragraph">
    <w:name w:val="Body Text"/>
    <w:basedOn w:val="Normal"/>
    <w:uiPriority w:val="1"/>
    <w:qFormat/>
    <w:pPr>
      <w:ind w:left="262"/>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262"/>
      <w:outlineLvl w:val="1"/>
    </w:pPr>
    <w:rPr>
      <w:rFonts w:ascii="Times New Roman" w:hAnsi="Times New Roman" w:eastAsia="Times New Roman" w:cs="Times New Roman"/>
      <w:b/>
      <w:bCs/>
      <w:sz w:val="32"/>
      <w:szCs w:val="32"/>
      <w:lang w:val="vi" w:eastAsia="en-US" w:bidi="ar-SA"/>
    </w:rPr>
  </w:style>
  <w:style w:styleId="Heading2" w:type="paragraph">
    <w:name w:val="Heading 2"/>
    <w:basedOn w:val="Normal"/>
    <w:uiPriority w:val="1"/>
    <w:qFormat/>
    <w:pPr>
      <w:spacing w:line="296" w:lineRule="exact"/>
      <w:ind w:left="770" w:hanging="508"/>
      <w:jc w:val="both"/>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spacing w:before="20"/>
      <w:ind w:left="20"/>
      <w:outlineLvl w:val="3"/>
    </w:pPr>
    <w:rPr>
      <w:rFonts w:ascii="Times New Roman" w:hAnsi="Times New Roman" w:eastAsia="Times New Roman" w:cs="Times New Roman"/>
      <w:b/>
      <w:bCs/>
      <w:sz w:val="24"/>
      <w:szCs w:val="24"/>
      <w:lang w:val="vi" w:eastAsia="en-US" w:bidi="ar-SA"/>
    </w:rPr>
  </w:style>
  <w:style w:styleId="ListParagraph" w:type="paragraph">
    <w:name w:val="List Paragraph"/>
    <w:basedOn w:val="Normal"/>
    <w:uiPriority w:val="1"/>
    <w:qFormat/>
    <w:pPr>
      <w:ind w:left="843" w:hanging="351"/>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6" w:lineRule="exac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hydronship.net/" TargetMode="External"/><Relationship Id="rId8" Type="http://schemas.openxmlformats.org/officeDocument/2006/relationships/hyperlink" Target="mailto:vftim@rambler.ru" TargetMode="External"/><Relationship Id="rId9" Type="http://schemas.openxmlformats.org/officeDocument/2006/relationships/hyperlink" Target="mailto:lequovan@yahoo.com" TargetMode="External"/><Relationship Id="rId10" Type="http://schemas.openxmlformats.org/officeDocument/2006/relationships/hyperlink" Target="mailto:freeship_plus@land.ru"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5.jpeg"/><Relationship Id="rId14" Type="http://schemas.openxmlformats.org/officeDocument/2006/relationships/image" Target="media/image3.jpeg"/><Relationship Id="rId15" Type="http://schemas.openxmlformats.org/officeDocument/2006/relationships/image" Target="media/image6.png"/><Relationship Id="rId16" Type="http://schemas.openxmlformats.org/officeDocument/2006/relationships/image" Target="media/image7.jpe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4.pn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jpeg"/><Relationship Id="rId29" Type="http://schemas.openxmlformats.org/officeDocument/2006/relationships/header" Target="header3.xml"/><Relationship Id="rId30" Type="http://schemas.openxmlformats.org/officeDocument/2006/relationships/footer" Target="footer3.xml"/><Relationship Id="rId31" Type="http://schemas.openxmlformats.org/officeDocument/2006/relationships/image" Target="media/image17.png"/><Relationship Id="rId32" Type="http://schemas.openxmlformats.org/officeDocument/2006/relationships/hyperlink" Target="http://www.carlsondesign.com/hulls.zip" TargetMode="External"/><Relationship Id="rId33" Type="http://schemas.openxmlformats.org/officeDocument/2006/relationships/image" Target="media/image18.jpeg"/><Relationship Id="rId34" Type="http://schemas.openxmlformats.org/officeDocument/2006/relationships/image" Target="media/image19.jpeg"/><Relationship Id="rId35" Type="http://schemas.openxmlformats.org/officeDocument/2006/relationships/image" Target="media/image20.jpeg"/><Relationship Id="rId36" Type="http://schemas.openxmlformats.org/officeDocument/2006/relationships/image" Target="media/image21.jpeg"/><Relationship Id="rId37" Type="http://schemas.openxmlformats.org/officeDocument/2006/relationships/hyperlink" Target="http://www.epoxy-resins.co.uk/Carene/carene.htm" TargetMode="External"/><Relationship Id="rId38" Type="http://schemas.openxmlformats.org/officeDocument/2006/relationships/hyperlink" Target="http://www.bergen.org/ATC/Course/InfoTech/VRML_FAQ.html" TargetMode="External"/><Relationship Id="rId39" Type="http://schemas.openxmlformats.org/officeDocument/2006/relationships/hyperlink" Target="http://trap.mtview.ca.us/" TargetMode="External"/><Relationship Id="rId40" Type="http://schemas.openxmlformats.org/officeDocument/2006/relationships/hyperlink" Target="http://www.polycad.co.uk/downloads.htm" TargetMode="External"/><Relationship Id="rId41" Type="http://schemas.openxmlformats.org/officeDocument/2006/relationships/image" Target="media/image22.jpeg"/><Relationship Id="rId42" Type="http://schemas.openxmlformats.org/officeDocument/2006/relationships/hyperlink" Target="http://www.fileformat.info/format/wavefrontobj/" TargetMode="External"/><Relationship Id="rId43" Type="http://schemas.openxmlformats.org/officeDocument/2006/relationships/image" Target="media/image23.jpeg"/><Relationship Id="rId44" Type="http://schemas.openxmlformats.org/officeDocument/2006/relationships/hyperlink" Target="http://www.cyberiad.net/michlet.htm" TargetMode="External"/><Relationship Id="rId45" Type="http://schemas.openxmlformats.org/officeDocument/2006/relationships/hyperlink" Target="http://www.naval-architecture.co.uk/" TargetMode="External"/><Relationship Id="rId46" Type="http://schemas.openxmlformats.org/officeDocument/2006/relationships/image" Target="media/image24.jpeg"/><Relationship Id="rId47" Type="http://schemas.openxmlformats.org/officeDocument/2006/relationships/image" Target="media/image25.jpeg"/><Relationship Id="rId48" Type="http://schemas.openxmlformats.org/officeDocument/2006/relationships/image" Target="media/image26.jpeg"/><Relationship Id="rId49" Type="http://schemas.openxmlformats.org/officeDocument/2006/relationships/image" Target="media/image27.jpeg"/><Relationship Id="rId50" Type="http://schemas.openxmlformats.org/officeDocument/2006/relationships/image" Target="media/image28.jpeg"/><Relationship Id="rId51" Type="http://schemas.openxmlformats.org/officeDocument/2006/relationships/image" Target="media/image29.jpeg"/><Relationship Id="rId52" Type="http://schemas.openxmlformats.org/officeDocument/2006/relationships/image" Target="media/image30.jpeg"/><Relationship Id="rId53" Type="http://schemas.openxmlformats.org/officeDocument/2006/relationships/image" Target="media/image31.jpeg"/><Relationship Id="rId54" Type="http://schemas.openxmlformats.org/officeDocument/2006/relationships/image" Target="media/image32.jpeg"/><Relationship Id="rId55" Type="http://schemas.openxmlformats.org/officeDocument/2006/relationships/image" Target="media/image33.jpeg"/><Relationship Id="rId56" Type="http://schemas.openxmlformats.org/officeDocument/2006/relationships/image" Target="media/image34.jpeg"/><Relationship Id="rId57" Type="http://schemas.openxmlformats.org/officeDocument/2006/relationships/image" Target="media/image35.jpeg"/><Relationship Id="rId58" Type="http://schemas.openxmlformats.org/officeDocument/2006/relationships/image" Target="media/image36.jpeg"/><Relationship Id="rId59" Type="http://schemas.openxmlformats.org/officeDocument/2006/relationships/image" Target="media/image37.jpeg"/><Relationship Id="rId60" Type="http://schemas.openxmlformats.org/officeDocument/2006/relationships/image" Target="media/image38.jpeg"/><Relationship Id="rId61" Type="http://schemas.openxmlformats.org/officeDocument/2006/relationships/image" Target="media/image39.jpeg"/><Relationship Id="rId62" Type="http://schemas.openxmlformats.org/officeDocument/2006/relationships/image" Target="media/image40.jpeg"/><Relationship Id="rId63" Type="http://schemas.openxmlformats.org/officeDocument/2006/relationships/image" Target="media/image41.jpeg"/><Relationship Id="rId64" Type="http://schemas.openxmlformats.org/officeDocument/2006/relationships/image" Target="media/image42.jpeg"/><Relationship Id="rId65" Type="http://schemas.openxmlformats.org/officeDocument/2006/relationships/image" Target="media/image43.jpeg"/><Relationship Id="rId66" Type="http://schemas.openxmlformats.org/officeDocument/2006/relationships/image" Target="media/image44.jpeg"/><Relationship Id="rId67" Type="http://schemas.openxmlformats.org/officeDocument/2006/relationships/image" Target="media/image45.jpeg"/><Relationship Id="rId68" Type="http://schemas.openxmlformats.org/officeDocument/2006/relationships/image" Target="media/image46.jpeg"/><Relationship Id="rId69" Type="http://schemas.openxmlformats.org/officeDocument/2006/relationships/image" Target="media/image47.jpeg"/><Relationship Id="rId70" Type="http://schemas.openxmlformats.org/officeDocument/2006/relationships/image" Target="media/image48.jpeg"/><Relationship Id="rId71" Type="http://schemas.openxmlformats.org/officeDocument/2006/relationships/image" Target="media/image49.jpeg"/><Relationship Id="rId72" Type="http://schemas.openxmlformats.org/officeDocument/2006/relationships/image" Target="media/image50.jpeg"/><Relationship Id="rId73" Type="http://schemas.openxmlformats.org/officeDocument/2006/relationships/image" Target="media/image51.jpeg"/><Relationship Id="rId74" Type="http://schemas.openxmlformats.org/officeDocument/2006/relationships/image" Target="media/image52.jpeg"/><Relationship Id="rId75" Type="http://schemas.openxmlformats.org/officeDocument/2006/relationships/image" Target="media/image53.jpeg"/><Relationship Id="rId76" Type="http://schemas.openxmlformats.org/officeDocument/2006/relationships/image" Target="media/image54.jpeg"/><Relationship Id="rId77" Type="http://schemas.openxmlformats.org/officeDocument/2006/relationships/image" Target="media/image55.jpeg"/><Relationship Id="rId78" Type="http://schemas.openxmlformats.org/officeDocument/2006/relationships/image" Target="media/image56.jpeg"/><Relationship Id="rId79" Type="http://schemas.openxmlformats.org/officeDocument/2006/relationships/image" Target="media/image57.jpeg"/><Relationship Id="rId80" Type="http://schemas.openxmlformats.org/officeDocument/2006/relationships/image" Target="media/image58.jpeg"/><Relationship Id="rId81" Type="http://schemas.openxmlformats.org/officeDocument/2006/relationships/image" Target="media/image59.jpeg"/><Relationship Id="rId82" Type="http://schemas.openxmlformats.org/officeDocument/2006/relationships/image" Target="media/image60.jpeg"/><Relationship Id="rId83" Type="http://schemas.openxmlformats.org/officeDocument/2006/relationships/hyperlink" Target="http://www.greenval.com/jwinters.html" TargetMode="External"/><Relationship Id="rId84" Type="http://schemas.openxmlformats.org/officeDocument/2006/relationships/hyperlink" Target="http://www.marinerkayaks.com/mkhtml/downloads.htm" TargetMode="External"/><Relationship Id="rId85" Type="http://schemas.openxmlformats.org/officeDocument/2006/relationships/image" Target="media/image61.jpeg"/><Relationship Id="rId86" Type="http://schemas.openxmlformats.org/officeDocument/2006/relationships/image" Target="media/image62.jpeg"/><Relationship Id="rId87" Type="http://schemas.openxmlformats.org/officeDocument/2006/relationships/image" Target="media/image63.jpeg"/><Relationship Id="rId88" Type="http://schemas.openxmlformats.org/officeDocument/2006/relationships/image" Target="media/image64.png"/><Relationship Id="rId8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Sveta</dc:creator>
  <dcterms:created xsi:type="dcterms:W3CDTF">2026-02-04T03:19:32Z</dcterms:created>
  <dcterms:modified xsi:type="dcterms:W3CDTF">2026-02-04T03:19:32Z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2010-11-29T00:00:00Z</vt:filetime>
  </property>
  <property fmtid="{D5CDD505-2E9C-101B-9397-08002B2CF9AE}" pid="3" name="Creator">
    <vt:lpwstr>www.freepdfconvert.com         </vt:lpwstr>
  </property>
  <property fmtid="{D5CDD505-2E9C-101B-9397-08002B2CF9AE}" pid="4" name="LastSaved">
    <vt:filetime>2026-02-04T00:00:00Z</vt:filetime>
  </property>
  <property fmtid="{D5CDD505-2E9C-101B-9397-08002B2CF9AE}" pid="5" name="Producer">
    <vt:lpwstr>http://www.freepdfconvert.com</vt:lpwstr>
  </property>
</Properties>
</file>