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CBCA" w14:textId="77777777" w:rsidR="00D72278" w:rsidRDefault="00D72278">
      <w:pPr>
        <w:jc w:val="center"/>
        <w:rPr>
          <w:sz w:val="24"/>
          <w:szCs w:val="24"/>
        </w:rPr>
      </w:pPr>
    </w:p>
    <w:p w14:paraId="1F3CD98D" w14:textId="2D686712" w:rsidR="008005A9" w:rsidRDefault="00D72278">
      <w:pPr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663AB3" w:rsidRPr="00663AB3">
        <w:rPr>
          <w:b/>
          <w:bCs/>
          <w:sz w:val="24"/>
          <w:szCs w:val="24"/>
        </w:rPr>
        <w:t xml:space="preserve">LICENSING AND </w:t>
      </w:r>
      <w:r w:rsidRPr="00663AB3">
        <w:rPr>
          <w:b/>
          <w:bCs/>
          <w:sz w:val="24"/>
          <w:szCs w:val="24"/>
        </w:rPr>
        <w:t>MAINTENANCE</w:t>
      </w:r>
      <w:r w:rsidR="00663AB3">
        <w:rPr>
          <w:b/>
          <w:bCs/>
          <w:sz w:val="24"/>
          <w:szCs w:val="24"/>
        </w:rPr>
        <w:t xml:space="preserve"> </w:t>
      </w:r>
      <w:r w:rsidRPr="00663AB3">
        <w:rPr>
          <w:b/>
          <w:bCs/>
          <w:sz w:val="24"/>
          <w:szCs w:val="24"/>
        </w:rPr>
        <w:t>AGREEMENT</w:t>
      </w:r>
    </w:p>
    <w:p w14:paraId="54935649" w14:textId="77777777" w:rsidR="006A596E" w:rsidRPr="00663AB3" w:rsidRDefault="006A596E">
      <w:pPr>
        <w:jc w:val="center"/>
        <w:rPr>
          <w:b/>
          <w:bCs/>
          <w:sz w:val="24"/>
          <w:szCs w:val="24"/>
        </w:rPr>
      </w:pPr>
    </w:p>
    <w:p w14:paraId="313B9594" w14:textId="77777777" w:rsidR="00D72278" w:rsidRDefault="00D72278" w:rsidP="00663AB3">
      <w:pPr>
        <w:jc w:val="both"/>
        <w:rPr>
          <w:sz w:val="24"/>
          <w:szCs w:val="24"/>
        </w:rPr>
      </w:pPr>
    </w:p>
    <w:p w14:paraId="20405402" w14:textId="52C32EEC" w:rsidR="00D72278" w:rsidRPr="00C07168" w:rsidRDefault="00D72278" w:rsidP="005A44CF">
      <w:pPr>
        <w:pStyle w:val="BodyText"/>
        <w:jc w:val="both"/>
        <w:rPr>
          <w:sz w:val="24"/>
        </w:rPr>
      </w:pPr>
      <w:r w:rsidRPr="00C07168">
        <w:rPr>
          <w:sz w:val="24"/>
        </w:rPr>
        <w:t xml:space="preserve">This </w:t>
      </w:r>
      <w:r w:rsidR="00663AB3" w:rsidRPr="00C07168">
        <w:rPr>
          <w:sz w:val="24"/>
        </w:rPr>
        <w:t xml:space="preserve">Licensing and </w:t>
      </w:r>
      <w:r w:rsidRPr="00C07168">
        <w:rPr>
          <w:sz w:val="24"/>
        </w:rPr>
        <w:t xml:space="preserve">Maintenance Agreement is entered into between the </w:t>
      </w:r>
      <w:r w:rsidR="00ED7B3E" w:rsidRPr="00C07168">
        <w:rPr>
          <w:b/>
          <w:bCs/>
          <w:sz w:val="24"/>
        </w:rPr>
        <w:t>Markman Group</w:t>
      </w:r>
      <w:r w:rsidR="00487C9F" w:rsidRPr="00C07168">
        <w:rPr>
          <w:b/>
          <w:bCs/>
          <w:sz w:val="24"/>
        </w:rPr>
        <w:t xml:space="preserve"> LLC</w:t>
      </w:r>
      <w:r w:rsidRPr="00C07168">
        <w:rPr>
          <w:sz w:val="24"/>
        </w:rPr>
        <w:t xml:space="preserve">, and </w:t>
      </w:r>
      <w:r w:rsidR="00663AB3" w:rsidRPr="00C07168">
        <w:rPr>
          <w:b/>
          <w:bCs/>
          <w:sz w:val="24"/>
        </w:rPr>
        <w:t>LAUREL AG &amp; WATER, LLC</w:t>
      </w:r>
      <w:r w:rsidR="00E73A1A" w:rsidRPr="00C07168">
        <w:rPr>
          <w:sz w:val="24"/>
        </w:rPr>
        <w:t xml:space="preserve">. </w:t>
      </w:r>
      <w:r w:rsidR="00DC0A4A" w:rsidRPr="00C07168">
        <w:rPr>
          <w:sz w:val="24"/>
        </w:rPr>
        <w:t xml:space="preserve">This Agreement outlines the terms and conditions for the licensing, maintenance and support of the </w:t>
      </w:r>
      <w:r w:rsidR="00AA4AB9" w:rsidRPr="00C07168">
        <w:rPr>
          <w:sz w:val="24"/>
        </w:rPr>
        <w:t>Laurel AG Web Applica</w:t>
      </w:r>
      <w:r w:rsidR="00876540" w:rsidRPr="00C07168">
        <w:rPr>
          <w:sz w:val="24"/>
        </w:rPr>
        <w:t>tion Platform. This document defines the scope of services, responsibilities, and associated costs.</w:t>
      </w:r>
    </w:p>
    <w:p w14:paraId="5DD6B554" w14:textId="77777777" w:rsidR="007B0624" w:rsidRPr="00C07168" w:rsidRDefault="007B0624" w:rsidP="005A44CF">
      <w:pPr>
        <w:pStyle w:val="BodyText"/>
        <w:jc w:val="both"/>
        <w:rPr>
          <w:sz w:val="24"/>
        </w:rPr>
      </w:pPr>
    </w:p>
    <w:p w14:paraId="78BD51A3" w14:textId="19D2FD82" w:rsidR="007B0624" w:rsidRPr="00C07168" w:rsidRDefault="007B0624" w:rsidP="005A44CF">
      <w:pPr>
        <w:numPr>
          <w:ilvl w:val="0"/>
          <w:numId w:val="1"/>
        </w:numPr>
        <w:tabs>
          <w:tab w:val="left" w:pos="360"/>
        </w:tabs>
        <w:jc w:val="both"/>
        <w:rPr>
          <w:b/>
          <w:bCs/>
          <w:sz w:val="24"/>
          <w:szCs w:val="24"/>
        </w:rPr>
      </w:pPr>
      <w:r w:rsidRPr="00C07168">
        <w:rPr>
          <w:b/>
          <w:bCs/>
          <w:sz w:val="24"/>
          <w:szCs w:val="24"/>
        </w:rPr>
        <w:t>Scope of Services</w:t>
      </w:r>
    </w:p>
    <w:p w14:paraId="758AEB25" w14:textId="0C513157" w:rsidR="00A373B3" w:rsidRPr="00A373B3" w:rsidRDefault="00A373B3" w:rsidP="005A44CF">
      <w:p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C07168">
        <w:rPr>
          <w:sz w:val="24"/>
          <w:szCs w:val="24"/>
          <w:lang w:eastAsia="es-ES"/>
        </w:rPr>
        <w:t xml:space="preserve">This SOW covers the following services related to the </w:t>
      </w:r>
      <w:r w:rsidRPr="00C07168">
        <w:rPr>
          <w:sz w:val="24"/>
        </w:rPr>
        <w:t>Laurel AG Web Application</w:t>
      </w:r>
      <w:r>
        <w:rPr>
          <w:sz w:val="24"/>
        </w:rPr>
        <w:t xml:space="preserve"> Platform</w:t>
      </w:r>
      <w:r>
        <w:rPr>
          <w:sz w:val="24"/>
          <w:szCs w:val="24"/>
          <w:lang w:eastAsia="es-ES"/>
        </w:rPr>
        <w:t xml:space="preserve">: </w:t>
      </w:r>
    </w:p>
    <w:p w14:paraId="6D6BD6B6" w14:textId="268CB61C" w:rsidR="00A373B3" w:rsidRPr="00A373B3" w:rsidRDefault="00A373B3" w:rsidP="005A44CF">
      <w:pPr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A373B3">
        <w:rPr>
          <w:b/>
          <w:bCs/>
          <w:sz w:val="24"/>
          <w:szCs w:val="24"/>
          <w:lang w:eastAsia="es-ES"/>
        </w:rPr>
        <w:t>Licensing:</w:t>
      </w:r>
      <w:r w:rsidRPr="00A373B3">
        <w:rPr>
          <w:sz w:val="24"/>
          <w:szCs w:val="24"/>
          <w:lang w:eastAsia="es-ES"/>
        </w:rPr>
        <w:t xml:space="preserve"> Provisioning and management of the platform license</w:t>
      </w:r>
      <w:r w:rsidR="001C0EAD">
        <w:rPr>
          <w:sz w:val="24"/>
          <w:szCs w:val="24"/>
          <w:lang w:eastAsia="es-ES"/>
        </w:rPr>
        <w:t xml:space="preserve"> and applications built on it</w:t>
      </w:r>
      <w:r w:rsidRPr="00A373B3">
        <w:rPr>
          <w:sz w:val="24"/>
          <w:szCs w:val="24"/>
          <w:lang w:eastAsia="es-ES"/>
        </w:rPr>
        <w:t>.</w:t>
      </w:r>
    </w:p>
    <w:p w14:paraId="5D18F016" w14:textId="77777777" w:rsidR="00A373B3" w:rsidRPr="00A373B3" w:rsidRDefault="00A373B3" w:rsidP="005A44CF">
      <w:pPr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A373B3">
        <w:rPr>
          <w:b/>
          <w:bCs/>
          <w:sz w:val="24"/>
          <w:szCs w:val="24"/>
          <w:lang w:eastAsia="es-ES"/>
        </w:rPr>
        <w:t>Maintenance:</w:t>
      </w:r>
      <w:r w:rsidRPr="00A373B3">
        <w:rPr>
          <w:sz w:val="24"/>
          <w:szCs w:val="24"/>
          <w:lang w:eastAsia="es-ES"/>
        </w:rPr>
        <w:t xml:space="preserve"> Routine maintenance, including server upkeep, security patches, bug fixes, and performance optimization.</w:t>
      </w:r>
    </w:p>
    <w:p w14:paraId="725D487A" w14:textId="7813B52A" w:rsidR="007B0624" w:rsidRDefault="00A373B3" w:rsidP="005A44CF">
      <w:pPr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A373B3">
        <w:rPr>
          <w:b/>
          <w:bCs/>
          <w:sz w:val="24"/>
          <w:szCs w:val="24"/>
          <w:lang w:eastAsia="es-ES"/>
        </w:rPr>
        <w:t>Support:</w:t>
      </w:r>
      <w:r w:rsidRPr="00A373B3">
        <w:rPr>
          <w:sz w:val="24"/>
          <w:szCs w:val="24"/>
          <w:lang w:eastAsia="es-ES"/>
        </w:rPr>
        <w:t xml:space="preserve"> Technical support for platform-related issues, including troubleshooting, issue resolution, and general platform guidance.</w:t>
      </w:r>
    </w:p>
    <w:p w14:paraId="7F339308" w14:textId="55579A37" w:rsidR="00802741" w:rsidRDefault="00711817" w:rsidP="00802741">
      <w:pPr>
        <w:autoSpaceDE/>
        <w:autoSpaceDN/>
        <w:spacing w:before="100" w:beforeAutospacing="1" w:after="100" w:afterAutospacing="1"/>
        <w:jc w:val="both"/>
        <w:rPr>
          <w:sz w:val="24"/>
          <w:szCs w:val="24"/>
          <w:lang w:eastAsia="es-ES"/>
        </w:rPr>
      </w:pPr>
      <w:r w:rsidRPr="00C47892">
        <w:rPr>
          <w:b/>
          <w:bCs/>
          <w:sz w:val="24"/>
          <w:szCs w:val="24"/>
          <w:lang w:eastAsia="es-ES"/>
        </w:rPr>
        <w:t>Note:</w:t>
      </w:r>
      <w:r>
        <w:rPr>
          <w:sz w:val="24"/>
          <w:szCs w:val="24"/>
          <w:lang w:eastAsia="es-ES"/>
        </w:rPr>
        <w:t xml:space="preserve"> A</w:t>
      </w:r>
      <w:r w:rsidRPr="00802741">
        <w:rPr>
          <w:sz w:val="24"/>
          <w:szCs w:val="24"/>
          <w:lang w:eastAsia="es-ES"/>
        </w:rPr>
        <w:t>ny change requests for new features, modifications to existing functionality, or custom development are explicitly out of scope</w:t>
      </w:r>
      <w:r>
        <w:rPr>
          <w:sz w:val="24"/>
          <w:szCs w:val="24"/>
          <w:lang w:eastAsia="es-ES"/>
        </w:rPr>
        <w:t xml:space="preserve"> </w:t>
      </w:r>
      <w:r w:rsidRPr="00802741">
        <w:rPr>
          <w:sz w:val="24"/>
          <w:szCs w:val="24"/>
          <w:lang w:eastAsia="es-ES"/>
        </w:rPr>
        <w:t>for this SOW and will require a separate agreement.</w:t>
      </w:r>
    </w:p>
    <w:p w14:paraId="7A417B27" w14:textId="77777777" w:rsidR="00D72278" w:rsidRDefault="00D72278">
      <w:pPr>
        <w:rPr>
          <w:sz w:val="24"/>
          <w:szCs w:val="24"/>
        </w:rPr>
      </w:pPr>
    </w:p>
    <w:p w14:paraId="2E528A4C" w14:textId="46658660" w:rsidR="008A2EA7" w:rsidRDefault="001C0EAD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Platform</w:t>
      </w:r>
      <w:r w:rsidR="005A44CF">
        <w:rPr>
          <w:b/>
          <w:bCs/>
          <w:sz w:val="24"/>
          <w:szCs w:val="24"/>
        </w:rPr>
        <w:t xml:space="preserve"> and Applications</w:t>
      </w:r>
      <w:r>
        <w:rPr>
          <w:b/>
          <w:bCs/>
          <w:sz w:val="24"/>
          <w:szCs w:val="24"/>
        </w:rPr>
        <w:t xml:space="preserve"> Licensing </w:t>
      </w:r>
    </w:p>
    <w:p w14:paraId="794D223F" w14:textId="77777777" w:rsidR="008A2EA7" w:rsidRPr="008A2EA7" w:rsidRDefault="008A2EA7" w:rsidP="008A2EA7">
      <w:pPr>
        <w:ind w:left="360"/>
        <w:rPr>
          <w:sz w:val="24"/>
          <w:szCs w:val="24"/>
        </w:rPr>
      </w:pPr>
    </w:p>
    <w:p w14:paraId="64F0493A" w14:textId="379D5554" w:rsidR="005A44CF" w:rsidRPr="00C07168" w:rsidRDefault="005A44CF" w:rsidP="00347347">
      <w:pPr>
        <w:pStyle w:val="ListParagraph"/>
        <w:numPr>
          <w:ilvl w:val="0"/>
          <w:numId w:val="35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r w:rsidRPr="00C07168">
        <w:rPr>
          <w:rFonts w:ascii="Times New Roman" w:eastAsia="Times New Roman" w:hAnsi="Times New Roman" w:cs="Times New Roman"/>
          <w:b/>
          <w:bCs/>
          <w:lang w:eastAsia="es-ES"/>
        </w:rPr>
        <w:t xml:space="preserve">LAUREL AG &amp; </w:t>
      </w:r>
      <w:proofErr w:type="gramStart"/>
      <w:r w:rsidRPr="00C07168">
        <w:rPr>
          <w:rFonts w:ascii="Times New Roman" w:eastAsia="Times New Roman" w:hAnsi="Times New Roman" w:cs="Times New Roman"/>
          <w:b/>
          <w:bCs/>
          <w:lang w:eastAsia="es-ES"/>
        </w:rPr>
        <w:t>WATER,</w:t>
      </w:r>
      <w:proofErr w:type="gramEnd"/>
      <w:r w:rsidRPr="00C07168">
        <w:rPr>
          <w:rFonts w:ascii="Times New Roman" w:eastAsia="Times New Roman" w:hAnsi="Times New Roman" w:cs="Times New Roman"/>
          <w:b/>
          <w:bCs/>
          <w:lang w:eastAsia="es-ES"/>
        </w:rPr>
        <w:t xml:space="preserve"> LLC</w:t>
      </w:r>
      <w:r w:rsidRPr="00C07168">
        <w:rPr>
          <w:rFonts w:ascii="Times New Roman" w:eastAsia="Times New Roman" w:hAnsi="Times New Roman" w:cs="Times New Roman"/>
          <w:lang w:eastAsia="es-ES"/>
        </w:rPr>
        <w:t xml:space="preserve"> will be granted a license to utilize the Laurel AG Web Application Platform.</w:t>
      </w:r>
    </w:p>
    <w:p w14:paraId="71361D52" w14:textId="77777777" w:rsidR="005A44CF" w:rsidRPr="00C07168" w:rsidRDefault="005A44CF" w:rsidP="00347347">
      <w:pPr>
        <w:pStyle w:val="ListParagraph"/>
        <w:numPr>
          <w:ilvl w:val="0"/>
          <w:numId w:val="35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r w:rsidRPr="00C07168">
        <w:rPr>
          <w:rFonts w:ascii="Times New Roman" w:eastAsia="Times New Roman" w:hAnsi="Times New Roman" w:cs="Times New Roman"/>
          <w:lang w:eastAsia="es-ES"/>
        </w:rPr>
        <w:t>The base license covers the core platform functionality and infrastructure.</w:t>
      </w:r>
    </w:p>
    <w:p w14:paraId="680E6724" w14:textId="5AFB76A4" w:rsidR="0060702F" w:rsidRPr="00C07168" w:rsidRDefault="005A44CF" w:rsidP="00347347">
      <w:pPr>
        <w:pStyle w:val="ListParagraph"/>
        <w:numPr>
          <w:ilvl w:val="0"/>
          <w:numId w:val="35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proofErr w:type="gramStart"/>
      <w:r w:rsidRPr="00C07168">
        <w:rPr>
          <w:rFonts w:ascii="Times New Roman" w:eastAsia="Times New Roman" w:hAnsi="Times New Roman" w:cs="Times New Roman"/>
          <w:lang w:eastAsia="es-ES"/>
        </w:rPr>
        <w:t>The base</w:t>
      </w:r>
      <w:proofErr w:type="gramEnd"/>
      <w:r w:rsidRPr="00C07168">
        <w:rPr>
          <w:rFonts w:ascii="Times New Roman" w:eastAsia="Times New Roman" w:hAnsi="Times New Roman" w:cs="Times New Roman"/>
          <w:lang w:eastAsia="es-ES"/>
        </w:rPr>
        <w:t xml:space="preserve"> platform licensing and maintenance will cost $</w:t>
      </w:r>
      <w:r w:rsidR="00442871" w:rsidRPr="00C07168">
        <w:rPr>
          <w:rFonts w:ascii="Times New Roman" w:eastAsia="Times New Roman" w:hAnsi="Times New Roman" w:cs="Times New Roman"/>
          <w:lang w:eastAsia="es-ES"/>
        </w:rPr>
        <w:t>5</w:t>
      </w:r>
      <w:r w:rsidRPr="00C07168">
        <w:rPr>
          <w:rFonts w:ascii="Times New Roman" w:eastAsia="Times New Roman" w:hAnsi="Times New Roman" w:cs="Times New Roman"/>
          <w:lang w:eastAsia="es-ES"/>
        </w:rPr>
        <w:t>,000 USD per month.</w:t>
      </w:r>
    </w:p>
    <w:p w14:paraId="2E261E33" w14:textId="77777777" w:rsidR="005A44CF" w:rsidRPr="00C07168" w:rsidRDefault="005A44CF" w:rsidP="005A44CF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693F6820" w14:textId="435141CC" w:rsidR="004305F5" w:rsidRPr="00C07168" w:rsidRDefault="004305F5" w:rsidP="004305F5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 w:rsidRPr="00C07168">
        <w:rPr>
          <w:b/>
          <w:bCs/>
          <w:sz w:val="24"/>
          <w:szCs w:val="24"/>
        </w:rPr>
        <w:t>Application Licensing and Deployment</w:t>
      </w:r>
    </w:p>
    <w:p w14:paraId="197D0377" w14:textId="77777777" w:rsidR="004305F5" w:rsidRPr="00C07168" w:rsidRDefault="004305F5" w:rsidP="004305F5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408A8E48" w14:textId="74ACDD48" w:rsidR="004305F5" w:rsidRPr="00C07168" w:rsidRDefault="004305F5" w:rsidP="00347347">
      <w:pPr>
        <w:pStyle w:val="ListParagraph"/>
        <w:numPr>
          <w:ilvl w:val="0"/>
          <w:numId w:val="36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r w:rsidRPr="00C07168">
        <w:rPr>
          <w:rFonts w:ascii="Times New Roman" w:eastAsia="Times New Roman" w:hAnsi="Times New Roman" w:cs="Times New Roman"/>
          <w:lang w:eastAsia="es-ES"/>
        </w:rPr>
        <w:t>The first application developed and deployed on the Laurel AG Web Application Platform is included at no additional cost.</w:t>
      </w:r>
    </w:p>
    <w:p w14:paraId="5ECF250A" w14:textId="5AAE5C16" w:rsidR="00A90E55" w:rsidRPr="004C1F54" w:rsidRDefault="004305F5" w:rsidP="004C1F54">
      <w:pPr>
        <w:pStyle w:val="ListParagraph"/>
        <w:numPr>
          <w:ilvl w:val="0"/>
          <w:numId w:val="36"/>
        </w:numPr>
        <w:tabs>
          <w:tab w:val="left" w:pos="360"/>
        </w:tabs>
        <w:spacing w:before="100" w:beforeAutospacing="1" w:after="100" w:afterAutospacing="1"/>
        <w:contextualSpacing w:val="0"/>
        <w:rPr>
          <w:rFonts w:ascii="Times New Roman" w:eastAsia="Times New Roman" w:hAnsi="Times New Roman" w:cs="Times New Roman"/>
          <w:lang w:eastAsia="es-ES"/>
        </w:rPr>
      </w:pPr>
      <w:r w:rsidRPr="00C07168">
        <w:rPr>
          <w:rFonts w:ascii="Times New Roman" w:eastAsia="Times New Roman" w:hAnsi="Times New Roman" w:cs="Times New Roman"/>
          <w:lang w:eastAsia="es-ES"/>
        </w:rPr>
        <w:t xml:space="preserve">Each subsequent application deployed on the </w:t>
      </w:r>
      <w:r w:rsidR="003F2ED8" w:rsidRPr="00C07168">
        <w:rPr>
          <w:rFonts w:ascii="Times New Roman" w:eastAsia="Times New Roman" w:hAnsi="Times New Roman" w:cs="Times New Roman"/>
          <w:lang w:eastAsia="es-ES"/>
        </w:rPr>
        <w:t xml:space="preserve">Laurel AG Web Application Platform </w:t>
      </w:r>
      <w:r w:rsidRPr="00C07168">
        <w:rPr>
          <w:rFonts w:ascii="Times New Roman" w:eastAsia="Times New Roman" w:hAnsi="Times New Roman" w:cs="Times New Roman"/>
          <w:lang w:eastAsia="es-ES"/>
        </w:rPr>
        <w:t>will incur a monthly licensing and maintenance fee of $1,000 USD</w:t>
      </w:r>
      <w:r w:rsidRPr="004305F5">
        <w:rPr>
          <w:rFonts w:ascii="Times New Roman" w:eastAsia="Times New Roman" w:hAnsi="Times New Roman" w:cs="Times New Roman"/>
          <w:lang w:eastAsia="es-ES"/>
        </w:rPr>
        <w:t>.</w:t>
      </w:r>
    </w:p>
    <w:p w14:paraId="0B244544" w14:textId="77777777" w:rsidR="00A90E55" w:rsidRDefault="00A90E55" w:rsidP="004305F5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3D1E7FA7" w14:textId="393E19FB" w:rsidR="00D72278" w:rsidRDefault="00D72278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Maintenance Services</w:t>
      </w:r>
    </w:p>
    <w:p w14:paraId="56140681" w14:textId="77777777" w:rsidR="00D72278" w:rsidRDefault="00D72278">
      <w:pPr>
        <w:rPr>
          <w:b/>
          <w:bCs/>
          <w:sz w:val="24"/>
          <w:szCs w:val="24"/>
        </w:rPr>
      </w:pPr>
    </w:p>
    <w:p w14:paraId="53616763" w14:textId="3EFA9F26" w:rsidR="005C26F6" w:rsidRDefault="00D72278" w:rsidP="005C26F6">
      <w:pPr>
        <w:pStyle w:val="BodyTextIndent3"/>
        <w:rPr>
          <w:sz w:val="24"/>
        </w:rPr>
      </w:pPr>
      <w:r>
        <w:rPr>
          <w:sz w:val="24"/>
        </w:rPr>
        <w:t xml:space="preserve">In </w:t>
      </w:r>
      <w:r w:rsidRPr="00C07168">
        <w:rPr>
          <w:sz w:val="24"/>
        </w:rPr>
        <w:t xml:space="preserve">accordance with the terms of this </w:t>
      </w:r>
      <w:r w:rsidR="00663AB3" w:rsidRPr="00C07168">
        <w:rPr>
          <w:sz w:val="24"/>
        </w:rPr>
        <w:t xml:space="preserve">Licensing and </w:t>
      </w:r>
      <w:r w:rsidRPr="00C07168">
        <w:rPr>
          <w:sz w:val="24"/>
        </w:rPr>
        <w:t xml:space="preserve">Maintenance Agreement, the </w:t>
      </w:r>
      <w:r w:rsidR="00ED7B3E" w:rsidRPr="00C07168">
        <w:rPr>
          <w:b/>
          <w:bCs/>
          <w:sz w:val="24"/>
        </w:rPr>
        <w:t>Markman Group</w:t>
      </w:r>
      <w:r w:rsidR="00487C9F" w:rsidRPr="00C07168">
        <w:rPr>
          <w:b/>
          <w:bCs/>
          <w:sz w:val="24"/>
        </w:rPr>
        <w:t xml:space="preserve"> LLC</w:t>
      </w:r>
      <w:r w:rsidRPr="00C07168">
        <w:rPr>
          <w:sz w:val="24"/>
        </w:rPr>
        <w:t xml:space="preserve"> will furnish the support</w:t>
      </w:r>
      <w:r w:rsidR="00FD26F3" w:rsidRPr="00C07168">
        <w:rPr>
          <w:sz w:val="24"/>
        </w:rPr>
        <w:t xml:space="preserve"> and/</w:t>
      </w:r>
      <w:r w:rsidRPr="00C07168">
        <w:rPr>
          <w:sz w:val="24"/>
        </w:rPr>
        <w:t xml:space="preserve">or error-correction services identified for the </w:t>
      </w:r>
      <w:r w:rsidR="00FD26F3" w:rsidRPr="00C07168">
        <w:rPr>
          <w:sz w:val="24"/>
        </w:rPr>
        <w:t>cloud infrastructure hosting the</w:t>
      </w:r>
      <w:r w:rsidR="00B827FB" w:rsidRPr="00C07168">
        <w:rPr>
          <w:sz w:val="24"/>
        </w:rPr>
        <w:t xml:space="preserve"> </w:t>
      </w:r>
      <w:r w:rsidR="00964738" w:rsidRPr="00C07168">
        <w:rPr>
          <w:sz w:val="24"/>
        </w:rPr>
        <w:t>Laurel AG Web Application</w:t>
      </w:r>
      <w:r w:rsidR="00964738" w:rsidRPr="00964738">
        <w:rPr>
          <w:sz w:val="24"/>
        </w:rPr>
        <w:t xml:space="preserve"> Platform</w:t>
      </w:r>
    </w:p>
    <w:p w14:paraId="4CB5C01B" w14:textId="77777777" w:rsidR="005C26F6" w:rsidRDefault="005C26F6" w:rsidP="005C26F6">
      <w:pPr>
        <w:pStyle w:val="BodyTextIndent3"/>
        <w:rPr>
          <w:sz w:val="24"/>
        </w:rPr>
      </w:pPr>
    </w:p>
    <w:p w14:paraId="17719502" w14:textId="0747C8DE" w:rsidR="005C26F6" w:rsidRPr="00B610F1" w:rsidRDefault="005C26F6" w:rsidP="006A596E">
      <w:pPr>
        <w:pStyle w:val="BodyTextIndent3"/>
        <w:numPr>
          <w:ilvl w:val="0"/>
          <w:numId w:val="19"/>
        </w:numPr>
        <w:rPr>
          <w:b/>
          <w:bCs/>
          <w:sz w:val="24"/>
        </w:rPr>
      </w:pPr>
      <w:r w:rsidRPr="00B610F1">
        <w:rPr>
          <w:b/>
          <w:bCs/>
          <w:sz w:val="24"/>
        </w:rPr>
        <w:t>Maintenance Services</w:t>
      </w:r>
      <w:r w:rsidR="00B610F1" w:rsidRPr="00B610F1">
        <w:rPr>
          <w:b/>
          <w:bCs/>
          <w:sz w:val="24"/>
        </w:rPr>
        <w:t>:</w:t>
      </w:r>
    </w:p>
    <w:p w14:paraId="357BB7CC" w14:textId="77777777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Regular server maintenance and monitoring.</w:t>
      </w:r>
    </w:p>
    <w:p w14:paraId="6646E573" w14:textId="77777777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Security patch application and updates.</w:t>
      </w:r>
    </w:p>
    <w:p w14:paraId="48DD4C89" w14:textId="77777777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Bug fixes and platform updates.</w:t>
      </w:r>
    </w:p>
    <w:p w14:paraId="6CCE02DA" w14:textId="77777777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Performance optimization and monitoring.</w:t>
      </w:r>
    </w:p>
    <w:p w14:paraId="3650524B" w14:textId="75B1BF8E" w:rsidR="00D423FB" w:rsidRPr="00D423FB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Database maintenance and backups</w:t>
      </w:r>
      <w:r w:rsidR="00B27CB5">
        <w:rPr>
          <w:sz w:val="24"/>
        </w:rPr>
        <w:t>.</w:t>
      </w:r>
    </w:p>
    <w:p w14:paraId="1E1C0790" w14:textId="4271CCB4" w:rsidR="005C26F6" w:rsidRDefault="00D423FB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D423FB">
        <w:rPr>
          <w:sz w:val="24"/>
        </w:rPr>
        <w:t>Platform uptime monitoring.</w:t>
      </w:r>
    </w:p>
    <w:p w14:paraId="18E921E7" w14:textId="77777777" w:rsidR="006A596E" w:rsidRDefault="006A596E" w:rsidP="006A596E">
      <w:pPr>
        <w:pStyle w:val="BodyTextIndent3"/>
        <w:rPr>
          <w:sz w:val="24"/>
        </w:rPr>
      </w:pPr>
    </w:p>
    <w:p w14:paraId="4FAB687B" w14:textId="11B45556" w:rsidR="006A596E" w:rsidRPr="006A596E" w:rsidRDefault="006A596E" w:rsidP="006A596E">
      <w:pPr>
        <w:pStyle w:val="ListParagraph"/>
        <w:numPr>
          <w:ilvl w:val="0"/>
          <w:numId w:val="19"/>
        </w:numPr>
        <w:spacing w:after="120"/>
        <w:jc w:val="both"/>
        <w:rPr>
          <w:b/>
          <w:bCs/>
        </w:rPr>
      </w:pPr>
      <w:r w:rsidRPr="00B610F1">
        <w:rPr>
          <w:rFonts w:ascii="Times New Roman" w:hAnsi="Times New Roman" w:cs="Times New Roman"/>
          <w:b/>
          <w:bCs/>
        </w:rPr>
        <w:t>Maintenance Window:</w:t>
      </w:r>
      <w:r w:rsidRPr="006A596E">
        <w:rPr>
          <w:rFonts w:ascii="Times New Roman" w:hAnsi="Times New Roman" w:cs="Times New Roman"/>
          <w:b/>
          <w:bCs/>
        </w:rPr>
        <w:t xml:space="preserve"> </w:t>
      </w:r>
      <w:r w:rsidRPr="006A596E">
        <w:rPr>
          <w:rFonts w:ascii="Times New Roman" w:hAnsi="Times New Roman" w:cs="Times New Roman"/>
        </w:rPr>
        <w:t>Routine maintenance is typically performed during off-peak hours to minimize service disruption. Advanced notice will be provided for any scheduled maintenance that may impact service availability</w:t>
      </w:r>
      <w:r w:rsidRPr="006A596E">
        <w:t>.</w:t>
      </w:r>
    </w:p>
    <w:p w14:paraId="45C75880" w14:textId="77777777" w:rsidR="005C26F6" w:rsidRDefault="005C26F6" w:rsidP="005C26F6">
      <w:pPr>
        <w:pStyle w:val="BodyTextIndent3"/>
        <w:rPr>
          <w:sz w:val="24"/>
        </w:rPr>
      </w:pPr>
    </w:p>
    <w:p w14:paraId="1520D393" w14:textId="31DFD4CF" w:rsidR="00D72278" w:rsidRPr="00B27CB5" w:rsidRDefault="00B27CB5" w:rsidP="00B27CB5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 w:rsidRPr="00B27CB5">
        <w:rPr>
          <w:b/>
          <w:bCs/>
          <w:sz w:val="24"/>
          <w:szCs w:val="24"/>
        </w:rPr>
        <w:t xml:space="preserve">Support Services </w:t>
      </w:r>
    </w:p>
    <w:p w14:paraId="2EC6AFA2" w14:textId="77777777" w:rsidR="00B27CB5" w:rsidRDefault="00B27CB5">
      <w:pPr>
        <w:pStyle w:val="BodyTextIndent"/>
        <w:rPr>
          <w:sz w:val="24"/>
        </w:rPr>
      </w:pPr>
    </w:p>
    <w:p w14:paraId="603B599B" w14:textId="77777777" w:rsidR="00A91DB3" w:rsidRDefault="00A91DB3" w:rsidP="00A91DB3">
      <w:pPr>
        <w:pStyle w:val="BodyTextIndent3"/>
        <w:numPr>
          <w:ilvl w:val="0"/>
          <w:numId w:val="39"/>
        </w:numPr>
        <w:rPr>
          <w:b/>
          <w:bCs/>
          <w:sz w:val="24"/>
        </w:rPr>
      </w:pPr>
      <w:r w:rsidRPr="00A91DB3">
        <w:rPr>
          <w:b/>
          <w:bCs/>
          <w:sz w:val="24"/>
        </w:rPr>
        <w:t>Support Services:</w:t>
      </w:r>
    </w:p>
    <w:p w14:paraId="4783E0A5" w14:textId="11E02D6D" w:rsidR="002B6BE8" w:rsidRPr="00A91DB3" w:rsidRDefault="002B6BE8" w:rsidP="00A91DB3">
      <w:pPr>
        <w:pStyle w:val="BodyTextIndent3"/>
        <w:numPr>
          <w:ilvl w:val="0"/>
          <w:numId w:val="18"/>
        </w:numPr>
        <w:rPr>
          <w:b/>
          <w:bCs/>
          <w:sz w:val="24"/>
        </w:rPr>
      </w:pPr>
      <w:r w:rsidRPr="00A91DB3">
        <w:rPr>
          <w:sz w:val="24"/>
        </w:rPr>
        <w:t>Technical support via email and a designated support portal</w:t>
      </w:r>
      <w:r w:rsidR="006A596E" w:rsidRPr="00A91DB3">
        <w:rPr>
          <w:sz w:val="24"/>
        </w:rPr>
        <w:t xml:space="preserve">: </w:t>
      </w:r>
      <w:commentRangeStart w:id="0"/>
      <w:commentRangeStart w:id="1"/>
      <w:r w:rsidR="006A596E" w:rsidRPr="00A91DB3">
        <w:rPr>
          <w:sz w:val="24"/>
        </w:rPr>
        <w:fldChar w:fldCharType="begin"/>
      </w:r>
      <w:r w:rsidR="006A596E" w:rsidRPr="00A91DB3">
        <w:rPr>
          <w:sz w:val="24"/>
        </w:rPr>
        <w:instrText>HYPERLINK "mailto:support@markmanassociates.com" \t "_blank"</w:instrText>
      </w:r>
      <w:r w:rsidR="006A596E" w:rsidRPr="00A91DB3">
        <w:rPr>
          <w:sz w:val="24"/>
        </w:rPr>
      </w:r>
      <w:r w:rsidR="006A596E" w:rsidRPr="00A91DB3">
        <w:rPr>
          <w:sz w:val="24"/>
        </w:rPr>
        <w:fldChar w:fldCharType="separate"/>
      </w:r>
      <w:r w:rsidR="006A596E" w:rsidRPr="00A91DB3">
        <w:rPr>
          <w:sz w:val="24"/>
        </w:rPr>
        <w:t>support@markmanassociates.com</w:t>
      </w:r>
      <w:r w:rsidR="006A596E" w:rsidRPr="00A91DB3">
        <w:rPr>
          <w:sz w:val="24"/>
        </w:rPr>
        <w:fldChar w:fldCharType="end"/>
      </w:r>
      <w:commentRangeEnd w:id="0"/>
      <w:r w:rsidR="00AD7CFE" w:rsidRPr="00A91DB3">
        <w:rPr>
          <w:sz w:val="24"/>
        </w:rPr>
        <w:commentReference w:id="0"/>
      </w:r>
      <w:commentRangeEnd w:id="1"/>
      <w:r w:rsidRPr="00A91DB3">
        <w:rPr>
          <w:sz w:val="24"/>
        </w:rPr>
        <w:commentReference w:id="1"/>
      </w:r>
      <w:r w:rsidR="006A596E" w:rsidRPr="00A91DB3">
        <w:rPr>
          <w:sz w:val="24"/>
        </w:rPr>
        <w:t> </w:t>
      </w:r>
    </w:p>
    <w:p w14:paraId="294DE579" w14:textId="77777777" w:rsidR="002B6BE8" w:rsidRPr="002B6BE8" w:rsidRDefault="002B6BE8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2B6BE8">
        <w:rPr>
          <w:sz w:val="24"/>
        </w:rPr>
        <w:t>Issue diagnosis and troubleshooting.</w:t>
      </w:r>
    </w:p>
    <w:p w14:paraId="2C690A08" w14:textId="77777777" w:rsidR="002B6BE8" w:rsidRDefault="002B6BE8" w:rsidP="00A91DB3">
      <w:pPr>
        <w:pStyle w:val="BodyTextIndent3"/>
        <w:numPr>
          <w:ilvl w:val="0"/>
          <w:numId w:val="37"/>
        </w:numPr>
        <w:rPr>
          <w:sz w:val="24"/>
        </w:rPr>
      </w:pPr>
      <w:r w:rsidRPr="002B6BE8">
        <w:rPr>
          <w:sz w:val="24"/>
        </w:rPr>
        <w:t>Resolution of platform-related issues.</w:t>
      </w:r>
    </w:p>
    <w:p w14:paraId="7AB95A28" w14:textId="77777777" w:rsidR="00AD09E6" w:rsidRDefault="00AD09E6" w:rsidP="00AD09E6">
      <w:pPr>
        <w:pStyle w:val="BodyTextIndent3"/>
        <w:rPr>
          <w:sz w:val="24"/>
        </w:rPr>
      </w:pPr>
    </w:p>
    <w:p w14:paraId="3497A0CE" w14:textId="0180EE6B" w:rsidR="00326815" w:rsidRPr="00705004" w:rsidRDefault="00AD09E6" w:rsidP="00705004">
      <w:pPr>
        <w:pStyle w:val="BodyTextIndent3"/>
        <w:numPr>
          <w:ilvl w:val="0"/>
          <w:numId w:val="39"/>
        </w:numPr>
        <w:spacing w:after="120"/>
        <w:ind w:left="714" w:hanging="357"/>
        <w:rPr>
          <w:b/>
          <w:bCs/>
          <w:sz w:val="24"/>
        </w:rPr>
      </w:pPr>
      <w:r w:rsidRPr="00326815">
        <w:rPr>
          <w:b/>
          <w:bCs/>
          <w:sz w:val="24"/>
        </w:rPr>
        <w:t>Timeliness of Incident Resolution</w:t>
      </w:r>
    </w:p>
    <w:p w14:paraId="0D44FFF2" w14:textId="77777777" w:rsidR="00594E2B" w:rsidRDefault="00AD09E6" w:rsidP="00AD7CFE">
      <w:pPr>
        <w:pStyle w:val="BodyTextIndent3"/>
        <w:ind w:left="720"/>
        <w:jc w:val="both"/>
        <w:rPr>
          <w:sz w:val="24"/>
        </w:rPr>
      </w:pPr>
      <w:r w:rsidRPr="00AD09E6">
        <w:rPr>
          <w:sz w:val="24"/>
        </w:rPr>
        <w:t xml:space="preserve">The </w:t>
      </w:r>
      <w:r w:rsidRPr="00AD09E6">
        <w:rPr>
          <w:b/>
          <w:bCs/>
          <w:sz w:val="24"/>
        </w:rPr>
        <w:t>Markman Group LLC</w:t>
      </w:r>
      <w:r w:rsidRPr="00AD09E6">
        <w:rPr>
          <w:sz w:val="24"/>
        </w:rPr>
        <w:t xml:space="preserve"> shall </w:t>
      </w:r>
      <w:proofErr w:type="gramStart"/>
      <w:r w:rsidRPr="00AD09E6">
        <w:rPr>
          <w:sz w:val="24"/>
        </w:rPr>
        <w:t>use</w:t>
      </w:r>
      <w:proofErr w:type="gramEnd"/>
      <w:r w:rsidRPr="00AD09E6">
        <w:rPr>
          <w:sz w:val="24"/>
        </w:rPr>
        <w:t xml:space="preserve"> </w:t>
      </w:r>
      <w:r w:rsidRPr="00C07168">
        <w:rPr>
          <w:sz w:val="24"/>
        </w:rPr>
        <w:t xml:space="preserve">reasonable </w:t>
      </w:r>
      <w:proofErr w:type="gramStart"/>
      <w:r w:rsidRPr="00C07168">
        <w:rPr>
          <w:sz w:val="24"/>
        </w:rPr>
        <w:t>effort</w:t>
      </w:r>
      <w:proofErr w:type="gramEnd"/>
      <w:r w:rsidRPr="00C07168">
        <w:rPr>
          <w:sz w:val="24"/>
        </w:rPr>
        <w:t xml:space="preserve"> to provide modifications or additions to correct errors in the </w:t>
      </w:r>
      <w:r w:rsidR="00594E2B" w:rsidRPr="00C07168">
        <w:rPr>
          <w:sz w:val="24"/>
        </w:rPr>
        <w:t>Laurel AG Web Application</w:t>
      </w:r>
      <w:r w:rsidR="00594E2B" w:rsidRPr="00594E2B">
        <w:rPr>
          <w:sz w:val="24"/>
        </w:rPr>
        <w:t xml:space="preserve"> Platform</w:t>
      </w:r>
      <w:r w:rsidRPr="00AD09E6">
        <w:rPr>
          <w:sz w:val="24"/>
        </w:rPr>
        <w:t xml:space="preserve"> reported by </w:t>
      </w:r>
      <w:r w:rsidR="00AD7CFE" w:rsidRPr="00663AB3">
        <w:rPr>
          <w:b/>
          <w:bCs/>
          <w:sz w:val="24"/>
        </w:rPr>
        <w:t>LAUREL AG &amp; WATER, LLC</w:t>
      </w:r>
      <w:r w:rsidRPr="00AD09E6">
        <w:rPr>
          <w:sz w:val="24"/>
        </w:rPr>
        <w:t xml:space="preserve">. </w:t>
      </w:r>
    </w:p>
    <w:p w14:paraId="5CC82275" w14:textId="77777777" w:rsidR="00594E2B" w:rsidRDefault="00594E2B" w:rsidP="00AD7CFE">
      <w:pPr>
        <w:pStyle w:val="BodyTextIndent3"/>
        <w:ind w:left="720"/>
        <w:jc w:val="both"/>
        <w:rPr>
          <w:sz w:val="24"/>
        </w:rPr>
      </w:pPr>
    </w:p>
    <w:p w14:paraId="119730DB" w14:textId="65C518A4" w:rsidR="00AD09E6" w:rsidRPr="00AD09E6" w:rsidRDefault="00AD09E6" w:rsidP="00AD7CFE">
      <w:pPr>
        <w:pStyle w:val="BodyTextIndent3"/>
        <w:ind w:left="720"/>
        <w:jc w:val="both"/>
        <w:rPr>
          <w:sz w:val="24"/>
        </w:rPr>
      </w:pPr>
      <w:r w:rsidRPr="00AD09E6">
        <w:rPr>
          <w:sz w:val="24"/>
        </w:rPr>
        <w:t xml:space="preserve">Upon receipt of notice of an error, the </w:t>
      </w:r>
      <w:r w:rsidRPr="00AD09E6">
        <w:rPr>
          <w:b/>
          <w:bCs/>
          <w:sz w:val="24"/>
        </w:rPr>
        <w:t>Markman Group LLC</w:t>
      </w:r>
      <w:r w:rsidRPr="00AD09E6">
        <w:rPr>
          <w:sz w:val="24"/>
        </w:rPr>
        <w:t xml:space="preserve"> will assign a priority level as determined by </w:t>
      </w:r>
      <w:r w:rsidR="00AD7CFE" w:rsidRPr="00663AB3">
        <w:rPr>
          <w:b/>
          <w:bCs/>
          <w:sz w:val="24"/>
        </w:rPr>
        <w:t>LAUREL AG &amp; WATER, LLC</w:t>
      </w:r>
      <w:r w:rsidRPr="00AD09E6">
        <w:rPr>
          <w:sz w:val="24"/>
        </w:rPr>
        <w:t xml:space="preserve"> to the error according to the following criteria:</w:t>
      </w:r>
    </w:p>
    <w:p w14:paraId="7039F854" w14:textId="77777777" w:rsidR="00AD09E6" w:rsidRPr="0066335C" w:rsidRDefault="00AD09E6" w:rsidP="00AD09E6">
      <w:pPr>
        <w:pStyle w:val="BodyTextIndent"/>
        <w:ind w:left="0" w:firstLine="0"/>
        <w:rPr>
          <w:sz w:val="24"/>
        </w:rPr>
      </w:pPr>
    </w:p>
    <w:p w14:paraId="7AF8A63F" w14:textId="15E9353A" w:rsidR="00AD09E6" w:rsidRPr="00C07168" w:rsidRDefault="00AD09E6" w:rsidP="00594E2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94E2B">
        <w:rPr>
          <w:rFonts w:ascii="Times New Roman" w:hAnsi="Times New Roman" w:cs="Times New Roman"/>
          <w:b/>
          <w:bCs/>
        </w:rPr>
        <w:t>Priority A</w:t>
      </w:r>
      <w:r w:rsidRPr="00594E2B">
        <w:rPr>
          <w:rFonts w:ascii="Times New Roman" w:hAnsi="Times New Roman" w:cs="Times New Roman"/>
        </w:rPr>
        <w:t xml:space="preserve"> – An error that results in</w:t>
      </w:r>
      <w:r w:rsidR="00594E2B">
        <w:rPr>
          <w:rFonts w:ascii="Times New Roman" w:hAnsi="Times New Roman" w:cs="Times New Roman"/>
        </w:rPr>
        <w:t xml:space="preserve"> the</w:t>
      </w:r>
      <w:r w:rsidRPr="00594E2B">
        <w:rPr>
          <w:rFonts w:ascii="Times New Roman" w:hAnsi="Times New Roman" w:cs="Times New Roman"/>
        </w:rPr>
        <w:t xml:space="preserve"> </w:t>
      </w:r>
      <w:r w:rsidR="00594E2B" w:rsidRPr="00C07168">
        <w:rPr>
          <w:rFonts w:ascii="Times New Roman" w:eastAsia="Times New Roman" w:hAnsi="Times New Roman" w:cs="Times New Roman"/>
          <w:lang w:eastAsia="es-ES"/>
        </w:rPr>
        <w:t>Laurel AG Web Application Platform</w:t>
      </w:r>
      <w:r w:rsidR="00594E2B" w:rsidRPr="00C07168">
        <w:rPr>
          <w:rFonts w:ascii="Times New Roman" w:hAnsi="Times New Roman" w:cs="Times New Roman"/>
        </w:rPr>
        <w:t xml:space="preserve"> </w:t>
      </w:r>
      <w:r w:rsidRPr="00C07168">
        <w:rPr>
          <w:rFonts w:ascii="Times New Roman" w:hAnsi="Times New Roman" w:cs="Times New Roman"/>
        </w:rPr>
        <w:t>being substantially or completely nonfunctional or inoperative.</w:t>
      </w:r>
    </w:p>
    <w:p w14:paraId="300EC948" w14:textId="50FD086A" w:rsidR="00AD09E6" w:rsidRPr="00594E2B" w:rsidRDefault="00AD09E6" w:rsidP="00594E2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07168">
        <w:rPr>
          <w:rFonts w:ascii="Times New Roman" w:hAnsi="Times New Roman" w:cs="Times New Roman"/>
          <w:b/>
          <w:bCs/>
        </w:rPr>
        <w:t>Priority B</w:t>
      </w:r>
      <w:r w:rsidRPr="00C07168">
        <w:rPr>
          <w:rFonts w:ascii="Times New Roman" w:hAnsi="Times New Roman" w:cs="Times New Roman"/>
        </w:rPr>
        <w:t xml:space="preserve"> – An error that results in the </w:t>
      </w:r>
      <w:r w:rsidR="00594E2B" w:rsidRPr="00C07168">
        <w:rPr>
          <w:rFonts w:ascii="Times New Roman" w:eastAsia="Times New Roman" w:hAnsi="Times New Roman" w:cs="Times New Roman"/>
          <w:lang w:eastAsia="es-ES"/>
        </w:rPr>
        <w:t>Laurel AG Web Application Platform</w:t>
      </w:r>
      <w:r w:rsidRPr="00C07168">
        <w:rPr>
          <w:rFonts w:ascii="Times New Roman" w:hAnsi="Times New Roman" w:cs="Times New Roman"/>
        </w:rPr>
        <w:t xml:space="preserve"> operating or performing other than as represented in the Documentation, but which does not have a material adverse impact</w:t>
      </w:r>
      <w:r w:rsidRPr="00594E2B">
        <w:rPr>
          <w:rFonts w:ascii="Times New Roman" w:hAnsi="Times New Roman" w:cs="Times New Roman"/>
        </w:rPr>
        <w:t xml:space="preserve"> on the performance of the software.</w:t>
      </w:r>
    </w:p>
    <w:p w14:paraId="424C9584" w14:textId="77777777" w:rsidR="00AD09E6" w:rsidRDefault="00AD09E6" w:rsidP="00AD09E6">
      <w:pPr>
        <w:rPr>
          <w:b/>
          <w:bCs/>
          <w:sz w:val="24"/>
          <w:szCs w:val="24"/>
        </w:rPr>
      </w:pPr>
    </w:p>
    <w:p w14:paraId="0E86F485" w14:textId="596F3F20" w:rsidR="00AD09E6" w:rsidRDefault="00AD09E6" w:rsidP="007A2300">
      <w:pPr>
        <w:pStyle w:val="BodyTextIndent"/>
        <w:ind w:left="720" w:firstLine="0"/>
        <w:jc w:val="both"/>
        <w:rPr>
          <w:b/>
          <w:bCs/>
          <w:sz w:val="24"/>
        </w:rPr>
      </w:pPr>
      <w:r>
        <w:rPr>
          <w:sz w:val="24"/>
        </w:rPr>
        <w:t xml:space="preserve">The </w:t>
      </w:r>
      <w:r w:rsidRPr="007C0406">
        <w:rPr>
          <w:b/>
          <w:bCs/>
          <w:sz w:val="24"/>
        </w:rPr>
        <w:t>Markman Group</w:t>
      </w:r>
      <w:r>
        <w:rPr>
          <w:b/>
          <w:bCs/>
          <w:sz w:val="24"/>
        </w:rPr>
        <w:t xml:space="preserve"> LLC</w:t>
      </w:r>
      <w:r>
        <w:rPr>
          <w:sz w:val="24"/>
        </w:rPr>
        <w:t xml:space="preserve"> will make reasonable efforts to correct the error or provide a work-around solution for each priority level and, if a work-around is the immediate solution, will make reasonable efforts to provide a final resolution </w:t>
      </w:r>
      <w:r w:rsidR="000E2115">
        <w:rPr>
          <w:sz w:val="24"/>
        </w:rPr>
        <w:t>to</w:t>
      </w:r>
      <w:r>
        <w:rPr>
          <w:sz w:val="24"/>
        </w:rPr>
        <w:t xml:space="preserve"> the error.  Reasonable effort will be made to respond to the incident within the following time frames after receiving notice and sufficient information and support from </w:t>
      </w:r>
      <w:r w:rsidR="00DF6ED9" w:rsidRPr="00663AB3">
        <w:rPr>
          <w:b/>
          <w:bCs/>
          <w:sz w:val="24"/>
        </w:rPr>
        <w:t>LAUREL AG &amp; WATER, LLC</w:t>
      </w:r>
      <w:r w:rsidR="00DF6ED9">
        <w:rPr>
          <w:b/>
          <w:bCs/>
          <w:sz w:val="24"/>
        </w:rPr>
        <w:t>:</w:t>
      </w:r>
    </w:p>
    <w:p w14:paraId="5D403418" w14:textId="77777777" w:rsidR="00DF6ED9" w:rsidRDefault="00DF6ED9" w:rsidP="00DF6ED9">
      <w:pPr>
        <w:pStyle w:val="BodyTextIndent"/>
        <w:ind w:left="0" w:firstLine="0"/>
        <w:rPr>
          <w:b/>
          <w:bCs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3673"/>
      </w:tblGrid>
      <w:tr w:rsidR="00DF6ED9" w14:paraId="2692DC54" w14:textId="77777777" w:rsidTr="00985384">
        <w:tc>
          <w:tcPr>
            <w:tcW w:w="1696" w:type="dxa"/>
          </w:tcPr>
          <w:p w14:paraId="29B33F21" w14:textId="3D60A9AA" w:rsidR="00DF6ED9" w:rsidRPr="00DF6ED9" w:rsidRDefault="00DF6ED9" w:rsidP="00DF6ED9">
            <w:pPr>
              <w:pStyle w:val="BodyTextIndent"/>
              <w:ind w:left="0" w:firstLine="0"/>
              <w:rPr>
                <w:b/>
                <w:bCs/>
                <w:sz w:val="22"/>
                <w:szCs w:val="22"/>
              </w:rPr>
            </w:pPr>
            <w:r w:rsidRPr="00DF6ED9">
              <w:rPr>
                <w:b/>
                <w:bCs/>
                <w:sz w:val="22"/>
                <w:szCs w:val="22"/>
              </w:rPr>
              <w:t>Priority Level</w:t>
            </w:r>
          </w:p>
        </w:tc>
        <w:tc>
          <w:tcPr>
            <w:tcW w:w="3261" w:type="dxa"/>
          </w:tcPr>
          <w:p w14:paraId="5C89AA08" w14:textId="498A24FF" w:rsidR="00DF6ED9" w:rsidRPr="00DF6ED9" w:rsidRDefault="00DF6ED9" w:rsidP="00DF6ED9">
            <w:pPr>
              <w:pStyle w:val="BodyTextIndent"/>
              <w:ind w:left="0" w:firstLine="0"/>
              <w:rPr>
                <w:b/>
                <w:bCs/>
                <w:sz w:val="22"/>
                <w:szCs w:val="22"/>
              </w:rPr>
            </w:pPr>
            <w:r w:rsidRPr="00DF6ED9">
              <w:rPr>
                <w:b/>
                <w:bCs/>
                <w:sz w:val="22"/>
                <w:szCs w:val="22"/>
              </w:rPr>
              <w:t>Correction or Work</w:t>
            </w:r>
            <w:r w:rsidR="00985384">
              <w:rPr>
                <w:b/>
                <w:bCs/>
                <w:sz w:val="22"/>
                <w:szCs w:val="22"/>
              </w:rPr>
              <w:t>-</w:t>
            </w:r>
            <w:r w:rsidRPr="00DF6ED9">
              <w:rPr>
                <w:b/>
                <w:bCs/>
                <w:sz w:val="22"/>
                <w:szCs w:val="22"/>
              </w:rPr>
              <w:t xml:space="preserve">Around </w:t>
            </w:r>
          </w:p>
        </w:tc>
        <w:tc>
          <w:tcPr>
            <w:tcW w:w="3673" w:type="dxa"/>
          </w:tcPr>
          <w:p w14:paraId="284CD4F7" w14:textId="79E10BAF" w:rsidR="00DF6ED9" w:rsidRPr="00DF6ED9" w:rsidRDefault="00DF6ED9" w:rsidP="00DF6ED9">
            <w:pPr>
              <w:pStyle w:val="BodyTextIndent"/>
              <w:ind w:lef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If Work-Around, Final</w:t>
            </w:r>
            <w:r w:rsidR="00985384">
              <w:rPr>
                <w:b/>
                <w:bCs/>
                <w:sz w:val="22"/>
                <w:szCs w:val="22"/>
              </w:rPr>
              <w:t xml:space="preserve"> Resolution</w:t>
            </w:r>
          </w:p>
        </w:tc>
      </w:tr>
      <w:tr w:rsidR="00DF6ED9" w14:paraId="124830F0" w14:textId="77777777" w:rsidTr="00985384">
        <w:tc>
          <w:tcPr>
            <w:tcW w:w="1696" w:type="dxa"/>
          </w:tcPr>
          <w:p w14:paraId="6B1B38C3" w14:textId="4059BD05" w:rsidR="00DF6ED9" w:rsidRDefault="00DF6ED9" w:rsidP="00DF6ED9">
            <w:pPr>
              <w:pStyle w:val="BodyTextIndent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</w:tc>
        <w:tc>
          <w:tcPr>
            <w:tcW w:w="3261" w:type="dxa"/>
          </w:tcPr>
          <w:p w14:paraId="0E5D7E2A" w14:textId="4672EE77" w:rsidR="00DF6ED9" w:rsidRPr="00985384" w:rsidRDefault="00985384" w:rsidP="00DF6ED9">
            <w:pPr>
              <w:pStyle w:val="BodyTextIndent"/>
              <w:ind w:left="0" w:firstLine="0"/>
              <w:rPr>
                <w:sz w:val="24"/>
              </w:rPr>
            </w:pPr>
            <w:r w:rsidRPr="00985384">
              <w:rPr>
                <w:sz w:val="24"/>
              </w:rPr>
              <w:t>2 business days</w:t>
            </w:r>
          </w:p>
        </w:tc>
        <w:tc>
          <w:tcPr>
            <w:tcW w:w="3673" w:type="dxa"/>
          </w:tcPr>
          <w:p w14:paraId="33BDC556" w14:textId="3430E5F6" w:rsidR="00DF6ED9" w:rsidRPr="00985384" w:rsidRDefault="00985384" w:rsidP="00DF6ED9">
            <w:pPr>
              <w:pStyle w:val="BodyTextIndent"/>
              <w:ind w:left="0" w:firstLine="0"/>
              <w:rPr>
                <w:sz w:val="24"/>
              </w:rPr>
            </w:pPr>
            <w:r w:rsidRPr="00985384">
              <w:rPr>
                <w:sz w:val="24"/>
              </w:rPr>
              <w:t>7 business days</w:t>
            </w:r>
          </w:p>
        </w:tc>
      </w:tr>
      <w:tr w:rsidR="00DF6ED9" w14:paraId="577F3E4D" w14:textId="77777777" w:rsidTr="00985384">
        <w:tc>
          <w:tcPr>
            <w:tcW w:w="1696" w:type="dxa"/>
          </w:tcPr>
          <w:p w14:paraId="768A1F9B" w14:textId="4DB52FA0" w:rsidR="00DF6ED9" w:rsidRDefault="00DF6ED9" w:rsidP="00DF6ED9">
            <w:pPr>
              <w:pStyle w:val="BodyTextIndent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</w:t>
            </w:r>
          </w:p>
        </w:tc>
        <w:tc>
          <w:tcPr>
            <w:tcW w:w="3261" w:type="dxa"/>
          </w:tcPr>
          <w:p w14:paraId="2BEB74E5" w14:textId="5E70D9F5" w:rsidR="00DF6ED9" w:rsidRPr="00985384" w:rsidRDefault="00985384" w:rsidP="00DF6ED9">
            <w:pPr>
              <w:pStyle w:val="BodyTextIndent"/>
              <w:ind w:left="0" w:firstLine="0"/>
              <w:rPr>
                <w:sz w:val="24"/>
              </w:rPr>
            </w:pPr>
            <w:r w:rsidRPr="00985384">
              <w:rPr>
                <w:sz w:val="24"/>
              </w:rPr>
              <w:t>5 business days</w:t>
            </w:r>
          </w:p>
        </w:tc>
        <w:tc>
          <w:tcPr>
            <w:tcW w:w="3673" w:type="dxa"/>
          </w:tcPr>
          <w:p w14:paraId="02F04B23" w14:textId="07700D73" w:rsidR="00DF6ED9" w:rsidRPr="00985384" w:rsidRDefault="00985384" w:rsidP="00DF6ED9">
            <w:pPr>
              <w:pStyle w:val="BodyTextIndent"/>
              <w:ind w:left="0" w:firstLine="0"/>
              <w:rPr>
                <w:sz w:val="24"/>
              </w:rPr>
            </w:pPr>
            <w:r w:rsidRPr="00985384">
              <w:rPr>
                <w:sz w:val="24"/>
              </w:rPr>
              <w:t>10 business days</w:t>
            </w:r>
          </w:p>
        </w:tc>
      </w:tr>
    </w:tbl>
    <w:p w14:paraId="4B33595A" w14:textId="77777777" w:rsidR="00DF6ED9" w:rsidRDefault="00DF6ED9" w:rsidP="00DF6ED9">
      <w:pPr>
        <w:pStyle w:val="BodyTextIndent"/>
        <w:ind w:left="0" w:firstLine="0"/>
        <w:rPr>
          <w:b/>
          <w:bCs/>
          <w:sz w:val="24"/>
        </w:rPr>
      </w:pPr>
    </w:p>
    <w:p w14:paraId="1644C433" w14:textId="046A52C6" w:rsidR="00107F8C" w:rsidRPr="000E2115" w:rsidRDefault="00107F8C" w:rsidP="000E2115">
      <w:pPr>
        <w:pStyle w:val="BodyTextIndent3"/>
        <w:numPr>
          <w:ilvl w:val="0"/>
          <w:numId w:val="39"/>
        </w:numPr>
        <w:spacing w:after="120"/>
        <w:ind w:left="714" w:hanging="357"/>
        <w:rPr>
          <w:b/>
          <w:bCs/>
          <w:sz w:val="24"/>
        </w:rPr>
      </w:pPr>
      <w:r w:rsidRPr="00107F8C">
        <w:rPr>
          <w:b/>
          <w:bCs/>
          <w:sz w:val="24"/>
        </w:rPr>
        <w:t xml:space="preserve">Client </w:t>
      </w:r>
      <w:r w:rsidR="00A90E55">
        <w:rPr>
          <w:b/>
          <w:bCs/>
          <w:sz w:val="24"/>
        </w:rPr>
        <w:t>(</w:t>
      </w:r>
      <w:r w:rsidR="00A90E55" w:rsidRPr="00663AB3">
        <w:rPr>
          <w:b/>
          <w:bCs/>
          <w:sz w:val="24"/>
        </w:rPr>
        <w:t>LAUREL AG &amp; WATER, LLC</w:t>
      </w:r>
      <w:r w:rsidR="00A90E55" w:rsidRPr="000E2115">
        <w:rPr>
          <w:b/>
          <w:bCs/>
          <w:sz w:val="24"/>
        </w:rPr>
        <w:t xml:space="preserve">) </w:t>
      </w:r>
      <w:r w:rsidR="00DE0B3D">
        <w:rPr>
          <w:b/>
          <w:bCs/>
          <w:sz w:val="24"/>
        </w:rPr>
        <w:t>Cooperation</w:t>
      </w:r>
      <w:r w:rsidRPr="00107F8C">
        <w:rPr>
          <w:b/>
          <w:bCs/>
          <w:sz w:val="24"/>
        </w:rPr>
        <w:t xml:space="preserve">: </w:t>
      </w:r>
    </w:p>
    <w:p w14:paraId="707F9DCD" w14:textId="77777777" w:rsidR="002322FB" w:rsidRDefault="00107F8C" w:rsidP="00FF5D62">
      <w:pPr>
        <w:pStyle w:val="BodyTextIndent2"/>
        <w:ind w:left="72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level of support that the </w:t>
      </w:r>
      <w:r w:rsidRPr="00BF27A1">
        <w:rPr>
          <w:b/>
          <w:bCs/>
          <w:sz w:val="24"/>
          <w:szCs w:val="24"/>
        </w:rPr>
        <w:t>Markman G</w:t>
      </w:r>
      <w:r>
        <w:rPr>
          <w:b/>
          <w:bCs/>
          <w:sz w:val="24"/>
          <w:szCs w:val="24"/>
        </w:rPr>
        <w:t>r</w:t>
      </w:r>
      <w:r w:rsidRPr="00BF27A1">
        <w:rPr>
          <w:b/>
          <w:bCs/>
          <w:sz w:val="24"/>
          <w:szCs w:val="24"/>
        </w:rPr>
        <w:t>oup</w:t>
      </w:r>
      <w:r>
        <w:rPr>
          <w:b/>
          <w:bCs/>
          <w:sz w:val="24"/>
          <w:szCs w:val="24"/>
        </w:rPr>
        <w:t xml:space="preserve"> LLC</w:t>
      </w:r>
      <w:r>
        <w:rPr>
          <w:sz w:val="24"/>
          <w:szCs w:val="24"/>
        </w:rPr>
        <w:t xml:space="preserve"> can provide is dependent upon the cooperation of </w:t>
      </w:r>
      <w:r w:rsidR="002322FB" w:rsidRPr="00107F8C">
        <w:rPr>
          <w:b/>
          <w:bCs/>
          <w:sz w:val="24"/>
        </w:rPr>
        <w:t>LAUREL AG &amp; WATER</w:t>
      </w:r>
      <w:r>
        <w:rPr>
          <w:sz w:val="24"/>
          <w:szCs w:val="24"/>
        </w:rPr>
        <w:t xml:space="preserve"> and the quantity of information that </w:t>
      </w:r>
      <w:r w:rsidR="002322FB" w:rsidRPr="00107F8C">
        <w:rPr>
          <w:b/>
          <w:bCs/>
          <w:sz w:val="24"/>
        </w:rPr>
        <w:t>LAUREL AG &amp; WATER</w:t>
      </w:r>
      <w:r>
        <w:rPr>
          <w:sz w:val="24"/>
          <w:szCs w:val="24"/>
        </w:rPr>
        <w:t xml:space="preserve"> can provide. </w:t>
      </w:r>
    </w:p>
    <w:p w14:paraId="22A25BFB" w14:textId="77777777" w:rsidR="002322FB" w:rsidRDefault="002322FB" w:rsidP="00FF5D62">
      <w:pPr>
        <w:pStyle w:val="BodyTextIndent2"/>
        <w:ind w:left="720" w:firstLine="0"/>
        <w:jc w:val="both"/>
        <w:rPr>
          <w:sz w:val="24"/>
          <w:szCs w:val="24"/>
        </w:rPr>
      </w:pPr>
    </w:p>
    <w:p w14:paraId="75189E2D" w14:textId="2A71E146" w:rsidR="00107F8C" w:rsidRPr="00DD31C8" w:rsidRDefault="002322FB" w:rsidP="00FF5D62">
      <w:pPr>
        <w:pStyle w:val="BodyTextIndent2"/>
        <w:ind w:left="720" w:firstLine="0"/>
        <w:jc w:val="both"/>
        <w:rPr>
          <w:b/>
          <w:bCs/>
          <w:sz w:val="24"/>
          <w:szCs w:val="24"/>
        </w:rPr>
      </w:pPr>
      <w:r w:rsidRPr="00107F8C">
        <w:rPr>
          <w:b/>
          <w:bCs/>
          <w:sz w:val="24"/>
        </w:rPr>
        <w:t>LAUREL AG &amp; WATER</w:t>
      </w:r>
      <w:r w:rsidR="00107F8C">
        <w:rPr>
          <w:sz w:val="24"/>
          <w:szCs w:val="24"/>
        </w:rPr>
        <w:t xml:space="preserve"> can report errors to the following </w:t>
      </w:r>
      <w:r w:rsidR="00107F8C" w:rsidRPr="00107F8C">
        <w:rPr>
          <w:sz w:val="24"/>
          <w:szCs w:val="24"/>
        </w:rPr>
        <w:t xml:space="preserve">mailbox: </w:t>
      </w:r>
      <w:commentRangeStart w:id="3"/>
      <w:commentRangeStart w:id="4"/>
      <w:r w:rsidR="00107F8C" w:rsidRPr="00107F8C">
        <w:rPr>
          <w:sz w:val="24"/>
        </w:rPr>
        <w:fldChar w:fldCharType="begin"/>
      </w:r>
      <w:r w:rsidR="00107F8C" w:rsidRPr="00107F8C">
        <w:rPr>
          <w:sz w:val="24"/>
        </w:rPr>
        <w:instrText>HYPERLINK "mailto:support@markmanassociates.com" \t "_blank"</w:instrText>
      </w:r>
      <w:r w:rsidR="00107F8C" w:rsidRPr="00107F8C">
        <w:rPr>
          <w:sz w:val="24"/>
        </w:rPr>
      </w:r>
      <w:r w:rsidR="00107F8C" w:rsidRPr="00107F8C">
        <w:rPr>
          <w:sz w:val="24"/>
        </w:rPr>
        <w:fldChar w:fldCharType="separate"/>
      </w:r>
      <w:r w:rsidR="00107F8C" w:rsidRPr="00107F8C">
        <w:rPr>
          <w:rStyle w:val="Hyperlink"/>
          <w:sz w:val="24"/>
        </w:rPr>
        <w:t>support@markmanassociates.com</w:t>
      </w:r>
      <w:r w:rsidR="00107F8C" w:rsidRPr="00107F8C">
        <w:rPr>
          <w:sz w:val="24"/>
        </w:rPr>
        <w:fldChar w:fldCharType="end"/>
      </w:r>
      <w:commentRangeEnd w:id="3"/>
      <w:r w:rsidR="00107F8C" w:rsidRPr="00107F8C"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r w:rsidR="00107F8C" w:rsidRPr="006A596E">
        <w:rPr>
          <w:sz w:val="24"/>
        </w:rPr>
        <w:t> </w:t>
      </w:r>
    </w:p>
    <w:p w14:paraId="32657BCA" w14:textId="77777777" w:rsidR="00107F8C" w:rsidRDefault="00107F8C" w:rsidP="00107F8C">
      <w:pPr>
        <w:pStyle w:val="BodyTextIndent2"/>
        <w:ind w:left="720" w:firstLine="0"/>
        <w:rPr>
          <w:sz w:val="24"/>
          <w:szCs w:val="24"/>
        </w:rPr>
      </w:pPr>
    </w:p>
    <w:p w14:paraId="4C791E2E" w14:textId="7734A0D0" w:rsidR="00107F8C" w:rsidRDefault="00107F8C" w:rsidP="007A2300">
      <w:pPr>
        <w:pStyle w:val="BodyTextIndent2"/>
        <w:ind w:left="720" w:firstLine="0"/>
        <w:jc w:val="both"/>
        <w:rPr>
          <w:sz w:val="24"/>
          <w:szCs w:val="24"/>
        </w:rPr>
      </w:pPr>
      <w:r w:rsidRPr="00107F8C">
        <w:rPr>
          <w:sz w:val="24"/>
          <w:szCs w:val="24"/>
        </w:rPr>
        <w:t xml:space="preserve">If the </w:t>
      </w:r>
      <w:r w:rsidRPr="00107F8C">
        <w:rPr>
          <w:b/>
          <w:bCs/>
          <w:sz w:val="24"/>
          <w:szCs w:val="24"/>
        </w:rPr>
        <w:t>Markman Group LLC</w:t>
      </w:r>
      <w:r w:rsidRPr="00107F8C">
        <w:rPr>
          <w:sz w:val="24"/>
          <w:szCs w:val="24"/>
        </w:rPr>
        <w:t xml:space="preserve"> cannot reproduce a problem or if </w:t>
      </w:r>
      <w:r w:rsidR="00A90E55" w:rsidRPr="00663AB3">
        <w:rPr>
          <w:b/>
          <w:bCs/>
          <w:sz w:val="24"/>
        </w:rPr>
        <w:t>LAUREL AG &amp; WATER, LLC</w:t>
      </w:r>
      <w:r w:rsidR="00A90E55">
        <w:rPr>
          <w:sz w:val="24"/>
        </w:rPr>
        <w:t xml:space="preserve"> </w:t>
      </w:r>
      <w:r w:rsidRPr="00107F8C">
        <w:rPr>
          <w:sz w:val="24"/>
          <w:szCs w:val="24"/>
        </w:rPr>
        <w:t xml:space="preserve">cannot successfully gather adequate troubleshooting information, the </w:t>
      </w:r>
      <w:r w:rsidRPr="00107F8C">
        <w:rPr>
          <w:b/>
          <w:bCs/>
          <w:sz w:val="24"/>
          <w:szCs w:val="24"/>
        </w:rPr>
        <w:t>Markman Group LLC</w:t>
      </w:r>
      <w:r w:rsidRPr="00107F8C">
        <w:rPr>
          <w:sz w:val="24"/>
          <w:szCs w:val="24"/>
        </w:rPr>
        <w:t xml:space="preserve"> may need temporary login access on the </w:t>
      </w:r>
      <w:r w:rsidRPr="00107F8C">
        <w:rPr>
          <w:b/>
          <w:bCs/>
          <w:sz w:val="24"/>
        </w:rPr>
        <w:t xml:space="preserve">LAUREL AG &amp; </w:t>
      </w:r>
      <w:proofErr w:type="gramStart"/>
      <w:r w:rsidRPr="00107F8C">
        <w:rPr>
          <w:b/>
          <w:bCs/>
          <w:sz w:val="24"/>
        </w:rPr>
        <w:t>WATER,</w:t>
      </w:r>
      <w:proofErr w:type="gramEnd"/>
      <w:r w:rsidRPr="00107F8C">
        <w:rPr>
          <w:b/>
          <w:bCs/>
          <w:sz w:val="24"/>
        </w:rPr>
        <w:t xml:space="preserve"> LLC</w:t>
      </w:r>
      <w:r w:rsidRPr="00107F8C">
        <w:rPr>
          <w:sz w:val="24"/>
          <w:szCs w:val="24"/>
        </w:rPr>
        <w:t xml:space="preserve"> system to identify and address the problem.</w:t>
      </w:r>
    </w:p>
    <w:p w14:paraId="44F80B14" w14:textId="77777777" w:rsidR="00A90E55" w:rsidRPr="00935901" w:rsidRDefault="00A90E55" w:rsidP="00107F8C">
      <w:pPr>
        <w:pStyle w:val="BodyTextIndent2"/>
        <w:ind w:left="720" w:firstLine="0"/>
        <w:rPr>
          <w:b/>
          <w:bCs/>
          <w:sz w:val="24"/>
          <w:szCs w:val="24"/>
        </w:rPr>
      </w:pPr>
    </w:p>
    <w:p w14:paraId="536734F4" w14:textId="77777777" w:rsidR="00DB6498" w:rsidRDefault="00DB6498" w:rsidP="00DB6498">
      <w:pPr>
        <w:rPr>
          <w:sz w:val="24"/>
          <w:szCs w:val="24"/>
        </w:rPr>
      </w:pPr>
    </w:p>
    <w:p w14:paraId="09B61409" w14:textId="77777777" w:rsidR="00DB6498" w:rsidRDefault="00DB6498" w:rsidP="00DB6498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 w:rsidRPr="00DB6498">
        <w:rPr>
          <w:b/>
          <w:bCs/>
          <w:sz w:val="24"/>
          <w:szCs w:val="24"/>
        </w:rPr>
        <w:t>Location Where Services will be rendered</w:t>
      </w:r>
    </w:p>
    <w:p w14:paraId="766B50DB" w14:textId="77777777" w:rsidR="00DB6498" w:rsidRDefault="00DB6498" w:rsidP="00DB6498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1B75D9D5" w14:textId="5917858D" w:rsidR="00DB6498" w:rsidRPr="00DB6498" w:rsidRDefault="00DB6498" w:rsidP="00DB6498">
      <w:pPr>
        <w:tabs>
          <w:tab w:val="left" w:pos="360"/>
        </w:tabs>
        <w:ind w:left="360"/>
        <w:rPr>
          <w:b/>
          <w:bCs/>
          <w:sz w:val="24"/>
          <w:szCs w:val="24"/>
        </w:rPr>
      </w:pPr>
      <w:r w:rsidRPr="00DB6498">
        <w:rPr>
          <w:sz w:val="24"/>
          <w:szCs w:val="24"/>
        </w:rPr>
        <w:t xml:space="preserve">Services will be rendered remotely </w:t>
      </w:r>
    </w:p>
    <w:p w14:paraId="28C58E97" w14:textId="77777777" w:rsidR="00DB6498" w:rsidRPr="002B6BE8" w:rsidRDefault="00DB6498" w:rsidP="00DB6498">
      <w:pPr>
        <w:pStyle w:val="BodyTextIndent3"/>
        <w:ind w:left="0"/>
        <w:rPr>
          <w:sz w:val="24"/>
        </w:rPr>
      </w:pPr>
    </w:p>
    <w:p w14:paraId="53DAB388" w14:textId="48FB76CD" w:rsidR="00557089" w:rsidRPr="001F7616" w:rsidRDefault="00557089" w:rsidP="00557089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 w:rsidRPr="001F7616">
        <w:rPr>
          <w:b/>
          <w:bCs/>
          <w:sz w:val="24"/>
          <w:szCs w:val="24"/>
        </w:rPr>
        <w:t>Responsibilities</w:t>
      </w:r>
    </w:p>
    <w:p w14:paraId="6DB0CF8B" w14:textId="77777777" w:rsidR="00557089" w:rsidRPr="001F7616" w:rsidRDefault="00557089" w:rsidP="00557089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3B070C03" w14:textId="523EDCD8" w:rsidR="002322FB" w:rsidRPr="001F7616" w:rsidRDefault="002322FB" w:rsidP="001F761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eastAsia="es-ES"/>
        </w:rPr>
      </w:pPr>
      <w:r w:rsidRPr="001F7616">
        <w:rPr>
          <w:rFonts w:ascii="Times New Roman" w:hAnsi="Times New Roman" w:cs="Times New Roman"/>
          <w:b/>
          <w:bCs/>
          <w:lang w:eastAsia="es-ES"/>
        </w:rPr>
        <w:t>Client (</w:t>
      </w:r>
      <w:r w:rsidRPr="001F7616">
        <w:rPr>
          <w:rFonts w:ascii="Times New Roman" w:hAnsi="Times New Roman" w:cs="Times New Roman"/>
          <w:b/>
          <w:bCs/>
        </w:rPr>
        <w:t>LAUREL AG &amp; WATER</w:t>
      </w:r>
      <w:r w:rsidR="00461DD1">
        <w:rPr>
          <w:rFonts w:ascii="Times New Roman" w:hAnsi="Times New Roman" w:cs="Times New Roman"/>
          <w:b/>
          <w:bCs/>
        </w:rPr>
        <w:t>, LLC</w:t>
      </w:r>
      <w:r w:rsidRPr="001F7616">
        <w:rPr>
          <w:rFonts w:ascii="Times New Roman" w:hAnsi="Times New Roman" w:cs="Times New Roman"/>
          <w:b/>
          <w:bCs/>
          <w:lang w:eastAsia="es-ES"/>
        </w:rPr>
        <w:t>)</w:t>
      </w:r>
      <w:r w:rsidR="001F7616">
        <w:rPr>
          <w:rFonts w:ascii="Times New Roman" w:hAnsi="Times New Roman" w:cs="Times New Roman"/>
          <w:b/>
          <w:bCs/>
          <w:lang w:eastAsia="es-ES"/>
        </w:rPr>
        <w:t xml:space="preserve"> </w:t>
      </w:r>
      <w:r w:rsidRPr="001F7616">
        <w:rPr>
          <w:rFonts w:ascii="Times New Roman" w:hAnsi="Times New Roman" w:cs="Times New Roman"/>
          <w:b/>
          <w:bCs/>
          <w:lang w:eastAsia="es-ES"/>
        </w:rPr>
        <w:t>Responsibilities:</w:t>
      </w:r>
      <w:r w:rsidRPr="001F7616">
        <w:rPr>
          <w:rFonts w:ascii="Times New Roman" w:hAnsi="Times New Roman" w:cs="Times New Roman"/>
          <w:lang w:eastAsia="es-ES"/>
        </w:rPr>
        <w:t xml:space="preserve"> </w:t>
      </w:r>
    </w:p>
    <w:p w14:paraId="1864941A" w14:textId="77777777" w:rsidR="002322FB" w:rsidRPr="002322FB" w:rsidRDefault="002322FB" w:rsidP="002322FB">
      <w:pPr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Providing accurate and timely information for issue resolution.</w:t>
      </w:r>
    </w:p>
    <w:p w14:paraId="65926815" w14:textId="77777777" w:rsidR="002322FB" w:rsidRPr="002322FB" w:rsidRDefault="002322FB" w:rsidP="002322FB">
      <w:pPr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Adhering to platform usage guidelines.</w:t>
      </w:r>
    </w:p>
    <w:p w14:paraId="3CAFE823" w14:textId="77777777" w:rsidR="002322FB" w:rsidRPr="002322FB" w:rsidRDefault="002322FB" w:rsidP="002322FB">
      <w:pPr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 xml:space="preserve">Paying all </w:t>
      </w:r>
      <w:proofErr w:type="gramStart"/>
      <w:r w:rsidRPr="002322FB">
        <w:rPr>
          <w:sz w:val="24"/>
          <w:szCs w:val="24"/>
          <w:lang w:eastAsia="es-ES"/>
        </w:rPr>
        <w:t>invoiced</w:t>
      </w:r>
      <w:proofErr w:type="gramEnd"/>
      <w:r w:rsidRPr="002322FB">
        <w:rPr>
          <w:sz w:val="24"/>
          <w:szCs w:val="24"/>
          <w:lang w:eastAsia="es-ES"/>
        </w:rPr>
        <w:t xml:space="preserve"> fees in a timely fashion.</w:t>
      </w:r>
    </w:p>
    <w:p w14:paraId="3FA1F50B" w14:textId="272A0691" w:rsidR="001F7616" w:rsidRPr="001F7616" w:rsidRDefault="002322FB" w:rsidP="002322FB">
      <w:pPr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 xml:space="preserve">Providing proper access to </w:t>
      </w:r>
      <w:r w:rsidR="00595AF2" w:rsidRPr="002322FB">
        <w:rPr>
          <w:sz w:val="24"/>
          <w:szCs w:val="24"/>
          <w:lang w:eastAsia="es-ES"/>
        </w:rPr>
        <w:t>application-related</w:t>
      </w:r>
      <w:r w:rsidRPr="002322FB">
        <w:rPr>
          <w:sz w:val="24"/>
          <w:szCs w:val="24"/>
          <w:lang w:eastAsia="es-ES"/>
        </w:rPr>
        <w:t xml:space="preserve"> logs and environments when needed for support.</w:t>
      </w:r>
    </w:p>
    <w:p w14:paraId="79784853" w14:textId="50AB2C1A" w:rsidR="001F7616" w:rsidRPr="001F7616" w:rsidRDefault="002322FB" w:rsidP="001F7616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b/>
          <w:bCs/>
          <w:lang w:eastAsia="es-ES"/>
        </w:rPr>
      </w:pPr>
      <w:r w:rsidRPr="001F7616">
        <w:rPr>
          <w:rFonts w:ascii="Times New Roman" w:hAnsi="Times New Roman" w:cs="Times New Roman"/>
          <w:b/>
          <w:bCs/>
          <w:lang w:eastAsia="es-ES"/>
        </w:rPr>
        <w:t>Provider (Markman Group</w:t>
      </w:r>
      <w:r w:rsidR="00461DD1">
        <w:rPr>
          <w:rFonts w:ascii="Times New Roman" w:hAnsi="Times New Roman" w:cs="Times New Roman"/>
          <w:b/>
          <w:bCs/>
          <w:lang w:eastAsia="es-ES"/>
        </w:rPr>
        <w:t>,</w:t>
      </w:r>
      <w:r w:rsidRPr="001F7616">
        <w:rPr>
          <w:rFonts w:ascii="Times New Roman" w:hAnsi="Times New Roman" w:cs="Times New Roman"/>
          <w:b/>
          <w:bCs/>
          <w:lang w:eastAsia="es-ES"/>
        </w:rPr>
        <w:t xml:space="preserve"> </w:t>
      </w:r>
      <w:r w:rsidR="00DB6498" w:rsidRPr="001F7616">
        <w:rPr>
          <w:rFonts w:ascii="Times New Roman" w:hAnsi="Times New Roman" w:cs="Times New Roman"/>
          <w:b/>
          <w:bCs/>
          <w:lang w:eastAsia="es-ES"/>
        </w:rPr>
        <w:t>LLC)</w:t>
      </w:r>
      <w:r w:rsidRPr="001F7616">
        <w:rPr>
          <w:rFonts w:ascii="Times New Roman" w:hAnsi="Times New Roman" w:cs="Times New Roman"/>
          <w:b/>
          <w:bCs/>
          <w:lang w:eastAsia="es-ES"/>
        </w:rPr>
        <w:t xml:space="preserve"> Responsibilities:</w:t>
      </w:r>
    </w:p>
    <w:p w14:paraId="7F527959" w14:textId="77777777" w:rsidR="002322FB" w:rsidRPr="002322FB" w:rsidRDefault="002322FB" w:rsidP="002322FB">
      <w:pPr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Maintaining the platform's stability and security.</w:t>
      </w:r>
    </w:p>
    <w:p w14:paraId="1A063C8D" w14:textId="49D4F62F" w:rsidR="002322FB" w:rsidRPr="002322FB" w:rsidRDefault="002322FB" w:rsidP="002322FB">
      <w:pPr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lastRenderedPageBreak/>
        <w:t>Providing timely and effective suppor</w:t>
      </w:r>
      <w:r w:rsidR="00A90E55">
        <w:rPr>
          <w:sz w:val="24"/>
          <w:szCs w:val="24"/>
          <w:lang w:eastAsia="es-ES"/>
        </w:rPr>
        <w:t xml:space="preserve">t as per agreed-upon service level agreements (SLAs). </w:t>
      </w:r>
    </w:p>
    <w:p w14:paraId="7C4DB261" w14:textId="77777777" w:rsidR="002322FB" w:rsidRPr="002322FB" w:rsidRDefault="002322FB" w:rsidP="002322FB">
      <w:pPr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Applying necessary updates and patches.</w:t>
      </w:r>
    </w:p>
    <w:p w14:paraId="4BE27EC3" w14:textId="77777777" w:rsidR="002322FB" w:rsidRPr="002322FB" w:rsidRDefault="002322FB" w:rsidP="002322FB">
      <w:pPr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s-ES"/>
        </w:rPr>
      </w:pPr>
      <w:r w:rsidRPr="002322FB">
        <w:rPr>
          <w:sz w:val="24"/>
          <w:szCs w:val="24"/>
          <w:lang w:eastAsia="es-ES"/>
        </w:rPr>
        <w:t>Providing invoices and proper documentation.</w:t>
      </w:r>
    </w:p>
    <w:p w14:paraId="33C7C7D0" w14:textId="7E3C23A2" w:rsidR="00B27CB5" w:rsidRDefault="00B27CB5" w:rsidP="00557089">
      <w:pPr>
        <w:pStyle w:val="BodyTextIndent"/>
        <w:ind w:firstLine="0"/>
        <w:rPr>
          <w:sz w:val="24"/>
        </w:rPr>
      </w:pPr>
    </w:p>
    <w:p w14:paraId="690CCB7C" w14:textId="013C5004" w:rsidR="00DE0B3D" w:rsidRDefault="00DE0B3D" w:rsidP="00DE0B3D">
      <w:pPr>
        <w:numPr>
          <w:ilvl w:val="0"/>
          <w:numId w:val="1"/>
        </w:numPr>
        <w:tabs>
          <w:tab w:val="left" w:pos="3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Payment Terms</w:t>
      </w:r>
    </w:p>
    <w:p w14:paraId="1A27AC13" w14:textId="77777777" w:rsidR="00DE0B3D" w:rsidRDefault="00DE0B3D" w:rsidP="00DE0B3D">
      <w:pPr>
        <w:tabs>
          <w:tab w:val="left" w:pos="360"/>
        </w:tabs>
        <w:ind w:left="360"/>
        <w:rPr>
          <w:b/>
          <w:bCs/>
          <w:sz w:val="24"/>
          <w:szCs w:val="24"/>
        </w:rPr>
      </w:pPr>
    </w:p>
    <w:p w14:paraId="6706452D" w14:textId="640F64F3" w:rsidR="00422721" w:rsidRPr="00CD3FF4" w:rsidRDefault="00CD3FF4" w:rsidP="00CD3FF4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lang w:eastAsia="es-ES"/>
        </w:rPr>
      </w:pPr>
      <w:r w:rsidRPr="00CD3FF4">
        <w:rPr>
          <w:rFonts w:ascii="Times New Roman" w:hAnsi="Times New Roman" w:cs="Times New Roman"/>
          <w:b/>
          <w:bCs/>
          <w:lang w:eastAsia="es-ES"/>
        </w:rPr>
        <w:t>Licensing and Maintenance Fee</w:t>
      </w:r>
    </w:p>
    <w:p w14:paraId="3FD3C0CD" w14:textId="40A85744" w:rsidR="00974BBA" w:rsidRDefault="00974BBA" w:rsidP="00E33241">
      <w:pPr>
        <w:pStyle w:val="ListParagraph"/>
        <w:numPr>
          <w:ilvl w:val="0"/>
          <w:numId w:val="26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974BBA">
        <w:rPr>
          <w:rFonts w:ascii="Times New Roman" w:hAnsi="Times New Roman" w:cs="Times New Roman"/>
          <w:lang w:eastAsia="es-ES"/>
        </w:rPr>
        <w:t>The base platform licensing and maintenance fee of $</w:t>
      </w:r>
      <w:r w:rsidR="00C53FD5">
        <w:rPr>
          <w:rFonts w:ascii="Times New Roman" w:hAnsi="Times New Roman" w:cs="Times New Roman"/>
          <w:lang w:eastAsia="es-ES"/>
        </w:rPr>
        <w:t>5</w:t>
      </w:r>
      <w:r w:rsidRPr="00974BBA">
        <w:rPr>
          <w:rFonts w:ascii="Times New Roman" w:hAnsi="Times New Roman" w:cs="Times New Roman"/>
          <w:lang w:eastAsia="es-ES"/>
        </w:rPr>
        <w:t xml:space="preserve">,000 USD will be invoiced monthly. </w:t>
      </w:r>
    </w:p>
    <w:p w14:paraId="6883DF87" w14:textId="20EBBB1A" w:rsidR="00974BBA" w:rsidRPr="00974BBA" w:rsidRDefault="00974BBA" w:rsidP="00E33241">
      <w:pPr>
        <w:pStyle w:val="ListParagraph"/>
        <w:numPr>
          <w:ilvl w:val="0"/>
          <w:numId w:val="26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974BBA">
        <w:rPr>
          <w:rFonts w:ascii="Times New Roman" w:hAnsi="Times New Roman" w:cs="Times New Roman"/>
          <w:lang w:eastAsia="es-ES"/>
        </w:rPr>
        <w:t xml:space="preserve">Additional application licensing and maintenance fees of $1,000 USD per application will be invoiced monthly. </w:t>
      </w:r>
    </w:p>
    <w:p w14:paraId="60A2F740" w14:textId="40D75F1D" w:rsidR="00A77222" w:rsidRDefault="00974BBA" w:rsidP="0085746A">
      <w:pPr>
        <w:pStyle w:val="ListParagraph"/>
        <w:numPr>
          <w:ilvl w:val="0"/>
          <w:numId w:val="26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974BBA">
        <w:rPr>
          <w:rFonts w:ascii="Times New Roman" w:hAnsi="Times New Roman" w:cs="Times New Roman"/>
          <w:lang w:eastAsia="es-ES"/>
        </w:rPr>
        <w:t xml:space="preserve">Invoices are due within </w:t>
      </w:r>
      <w:r w:rsidR="00503398">
        <w:rPr>
          <w:rFonts w:ascii="Times New Roman" w:hAnsi="Times New Roman" w:cs="Times New Roman"/>
          <w:lang w:eastAsia="es-ES"/>
        </w:rPr>
        <w:t>30 days</w:t>
      </w:r>
      <w:r w:rsidRPr="00974BBA">
        <w:rPr>
          <w:rFonts w:ascii="Times New Roman" w:hAnsi="Times New Roman" w:cs="Times New Roman"/>
          <w:lang w:eastAsia="es-ES"/>
        </w:rPr>
        <w:t xml:space="preserve"> of the invoice date.</w:t>
      </w:r>
    </w:p>
    <w:p w14:paraId="561AA56C" w14:textId="77777777" w:rsidR="0085746A" w:rsidRPr="0085746A" w:rsidRDefault="0085746A" w:rsidP="0085746A">
      <w:pPr>
        <w:pStyle w:val="ListParagraph"/>
        <w:spacing w:before="100" w:beforeAutospacing="1" w:after="100" w:afterAutospacing="1"/>
        <w:ind w:left="714"/>
        <w:contextualSpacing w:val="0"/>
        <w:jc w:val="both"/>
        <w:rPr>
          <w:rFonts w:ascii="Times New Roman" w:hAnsi="Times New Roman" w:cs="Times New Roman"/>
          <w:lang w:eastAsia="es-ES"/>
        </w:rPr>
      </w:pPr>
    </w:p>
    <w:p w14:paraId="57FA3D14" w14:textId="77777777" w:rsidR="00A77222" w:rsidRPr="00A77222" w:rsidRDefault="00D421A8" w:rsidP="00A7722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lang w:eastAsia="es-ES"/>
        </w:rPr>
      </w:pPr>
      <w:r w:rsidRPr="00A77222">
        <w:rPr>
          <w:rFonts w:ascii="Times New Roman" w:hAnsi="Times New Roman" w:cs="Times New Roman"/>
          <w:b/>
          <w:bCs/>
          <w:lang w:eastAsia="es-ES"/>
        </w:rPr>
        <w:t xml:space="preserve">Commencement </w:t>
      </w:r>
      <w:r w:rsidR="007D3942" w:rsidRPr="00A77222">
        <w:rPr>
          <w:rFonts w:ascii="Times New Roman" w:hAnsi="Times New Roman" w:cs="Times New Roman"/>
          <w:b/>
          <w:bCs/>
          <w:lang w:eastAsia="es-ES"/>
        </w:rPr>
        <w:t xml:space="preserve">Day: </w:t>
      </w:r>
    </w:p>
    <w:p w14:paraId="518455FC" w14:textId="1E567F4C" w:rsidR="00A77222" w:rsidRDefault="00D421A8" w:rsidP="00A77222">
      <w:pPr>
        <w:pStyle w:val="ListParagraph"/>
        <w:spacing w:before="100" w:beforeAutospacing="1" w:after="100" w:afterAutospacing="1"/>
        <w:ind w:left="714"/>
        <w:contextualSpacing w:val="0"/>
        <w:jc w:val="both"/>
        <w:rPr>
          <w:rFonts w:ascii="Times New Roman" w:hAnsi="Times New Roman" w:cs="Times New Roman"/>
          <w:lang w:eastAsia="es-ES"/>
        </w:rPr>
      </w:pPr>
      <w:r w:rsidRPr="00A77222">
        <w:rPr>
          <w:rFonts w:ascii="Times New Roman" w:hAnsi="Times New Roman" w:cs="Times New Roman"/>
          <w:lang w:eastAsia="es-ES"/>
        </w:rPr>
        <w:t>After 60 days warranty period since</w:t>
      </w:r>
      <w:r w:rsidR="007D3942" w:rsidRPr="00A77222">
        <w:rPr>
          <w:rFonts w:ascii="Times New Roman" w:hAnsi="Times New Roman" w:cs="Times New Roman"/>
          <w:lang w:eastAsia="es-ES"/>
        </w:rPr>
        <w:t xml:space="preserve"> application Go Live Date</w:t>
      </w:r>
      <w:r w:rsidR="00293DCB">
        <w:rPr>
          <w:rFonts w:ascii="Times New Roman" w:hAnsi="Times New Roman" w:cs="Times New Roman"/>
          <w:lang w:eastAsia="es-ES"/>
        </w:rPr>
        <w:t xml:space="preserve">. </w:t>
      </w:r>
    </w:p>
    <w:p w14:paraId="01D159EC" w14:textId="5FB6F911" w:rsidR="00BC4D5B" w:rsidRDefault="00BA2693" w:rsidP="00BC4D5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  <w:r w:rsidRPr="00BA2693">
        <w:rPr>
          <w:rFonts w:ascii="Times New Roman" w:hAnsi="Times New Roman" w:cs="Times New Roman"/>
          <w:lang w:eastAsia="es-ES"/>
        </w:rPr>
        <w:t xml:space="preserve">The initial base platform licensing and maintenance fee of $3,000 USD will commence 60 days </w:t>
      </w:r>
      <w:r w:rsidR="00293DCB">
        <w:rPr>
          <w:rFonts w:ascii="Times New Roman" w:hAnsi="Times New Roman" w:cs="Times New Roman"/>
          <w:lang w:eastAsia="es-ES"/>
        </w:rPr>
        <w:t xml:space="preserve">first application </w:t>
      </w:r>
      <w:r w:rsidRPr="00BA2693">
        <w:rPr>
          <w:rFonts w:ascii="Times New Roman" w:hAnsi="Times New Roman" w:cs="Times New Roman"/>
          <w:lang w:eastAsia="es-ES"/>
        </w:rPr>
        <w:t xml:space="preserve">Go-Live </w:t>
      </w:r>
      <w:r w:rsidR="00FE3F68" w:rsidRPr="00BA2693">
        <w:rPr>
          <w:rFonts w:ascii="Times New Roman" w:hAnsi="Times New Roman" w:cs="Times New Roman"/>
          <w:lang w:eastAsia="es-ES"/>
        </w:rPr>
        <w:t>date;</w:t>
      </w:r>
      <w:r w:rsidRPr="00BA2693">
        <w:rPr>
          <w:rFonts w:ascii="Times New Roman" w:hAnsi="Times New Roman" w:cs="Times New Roman"/>
          <w:lang w:eastAsia="es-ES"/>
        </w:rPr>
        <w:t xml:space="preserve"> </w:t>
      </w:r>
      <w:r w:rsidR="00D44654" w:rsidRPr="00BA2693">
        <w:rPr>
          <w:rFonts w:ascii="Times New Roman" w:hAnsi="Times New Roman" w:cs="Times New Roman"/>
          <w:lang w:eastAsia="es-ES"/>
        </w:rPr>
        <w:t>therefore,</w:t>
      </w:r>
      <w:r w:rsidRPr="00BA2693">
        <w:rPr>
          <w:rFonts w:ascii="Times New Roman" w:hAnsi="Times New Roman" w:cs="Times New Roman"/>
          <w:lang w:eastAsia="es-ES"/>
        </w:rPr>
        <w:t xml:space="preserve"> the first invoice will be produced in April</w:t>
      </w:r>
      <w:r w:rsidR="00293DCB">
        <w:rPr>
          <w:rFonts w:ascii="Times New Roman" w:hAnsi="Times New Roman" w:cs="Times New Roman"/>
          <w:lang w:eastAsia="es-ES"/>
        </w:rPr>
        <w:t xml:space="preserve"> </w:t>
      </w:r>
      <w:r w:rsidR="00BC4D5B">
        <w:rPr>
          <w:rFonts w:ascii="Times New Roman" w:hAnsi="Times New Roman" w:cs="Times New Roman"/>
          <w:lang w:eastAsia="es-ES"/>
        </w:rPr>
        <w:t>(Laurel AG Proposal Application Go Live Date – 7</w:t>
      </w:r>
      <w:r w:rsidR="00BC4D5B" w:rsidRPr="00BC4D5B">
        <w:rPr>
          <w:rFonts w:ascii="Times New Roman" w:hAnsi="Times New Roman" w:cs="Times New Roman"/>
          <w:vertAlign w:val="superscript"/>
          <w:lang w:eastAsia="es-ES"/>
        </w:rPr>
        <w:t>th</w:t>
      </w:r>
      <w:r w:rsidR="00BC4D5B">
        <w:rPr>
          <w:rFonts w:ascii="Times New Roman" w:hAnsi="Times New Roman" w:cs="Times New Roman"/>
          <w:lang w:eastAsia="es-ES"/>
        </w:rPr>
        <w:t xml:space="preserve"> February 2025; Commencement Date: 8</w:t>
      </w:r>
      <w:r w:rsidR="00BC4D5B" w:rsidRPr="00BC4D5B">
        <w:rPr>
          <w:rFonts w:ascii="Times New Roman" w:hAnsi="Times New Roman" w:cs="Times New Roman"/>
          <w:vertAlign w:val="superscript"/>
          <w:lang w:eastAsia="es-ES"/>
        </w:rPr>
        <w:t>th</w:t>
      </w:r>
      <w:r w:rsidR="00BC4D5B">
        <w:rPr>
          <w:rFonts w:ascii="Times New Roman" w:hAnsi="Times New Roman" w:cs="Times New Roman"/>
          <w:lang w:eastAsia="es-ES"/>
        </w:rPr>
        <w:t xml:space="preserve"> April 2025). </w:t>
      </w:r>
      <w:r w:rsidR="008B6E1F" w:rsidRPr="008B6E1F">
        <w:rPr>
          <w:rFonts w:ascii="Times New Roman" w:hAnsi="Times New Roman" w:cs="Times New Roman"/>
          <w:highlight w:val="cyan"/>
          <w:lang w:eastAsia="es-ES"/>
        </w:rPr>
        <w:t>May 1</w:t>
      </w:r>
      <w:r w:rsidR="008B6E1F" w:rsidRPr="008B6E1F">
        <w:rPr>
          <w:rFonts w:ascii="Times New Roman" w:hAnsi="Times New Roman" w:cs="Times New Roman"/>
          <w:highlight w:val="cyan"/>
          <w:vertAlign w:val="superscript"/>
          <w:lang w:eastAsia="es-ES"/>
        </w:rPr>
        <w:t>st</w:t>
      </w:r>
      <w:r w:rsidR="008B6E1F">
        <w:rPr>
          <w:rFonts w:ascii="Times New Roman" w:hAnsi="Times New Roman" w:cs="Times New Roman"/>
          <w:lang w:eastAsia="es-ES"/>
        </w:rPr>
        <w:t xml:space="preserve"> </w:t>
      </w:r>
    </w:p>
    <w:p w14:paraId="03A8DA54" w14:textId="77777777" w:rsidR="00BC4D5B" w:rsidRDefault="00BC4D5B" w:rsidP="00BA2693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</w:p>
    <w:p w14:paraId="72694BD3" w14:textId="673DBE2B" w:rsidR="0085746A" w:rsidRDefault="00BA2693" w:rsidP="00BC4D5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  <w:r w:rsidRPr="00BA2693">
        <w:rPr>
          <w:rFonts w:ascii="Times New Roman" w:hAnsi="Times New Roman" w:cs="Times New Roman"/>
          <w:lang w:eastAsia="es-ES"/>
        </w:rPr>
        <w:t>Any additional application licensing and maintenance fees will commence</w:t>
      </w:r>
      <w:r w:rsidR="002D5171">
        <w:rPr>
          <w:rFonts w:ascii="Times New Roman" w:hAnsi="Times New Roman" w:cs="Times New Roman"/>
          <w:lang w:eastAsia="es-ES"/>
        </w:rPr>
        <w:t xml:space="preserve"> </w:t>
      </w:r>
      <w:r w:rsidRPr="00BA2693">
        <w:rPr>
          <w:rFonts w:ascii="Times New Roman" w:hAnsi="Times New Roman" w:cs="Times New Roman"/>
          <w:lang w:eastAsia="es-ES"/>
        </w:rPr>
        <w:t>after the specific application's Go-Live or Production date.</w:t>
      </w:r>
    </w:p>
    <w:p w14:paraId="6003105F" w14:textId="77777777" w:rsidR="00BC4D5B" w:rsidRPr="00BA2693" w:rsidRDefault="00BC4D5B" w:rsidP="00BA2693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</w:p>
    <w:p w14:paraId="6D89B2D6" w14:textId="4B8F3D5E" w:rsidR="00EC6B8A" w:rsidRPr="009A68E0" w:rsidRDefault="00422721" w:rsidP="009A68E0">
      <w:pPr>
        <w:pStyle w:val="ListParagraph"/>
        <w:numPr>
          <w:ilvl w:val="0"/>
          <w:numId w:val="27"/>
        </w:numPr>
        <w:spacing w:before="100" w:beforeAutospacing="1" w:after="12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lang w:eastAsia="es-ES"/>
        </w:rPr>
      </w:pPr>
      <w:r w:rsidRPr="0085746A">
        <w:rPr>
          <w:rFonts w:ascii="Times New Roman" w:hAnsi="Times New Roman" w:cs="Times New Roman"/>
          <w:b/>
          <w:bCs/>
          <w:lang w:eastAsia="es-ES"/>
        </w:rPr>
        <w:t xml:space="preserve">Annual Prepayment Discount </w:t>
      </w:r>
    </w:p>
    <w:p w14:paraId="3A98FEA3" w14:textId="6CCDDAFF" w:rsidR="00EC6B8A" w:rsidRPr="00602390" w:rsidRDefault="00EC6B8A" w:rsidP="00602390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  <w:r w:rsidRPr="00EC6B8A">
        <w:rPr>
          <w:rFonts w:ascii="Times New Roman" w:hAnsi="Times New Roman" w:cs="Times New Roman"/>
          <w:lang w:eastAsia="es-ES"/>
        </w:rPr>
        <w:t>If the client elects to pay the annual platform licensing and maintenance fees in a single upfront payment, a 15% discount will be applied to the total annual cost. This discount applies to the $</w:t>
      </w:r>
      <w:r w:rsidR="008E7406">
        <w:rPr>
          <w:rFonts w:ascii="Times New Roman" w:hAnsi="Times New Roman" w:cs="Times New Roman"/>
          <w:lang w:eastAsia="es-ES"/>
        </w:rPr>
        <w:t>5</w:t>
      </w:r>
      <w:r w:rsidRPr="00EC6B8A">
        <w:rPr>
          <w:rFonts w:ascii="Times New Roman" w:hAnsi="Times New Roman" w:cs="Times New Roman"/>
          <w:lang w:eastAsia="es-ES"/>
        </w:rPr>
        <w:t>,000 monthly base platform fee, and any additional application fees multiplied by 12.</w:t>
      </w:r>
    </w:p>
    <w:p w14:paraId="75DD99DF" w14:textId="77777777" w:rsidR="00EC6B8A" w:rsidRPr="00993E93" w:rsidRDefault="00EC6B8A" w:rsidP="00EC6B8A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  <w:lang w:eastAsia="es-ES"/>
        </w:rPr>
      </w:pPr>
    </w:p>
    <w:p w14:paraId="6429F8BF" w14:textId="1E88CA1A" w:rsidR="00AE0C02" w:rsidRPr="00993E93" w:rsidRDefault="00AE0C02" w:rsidP="00AE0C02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lang w:val="es-ES" w:eastAsia="es-ES"/>
        </w:rPr>
      </w:pPr>
      <w:proofErr w:type="spellStart"/>
      <w:r w:rsidRPr="00993E93">
        <w:rPr>
          <w:rFonts w:ascii="Times New Roman" w:hAnsi="Times New Roman" w:cs="Times New Roman"/>
          <w:b/>
          <w:bCs/>
          <w:lang w:val="es-ES" w:eastAsia="es-ES"/>
        </w:rPr>
        <w:t>Term</w:t>
      </w:r>
      <w:proofErr w:type="spellEnd"/>
      <w:r w:rsidRPr="00993E93">
        <w:rPr>
          <w:rFonts w:ascii="Times New Roman" w:hAnsi="Times New Roman" w:cs="Times New Roman"/>
          <w:b/>
          <w:bCs/>
          <w:lang w:val="es-ES" w:eastAsia="es-ES"/>
        </w:rPr>
        <w:t xml:space="preserve"> and </w:t>
      </w:r>
      <w:proofErr w:type="spellStart"/>
      <w:r w:rsidRPr="00993E93">
        <w:rPr>
          <w:rFonts w:ascii="Times New Roman" w:hAnsi="Times New Roman" w:cs="Times New Roman"/>
          <w:b/>
          <w:bCs/>
          <w:lang w:val="es-ES" w:eastAsia="es-ES"/>
        </w:rPr>
        <w:t>Termination</w:t>
      </w:r>
      <w:proofErr w:type="spellEnd"/>
    </w:p>
    <w:p w14:paraId="5B586DCA" w14:textId="77777777" w:rsidR="00AE0C02" w:rsidRPr="00AE0C02" w:rsidRDefault="00AE0C02" w:rsidP="00737946">
      <w:pPr>
        <w:pStyle w:val="ListParagraph"/>
        <w:spacing w:before="100" w:beforeAutospacing="1" w:after="100" w:afterAutospacing="1"/>
        <w:ind w:left="360"/>
        <w:rPr>
          <w:lang w:val="es-ES" w:eastAsia="es-ES"/>
        </w:rPr>
      </w:pPr>
    </w:p>
    <w:p w14:paraId="7A59F338" w14:textId="5EE7955C" w:rsidR="00181808" w:rsidRDefault="00737946" w:rsidP="00AD322D">
      <w:pPr>
        <w:pStyle w:val="ListParagraph"/>
        <w:numPr>
          <w:ilvl w:val="0"/>
          <w:numId w:val="33"/>
        </w:numPr>
        <w:spacing w:before="100" w:beforeAutospacing="1" w:after="100" w:afterAutospacing="1"/>
        <w:ind w:left="714" w:hanging="357"/>
        <w:contextualSpacing w:val="0"/>
        <w:jc w:val="both"/>
        <w:rPr>
          <w:rFonts w:ascii="Times New Roman" w:hAnsi="Times New Roman" w:cs="Times New Roman"/>
        </w:rPr>
      </w:pPr>
      <w:r w:rsidRPr="00AD322D">
        <w:rPr>
          <w:rFonts w:ascii="Times New Roman" w:hAnsi="Times New Roman" w:cs="Times New Roman"/>
          <w:b/>
          <w:bCs/>
        </w:rPr>
        <w:t>Term.</w:t>
      </w:r>
      <w:r w:rsidRPr="00BF2A2C">
        <w:rPr>
          <w:rFonts w:ascii="Times New Roman" w:hAnsi="Times New Roman" w:cs="Times New Roman"/>
        </w:rPr>
        <w:t xml:space="preserve"> This Licensing and Maintenance Agreement shall commence on the Commencement Date stated in Article </w:t>
      </w:r>
      <w:r w:rsidR="00461DD1">
        <w:rPr>
          <w:rFonts w:ascii="Times New Roman" w:hAnsi="Times New Roman" w:cs="Times New Roman"/>
        </w:rPr>
        <w:t>8</w:t>
      </w:r>
      <w:r w:rsidR="00B86446">
        <w:rPr>
          <w:rFonts w:ascii="Times New Roman" w:hAnsi="Times New Roman" w:cs="Times New Roman"/>
        </w:rPr>
        <w:t xml:space="preserve"> and continue </w:t>
      </w:r>
      <w:r w:rsidR="00B86446" w:rsidRPr="00C52964">
        <w:rPr>
          <w:rFonts w:ascii="Times New Roman" w:hAnsi="Times New Roman" w:cs="Times New Roman"/>
        </w:rPr>
        <w:t xml:space="preserve">for a period of </w:t>
      </w:r>
      <w:r w:rsidR="0087446C">
        <w:rPr>
          <w:rFonts w:ascii="Times New Roman" w:hAnsi="Times New Roman" w:cs="Times New Roman"/>
        </w:rPr>
        <w:t>one year.</w:t>
      </w:r>
    </w:p>
    <w:p w14:paraId="13F6B948" w14:textId="75207CA0" w:rsidR="00737946" w:rsidRPr="00BF2A2C" w:rsidRDefault="00BF2A2C" w:rsidP="00181808">
      <w:pPr>
        <w:pStyle w:val="ListParagraph"/>
        <w:spacing w:before="100" w:beforeAutospacing="1" w:after="100" w:afterAutospacing="1"/>
        <w:ind w:left="714"/>
        <w:contextualSpacing w:val="0"/>
        <w:jc w:val="both"/>
        <w:rPr>
          <w:rFonts w:ascii="Times New Roman" w:hAnsi="Times New Roman" w:cs="Times New Roman"/>
        </w:rPr>
      </w:pPr>
      <w:r w:rsidRPr="00BF2A2C">
        <w:rPr>
          <w:rFonts w:ascii="Times New Roman" w:hAnsi="Times New Roman" w:cs="Times New Roman"/>
        </w:rPr>
        <w:lastRenderedPageBreak/>
        <w:t xml:space="preserve">This Licensing and Maintenance Agreement shall thereafter renew every 12 months unless terminated by either party upon written notice, thirty (30) days prior to </w:t>
      </w:r>
      <w:r w:rsidR="00993E93" w:rsidRPr="00BF2A2C">
        <w:rPr>
          <w:rFonts w:ascii="Times New Roman" w:hAnsi="Times New Roman" w:cs="Times New Roman"/>
        </w:rPr>
        <w:t>the planned</w:t>
      </w:r>
      <w:r w:rsidRPr="00BF2A2C">
        <w:rPr>
          <w:rFonts w:ascii="Times New Roman" w:hAnsi="Times New Roman" w:cs="Times New Roman"/>
        </w:rPr>
        <w:t xml:space="preserve"> termination date.  </w:t>
      </w:r>
    </w:p>
    <w:p w14:paraId="654236C8" w14:textId="4FEF2D8A" w:rsidR="008A2EA7" w:rsidRDefault="00283658" w:rsidP="00461DD1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AD322D">
        <w:rPr>
          <w:rFonts w:ascii="Times New Roman" w:hAnsi="Times New Roman" w:cs="Times New Roman"/>
          <w:b/>
          <w:bCs/>
        </w:rPr>
        <w:t>Termination.</w:t>
      </w:r>
      <w:r w:rsidRPr="00993E93">
        <w:rPr>
          <w:rFonts w:ascii="Times New Roman" w:hAnsi="Times New Roman" w:cs="Times New Roman"/>
        </w:rPr>
        <w:t xml:space="preserve">  Either party may terminate this Agreement with </w:t>
      </w:r>
      <w:r w:rsidR="00993E93" w:rsidRPr="00993E93">
        <w:rPr>
          <w:rFonts w:ascii="Times New Roman" w:hAnsi="Times New Roman" w:cs="Times New Roman"/>
        </w:rPr>
        <w:t xml:space="preserve">thirty (30) days prior written notice. </w:t>
      </w:r>
      <w:r w:rsidR="00AE0C02" w:rsidRPr="00993E93">
        <w:rPr>
          <w:rFonts w:ascii="Times New Roman" w:hAnsi="Times New Roman" w:cs="Times New Roman"/>
        </w:rPr>
        <w:t>Termination does not relieve the client of the obligation to pay for services rendered up to the termination date</w:t>
      </w:r>
    </w:p>
    <w:p w14:paraId="45804775" w14:textId="77777777" w:rsidR="008A2EA7" w:rsidRDefault="008A2EA7">
      <w:pPr>
        <w:rPr>
          <w:sz w:val="24"/>
          <w:szCs w:val="24"/>
        </w:rPr>
      </w:pPr>
    </w:p>
    <w:p w14:paraId="06C03BB7" w14:textId="77777777" w:rsidR="00AD322D" w:rsidRDefault="00AD322D">
      <w:pPr>
        <w:rPr>
          <w:sz w:val="24"/>
          <w:szCs w:val="24"/>
        </w:rPr>
      </w:pPr>
    </w:p>
    <w:p w14:paraId="0563CA28" w14:textId="77777777" w:rsidR="00461DD1" w:rsidRDefault="00461DD1">
      <w:pPr>
        <w:rPr>
          <w:sz w:val="24"/>
          <w:szCs w:val="24"/>
        </w:rPr>
      </w:pPr>
    </w:p>
    <w:p w14:paraId="5ABCDA70" w14:textId="69E0CD20" w:rsidR="00D72278" w:rsidRPr="00C21202" w:rsidRDefault="008A2EA7" w:rsidP="008A2EA7">
      <w:pPr>
        <w:spacing w:after="120"/>
        <w:rPr>
          <w:sz w:val="24"/>
          <w:szCs w:val="24"/>
        </w:rPr>
      </w:pPr>
      <w:r w:rsidRPr="00C21202">
        <w:rPr>
          <w:sz w:val="24"/>
          <w:szCs w:val="24"/>
        </w:rPr>
        <w:t xml:space="preserve">This Statement of Work is dated and made effective as of </w:t>
      </w:r>
      <w:r w:rsidR="00E52B1E">
        <w:rPr>
          <w:sz w:val="24"/>
          <w:szCs w:val="24"/>
        </w:rPr>
        <w:t>May 2025</w:t>
      </w:r>
      <w:r w:rsidRPr="00C21202">
        <w:rPr>
          <w:sz w:val="24"/>
          <w:szCs w:val="24"/>
        </w:rPr>
        <w:t xml:space="preserve">   </w:t>
      </w:r>
    </w:p>
    <w:p w14:paraId="1A910212" w14:textId="77777777" w:rsidR="00D72278" w:rsidRDefault="00D72278">
      <w:pPr>
        <w:pStyle w:val="BodyText"/>
        <w:rPr>
          <w:sz w:val="24"/>
        </w:rPr>
      </w:pPr>
    </w:p>
    <w:p w14:paraId="2019A6FE" w14:textId="442F9B6A" w:rsidR="00582EA2" w:rsidRDefault="00AD322D" w:rsidP="00AD322D">
      <w:pPr>
        <w:pStyle w:val="BodyTextIndent2"/>
        <w:ind w:firstLine="0"/>
        <w:jc w:val="both"/>
        <w:rPr>
          <w:sz w:val="24"/>
          <w:szCs w:val="24"/>
        </w:rPr>
      </w:pPr>
      <w:r w:rsidRPr="008A2EA7">
        <w:rPr>
          <w:b/>
          <w:bCs/>
          <w:sz w:val="24"/>
          <w:szCs w:val="24"/>
        </w:rPr>
        <w:t>LAUREL AG &amp; WATER, LLC</w:t>
      </w:r>
      <w:r w:rsidR="00582EA2">
        <w:rPr>
          <w:sz w:val="24"/>
          <w:szCs w:val="24"/>
        </w:rPr>
        <w:t xml:space="preserve"> ACKNOWLEDGES THAT HAS READ THIS </w:t>
      </w:r>
      <w:r>
        <w:rPr>
          <w:sz w:val="24"/>
          <w:szCs w:val="24"/>
        </w:rPr>
        <w:t xml:space="preserve">LICENSING AND </w:t>
      </w:r>
      <w:r w:rsidR="00582EA2">
        <w:rPr>
          <w:sz w:val="24"/>
          <w:szCs w:val="24"/>
        </w:rPr>
        <w:t>MAINTENANCE AGREEMENT, UNDERSTANDS IT, AND AGREES TO BE LEGALLY BOUND BY IT.</w:t>
      </w:r>
    </w:p>
    <w:p w14:paraId="13282CBA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074895DE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06AA2544" w14:textId="0E365081" w:rsidR="00582EA2" w:rsidRDefault="008A2EA7" w:rsidP="00582EA2">
      <w:pPr>
        <w:pStyle w:val="BodyTextIndent2"/>
        <w:ind w:left="4320" w:hanging="4320"/>
        <w:rPr>
          <w:sz w:val="24"/>
          <w:szCs w:val="24"/>
        </w:rPr>
      </w:pPr>
      <w:r w:rsidRPr="008A2EA7">
        <w:rPr>
          <w:b/>
          <w:bCs/>
          <w:sz w:val="24"/>
          <w:szCs w:val="24"/>
        </w:rPr>
        <w:t>LAUREL AG &amp; WATER, LLC</w:t>
      </w:r>
      <w:r w:rsidR="00582EA2">
        <w:rPr>
          <w:sz w:val="24"/>
          <w:szCs w:val="24"/>
        </w:rPr>
        <w:tab/>
      </w:r>
      <w:r w:rsidR="00582EA2" w:rsidRPr="006D16C6">
        <w:rPr>
          <w:b/>
          <w:bCs/>
          <w:sz w:val="24"/>
          <w:szCs w:val="24"/>
        </w:rPr>
        <w:t>Markman Group LLC</w:t>
      </w:r>
    </w:p>
    <w:p w14:paraId="48645D59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4D5DE949" w14:textId="73D11F88" w:rsidR="00582EA2" w:rsidRDefault="00582EA2" w:rsidP="00582EA2">
      <w:pPr>
        <w:pStyle w:val="BodyTextIndent2"/>
        <w:ind w:firstLine="0"/>
        <w:rPr>
          <w:sz w:val="24"/>
          <w:szCs w:val="24"/>
        </w:rPr>
      </w:pPr>
      <w:r>
        <w:rPr>
          <w:sz w:val="24"/>
          <w:szCs w:val="24"/>
        </w:rPr>
        <w:t>By: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By:</w:t>
      </w:r>
      <w:r w:rsidR="00C21202">
        <w:rPr>
          <w:sz w:val="24"/>
          <w:szCs w:val="24"/>
        </w:rPr>
        <w:t xml:space="preserve"> Michael Markman </w:t>
      </w:r>
    </w:p>
    <w:p w14:paraId="26CB7A13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6716FB99" w14:textId="41B12C48" w:rsidR="00582EA2" w:rsidRDefault="00582EA2" w:rsidP="00582EA2">
      <w:pPr>
        <w:pStyle w:val="BodyTextIndent2"/>
        <w:ind w:firstLine="0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Title:</w:t>
      </w:r>
      <w:r w:rsidR="00C21202">
        <w:rPr>
          <w:sz w:val="24"/>
          <w:szCs w:val="24"/>
        </w:rPr>
        <w:t xml:space="preserve"> Partner</w:t>
      </w:r>
    </w:p>
    <w:p w14:paraId="77BF0E78" w14:textId="77777777" w:rsidR="00582EA2" w:rsidRDefault="00582EA2" w:rsidP="00582EA2">
      <w:pPr>
        <w:pStyle w:val="BodyTextIndent2"/>
        <w:ind w:firstLine="0"/>
        <w:rPr>
          <w:sz w:val="24"/>
          <w:szCs w:val="24"/>
        </w:rPr>
      </w:pPr>
    </w:p>
    <w:p w14:paraId="779B1564" w14:textId="77777777" w:rsidR="00582EA2" w:rsidRPr="00046E26" w:rsidRDefault="00582EA2" w:rsidP="00582EA2">
      <w:pPr>
        <w:pStyle w:val="BodyTextIndent2"/>
        <w:ind w:firstLine="0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Date:</w:t>
      </w:r>
    </w:p>
    <w:p w14:paraId="3F7A9D35" w14:textId="655DB119" w:rsidR="008A2EA7" w:rsidRDefault="008A2EA7">
      <w:pPr>
        <w:autoSpaceDE/>
        <w:autoSpaceDN/>
        <w:rPr>
          <w:sz w:val="24"/>
          <w:szCs w:val="24"/>
        </w:rPr>
      </w:pPr>
    </w:p>
    <w:sectPr w:rsidR="008A2EA7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men" w:date="2025-03-23T20:55:00Z" w:initials="C">
    <w:p w14:paraId="634017BC" w14:textId="7800E810" w:rsidR="00AD7CFE" w:rsidRDefault="00AD7CFE" w:rsidP="00AD7CF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"mailto:nikoleta@markmanassociates.com"</w:instrText>
      </w:r>
      <w:bookmarkStart w:id="2" w:name="_@_7C1530A8904947DFB93FF84D574173F8Z"/>
      <w:r>
        <w:fldChar w:fldCharType="separate"/>
      </w:r>
      <w:bookmarkEnd w:id="2"/>
      <w:r w:rsidRPr="00AD7CFE">
        <w:rPr>
          <w:rStyle w:val="Mention"/>
          <w:noProof/>
        </w:rPr>
        <w:t>@Nikoleta Notova</w:t>
      </w:r>
      <w:r>
        <w:fldChar w:fldCharType="end"/>
      </w:r>
      <w:r>
        <w:t xml:space="preserve"> can you please confirm if this is the address?</w:t>
      </w:r>
    </w:p>
  </w:comment>
  <w:comment w:id="1" w:author="Nikoleta Notova" w:date="2025-03-23T22:28:00Z" w:initials="NN">
    <w:p w14:paraId="31C978D2" w14:textId="4B659119" w:rsidR="00B8155D" w:rsidRDefault="00B8155D">
      <w:pPr>
        <w:pStyle w:val="CommentText"/>
      </w:pPr>
      <w:r>
        <w:rPr>
          <w:rStyle w:val="CommentReference"/>
        </w:rPr>
        <w:annotationRef/>
      </w:r>
      <w:r w:rsidRPr="05740A5F">
        <w:t>yes, any contact email address should be support@markmanassociates.com for them to report the issues.</w:t>
      </w:r>
    </w:p>
  </w:comment>
  <w:comment w:id="3" w:author="Carmen" w:date="2025-03-23T20:55:00Z" w:initials="C">
    <w:p w14:paraId="41E8C89D" w14:textId="77777777" w:rsidR="00107F8C" w:rsidRDefault="00107F8C" w:rsidP="00107F8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"mailto:nikoleta@markmanassociates.com"</w:instrText>
      </w:r>
      <w:bookmarkStart w:id="5" w:name="_@_4D31CDA2FA8842528AE9A74B5C3EB5E3Z"/>
      <w:r>
        <w:fldChar w:fldCharType="separate"/>
      </w:r>
      <w:bookmarkEnd w:id="5"/>
      <w:r w:rsidRPr="00AD7CFE">
        <w:rPr>
          <w:rStyle w:val="Mention"/>
          <w:noProof/>
        </w:rPr>
        <w:t>@Nikoleta Notova</w:t>
      </w:r>
      <w:r>
        <w:fldChar w:fldCharType="end"/>
      </w:r>
      <w:r>
        <w:t xml:space="preserve"> can you please confirm if this is the address?</w:t>
      </w:r>
    </w:p>
  </w:comment>
  <w:comment w:id="4" w:author="Nikoleta Notova" w:date="2025-03-23T22:25:00Z" w:initials="NN">
    <w:p w14:paraId="522452B0" w14:textId="4039341D" w:rsidR="00AC0599" w:rsidRDefault="00AC0599">
      <w:pPr>
        <w:pStyle w:val="CommentText"/>
      </w:pPr>
      <w:r>
        <w:rPr>
          <w:rStyle w:val="CommentReference"/>
        </w:rPr>
        <w:annotationRef/>
      </w:r>
      <w:r w:rsidRPr="68FE1345">
        <w:t>yes, it is correct mail address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4017BC" w15:done="0"/>
  <w15:commentEx w15:paraId="31C978D2" w15:paraIdParent="634017BC" w15:done="0"/>
  <w15:commentEx w15:paraId="41E8C89D" w15:done="0"/>
  <w15:commentEx w15:paraId="522452B0" w15:paraIdParent="41E8C8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4A1BC3" w16cex:dateUtc="2025-03-23T19:55:00Z"/>
  <w16cex:commentExtensible w16cex:durableId="1BF344B4" w16cex:dateUtc="2025-03-23T21:28:00Z"/>
  <w16cex:commentExtensible w16cex:durableId="1633F851" w16cex:dateUtc="2025-03-23T19:55:00Z"/>
  <w16cex:commentExtensible w16cex:durableId="184AB6F4" w16cex:dateUtc="2025-03-23T21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4017BC" w16cid:durableId="334A1BC3"/>
  <w16cid:commentId w16cid:paraId="31C978D2" w16cid:durableId="1BF344B4"/>
  <w16cid:commentId w16cid:paraId="41E8C89D" w16cid:durableId="1633F851"/>
  <w16cid:commentId w16cid:paraId="522452B0" w16cid:durableId="184AB6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8322" w14:textId="77777777" w:rsidR="001F3733" w:rsidRDefault="001F3733" w:rsidP="00DD40AE">
      <w:r>
        <w:separator/>
      </w:r>
    </w:p>
  </w:endnote>
  <w:endnote w:type="continuationSeparator" w:id="0">
    <w:p w14:paraId="6E182B92" w14:textId="77777777" w:rsidR="001F3733" w:rsidRDefault="001F3733" w:rsidP="00DD40AE">
      <w:r>
        <w:continuationSeparator/>
      </w:r>
    </w:p>
  </w:endnote>
  <w:endnote w:type="continuationNotice" w:id="1">
    <w:p w14:paraId="7D09B3EE" w14:textId="77777777" w:rsidR="001F3733" w:rsidRDefault="001F37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5313" w14:textId="77777777" w:rsidR="00B04F75" w:rsidRDefault="00B04F75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2B09BB6" w14:textId="77777777" w:rsidR="00B04F75" w:rsidRDefault="00B04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9432" w14:textId="77777777" w:rsidR="001F3733" w:rsidRDefault="001F3733" w:rsidP="00DD40AE">
      <w:r>
        <w:separator/>
      </w:r>
    </w:p>
  </w:footnote>
  <w:footnote w:type="continuationSeparator" w:id="0">
    <w:p w14:paraId="2C21E5E7" w14:textId="77777777" w:rsidR="001F3733" w:rsidRDefault="001F3733" w:rsidP="00DD40AE">
      <w:r>
        <w:continuationSeparator/>
      </w:r>
    </w:p>
  </w:footnote>
  <w:footnote w:type="continuationNotice" w:id="1">
    <w:p w14:paraId="0E838EDE" w14:textId="77777777" w:rsidR="001F3733" w:rsidRDefault="001F37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09CA" w14:textId="0949EEEC" w:rsidR="00A563E0" w:rsidRPr="00A563E0" w:rsidRDefault="00A563E0" w:rsidP="00A563E0">
    <w:pPr>
      <w:pStyle w:val="Header"/>
      <w:rPr>
        <w:lang w:val="en-ZA"/>
      </w:rPr>
    </w:pPr>
    <w:r w:rsidRPr="00A563E0">
      <w:rPr>
        <w:noProof/>
        <w:lang w:val="en-ZA"/>
      </w:rPr>
      <w:drawing>
        <wp:inline distT="0" distB="0" distL="0" distR="0" wp14:anchorId="04B47F51" wp14:editId="58E5F737">
          <wp:extent cx="5486400" cy="594360"/>
          <wp:effectExtent l="0" t="0" r="0" b="0"/>
          <wp:docPr id="160908178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4D0C53" w14:textId="48616DBD" w:rsidR="00DD40AE" w:rsidRDefault="00DD40AE">
    <w:pPr>
      <w:pStyle w:val="Header"/>
    </w:pPr>
  </w:p>
  <w:p w14:paraId="08E6C544" w14:textId="77777777" w:rsidR="00DD40AE" w:rsidRDefault="00DD4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946F17"/>
    <w:multiLevelType w:val="hybridMultilevel"/>
    <w:tmpl w:val="47587D82"/>
    <w:lvl w:ilvl="0" w:tplc="FFFFFFFF">
      <w:start w:val="1"/>
      <w:numFmt w:val="ideographDigital"/>
      <w:lvlText w:val=""/>
      <w:lvlJc w:val="left"/>
    </w:lvl>
    <w:lvl w:ilvl="1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52042E0"/>
    <w:multiLevelType w:val="hybridMultilevel"/>
    <w:tmpl w:val="0E8EAE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DB3D47"/>
    <w:multiLevelType w:val="singleLevel"/>
    <w:tmpl w:val="2EB66374"/>
    <w:lvl w:ilvl="0">
      <w:start w:val="1"/>
      <w:numFmt w:val="lowerLetter"/>
      <w:lvlText w:val="(%1)"/>
      <w:legacy w:legacy="1" w:legacySpace="0" w:legacyIndent="360"/>
      <w:lvlJc w:val="left"/>
      <w:pPr>
        <w:ind w:left="720" w:hanging="360"/>
      </w:pPr>
    </w:lvl>
  </w:abstractNum>
  <w:abstractNum w:abstractNumId="4" w15:restartNumberingAfterBreak="0">
    <w:nsid w:val="0DC31597"/>
    <w:multiLevelType w:val="multilevel"/>
    <w:tmpl w:val="A28431D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5639D"/>
    <w:multiLevelType w:val="hybridMultilevel"/>
    <w:tmpl w:val="8CA62B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054250"/>
    <w:multiLevelType w:val="multilevel"/>
    <w:tmpl w:val="510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1742A"/>
    <w:multiLevelType w:val="hybridMultilevel"/>
    <w:tmpl w:val="D6C25A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C2016"/>
    <w:multiLevelType w:val="hybridMultilevel"/>
    <w:tmpl w:val="1D06D77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A2A3A"/>
    <w:multiLevelType w:val="hybridMultilevel"/>
    <w:tmpl w:val="4C5E37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A0E10"/>
    <w:multiLevelType w:val="hybridMultilevel"/>
    <w:tmpl w:val="7492A53C"/>
    <w:lvl w:ilvl="0" w:tplc="0C0A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1" w15:restartNumberingAfterBreak="0">
    <w:nsid w:val="1E1B21AF"/>
    <w:multiLevelType w:val="hybridMultilevel"/>
    <w:tmpl w:val="D0A63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D3F4D"/>
    <w:multiLevelType w:val="multilevel"/>
    <w:tmpl w:val="9E6062A2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 w:val="0"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1FE4B48"/>
    <w:multiLevelType w:val="hybridMultilevel"/>
    <w:tmpl w:val="8F763E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3E6E47"/>
    <w:multiLevelType w:val="hybridMultilevel"/>
    <w:tmpl w:val="91CA56DA"/>
    <w:lvl w:ilvl="0" w:tplc="311A3A5E">
      <w:start w:val="1"/>
      <w:numFmt w:val="lowerLetter"/>
      <w:lvlText w:val="(%1)"/>
      <w:lvlJc w:val="left"/>
      <w:pPr>
        <w:ind w:left="765" w:hanging="405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25651"/>
    <w:multiLevelType w:val="multilevel"/>
    <w:tmpl w:val="775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85A88"/>
    <w:multiLevelType w:val="hybridMultilevel"/>
    <w:tmpl w:val="C3A422FC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323729A3"/>
    <w:multiLevelType w:val="singleLevel"/>
    <w:tmpl w:val="2004B598"/>
    <w:lvl w:ilvl="0">
      <w:start w:val="8"/>
      <w:numFmt w:val="decimal"/>
      <w:lvlText w:val="%1."/>
      <w:legacy w:legacy="1" w:legacySpace="0" w:legacyIndent="360"/>
      <w:lvlJc w:val="left"/>
      <w:pPr>
        <w:ind w:left="360" w:hanging="360"/>
      </w:pPr>
      <w:rPr>
        <w:b/>
      </w:rPr>
    </w:lvl>
  </w:abstractNum>
  <w:abstractNum w:abstractNumId="18" w15:restartNumberingAfterBreak="0">
    <w:nsid w:val="33DE0941"/>
    <w:multiLevelType w:val="hybridMultilevel"/>
    <w:tmpl w:val="74A2D4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473CE"/>
    <w:multiLevelType w:val="multilevel"/>
    <w:tmpl w:val="CF1889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23458"/>
    <w:multiLevelType w:val="hybridMultilevel"/>
    <w:tmpl w:val="9364C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E33C39"/>
    <w:multiLevelType w:val="multilevel"/>
    <w:tmpl w:val="4DFE62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5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9535E"/>
    <w:multiLevelType w:val="hybridMultilevel"/>
    <w:tmpl w:val="0B9E203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A95413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7C93084"/>
    <w:multiLevelType w:val="hybridMultilevel"/>
    <w:tmpl w:val="F57C437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F07455"/>
    <w:multiLevelType w:val="multilevel"/>
    <w:tmpl w:val="CD3AE9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36AF0"/>
    <w:multiLevelType w:val="hybridMultilevel"/>
    <w:tmpl w:val="899CA6F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6C1AD7"/>
    <w:multiLevelType w:val="multilevel"/>
    <w:tmpl w:val="BCAEDE5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1223A"/>
    <w:multiLevelType w:val="hybridMultilevel"/>
    <w:tmpl w:val="35020A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F82431"/>
    <w:multiLevelType w:val="multilevel"/>
    <w:tmpl w:val="25C8F3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F6AD7"/>
    <w:multiLevelType w:val="hybridMultilevel"/>
    <w:tmpl w:val="6962315A"/>
    <w:lvl w:ilvl="0" w:tplc="9F6A2E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C4292"/>
    <w:multiLevelType w:val="hybridMultilevel"/>
    <w:tmpl w:val="0B8E9CB6"/>
    <w:lvl w:ilvl="0" w:tplc="85348EB2">
      <w:start w:val="1"/>
      <w:numFmt w:val="lowerLetter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36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96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  <w:rPr>
        <w:rFonts w:cs="Times New Roman"/>
      </w:rPr>
    </w:lvl>
  </w:abstractNum>
  <w:abstractNum w:abstractNumId="32" w15:restartNumberingAfterBreak="0">
    <w:nsid w:val="5C433936"/>
    <w:multiLevelType w:val="multilevel"/>
    <w:tmpl w:val="799A9A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C3A9A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ECA435F"/>
    <w:multiLevelType w:val="hybridMultilevel"/>
    <w:tmpl w:val="BF2CA8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3E02A1"/>
    <w:multiLevelType w:val="hybridMultilevel"/>
    <w:tmpl w:val="6036782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81651"/>
    <w:multiLevelType w:val="multilevel"/>
    <w:tmpl w:val="799A9A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B242F"/>
    <w:multiLevelType w:val="hybridMultilevel"/>
    <w:tmpl w:val="3AE01B66"/>
    <w:lvl w:ilvl="0" w:tplc="0409000F">
      <w:start w:val="1"/>
      <w:numFmt w:val="decimal"/>
      <w:lvlText w:val="%1."/>
      <w:legacy w:legacy="1" w:legacySpace="360" w:legacyIndent="360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4814C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60834549">
    <w:abstractNumId w:val="23"/>
  </w:num>
  <w:num w:numId="2" w16cid:durableId="87432603">
    <w:abstractNumId w:val="17"/>
  </w:num>
  <w:num w:numId="3" w16cid:durableId="108008613">
    <w:abstractNumId w:val="3"/>
  </w:num>
  <w:num w:numId="4" w16cid:durableId="914896877">
    <w:abstractNumId w:val="1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360" w:hanging="360"/>
        </w:pPr>
        <w:rPr>
          <w:rFonts w:ascii="Wingdings" w:hAnsi="Wingdings" w:cs="Times New Roman" w:hint="default"/>
        </w:rPr>
      </w:lvl>
    </w:lvlOverride>
  </w:num>
  <w:num w:numId="5" w16cid:durableId="1999993745">
    <w:abstractNumId w:val="18"/>
  </w:num>
  <w:num w:numId="6" w16cid:durableId="404301122">
    <w:abstractNumId w:val="14"/>
  </w:num>
  <w:num w:numId="7" w16cid:durableId="64647800">
    <w:abstractNumId w:val="22"/>
  </w:num>
  <w:num w:numId="8" w16cid:durableId="1948350666">
    <w:abstractNumId w:val="13"/>
  </w:num>
  <w:num w:numId="9" w16cid:durableId="254478109">
    <w:abstractNumId w:val="9"/>
  </w:num>
  <w:num w:numId="10" w16cid:durableId="947855256">
    <w:abstractNumId w:val="0"/>
  </w:num>
  <w:num w:numId="11" w16cid:durableId="877083954">
    <w:abstractNumId w:val="33"/>
  </w:num>
  <w:num w:numId="12" w16cid:durableId="1474760396">
    <w:abstractNumId w:val="38"/>
  </w:num>
  <w:num w:numId="13" w16cid:durableId="2102019253">
    <w:abstractNumId w:val="12"/>
  </w:num>
  <w:num w:numId="14" w16cid:durableId="436219196">
    <w:abstractNumId w:val="31"/>
  </w:num>
  <w:num w:numId="15" w16cid:durableId="849565598">
    <w:abstractNumId w:val="25"/>
  </w:num>
  <w:num w:numId="16" w16cid:durableId="323316703">
    <w:abstractNumId w:val="11"/>
  </w:num>
  <w:num w:numId="17" w16cid:durableId="1564370402">
    <w:abstractNumId w:val="6"/>
  </w:num>
  <w:num w:numId="18" w16cid:durableId="560097145">
    <w:abstractNumId w:val="28"/>
  </w:num>
  <w:num w:numId="19" w16cid:durableId="449015022">
    <w:abstractNumId w:val="32"/>
  </w:num>
  <w:num w:numId="20" w16cid:durableId="780102733">
    <w:abstractNumId w:val="29"/>
  </w:num>
  <w:num w:numId="21" w16cid:durableId="1570385317">
    <w:abstractNumId w:val="24"/>
  </w:num>
  <w:num w:numId="22" w16cid:durableId="1498810459">
    <w:abstractNumId w:val="19"/>
  </w:num>
  <w:num w:numId="23" w16cid:durableId="442503239">
    <w:abstractNumId w:val="21"/>
  </w:num>
  <w:num w:numId="24" w16cid:durableId="1998340597">
    <w:abstractNumId w:val="5"/>
  </w:num>
  <w:num w:numId="25" w16cid:durableId="1580945372">
    <w:abstractNumId w:val="27"/>
  </w:num>
  <w:num w:numId="26" w16cid:durableId="2047219460">
    <w:abstractNumId w:val="10"/>
  </w:num>
  <w:num w:numId="27" w16cid:durableId="134690352">
    <w:abstractNumId w:val="4"/>
  </w:num>
  <w:num w:numId="28" w16cid:durableId="1760058298">
    <w:abstractNumId w:val="16"/>
  </w:num>
  <w:num w:numId="29" w16cid:durableId="1462571694">
    <w:abstractNumId w:val="34"/>
  </w:num>
  <w:num w:numId="30" w16cid:durableId="1508787707">
    <w:abstractNumId w:val="15"/>
  </w:num>
  <w:num w:numId="31" w16cid:durableId="1198813339">
    <w:abstractNumId w:val="20"/>
  </w:num>
  <w:num w:numId="32" w16cid:durableId="742795254">
    <w:abstractNumId w:val="30"/>
  </w:num>
  <w:num w:numId="33" w16cid:durableId="579094722">
    <w:abstractNumId w:val="8"/>
  </w:num>
  <w:num w:numId="34" w16cid:durableId="1182160635">
    <w:abstractNumId w:val="37"/>
  </w:num>
  <w:num w:numId="35" w16cid:durableId="877475949">
    <w:abstractNumId w:val="7"/>
  </w:num>
  <w:num w:numId="36" w16cid:durableId="2104178579">
    <w:abstractNumId w:val="35"/>
  </w:num>
  <w:num w:numId="37" w16cid:durableId="1622607531">
    <w:abstractNumId w:val="2"/>
  </w:num>
  <w:num w:numId="38" w16cid:durableId="1055155958">
    <w:abstractNumId w:val="26"/>
  </w:num>
  <w:num w:numId="39" w16cid:durableId="1753549421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men">
    <w15:presenceInfo w15:providerId="AD" w15:userId="S::Carmen@markmanassociates.com::854005f4-386e-4134-9c36-452f82ab7859"/>
  </w15:person>
  <w15:person w15:author="Nikoleta Notova">
    <w15:presenceInfo w15:providerId="AD" w15:userId="S::nikoleta@markmanassociates.com::c259cff7-fb7d-4e02-ad74-1d1c1f8420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CA"/>
    <w:rsid w:val="00000821"/>
    <w:rsid w:val="000046D5"/>
    <w:rsid w:val="000056E4"/>
    <w:rsid w:val="00007318"/>
    <w:rsid w:val="0001611A"/>
    <w:rsid w:val="0001721B"/>
    <w:rsid w:val="00022232"/>
    <w:rsid w:val="00025FBA"/>
    <w:rsid w:val="00032251"/>
    <w:rsid w:val="0004105A"/>
    <w:rsid w:val="000451EB"/>
    <w:rsid w:val="00046E26"/>
    <w:rsid w:val="00051B10"/>
    <w:rsid w:val="000539AC"/>
    <w:rsid w:val="0005438B"/>
    <w:rsid w:val="000558B0"/>
    <w:rsid w:val="000831FF"/>
    <w:rsid w:val="000844C3"/>
    <w:rsid w:val="000904BF"/>
    <w:rsid w:val="000979F5"/>
    <w:rsid w:val="000A3F89"/>
    <w:rsid w:val="000A4630"/>
    <w:rsid w:val="000B46A9"/>
    <w:rsid w:val="000B54F3"/>
    <w:rsid w:val="000C7B6E"/>
    <w:rsid w:val="000D13B3"/>
    <w:rsid w:val="000D1852"/>
    <w:rsid w:val="000E2115"/>
    <w:rsid w:val="000E4456"/>
    <w:rsid w:val="000F7295"/>
    <w:rsid w:val="0010327F"/>
    <w:rsid w:val="00107F8C"/>
    <w:rsid w:val="0011399A"/>
    <w:rsid w:val="00116A04"/>
    <w:rsid w:val="001315EB"/>
    <w:rsid w:val="00132A97"/>
    <w:rsid w:val="00133DAA"/>
    <w:rsid w:val="001371B6"/>
    <w:rsid w:val="001378AD"/>
    <w:rsid w:val="00140172"/>
    <w:rsid w:val="0014183C"/>
    <w:rsid w:val="0015365F"/>
    <w:rsid w:val="00167E1A"/>
    <w:rsid w:val="00181808"/>
    <w:rsid w:val="0018270D"/>
    <w:rsid w:val="0018314E"/>
    <w:rsid w:val="0019327A"/>
    <w:rsid w:val="00195C63"/>
    <w:rsid w:val="001A5418"/>
    <w:rsid w:val="001C0590"/>
    <w:rsid w:val="001C0E37"/>
    <w:rsid w:val="001C0EAD"/>
    <w:rsid w:val="001C1C9C"/>
    <w:rsid w:val="001C7792"/>
    <w:rsid w:val="001E2DC4"/>
    <w:rsid w:val="001E2E02"/>
    <w:rsid w:val="001E4E82"/>
    <w:rsid w:val="001E668F"/>
    <w:rsid w:val="001F1F6F"/>
    <w:rsid w:val="001F3733"/>
    <w:rsid w:val="001F43F7"/>
    <w:rsid w:val="001F7616"/>
    <w:rsid w:val="002037BC"/>
    <w:rsid w:val="0021094E"/>
    <w:rsid w:val="002151E6"/>
    <w:rsid w:val="002203F0"/>
    <w:rsid w:val="00223274"/>
    <w:rsid w:val="0022489E"/>
    <w:rsid w:val="002322FB"/>
    <w:rsid w:val="002355FB"/>
    <w:rsid w:val="00243050"/>
    <w:rsid w:val="00257101"/>
    <w:rsid w:val="00260E4A"/>
    <w:rsid w:val="00266C09"/>
    <w:rsid w:val="0026764C"/>
    <w:rsid w:val="00272172"/>
    <w:rsid w:val="002755F1"/>
    <w:rsid w:val="00283658"/>
    <w:rsid w:val="0028487E"/>
    <w:rsid w:val="002864C0"/>
    <w:rsid w:val="002903E0"/>
    <w:rsid w:val="00291B64"/>
    <w:rsid w:val="00293DCB"/>
    <w:rsid w:val="002A085D"/>
    <w:rsid w:val="002B1A5A"/>
    <w:rsid w:val="002B53DC"/>
    <w:rsid w:val="002B569F"/>
    <w:rsid w:val="002B5F7F"/>
    <w:rsid w:val="002B6BE8"/>
    <w:rsid w:val="002C76D9"/>
    <w:rsid w:val="002D1348"/>
    <w:rsid w:val="002D20F1"/>
    <w:rsid w:val="002D295E"/>
    <w:rsid w:val="002D5171"/>
    <w:rsid w:val="002E39C1"/>
    <w:rsid w:val="002E522F"/>
    <w:rsid w:val="002E57C0"/>
    <w:rsid w:val="002E5D2F"/>
    <w:rsid w:val="002E7694"/>
    <w:rsid w:val="002F150D"/>
    <w:rsid w:val="002F162D"/>
    <w:rsid w:val="002F2089"/>
    <w:rsid w:val="002F334E"/>
    <w:rsid w:val="003019AD"/>
    <w:rsid w:val="00311007"/>
    <w:rsid w:val="00316D53"/>
    <w:rsid w:val="00320378"/>
    <w:rsid w:val="003209D4"/>
    <w:rsid w:val="00322BB4"/>
    <w:rsid w:val="00326815"/>
    <w:rsid w:val="00326BA5"/>
    <w:rsid w:val="00332789"/>
    <w:rsid w:val="00334635"/>
    <w:rsid w:val="003349CD"/>
    <w:rsid w:val="003351E1"/>
    <w:rsid w:val="0034154F"/>
    <w:rsid w:val="00347347"/>
    <w:rsid w:val="003543FB"/>
    <w:rsid w:val="00355B0D"/>
    <w:rsid w:val="003637F6"/>
    <w:rsid w:val="00371820"/>
    <w:rsid w:val="0037386A"/>
    <w:rsid w:val="0037486C"/>
    <w:rsid w:val="00381871"/>
    <w:rsid w:val="003838A6"/>
    <w:rsid w:val="00386BD4"/>
    <w:rsid w:val="00387231"/>
    <w:rsid w:val="003907E2"/>
    <w:rsid w:val="00394CFF"/>
    <w:rsid w:val="003A3BC9"/>
    <w:rsid w:val="003B131A"/>
    <w:rsid w:val="003B1419"/>
    <w:rsid w:val="003B1B32"/>
    <w:rsid w:val="003B2A6D"/>
    <w:rsid w:val="003C12D7"/>
    <w:rsid w:val="003D2FD8"/>
    <w:rsid w:val="003E385F"/>
    <w:rsid w:val="003E4DF6"/>
    <w:rsid w:val="003E5E0A"/>
    <w:rsid w:val="003F2AAD"/>
    <w:rsid w:val="003F2ED8"/>
    <w:rsid w:val="003F6DF5"/>
    <w:rsid w:val="00413323"/>
    <w:rsid w:val="004145F9"/>
    <w:rsid w:val="00422721"/>
    <w:rsid w:val="00423133"/>
    <w:rsid w:val="004305F5"/>
    <w:rsid w:val="004354AB"/>
    <w:rsid w:val="004408BA"/>
    <w:rsid w:val="00442871"/>
    <w:rsid w:val="004474B0"/>
    <w:rsid w:val="00461DD1"/>
    <w:rsid w:val="00461FD9"/>
    <w:rsid w:val="004630BC"/>
    <w:rsid w:val="0047718E"/>
    <w:rsid w:val="00481463"/>
    <w:rsid w:val="00482ABA"/>
    <w:rsid w:val="00487C9F"/>
    <w:rsid w:val="00496759"/>
    <w:rsid w:val="004C1F54"/>
    <w:rsid w:val="004F4423"/>
    <w:rsid w:val="004F5B36"/>
    <w:rsid w:val="00503398"/>
    <w:rsid w:val="005104B0"/>
    <w:rsid w:val="00531A05"/>
    <w:rsid w:val="00531BAE"/>
    <w:rsid w:val="00537CFA"/>
    <w:rsid w:val="005404E6"/>
    <w:rsid w:val="005448A8"/>
    <w:rsid w:val="00547427"/>
    <w:rsid w:val="005518C0"/>
    <w:rsid w:val="00557089"/>
    <w:rsid w:val="00562AB0"/>
    <w:rsid w:val="00562E6B"/>
    <w:rsid w:val="005631B6"/>
    <w:rsid w:val="00565737"/>
    <w:rsid w:val="00576BE4"/>
    <w:rsid w:val="00576D92"/>
    <w:rsid w:val="0058078D"/>
    <w:rsid w:val="00582EA2"/>
    <w:rsid w:val="005904E1"/>
    <w:rsid w:val="00594E2B"/>
    <w:rsid w:val="00595AF2"/>
    <w:rsid w:val="005A07A9"/>
    <w:rsid w:val="005A44CF"/>
    <w:rsid w:val="005A790C"/>
    <w:rsid w:val="005B14D8"/>
    <w:rsid w:val="005B3B8F"/>
    <w:rsid w:val="005C1538"/>
    <w:rsid w:val="005C26F6"/>
    <w:rsid w:val="005C39C4"/>
    <w:rsid w:val="005C3A28"/>
    <w:rsid w:val="005C431E"/>
    <w:rsid w:val="005F591F"/>
    <w:rsid w:val="00601E30"/>
    <w:rsid w:val="00602390"/>
    <w:rsid w:val="00604C71"/>
    <w:rsid w:val="00605C7B"/>
    <w:rsid w:val="0060702F"/>
    <w:rsid w:val="0061090D"/>
    <w:rsid w:val="006119F4"/>
    <w:rsid w:val="00620E37"/>
    <w:rsid w:val="00622294"/>
    <w:rsid w:val="00645549"/>
    <w:rsid w:val="0065417A"/>
    <w:rsid w:val="0066335C"/>
    <w:rsid w:val="00663AB3"/>
    <w:rsid w:val="006642A2"/>
    <w:rsid w:val="00673F51"/>
    <w:rsid w:val="0067534F"/>
    <w:rsid w:val="006841A5"/>
    <w:rsid w:val="00687ABE"/>
    <w:rsid w:val="006A2329"/>
    <w:rsid w:val="006A3181"/>
    <w:rsid w:val="006A596E"/>
    <w:rsid w:val="006C1C03"/>
    <w:rsid w:val="006C2AAA"/>
    <w:rsid w:val="006D0C40"/>
    <w:rsid w:val="006D16C6"/>
    <w:rsid w:val="006E1CF8"/>
    <w:rsid w:val="006E380F"/>
    <w:rsid w:val="00705004"/>
    <w:rsid w:val="007056F7"/>
    <w:rsid w:val="00705CD8"/>
    <w:rsid w:val="00706D2C"/>
    <w:rsid w:val="00711817"/>
    <w:rsid w:val="00711B10"/>
    <w:rsid w:val="0072016F"/>
    <w:rsid w:val="0072115A"/>
    <w:rsid w:val="00737946"/>
    <w:rsid w:val="00737B50"/>
    <w:rsid w:val="007405C3"/>
    <w:rsid w:val="00741C17"/>
    <w:rsid w:val="0076012B"/>
    <w:rsid w:val="00762B36"/>
    <w:rsid w:val="00764FE4"/>
    <w:rsid w:val="007806E8"/>
    <w:rsid w:val="007812BB"/>
    <w:rsid w:val="007834D0"/>
    <w:rsid w:val="007A2300"/>
    <w:rsid w:val="007B0624"/>
    <w:rsid w:val="007B72FD"/>
    <w:rsid w:val="007C0406"/>
    <w:rsid w:val="007D3942"/>
    <w:rsid w:val="007D54A0"/>
    <w:rsid w:val="007E2BD3"/>
    <w:rsid w:val="007E7565"/>
    <w:rsid w:val="007F4754"/>
    <w:rsid w:val="007F4E28"/>
    <w:rsid w:val="008005A9"/>
    <w:rsid w:val="00802741"/>
    <w:rsid w:val="00804B2F"/>
    <w:rsid w:val="00826A43"/>
    <w:rsid w:val="00832DF8"/>
    <w:rsid w:val="00835E83"/>
    <w:rsid w:val="0085485F"/>
    <w:rsid w:val="0085746A"/>
    <w:rsid w:val="00861B99"/>
    <w:rsid w:val="0087446C"/>
    <w:rsid w:val="00876540"/>
    <w:rsid w:val="00880D4F"/>
    <w:rsid w:val="008916A1"/>
    <w:rsid w:val="008923EB"/>
    <w:rsid w:val="00896A20"/>
    <w:rsid w:val="008A2EA7"/>
    <w:rsid w:val="008B17A7"/>
    <w:rsid w:val="008B3EBA"/>
    <w:rsid w:val="008B6E1F"/>
    <w:rsid w:val="008D1FAA"/>
    <w:rsid w:val="008E4DE1"/>
    <w:rsid w:val="008E6FE4"/>
    <w:rsid w:val="008E7406"/>
    <w:rsid w:val="008F1024"/>
    <w:rsid w:val="008F6B20"/>
    <w:rsid w:val="009000EE"/>
    <w:rsid w:val="00905DC1"/>
    <w:rsid w:val="00910E83"/>
    <w:rsid w:val="00913AA2"/>
    <w:rsid w:val="009153DB"/>
    <w:rsid w:val="00916BB8"/>
    <w:rsid w:val="0092589D"/>
    <w:rsid w:val="00927664"/>
    <w:rsid w:val="00935901"/>
    <w:rsid w:val="0094628C"/>
    <w:rsid w:val="0095337E"/>
    <w:rsid w:val="00956047"/>
    <w:rsid w:val="00964738"/>
    <w:rsid w:val="00965297"/>
    <w:rsid w:val="00974BBA"/>
    <w:rsid w:val="00984FB6"/>
    <w:rsid w:val="00985384"/>
    <w:rsid w:val="00993E93"/>
    <w:rsid w:val="00995666"/>
    <w:rsid w:val="009A68E0"/>
    <w:rsid w:val="009B2927"/>
    <w:rsid w:val="009B6359"/>
    <w:rsid w:val="009D50E7"/>
    <w:rsid w:val="009D8DA6"/>
    <w:rsid w:val="009E3978"/>
    <w:rsid w:val="009E676B"/>
    <w:rsid w:val="00A03BFA"/>
    <w:rsid w:val="00A20A09"/>
    <w:rsid w:val="00A27C35"/>
    <w:rsid w:val="00A35493"/>
    <w:rsid w:val="00A373B3"/>
    <w:rsid w:val="00A47AD4"/>
    <w:rsid w:val="00A523E3"/>
    <w:rsid w:val="00A563E0"/>
    <w:rsid w:val="00A57C36"/>
    <w:rsid w:val="00A66C13"/>
    <w:rsid w:val="00A71393"/>
    <w:rsid w:val="00A74F82"/>
    <w:rsid w:val="00A76727"/>
    <w:rsid w:val="00A77222"/>
    <w:rsid w:val="00A823D7"/>
    <w:rsid w:val="00A86050"/>
    <w:rsid w:val="00A86227"/>
    <w:rsid w:val="00A90D27"/>
    <w:rsid w:val="00A90E55"/>
    <w:rsid w:val="00A91DB3"/>
    <w:rsid w:val="00A9464C"/>
    <w:rsid w:val="00AA4AB9"/>
    <w:rsid w:val="00AA6888"/>
    <w:rsid w:val="00AB0D19"/>
    <w:rsid w:val="00AB1398"/>
    <w:rsid w:val="00AB3F21"/>
    <w:rsid w:val="00AB490E"/>
    <w:rsid w:val="00AB7A1D"/>
    <w:rsid w:val="00AC0599"/>
    <w:rsid w:val="00AD09E6"/>
    <w:rsid w:val="00AD322D"/>
    <w:rsid w:val="00AD4F51"/>
    <w:rsid w:val="00AD5B16"/>
    <w:rsid w:val="00AD7CFE"/>
    <w:rsid w:val="00AE06A3"/>
    <w:rsid w:val="00AE0C02"/>
    <w:rsid w:val="00AE4D07"/>
    <w:rsid w:val="00B04F75"/>
    <w:rsid w:val="00B109CA"/>
    <w:rsid w:val="00B10EF5"/>
    <w:rsid w:val="00B249DE"/>
    <w:rsid w:val="00B24A01"/>
    <w:rsid w:val="00B27CB5"/>
    <w:rsid w:val="00B46B8D"/>
    <w:rsid w:val="00B46F01"/>
    <w:rsid w:val="00B510D6"/>
    <w:rsid w:val="00B52535"/>
    <w:rsid w:val="00B610F1"/>
    <w:rsid w:val="00B61D4F"/>
    <w:rsid w:val="00B633DB"/>
    <w:rsid w:val="00B66CB6"/>
    <w:rsid w:val="00B72A0D"/>
    <w:rsid w:val="00B8155D"/>
    <w:rsid w:val="00B827FB"/>
    <w:rsid w:val="00B86446"/>
    <w:rsid w:val="00B950B0"/>
    <w:rsid w:val="00B9664A"/>
    <w:rsid w:val="00BA15BA"/>
    <w:rsid w:val="00BA2693"/>
    <w:rsid w:val="00BC4D5B"/>
    <w:rsid w:val="00BC5174"/>
    <w:rsid w:val="00BC72CD"/>
    <w:rsid w:val="00BE3AEC"/>
    <w:rsid w:val="00BF27A1"/>
    <w:rsid w:val="00BF2A2C"/>
    <w:rsid w:val="00BF3D04"/>
    <w:rsid w:val="00BF5BDB"/>
    <w:rsid w:val="00C0435F"/>
    <w:rsid w:val="00C07168"/>
    <w:rsid w:val="00C1171E"/>
    <w:rsid w:val="00C11A5B"/>
    <w:rsid w:val="00C12B43"/>
    <w:rsid w:val="00C144C2"/>
    <w:rsid w:val="00C21202"/>
    <w:rsid w:val="00C233C3"/>
    <w:rsid w:val="00C2347C"/>
    <w:rsid w:val="00C33A7C"/>
    <w:rsid w:val="00C41B03"/>
    <w:rsid w:val="00C47892"/>
    <w:rsid w:val="00C50A29"/>
    <w:rsid w:val="00C50D9B"/>
    <w:rsid w:val="00C52964"/>
    <w:rsid w:val="00C52FE1"/>
    <w:rsid w:val="00C53191"/>
    <w:rsid w:val="00C53FD5"/>
    <w:rsid w:val="00C5720A"/>
    <w:rsid w:val="00C90C14"/>
    <w:rsid w:val="00C954A5"/>
    <w:rsid w:val="00CC0B47"/>
    <w:rsid w:val="00CC0EF9"/>
    <w:rsid w:val="00CC517E"/>
    <w:rsid w:val="00CC7399"/>
    <w:rsid w:val="00CD0065"/>
    <w:rsid w:val="00CD3FF4"/>
    <w:rsid w:val="00CE3F92"/>
    <w:rsid w:val="00CF200A"/>
    <w:rsid w:val="00CF7AB9"/>
    <w:rsid w:val="00D05A53"/>
    <w:rsid w:val="00D204B7"/>
    <w:rsid w:val="00D2200B"/>
    <w:rsid w:val="00D3543C"/>
    <w:rsid w:val="00D421A8"/>
    <w:rsid w:val="00D423FB"/>
    <w:rsid w:val="00D44654"/>
    <w:rsid w:val="00D47611"/>
    <w:rsid w:val="00D56639"/>
    <w:rsid w:val="00D61F0E"/>
    <w:rsid w:val="00D626A4"/>
    <w:rsid w:val="00D668D3"/>
    <w:rsid w:val="00D72278"/>
    <w:rsid w:val="00D7637B"/>
    <w:rsid w:val="00D87A1B"/>
    <w:rsid w:val="00D87D98"/>
    <w:rsid w:val="00D940FD"/>
    <w:rsid w:val="00DA17D1"/>
    <w:rsid w:val="00DB44E2"/>
    <w:rsid w:val="00DB63B2"/>
    <w:rsid w:val="00DB6498"/>
    <w:rsid w:val="00DB77BF"/>
    <w:rsid w:val="00DC0A4A"/>
    <w:rsid w:val="00DC343B"/>
    <w:rsid w:val="00DD2519"/>
    <w:rsid w:val="00DD31C8"/>
    <w:rsid w:val="00DD40AE"/>
    <w:rsid w:val="00DD5668"/>
    <w:rsid w:val="00DD7B49"/>
    <w:rsid w:val="00DE0B3D"/>
    <w:rsid w:val="00DE55A7"/>
    <w:rsid w:val="00DF6ED9"/>
    <w:rsid w:val="00DF7418"/>
    <w:rsid w:val="00E01C89"/>
    <w:rsid w:val="00E0253A"/>
    <w:rsid w:val="00E33241"/>
    <w:rsid w:val="00E35AE4"/>
    <w:rsid w:val="00E370FF"/>
    <w:rsid w:val="00E41C0F"/>
    <w:rsid w:val="00E47A57"/>
    <w:rsid w:val="00E52B1E"/>
    <w:rsid w:val="00E614F6"/>
    <w:rsid w:val="00E64D3B"/>
    <w:rsid w:val="00E73A1A"/>
    <w:rsid w:val="00E87C2C"/>
    <w:rsid w:val="00EA1CD5"/>
    <w:rsid w:val="00EB712C"/>
    <w:rsid w:val="00EC6B8A"/>
    <w:rsid w:val="00ED0A76"/>
    <w:rsid w:val="00ED2E75"/>
    <w:rsid w:val="00ED5E81"/>
    <w:rsid w:val="00ED7B3E"/>
    <w:rsid w:val="00ED7C27"/>
    <w:rsid w:val="00EE7A13"/>
    <w:rsid w:val="00EF0B74"/>
    <w:rsid w:val="00F036C5"/>
    <w:rsid w:val="00F078CA"/>
    <w:rsid w:val="00F12228"/>
    <w:rsid w:val="00F15080"/>
    <w:rsid w:val="00F165A7"/>
    <w:rsid w:val="00F22FFF"/>
    <w:rsid w:val="00F3342B"/>
    <w:rsid w:val="00F34E92"/>
    <w:rsid w:val="00F424B2"/>
    <w:rsid w:val="00F42B64"/>
    <w:rsid w:val="00F44DE9"/>
    <w:rsid w:val="00F51D2D"/>
    <w:rsid w:val="00F5452E"/>
    <w:rsid w:val="00F601B5"/>
    <w:rsid w:val="00F6221B"/>
    <w:rsid w:val="00F64A15"/>
    <w:rsid w:val="00F83CDC"/>
    <w:rsid w:val="00F8775E"/>
    <w:rsid w:val="00F923F1"/>
    <w:rsid w:val="00F975E4"/>
    <w:rsid w:val="00F9789B"/>
    <w:rsid w:val="00FA060D"/>
    <w:rsid w:val="00FB4E3E"/>
    <w:rsid w:val="00FC4B85"/>
    <w:rsid w:val="00FD2418"/>
    <w:rsid w:val="00FD26F3"/>
    <w:rsid w:val="00FD31EF"/>
    <w:rsid w:val="00FD31F5"/>
    <w:rsid w:val="00FD3BD4"/>
    <w:rsid w:val="00FE19FE"/>
    <w:rsid w:val="00FE3E4C"/>
    <w:rsid w:val="00FE3F68"/>
    <w:rsid w:val="00FF1675"/>
    <w:rsid w:val="00FF5D62"/>
    <w:rsid w:val="03BA72CE"/>
    <w:rsid w:val="05440AB3"/>
    <w:rsid w:val="0679A191"/>
    <w:rsid w:val="0A30F519"/>
    <w:rsid w:val="0D8C5423"/>
    <w:rsid w:val="0D9746E8"/>
    <w:rsid w:val="1060BAA2"/>
    <w:rsid w:val="10FB4BA5"/>
    <w:rsid w:val="181F72C1"/>
    <w:rsid w:val="19341762"/>
    <w:rsid w:val="1B49B066"/>
    <w:rsid w:val="1CBA6C70"/>
    <w:rsid w:val="1E77B79D"/>
    <w:rsid w:val="21DB1823"/>
    <w:rsid w:val="2356ED5E"/>
    <w:rsid w:val="262CC93E"/>
    <w:rsid w:val="2B869087"/>
    <w:rsid w:val="2C1C6AA2"/>
    <w:rsid w:val="2DCF22C7"/>
    <w:rsid w:val="2FE5849F"/>
    <w:rsid w:val="31824D9A"/>
    <w:rsid w:val="3189CDFB"/>
    <w:rsid w:val="33B5F5E9"/>
    <w:rsid w:val="33BF5E10"/>
    <w:rsid w:val="342E5F54"/>
    <w:rsid w:val="35C1B5A4"/>
    <w:rsid w:val="39D0B8EC"/>
    <w:rsid w:val="3B594963"/>
    <w:rsid w:val="3B5C81B8"/>
    <w:rsid w:val="3DE27CDC"/>
    <w:rsid w:val="3E70F481"/>
    <w:rsid w:val="4108A6B7"/>
    <w:rsid w:val="42952A0C"/>
    <w:rsid w:val="44AA3FBC"/>
    <w:rsid w:val="4589B6D5"/>
    <w:rsid w:val="4A26579A"/>
    <w:rsid w:val="4A785C44"/>
    <w:rsid w:val="4A8208B8"/>
    <w:rsid w:val="4ACEE209"/>
    <w:rsid w:val="4C631D5B"/>
    <w:rsid w:val="4CB0BFA1"/>
    <w:rsid w:val="513497AE"/>
    <w:rsid w:val="5E02A52E"/>
    <w:rsid w:val="5F036832"/>
    <w:rsid w:val="6955ED94"/>
    <w:rsid w:val="6A80D1F5"/>
    <w:rsid w:val="6ACDFE46"/>
    <w:rsid w:val="6D2D9D41"/>
    <w:rsid w:val="716FC268"/>
    <w:rsid w:val="7174B640"/>
    <w:rsid w:val="722C501D"/>
    <w:rsid w:val="754FE751"/>
    <w:rsid w:val="75DAF290"/>
    <w:rsid w:val="7B18E917"/>
    <w:rsid w:val="7E5A97E1"/>
    <w:rsid w:val="7EC0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057AE2"/>
  <w15:chartTrackingRefBased/>
  <w15:docId w15:val="{96A2B1A2-8762-4D21-BA38-CF219473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color w:val="FFFFFF"/>
    </w:rPr>
  </w:style>
  <w:style w:type="paragraph" w:styleId="Heading3">
    <w:name w:val="heading 3"/>
    <w:basedOn w:val="Normal"/>
    <w:next w:val="Normal"/>
    <w:qFormat/>
    <w:pPr>
      <w:keepNext/>
      <w:tabs>
        <w:tab w:val="left" w:pos="1440"/>
      </w:tabs>
      <w:outlineLvl w:val="2"/>
    </w:pPr>
    <w:rPr>
      <w:b/>
      <w:bCs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 w:hanging="360"/>
    </w:pPr>
    <w:rPr>
      <w:szCs w:val="24"/>
    </w:rPr>
  </w:style>
  <w:style w:type="paragraph" w:styleId="BodyTextIndent2">
    <w:name w:val="Body Text Indent 2"/>
    <w:basedOn w:val="Normal"/>
    <w:pPr>
      <w:ind w:firstLine="720"/>
    </w:pPr>
  </w:style>
  <w:style w:type="paragraph" w:styleId="BodyText">
    <w:name w:val="Body Text"/>
    <w:basedOn w:val="Normal"/>
    <w:rPr>
      <w:szCs w:val="24"/>
    </w:rPr>
  </w:style>
  <w:style w:type="paragraph" w:styleId="BodyTextIndent3">
    <w:name w:val="Body Text Indent 3"/>
    <w:basedOn w:val="Normal"/>
    <w:pPr>
      <w:ind w:left="360"/>
    </w:pPr>
    <w:rPr>
      <w:szCs w:val="24"/>
    </w:rPr>
  </w:style>
  <w:style w:type="paragraph" w:styleId="Title">
    <w:name w:val="Title"/>
    <w:basedOn w:val="Normal"/>
    <w:qFormat/>
    <w:pPr>
      <w:jc w:val="center"/>
    </w:pPr>
    <w:rPr>
      <w:szCs w:val="24"/>
      <w:u w:val="single"/>
    </w:rPr>
  </w:style>
  <w:style w:type="paragraph" w:styleId="Subtitle">
    <w:name w:val="Subtitle"/>
    <w:basedOn w:val="Normal"/>
    <w:qFormat/>
    <w:rPr>
      <w:b/>
      <w:bCs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basedOn w:val="DefaultParagraphFont"/>
    <w:rsid w:val="002E522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E522F"/>
  </w:style>
  <w:style w:type="character" w:customStyle="1" w:styleId="CommentTextChar">
    <w:name w:val="Comment Text Char"/>
    <w:basedOn w:val="DefaultParagraphFont"/>
    <w:link w:val="CommentText"/>
    <w:rsid w:val="002E522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E52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E522F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rsid w:val="00DD40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40AE"/>
    <w:rPr>
      <w:lang w:val="en-US" w:eastAsia="en-US"/>
    </w:rPr>
  </w:style>
  <w:style w:type="paragraph" w:styleId="Footer">
    <w:name w:val="footer"/>
    <w:basedOn w:val="Normal"/>
    <w:link w:val="FooterChar"/>
    <w:uiPriority w:val="99"/>
    <w:rsid w:val="00DD40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40AE"/>
    <w:rPr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90D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A90D27"/>
    <w:rPr>
      <w:color w:val="96607D" w:themeColor="followedHyperlink"/>
      <w:u w:val="single"/>
    </w:rPr>
  </w:style>
  <w:style w:type="paragraph" w:customStyle="1" w:styleId="Default">
    <w:name w:val="Default"/>
    <w:rsid w:val="00741C1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A2EA7"/>
    <w:pPr>
      <w:autoSpaceDE/>
      <w:autoSpaceDN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NormalWeb">
    <w:name w:val="Normal (Web)"/>
    <w:basedOn w:val="Normal"/>
    <w:uiPriority w:val="99"/>
    <w:unhideWhenUsed/>
    <w:rsid w:val="004305F5"/>
    <w:pPr>
      <w:autoSpaceDE/>
      <w:autoSpaceDN/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styleId="Strong">
    <w:name w:val="Strong"/>
    <w:basedOn w:val="DefaultParagraphFont"/>
    <w:uiPriority w:val="22"/>
    <w:qFormat/>
    <w:rsid w:val="004305F5"/>
    <w:rPr>
      <w:b/>
      <w:bCs/>
    </w:rPr>
  </w:style>
  <w:style w:type="character" w:styleId="Mention">
    <w:name w:val="Mention"/>
    <w:basedOn w:val="DefaultParagraphFont"/>
    <w:uiPriority w:val="99"/>
    <w:unhideWhenUsed/>
    <w:rsid w:val="00AD7CFE"/>
    <w:rPr>
      <w:color w:val="2B579A"/>
      <w:shd w:val="clear" w:color="auto" w:fill="E1DFDD"/>
    </w:rPr>
  </w:style>
  <w:style w:type="table" w:styleId="TableGrid">
    <w:name w:val="Table Grid"/>
    <w:basedOn w:val="TableNormal"/>
    <w:rsid w:val="00DF6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0">
    <w:name w:val="citation-0"/>
    <w:basedOn w:val="DefaultParagraphFont"/>
    <w:rsid w:val="00AE0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241cf9-356c-49cf-9268-0e2f2cb2b01a" xsi:nil="true"/>
    <lcf76f155ced4ddcb4097134ff3c332f xmlns="21c6af6a-abea-4b00-b9ae-aa6e65a324b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A7CCF074945C458E763B35EFF0EB17" ma:contentTypeVersion="14" ma:contentTypeDescription="Create a new document." ma:contentTypeScope="" ma:versionID="f133f15a887b737ad878511f950c548e">
  <xsd:schema xmlns:xsd="http://www.w3.org/2001/XMLSchema" xmlns:xs="http://www.w3.org/2001/XMLSchema" xmlns:p="http://schemas.microsoft.com/office/2006/metadata/properties" xmlns:ns2="21c6af6a-abea-4b00-b9ae-aa6e65a324bd" xmlns:ns3="77241cf9-356c-49cf-9268-0e2f2cb2b01a" targetNamespace="http://schemas.microsoft.com/office/2006/metadata/properties" ma:root="true" ma:fieldsID="30a5b72447c2c2deebca3803009c99a4" ns2:_="" ns3:_="">
    <xsd:import namespace="21c6af6a-abea-4b00-b9ae-aa6e65a324bd"/>
    <xsd:import namespace="77241cf9-356c-49cf-9268-0e2f2cb2b0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af6a-abea-4b00-b9ae-aa6e65a32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4de5635-6b60-4da0-9662-165b06f903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41cf9-356c-49cf-9268-0e2f2cb2b0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ab5b83-e0ba-4340-bfc7-689fcb33e34c}" ma:internalName="TaxCatchAll" ma:showField="CatchAllData" ma:web="77241cf9-356c-49cf-9268-0e2f2cb2b0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5618D1-D86F-4970-93D3-3498EF0B898D}">
  <ds:schemaRefs>
    <ds:schemaRef ds:uri="http://schemas.microsoft.com/office/2006/metadata/properties"/>
    <ds:schemaRef ds:uri="http://schemas.microsoft.com/office/infopath/2007/PartnerControls"/>
    <ds:schemaRef ds:uri="77241cf9-356c-49cf-9268-0e2f2cb2b01a"/>
    <ds:schemaRef ds:uri="21c6af6a-abea-4b00-b9ae-aa6e65a324bd"/>
  </ds:schemaRefs>
</ds:datastoreItem>
</file>

<file path=customXml/itemProps2.xml><?xml version="1.0" encoding="utf-8"?>
<ds:datastoreItem xmlns:ds="http://schemas.openxmlformats.org/officeDocument/2006/customXml" ds:itemID="{00DF983A-0A67-41B4-AE90-CF29A242C9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af6a-abea-4b00-b9ae-aa6e65a324bd"/>
    <ds:schemaRef ds:uri="77241cf9-356c-49cf-9268-0e2f2cb2b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738FDD-D930-4C86-AD8E-CB753C6ADD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7266</TotalTime>
  <Pages>5</Pages>
  <Words>1128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MAINTENANCE AGREEMENT</vt:lpstr>
    </vt:vector>
  </TitlesOfParts>
  <Company>UW-COE</Company>
  <LinksUpToDate>false</LinksUpToDate>
  <CharactersWithSpaces>7322</CharactersWithSpaces>
  <SharedDoc>false</SharedDoc>
  <HLinks>
    <vt:vector size="12" baseType="variant">
      <vt:variant>
        <vt:i4>1703970</vt:i4>
      </vt:variant>
      <vt:variant>
        <vt:i4>3</vt:i4>
      </vt:variant>
      <vt:variant>
        <vt:i4>0</vt:i4>
      </vt:variant>
      <vt:variant>
        <vt:i4>5</vt:i4>
      </vt:variant>
      <vt:variant>
        <vt:lpwstr>mailto:support@markmanassociates.com</vt:lpwstr>
      </vt:variant>
      <vt:variant>
        <vt:lpwstr/>
      </vt:variant>
      <vt:variant>
        <vt:i4>1572968</vt:i4>
      </vt:variant>
      <vt:variant>
        <vt:i4>0</vt:i4>
      </vt:variant>
      <vt:variant>
        <vt:i4>0</vt:i4>
      </vt:variant>
      <vt:variant>
        <vt:i4>5</vt:i4>
      </vt:variant>
      <vt:variant>
        <vt:lpwstr>mailto:support@markmangroup.freshdesk.com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MAINTENANCE AGREEMENT</dc:title>
  <dc:subject/>
  <dc:creator>Computer Systems Lab</dc:creator>
  <cp:keywords/>
  <dc:description/>
  <cp:lastModifiedBy>Carmen Tejada Izko</cp:lastModifiedBy>
  <cp:revision>137</cp:revision>
  <cp:lastPrinted>2001-10-04T17:10:00Z</cp:lastPrinted>
  <dcterms:created xsi:type="dcterms:W3CDTF">2025-03-23T19:33:00Z</dcterms:created>
  <dcterms:modified xsi:type="dcterms:W3CDTF">2025-04-23T17:58:00Z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0x010100EAA7CCF074945C458E763B35EFF0EB17</vt:lpwstr>
  </property>
  <property fmtid="{D5CDD505-2E9C-101B-9397-08002B2CF9AE}" pid="3" name="MediaServiceImageTags">
    <vt:lpwstr/>
  </property>
</Properties>
</file>