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55F4" w14:textId="618B6FB2" w:rsidR="00644A8E" w:rsidRPr="00644A8E" w:rsidRDefault="00B65C14" w:rsidP="00141926">
      <w:pPr>
        <w:pStyle w:val="Headline"/>
      </w:pPr>
      <w:r>
        <w:t xml:space="preserve">Microsoft Autopilot </w:t>
      </w:r>
      <w:r w:rsidR="00137DB2">
        <w:t xml:space="preserve">deployment Work Instructions </w:t>
      </w:r>
      <w:r w:rsidR="00814280">
        <w:t xml:space="preserve">for </w:t>
      </w:r>
      <w:r w:rsidR="00E37629">
        <w:t xml:space="preserve">Self-Deploy </w:t>
      </w:r>
      <w:r w:rsidR="00CF779C">
        <w:t>S</w:t>
      </w:r>
      <w:r w:rsidR="00741BA5">
        <w:t xml:space="preserve">hared </w:t>
      </w:r>
      <w:r w:rsidR="00814280">
        <w:t>D</w:t>
      </w:r>
      <w:r w:rsidR="00741BA5">
        <w:t>evices</w:t>
      </w:r>
      <w:r>
        <w:t xml:space="preserve"> </w:t>
      </w: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35"/>
      </w:tblGrid>
      <w:tr w:rsidR="00B65C14" w:rsidRPr="00644A8E" w14:paraId="14A4052D" w14:textId="77777777" w:rsidTr="00B65C14">
        <w:tc>
          <w:tcPr>
            <w:tcW w:w="9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000000" w:themeFill="text1"/>
          </w:tcPr>
          <w:p w14:paraId="30CBC728" w14:textId="1CA2789E" w:rsidR="00B65C14" w:rsidRPr="006023A9" w:rsidRDefault="00D319DA" w:rsidP="00E2430B">
            <w:pPr>
              <w:pStyle w:val="TableHead"/>
              <w:rPr>
                <w:highlight w:val="black"/>
              </w:rPr>
            </w:pPr>
            <w:r>
              <w:rPr>
                <w:highlight w:val="black"/>
              </w:rPr>
              <w:t>Deployment time from initialization to completion</w:t>
            </w:r>
          </w:p>
        </w:tc>
      </w:tr>
      <w:tr w:rsidR="007D2281" w:rsidRPr="00644A8E" w14:paraId="65E0CEAE" w14:textId="77777777" w:rsidTr="006859F0">
        <w:tc>
          <w:tcPr>
            <w:tcW w:w="9235" w:type="dxa"/>
            <w:tcBorders>
              <w:top w:val="single" w:sz="4" w:space="0" w:color="auto"/>
            </w:tcBorders>
          </w:tcPr>
          <w:p w14:paraId="106DF871" w14:textId="6408D147" w:rsidR="007D2281" w:rsidRPr="00644A8E" w:rsidRDefault="001D2B1C" w:rsidP="00F828F3">
            <w:pPr>
              <w:pStyle w:val="TableTextLeft"/>
              <w:rPr>
                <w:rFonts w:cs="Arial"/>
                <w:szCs w:val="20"/>
              </w:rPr>
            </w:pPr>
            <w:r>
              <w:t>Less than 4 hours</w:t>
            </w:r>
            <w:r w:rsidR="00C67965">
              <w:t>. D</w:t>
            </w:r>
            <w:r>
              <w:t>eployment should not go beyond 4 hours.</w:t>
            </w:r>
          </w:p>
        </w:tc>
      </w:tr>
    </w:tbl>
    <w:p w14:paraId="179E5912" w14:textId="77777777" w:rsidR="00B65C14" w:rsidRDefault="00B65C14" w:rsidP="00C92DE3">
      <w:pPr>
        <w:pStyle w:val="Body"/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35"/>
      </w:tblGrid>
      <w:tr w:rsidR="003217C0" w:rsidRPr="00644A8E" w14:paraId="48E1B2E3" w14:textId="77777777" w:rsidTr="007D2281">
        <w:tc>
          <w:tcPr>
            <w:tcW w:w="9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000000" w:themeFill="text1"/>
          </w:tcPr>
          <w:p w14:paraId="2BAA8CA0" w14:textId="37CE27CB" w:rsidR="003217C0" w:rsidRPr="006023A9" w:rsidRDefault="008049FF" w:rsidP="00E2430B">
            <w:pPr>
              <w:pStyle w:val="TableHead"/>
              <w:rPr>
                <w:highlight w:val="black"/>
              </w:rPr>
            </w:pPr>
            <w:r w:rsidRPr="008049FF">
              <w:t>Steps to prepare device for provisioning</w:t>
            </w:r>
          </w:p>
        </w:tc>
      </w:tr>
      <w:tr w:rsidR="007D2281" w:rsidRPr="00644A8E" w14:paraId="28522D64" w14:textId="77777777" w:rsidTr="00191CB0">
        <w:tc>
          <w:tcPr>
            <w:tcW w:w="9235" w:type="dxa"/>
            <w:tcBorders>
              <w:top w:val="single" w:sz="4" w:space="0" w:color="auto"/>
            </w:tcBorders>
          </w:tcPr>
          <w:p w14:paraId="0D236D56" w14:textId="77777777" w:rsidR="00C75930" w:rsidRPr="00C75930" w:rsidRDefault="00C75930" w:rsidP="00F828F3">
            <w:pPr>
              <w:pStyle w:val="TableTextLeft"/>
              <w:numPr>
                <w:ilvl w:val="0"/>
                <w:numId w:val="20"/>
              </w:numPr>
            </w:pPr>
            <w:r w:rsidRPr="00C75930">
              <w:t>Plug in network</w:t>
            </w:r>
          </w:p>
          <w:p w14:paraId="23264407" w14:textId="77777777" w:rsidR="00C75930" w:rsidRPr="00C75930" w:rsidRDefault="00C75930" w:rsidP="00F828F3">
            <w:pPr>
              <w:pStyle w:val="TableTextLeft"/>
              <w:numPr>
                <w:ilvl w:val="0"/>
                <w:numId w:val="20"/>
              </w:numPr>
            </w:pPr>
            <w:r w:rsidRPr="00C75930">
              <w:t>Plug in power</w:t>
            </w:r>
          </w:p>
          <w:p w14:paraId="6BFB7205" w14:textId="0E0C7479" w:rsidR="007D2281" w:rsidRPr="00644A8E" w:rsidRDefault="00C75930" w:rsidP="00F828F3">
            <w:pPr>
              <w:pStyle w:val="TableTextLeft"/>
              <w:numPr>
                <w:ilvl w:val="0"/>
                <w:numId w:val="20"/>
              </w:numPr>
            </w:pPr>
            <w:r w:rsidRPr="00C75930">
              <w:t>Check that network and power are functioning</w:t>
            </w:r>
          </w:p>
        </w:tc>
      </w:tr>
    </w:tbl>
    <w:p w14:paraId="2C2BE986" w14:textId="77777777" w:rsidR="003217C0" w:rsidRDefault="003217C0" w:rsidP="00C92DE3">
      <w:pPr>
        <w:pStyle w:val="Body"/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35"/>
      </w:tblGrid>
      <w:tr w:rsidR="009513D1" w:rsidRPr="00644A8E" w14:paraId="4D64F2D0" w14:textId="77777777" w:rsidTr="007D2281">
        <w:tc>
          <w:tcPr>
            <w:tcW w:w="9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000000" w:themeFill="text1"/>
          </w:tcPr>
          <w:p w14:paraId="6816CA8A" w14:textId="0A659E69" w:rsidR="009513D1" w:rsidRPr="006023A9" w:rsidRDefault="00DA7BE3" w:rsidP="00E2430B">
            <w:pPr>
              <w:pStyle w:val="TableHead"/>
              <w:rPr>
                <w:highlight w:val="black"/>
              </w:rPr>
            </w:pPr>
            <w:r w:rsidRPr="00DA7BE3">
              <w:t xml:space="preserve">Steps to initialize and execute Windows Autopilot </w:t>
            </w:r>
            <w:r w:rsidR="00BA21FE">
              <w:t>for shared devices</w:t>
            </w:r>
            <w:r w:rsidRPr="00DA7BE3">
              <w:t xml:space="preserve"> deployment</w:t>
            </w:r>
          </w:p>
        </w:tc>
      </w:tr>
      <w:tr w:rsidR="007D2281" w:rsidRPr="00644A8E" w14:paraId="6EB5C3C9" w14:textId="77777777" w:rsidTr="0072495B">
        <w:tc>
          <w:tcPr>
            <w:tcW w:w="9235" w:type="dxa"/>
            <w:tcBorders>
              <w:top w:val="single" w:sz="4" w:space="0" w:color="auto"/>
            </w:tcBorders>
          </w:tcPr>
          <w:p w14:paraId="24801CB4" w14:textId="77777777" w:rsidR="004F4EB7" w:rsidRPr="004F4EB7" w:rsidRDefault="004F4EB7" w:rsidP="00F828F3">
            <w:pPr>
              <w:pStyle w:val="TableTextLeft"/>
              <w:numPr>
                <w:ilvl w:val="0"/>
                <w:numId w:val="21"/>
              </w:numPr>
            </w:pPr>
            <w:r w:rsidRPr="004F4EB7">
              <w:t>Power on device</w:t>
            </w:r>
          </w:p>
          <w:p w14:paraId="74913332" w14:textId="2E071249" w:rsidR="007D2281" w:rsidRDefault="004F4EB7" w:rsidP="00F828F3">
            <w:pPr>
              <w:pStyle w:val="TableTextLeft"/>
              <w:numPr>
                <w:ilvl w:val="0"/>
                <w:numId w:val="21"/>
              </w:numPr>
            </w:pPr>
            <w:r w:rsidRPr="004F4EB7">
              <w:t>On first boot the first OOBE screen will display</w:t>
            </w:r>
            <w:r w:rsidR="007B4CB0">
              <w:t xml:space="preserve"> a Welc</w:t>
            </w:r>
            <w:r w:rsidR="003719A2">
              <w:t>o</w:t>
            </w:r>
            <w:r w:rsidR="007B4CB0">
              <w:t xml:space="preserve">me screen </w:t>
            </w:r>
            <w:r w:rsidRPr="004F4EB7">
              <w:t xml:space="preserve">, DO NOT </w:t>
            </w:r>
            <w:r w:rsidR="003719A2">
              <w:t xml:space="preserve">do </w:t>
            </w:r>
            <w:r w:rsidRPr="004F4EB7">
              <w:t>anything!</w:t>
            </w:r>
            <w:r w:rsidR="00091143">
              <w:t xml:space="preserve"> The process is </w:t>
            </w:r>
            <w:r w:rsidR="00B70120">
              <w:t>fully</w:t>
            </w:r>
            <w:r w:rsidR="00091143">
              <w:t xml:space="preserve"> automated.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751"/>
            </w:tblGrid>
            <w:tr w:rsidR="0066105F" w14:paraId="6CA7A172" w14:textId="77777777" w:rsidTr="001E541F">
              <w:trPr>
                <w:trHeight w:val="3342"/>
              </w:trPr>
              <w:tc>
                <w:tcPr>
                  <w:tcW w:w="5558" w:type="dxa"/>
                </w:tcPr>
                <w:p w14:paraId="16802BA6" w14:textId="49B28293" w:rsidR="0066105F" w:rsidRDefault="0066105F" w:rsidP="00F828F3">
                  <w:pPr>
                    <w:pStyle w:val="TableTextLeft"/>
                  </w:pPr>
                  <w:r>
                    <w:rPr>
                      <w:noProof/>
                    </w:rPr>
                    <w:drawing>
                      <wp:inline distT="0" distB="0" distL="0" distR="0" wp14:anchorId="604816BE" wp14:editId="15B0141C">
                        <wp:extent cx="3514796" cy="1821358"/>
                        <wp:effectExtent l="0" t="0" r="0" b="762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14796" cy="18213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59C4E69" w14:textId="232E805E" w:rsidR="00555D04" w:rsidRDefault="00555D04" w:rsidP="00F828F3">
            <w:pPr>
              <w:pStyle w:val="TableTextLeft"/>
              <w:numPr>
                <w:ilvl w:val="0"/>
                <w:numId w:val="21"/>
              </w:numPr>
            </w:pPr>
            <w:r w:rsidRPr="00555D04">
              <w:t>The following screen</w:t>
            </w:r>
            <w:r w:rsidR="00B70120">
              <w:t>s</w:t>
            </w:r>
            <w:r w:rsidRPr="00555D04">
              <w:t xml:space="preserve"> will be displayed showing the progression of the pre-provisioning</w:t>
            </w:r>
            <w:r w:rsidR="00A83592">
              <w:t xml:space="preserve"> process: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751"/>
            </w:tblGrid>
            <w:tr w:rsidR="00DD33A1" w14:paraId="4B91F9E0" w14:textId="77777777" w:rsidTr="0064759F">
              <w:tc>
                <w:tcPr>
                  <w:tcW w:w="4565" w:type="dxa"/>
                </w:tcPr>
                <w:p w14:paraId="232ECD95" w14:textId="778BFA40" w:rsidR="001E541F" w:rsidRDefault="00F2669A" w:rsidP="00F828F3">
                  <w:pPr>
                    <w:pStyle w:val="TableTextLeft"/>
                  </w:pPr>
                  <w:r>
                    <w:t>Provisioning process started:</w:t>
                  </w:r>
                  <w:r w:rsidR="00B70120">
                    <w:br/>
                  </w:r>
                  <w:r w:rsidR="001E541F">
                    <w:rPr>
                      <w:noProof/>
                    </w:rPr>
                    <w:drawing>
                      <wp:inline distT="0" distB="0" distL="0" distR="0" wp14:anchorId="291DE60B" wp14:editId="1F628FAC">
                        <wp:extent cx="3514725" cy="197155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7309" cy="1978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609B0" w14:paraId="66B1BAF0" w14:textId="77777777" w:rsidTr="0064759F">
              <w:tc>
                <w:tcPr>
                  <w:tcW w:w="4565" w:type="dxa"/>
                </w:tcPr>
                <w:p w14:paraId="61E223F4" w14:textId="6F2AB8AF" w:rsidR="0064759F" w:rsidRDefault="00F2669A" w:rsidP="00F828F3">
                  <w:pPr>
                    <w:pStyle w:val="TableTextLef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t>Provisioning completed</w:t>
                  </w:r>
                  <w:r w:rsidR="00B32DDA">
                    <w:rPr>
                      <w:noProof/>
                    </w:rPr>
                    <w:t xml:space="preserve"> (but not ready yet for shutdown)</w:t>
                  </w:r>
                  <w:r>
                    <w:rPr>
                      <w:noProof/>
                    </w:rPr>
                    <w:br/>
                  </w:r>
                  <w:r w:rsidR="0064759F" w:rsidRPr="0064759F">
                    <w:rPr>
                      <w:noProof/>
                    </w:rPr>
                    <w:drawing>
                      <wp:inline distT="0" distB="0" distL="0" distR="0" wp14:anchorId="7C400219" wp14:editId="2C959CF2">
                        <wp:extent cx="3459192" cy="1914382"/>
                        <wp:effectExtent l="0" t="0" r="8255" b="0"/>
                        <wp:docPr id="42495820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4958209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7994" cy="19358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7D8794A" w14:textId="00F2C237" w:rsidR="00877D8E" w:rsidRDefault="00877D8E" w:rsidP="00F828F3">
                  <w:pPr>
                    <w:pStyle w:val="TableTextLeft"/>
                    <w:rPr>
                      <w:noProof/>
                    </w:rPr>
                  </w:pPr>
                </w:p>
              </w:tc>
            </w:tr>
            <w:tr w:rsidR="0064759F" w14:paraId="2ED57E3A" w14:textId="77777777" w:rsidTr="0064759F">
              <w:tc>
                <w:tcPr>
                  <w:tcW w:w="4565" w:type="dxa"/>
                </w:tcPr>
                <w:p w14:paraId="3FB44084" w14:textId="1237D6EF" w:rsidR="00877D8E" w:rsidRDefault="00943A4C" w:rsidP="00F828F3">
                  <w:pPr>
                    <w:pStyle w:val="TableTextLeft"/>
                    <w:rPr>
                      <w:noProof/>
                    </w:rPr>
                  </w:pPr>
                  <w:r>
                    <w:rPr>
                      <w:noProof/>
                    </w:rPr>
                    <w:br/>
                  </w:r>
                  <w:r w:rsidR="00877D8E">
                    <w:rPr>
                      <w:noProof/>
                    </w:rPr>
                    <w:t>Windows Logon screen is displayed</w:t>
                  </w:r>
                  <w:r w:rsidR="000C7CC6">
                    <w:rPr>
                      <w:noProof/>
                    </w:rPr>
                    <w:t>:</w:t>
                  </w:r>
                  <w:r>
                    <w:rPr>
                      <w:noProof/>
                    </w:rPr>
                    <w:t xml:space="preserve"> just wait…</w:t>
                  </w:r>
                </w:p>
                <w:p w14:paraId="594E6069" w14:textId="3B8A3230" w:rsidR="0064759F" w:rsidRPr="0064759F" w:rsidRDefault="00613644" w:rsidP="00F828F3">
                  <w:pPr>
                    <w:pStyle w:val="TableTextLeft"/>
                    <w:rPr>
                      <w:noProof/>
                    </w:rPr>
                  </w:pPr>
                  <w:r w:rsidRPr="00613644">
                    <w:rPr>
                      <w:noProof/>
                    </w:rPr>
                    <w:drawing>
                      <wp:inline distT="0" distB="0" distL="0" distR="0" wp14:anchorId="6BA47556" wp14:editId="2DA8A953">
                        <wp:extent cx="3458845" cy="1886475"/>
                        <wp:effectExtent l="0" t="0" r="8255" b="0"/>
                        <wp:docPr id="211849160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18491606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82970" cy="18996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13644" w14:paraId="5C28CA01" w14:textId="77777777" w:rsidTr="0064759F">
              <w:tc>
                <w:tcPr>
                  <w:tcW w:w="4565" w:type="dxa"/>
                </w:tcPr>
                <w:p w14:paraId="5E73492C" w14:textId="77777777" w:rsidR="00613644" w:rsidRDefault="00943A4C" w:rsidP="00F828F3">
                  <w:pPr>
                    <w:pStyle w:val="TableTextLeft"/>
                    <w:rPr>
                      <w:noProof/>
                    </w:rPr>
                  </w:pPr>
                  <w:r>
                    <w:rPr>
                      <w:noProof/>
                    </w:rPr>
                    <w:br/>
                  </w:r>
                  <w:r>
                    <w:rPr>
                      <w:noProof/>
                    </w:rPr>
                    <w:br/>
                  </w:r>
                  <w:r w:rsidR="000C7CC6">
                    <w:rPr>
                      <w:noProof/>
                    </w:rPr>
                    <w:t>Device reboots automatically afte</w:t>
                  </w:r>
                  <w:r w:rsidR="008873BC">
                    <w:rPr>
                      <w:noProof/>
                    </w:rPr>
                    <w:t>r around 2</w:t>
                  </w:r>
                  <w:r w:rsidR="00E1637E">
                    <w:rPr>
                      <w:noProof/>
                    </w:rPr>
                    <w:t xml:space="preserve"> or 3</w:t>
                  </w:r>
                  <w:r w:rsidR="008873BC">
                    <w:rPr>
                      <w:noProof/>
                    </w:rPr>
                    <w:t xml:space="preserve"> minutes </w:t>
                  </w:r>
                  <w:r w:rsidR="000C7CC6">
                    <w:rPr>
                      <w:noProof/>
                    </w:rPr>
                    <w:br/>
                  </w:r>
                  <w:r w:rsidR="00DD33A1" w:rsidRPr="00DD33A1">
                    <w:rPr>
                      <w:noProof/>
                    </w:rPr>
                    <w:drawing>
                      <wp:inline distT="0" distB="0" distL="0" distR="0" wp14:anchorId="4B4F1B0A" wp14:editId="24FA8134">
                        <wp:extent cx="3458845" cy="1900147"/>
                        <wp:effectExtent l="0" t="0" r="8255" b="5080"/>
                        <wp:docPr id="8296072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960725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0677" cy="19176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br/>
                  </w:r>
                </w:p>
                <w:p w14:paraId="119F777E" w14:textId="77777777" w:rsidR="00943A4C" w:rsidRDefault="00943A4C" w:rsidP="00F828F3">
                  <w:pPr>
                    <w:pStyle w:val="TableTextLeft"/>
                    <w:rPr>
                      <w:noProof/>
                    </w:rPr>
                  </w:pPr>
                </w:p>
                <w:p w14:paraId="013867DB" w14:textId="77777777" w:rsidR="00943A4C" w:rsidRDefault="00943A4C" w:rsidP="00F828F3">
                  <w:pPr>
                    <w:pStyle w:val="TableTextLeft"/>
                    <w:rPr>
                      <w:noProof/>
                    </w:rPr>
                  </w:pPr>
                </w:p>
                <w:p w14:paraId="2D8FA79E" w14:textId="77777777" w:rsidR="00943A4C" w:rsidRDefault="00943A4C" w:rsidP="00F828F3">
                  <w:pPr>
                    <w:pStyle w:val="TableTextLeft"/>
                    <w:rPr>
                      <w:noProof/>
                    </w:rPr>
                  </w:pPr>
                </w:p>
                <w:p w14:paraId="4F6BEBFD" w14:textId="77777777" w:rsidR="00943A4C" w:rsidRDefault="00943A4C" w:rsidP="00F828F3">
                  <w:pPr>
                    <w:pStyle w:val="TableTextLeft"/>
                    <w:rPr>
                      <w:noProof/>
                    </w:rPr>
                  </w:pPr>
                </w:p>
                <w:p w14:paraId="63456BBB" w14:textId="77777777" w:rsidR="00943A4C" w:rsidRDefault="00943A4C" w:rsidP="00F828F3">
                  <w:pPr>
                    <w:pStyle w:val="TableTextLeft"/>
                    <w:rPr>
                      <w:noProof/>
                    </w:rPr>
                  </w:pPr>
                </w:p>
                <w:p w14:paraId="12247204" w14:textId="77777777" w:rsidR="00943A4C" w:rsidRDefault="00943A4C" w:rsidP="00F828F3">
                  <w:pPr>
                    <w:pStyle w:val="TableTextLeft"/>
                    <w:rPr>
                      <w:noProof/>
                    </w:rPr>
                  </w:pPr>
                </w:p>
                <w:p w14:paraId="071F706D" w14:textId="0BFC944E" w:rsidR="00943A4C" w:rsidRPr="00613644" w:rsidRDefault="00943A4C" w:rsidP="00F828F3">
                  <w:pPr>
                    <w:pStyle w:val="TableTextLeft"/>
                    <w:rPr>
                      <w:noProof/>
                    </w:rPr>
                  </w:pPr>
                </w:p>
              </w:tc>
            </w:tr>
            <w:tr w:rsidR="00E1637E" w14:paraId="16C1744C" w14:textId="77777777" w:rsidTr="0064759F">
              <w:tc>
                <w:tcPr>
                  <w:tcW w:w="4565" w:type="dxa"/>
                </w:tcPr>
                <w:p w14:paraId="36F60242" w14:textId="5C5D1A15" w:rsidR="00E1637E" w:rsidRDefault="00943A4C" w:rsidP="00F828F3">
                  <w:pPr>
                    <w:pStyle w:val="TableTextLeft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51F51228" wp14:editId="241BA0C2">
                            <wp:simplePos x="0" y="0"/>
                            <wp:positionH relativeFrom="column">
                              <wp:posOffset>359207</wp:posOffset>
                            </wp:positionH>
                            <wp:positionV relativeFrom="paragraph">
                              <wp:posOffset>435051</wp:posOffset>
                            </wp:positionV>
                            <wp:extent cx="1735074" cy="223748"/>
                            <wp:effectExtent l="57150" t="38100" r="55880" b="119380"/>
                            <wp:wrapNone/>
                            <wp:docPr id="463797756" name="Straight Arrow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735074" cy="223748"/>
                                    </a:xfrm>
                                    <a:prstGeom prst="straightConnector1">
                                      <a:avLst/>
                                    </a:prstGeom>
                                    <a:ln w="25400">
                                      <a:solidFill>
                                        <a:srgbClr val="FF0000"/>
                                      </a:solidFill>
                                      <a:prstDash val="sysDot"/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904BB10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" o:spid="_x0000_s1026" type="#_x0000_t32" style="position:absolute;margin-left:28.3pt;margin-top:34.25pt;width:136.6pt;height:17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" strokecolor="red" strokeweight="2pt">
                            <v:stroke dashstyle="1 1" endarrow="block"/>
                            <v:shadow on="t" color="black" opacity="24903f" origin=",.5" offset="0,.55556mm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t xml:space="preserve">                                                                                                                                                  </w:t>
                  </w:r>
                  <w:r>
                    <w:rPr>
                      <w:noProof/>
                    </w:rPr>
                    <w:t xml:space="preserve">At next reboot: </w:t>
                  </w:r>
                  <w:r>
                    <w:rPr>
                      <w:noProof/>
                    </w:rPr>
                    <w:t xml:space="preserve">the </w:t>
                  </w:r>
                  <w:r>
                    <w:rPr>
                      <w:noProof/>
                    </w:rPr>
                    <w:t xml:space="preserve">deployment </w:t>
                  </w:r>
                  <w:r>
                    <w:rPr>
                      <w:noProof/>
                    </w:rPr>
                    <w:t xml:space="preserve">is </w:t>
                  </w:r>
                  <w:r>
                    <w:rPr>
                      <w:noProof/>
                    </w:rPr>
                    <w:t xml:space="preserve">completed </w:t>
                  </w:r>
                  <w:r>
                    <w:rPr>
                      <w:noProof/>
                    </w:rPr>
                    <w:t xml:space="preserve">with success </w:t>
                  </w:r>
                  <w:r>
                    <w:rPr>
                      <w:noProof/>
                    </w:rPr>
                    <w:t xml:space="preserve">if you see the lock screen with a </w:t>
                  </w:r>
                  <w:r w:rsidRPr="00943A4C">
                    <w:rPr>
                      <w:b/>
                      <w:bCs/>
                      <w:noProof/>
                    </w:rPr>
                    <w:t>green triangle at top left corner</w:t>
                  </w:r>
                  <w:r>
                    <w:rPr>
                      <w:noProof/>
                    </w:rPr>
                    <w:t xml:space="preserve"> as seen </w:t>
                  </w:r>
                  <w:r>
                    <w:rPr>
                      <w:noProof/>
                    </w:rPr>
                    <w:t xml:space="preserve">below: </w:t>
                  </w:r>
                  <w:r w:rsidR="004A77AE">
                    <w:rPr>
                      <w:noProof/>
                    </w:rPr>
                    <w:br/>
                  </w:r>
                  <w:r w:rsidR="004A77AE">
                    <w:rPr>
                      <w:noProof/>
                    </w:rPr>
                    <w:drawing>
                      <wp:inline distT="0" distB="0" distL="0" distR="0" wp14:anchorId="4BB24AAE" wp14:editId="42346362">
                        <wp:extent cx="3160286" cy="1998909"/>
                        <wp:effectExtent l="0" t="0" r="2540" b="1905"/>
                        <wp:docPr id="1353398552" name="Picture 13533985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53398552" name="Picture 1353398552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0286" cy="19989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EFC437C" w14:textId="107311FD" w:rsidR="00625278" w:rsidRPr="00644A8E" w:rsidRDefault="001E541F" w:rsidP="00F828F3">
            <w:pPr>
              <w:pStyle w:val="TableTextLeft"/>
            </w:pPr>
            <w:r>
              <w:br/>
            </w:r>
          </w:p>
        </w:tc>
      </w:tr>
    </w:tbl>
    <w:p w14:paraId="12BA5C7A" w14:textId="26B61A88" w:rsidR="00DC430E" w:rsidRDefault="00DC430E" w:rsidP="00C92DE3">
      <w:pPr>
        <w:pStyle w:val="Body"/>
      </w:pPr>
    </w:p>
    <w:p w14:paraId="3324A53B" w14:textId="77777777" w:rsidR="00DC430E" w:rsidRDefault="00DC430E">
      <w:pPr>
        <w:rPr>
          <w:rFonts w:ascii="Arial" w:eastAsia="Times New Roman" w:hAnsi="Arial" w:cs="Times New Roman"/>
          <w:sz w:val="22"/>
          <w:szCs w:val="22"/>
        </w:rPr>
      </w:pPr>
      <w:r>
        <w:br w:type="page"/>
      </w:r>
    </w:p>
    <w:tbl>
      <w:tblPr>
        <w:tblW w:w="9453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453"/>
      </w:tblGrid>
      <w:tr w:rsidR="009513D1" w:rsidRPr="00644A8E" w14:paraId="053DFFA0" w14:textId="77777777" w:rsidTr="00900BFC">
        <w:tc>
          <w:tcPr>
            <w:tcW w:w="9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000000" w:themeFill="text1"/>
          </w:tcPr>
          <w:p w14:paraId="0D83681E" w14:textId="621CDE1E" w:rsidR="009513D1" w:rsidRPr="006023A9" w:rsidRDefault="00032FF7" w:rsidP="00E2430B">
            <w:pPr>
              <w:pStyle w:val="TableHead"/>
              <w:rPr>
                <w:highlight w:val="black"/>
              </w:rPr>
            </w:pPr>
            <w:r w:rsidRPr="00032FF7">
              <w:lastRenderedPageBreak/>
              <w:t>How to verify a deployment is complete and ready to ship?</w:t>
            </w:r>
          </w:p>
        </w:tc>
      </w:tr>
      <w:tr w:rsidR="007D2281" w:rsidRPr="00644A8E" w14:paraId="45DB066F" w14:textId="77777777" w:rsidTr="00900BFC">
        <w:tc>
          <w:tcPr>
            <w:tcW w:w="9453" w:type="dxa"/>
            <w:tcBorders>
              <w:top w:val="single" w:sz="4" w:space="0" w:color="auto"/>
            </w:tcBorders>
          </w:tcPr>
          <w:p w14:paraId="7E098123" w14:textId="2F6449C2" w:rsidR="002200D3" w:rsidRDefault="00943A4C" w:rsidP="00F828F3">
            <w:pPr>
              <w:pStyle w:val="TableTextLeft"/>
              <w:numPr>
                <w:ilvl w:val="0"/>
                <w:numId w:val="22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875B9E4" wp14:editId="659ABF65">
                      <wp:simplePos x="0" y="0"/>
                      <wp:positionH relativeFrom="column">
                        <wp:posOffset>763803</wp:posOffset>
                      </wp:positionH>
                      <wp:positionV relativeFrom="paragraph">
                        <wp:posOffset>294819</wp:posOffset>
                      </wp:positionV>
                      <wp:extent cx="535382" cy="160604"/>
                      <wp:effectExtent l="57150" t="38100" r="55245" b="106680"/>
                      <wp:wrapNone/>
                      <wp:docPr id="172783887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35382" cy="160604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rgbClr val="FF0000"/>
                                </a:solidFill>
                                <a:prstDash val="sysDot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71584" id="Straight Arrow Connector 1" o:spid="_x0000_s1026" type="#_x0000_t32" style="position:absolute;margin-left:60.15pt;margin-top:23.2pt;width:42.15pt;height:12.6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" strokecolor="red" strokeweight="2pt">
                      <v:stroke dashstyle="1 1"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2200D3" w:rsidRPr="002200D3">
              <w:t xml:space="preserve">A successful provisioning deployment will result in </w:t>
            </w:r>
            <w:r>
              <w:t xml:space="preserve">lock </w:t>
            </w:r>
            <w:r w:rsidR="002200D3" w:rsidRPr="002200D3">
              <w:t>screen</w:t>
            </w:r>
            <w:r>
              <w:t xml:space="preserve"> </w:t>
            </w:r>
            <w:r>
              <w:br/>
            </w:r>
            <w:r>
              <w:rPr>
                <w:noProof/>
              </w:rPr>
              <w:t xml:space="preserve">with a </w:t>
            </w:r>
            <w:r w:rsidRPr="00943A4C">
              <w:rPr>
                <w:b/>
                <w:bCs/>
                <w:noProof/>
              </w:rPr>
              <w:t>green triangle at top left corner</w:t>
            </w:r>
            <w:r>
              <w:rPr>
                <w:noProof/>
              </w:rPr>
              <w:t xml:space="preserve"> as seen below</w:t>
            </w:r>
            <w:r w:rsidR="002200D3" w:rsidRPr="002200D3">
              <w:t>.</w:t>
            </w:r>
            <w:r>
              <w:br/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7399"/>
            </w:tblGrid>
            <w:tr w:rsidR="00091143" w14:paraId="1512774F" w14:textId="77777777" w:rsidTr="00067234">
              <w:tc>
                <w:tcPr>
                  <w:tcW w:w="7399" w:type="dxa"/>
                </w:tcPr>
                <w:p w14:paraId="20A8FD73" w14:textId="48279D10" w:rsidR="00091143" w:rsidRDefault="00091143" w:rsidP="00F828F3">
                  <w:pPr>
                    <w:pStyle w:val="TableTextLeft"/>
                  </w:pPr>
                  <w:r>
                    <w:rPr>
                      <w:noProof/>
                    </w:rPr>
                    <w:drawing>
                      <wp:inline distT="0" distB="0" distL="0" distR="0" wp14:anchorId="6031F9F1" wp14:editId="5FA11628">
                        <wp:extent cx="4100096" cy="2593347"/>
                        <wp:effectExtent l="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Picture 13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00096" cy="2593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9621C">
                    <w:br/>
                  </w:r>
                  <w:r w:rsidR="00FA04AB">
                    <w:t>At this stage, shutdown the device following the instructions as below:</w:t>
                  </w:r>
                </w:p>
              </w:tc>
            </w:tr>
            <w:tr w:rsidR="00C95771" w14:paraId="065E447F" w14:textId="77777777" w:rsidTr="00067234">
              <w:tc>
                <w:tcPr>
                  <w:tcW w:w="7399" w:type="dxa"/>
                </w:tcPr>
                <w:p w14:paraId="40AA5038" w14:textId="2BE0F013" w:rsidR="00FA6871" w:rsidRDefault="004D04F8" w:rsidP="00F828F3">
                  <w:pPr>
                    <w:pStyle w:val="TableTextLeft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2B186D9" wp14:editId="11D78C17">
                            <wp:simplePos x="0" y="0"/>
                            <wp:positionH relativeFrom="column">
                              <wp:posOffset>1435913</wp:posOffset>
                            </wp:positionH>
                            <wp:positionV relativeFrom="paragraph">
                              <wp:posOffset>2250210</wp:posOffset>
                            </wp:positionV>
                            <wp:extent cx="2735478" cy="852831"/>
                            <wp:effectExtent l="38100" t="76200" r="236855" b="80645"/>
                            <wp:wrapNone/>
                            <wp:docPr id="123759744" name="Connector: Elbow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735478" cy="852831"/>
                                    </a:xfrm>
                                    <a:prstGeom prst="bentConnector3">
                                      <a:avLst>
                                        <a:gd name="adj1" fmla="val 105855"/>
                                      </a:avLst>
                                    </a:prstGeom>
                                    <a:ln w="25400" cmpd="sng">
                                      <a:solidFill>
                                        <a:srgbClr val="FF0000"/>
                                      </a:solidFill>
                                      <a:prstDash val="sysDot"/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408781D" id="_x0000_t34" coordsize="21600,21600" o:spt="34" o:oned="t" adj="10800" path="m,l@0,0@0,21600,21600,21600e" filled="f">
                            <v:stroke joinstyle="miter"/>
                            <v:formulas>
                              <v:f eqn="val #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Connector: Elbow 2" o:spid="_x0000_s1026" type="#_x0000_t34" style="position:absolute;margin-left:113.05pt;margin-top:177.2pt;width:215.4pt;height:67.1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" adj="22865" strokecolor="red" strokeweight="2pt">
                            <v:stroke dashstyle="1 1" endarrow="block"/>
                            <v:shadow on="t" color="black" opacity="24903f" origin=",.5" offset="0,.55556mm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4144" behindDoc="0" locked="0" layoutInCell="1" allowOverlap="1" wp14:anchorId="3B7C4441" wp14:editId="2EA4FCC6">
                            <wp:simplePos x="0" y="0"/>
                            <wp:positionH relativeFrom="column">
                              <wp:posOffset>1896770</wp:posOffset>
                            </wp:positionH>
                            <wp:positionV relativeFrom="paragraph">
                              <wp:posOffset>2545714</wp:posOffset>
                            </wp:positionV>
                            <wp:extent cx="2128698" cy="250088"/>
                            <wp:effectExtent l="38100" t="57150" r="24130" b="93345"/>
                            <wp:wrapNone/>
                            <wp:docPr id="1257445135" name="Straight Arrow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128698" cy="250088"/>
                                    </a:xfrm>
                                    <a:prstGeom prst="straightConnector1">
                                      <a:avLst/>
                                    </a:prstGeom>
                                    <a:ln w="25400">
                                      <a:solidFill>
                                        <a:srgbClr val="FF0000"/>
                                      </a:solidFill>
                                      <a:prstDash val="sysDot"/>
                                      <a:tailEnd type="triangle"/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1A93F72" id="Straight Arrow Connector 1" o:spid="_x0000_s1026" type="#_x0000_t32" style="position:absolute;margin-left:149.35pt;margin-top:200.45pt;width:167.6pt;height:19.7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" strokecolor="red" strokeweight="2pt">
                            <v:stroke dashstyle="1 1" endarrow="block"/>
                            <v:shadow on="t" color="black" opacity="24903f" origin=",.5" offset="0,.55556mm"/>
                          </v:shape>
                        </w:pict>
                      </mc:Fallback>
                    </mc:AlternateContent>
                  </w:r>
                  <w:r w:rsidRPr="004D04F8">
                    <w:drawing>
                      <wp:inline distT="0" distB="0" distL="0" distR="0" wp14:anchorId="28B79186" wp14:editId="25569A3F">
                        <wp:extent cx="4153260" cy="2571973"/>
                        <wp:effectExtent l="0" t="0" r="0" b="0"/>
                        <wp:docPr id="16850090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50090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53260" cy="25719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8652D">
                    <w:rPr>
                      <w:noProof/>
                    </w:rPr>
                    <w:br/>
                  </w:r>
                </w:p>
                <w:p w14:paraId="3CDF4454" w14:textId="0650B235" w:rsidR="00B8652D" w:rsidRPr="002200D3" w:rsidRDefault="00B8652D" w:rsidP="00F828F3">
                  <w:pPr>
                    <w:pStyle w:val="TableTextLeft"/>
                    <w:numPr>
                      <w:ilvl w:val="0"/>
                      <w:numId w:val="25"/>
                    </w:numPr>
                  </w:pPr>
                  <w:r>
                    <w:t xml:space="preserve">Click on </w:t>
                  </w:r>
                  <w:r w:rsidRPr="00564776">
                    <w:rPr>
                      <w:b/>
                      <w:bCs/>
                    </w:rPr>
                    <w:t>Power Icon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7F7F4A">
                    <w:rPr>
                      <w:b/>
                      <w:bCs/>
                      <w:noProof/>
                    </w:rPr>
                    <w:drawing>
                      <wp:inline distT="0" distB="0" distL="0" distR="0" wp14:anchorId="0A1874C5" wp14:editId="4C96F0BC">
                        <wp:extent cx="204369" cy="204369"/>
                        <wp:effectExtent l="0" t="0" r="5715" b="5715"/>
                        <wp:docPr id="17607240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072404" name="Picture 1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947" cy="2109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564776">
                    <w:t>button</w:t>
                  </w:r>
                  <w:r w:rsidR="00900BFC">
                    <w:t>.</w:t>
                  </w:r>
                </w:p>
                <w:p w14:paraId="5C4D118C" w14:textId="77777777" w:rsidR="00B8652D" w:rsidRDefault="00B8652D" w:rsidP="00F828F3">
                  <w:pPr>
                    <w:pStyle w:val="TableTextLeft"/>
                    <w:numPr>
                      <w:ilvl w:val="0"/>
                      <w:numId w:val="25"/>
                    </w:numPr>
                  </w:pPr>
                  <w:r>
                    <w:t>Then click</w:t>
                  </w:r>
                  <w:r w:rsidRPr="002200D3">
                    <w:t xml:space="preserve"> </w:t>
                  </w:r>
                  <w:r>
                    <w:t xml:space="preserve">on </w:t>
                  </w:r>
                  <w:r w:rsidRPr="007B3522">
                    <w:rPr>
                      <w:b/>
                      <w:bCs/>
                    </w:rPr>
                    <w:t>Shutdown</w:t>
                  </w:r>
                  <w:r>
                    <w:t xml:space="preserve"> option</w:t>
                  </w:r>
                  <w:r w:rsidRPr="002200D3">
                    <w:t xml:space="preserve"> to shut the device down. </w:t>
                  </w:r>
                  <w:r>
                    <w:br/>
                  </w:r>
                  <w:r w:rsidRPr="002200D3">
                    <w:t>The device can be boxed and shipped.</w:t>
                  </w:r>
                </w:p>
                <w:p w14:paraId="47CFB4F7" w14:textId="13A70932" w:rsidR="00C95771" w:rsidRDefault="00C95771" w:rsidP="00F828F3">
                  <w:pPr>
                    <w:pStyle w:val="TableTextLeft"/>
                    <w:rPr>
                      <w:noProof/>
                    </w:rPr>
                  </w:pPr>
                </w:p>
              </w:tc>
            </w:tr>
          </w:tbl>
          <w:p w14:paraId="14D18B55" w14:textId="1E2755BE" w:rsidR="00F93039" w:rsidRPr="00644A8E" w:rsidRDefault="00F93039" w:rsidP="00A81AAE">
            <w:pPr>
              <w:pStyle w:val="IntenseQuote"/>
              <w:ind w:left="0"/>
              <w:jc w:val="left"/>
            </w:pPr>
          </w:p>
        </w:tc>
      </w:tr>
    </w:tbl>
    <w:p w14:paraId="51B2A69F" w14:textId="7CF41BBA" w:rsidR="007D38F4" w:rsidRDefault="007D38F4" w:rsidP="00C92DE3">
      <w:pPr>
        <w:pStyle w:val="Body"/>
      </w:pPr>
    </w:p>
    <w:p w14:paraId="3BD8967F" w14:textId="77777777" w:rsidR="007D38F4" w:rsidRDefault="007D38F4">
      <w:pPr>
        <w:rPr>
          <w:rFonts w:ascii="Arial" w:eastAsia="Times New Roman" w:hAnsi="Arial" w:cs="Times New Roman"/>
          <w:sz w:val="22"/>
          <w:szCs w:val="22"/>
        </w:rPr>
      </w:pPr>
      <w:r>
        <w:br w:type="page"/>
      </w:r>
    </w:p>
    <w:p w14:paraId="4DAF1587" w14:textId="473BE179" w:rsidR="00644A8E" w:rsidRDefault="001B0F90" w:rsidP="004B789A">
      <w:pPr>
        <w:pStyle w:val="Headline"/>
      </w:pPr>
      <w:r>
        <w:lastRenderedPageBreak/>
        <w:t>Failures</w:t>
      </w:r>
      <w:r w:rsidR="00677A78">
        <w:t>/Errors</w:t>
      </w: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35"/>
      </w:tblGrid>
      <w:tr w:rsidR="00473164" w:rsidRPr="00644A8E" w14:paraId="27889053" w14:textId="77777777" w:rsidTr="00E2430B">
        <w:tc>
          <w:tcPr>
            <w:tcW w:w="9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000000" w:themeFill="text1"/>
          </w:tcPr>
          <w:p w14:paraId="1C84A3B1" w14:textId="61B65638" w:rsidR="00473164" w:rsidRPr="006023A9" w:rsidRDefault="00F1173F" w:rsidP="00E2430B">
            <w:pPr>
              <w:pStyle w:val="TableHead"/>
              <w:rPr>
                <w:highlight w:val="black"/>
              </w:rPr>
            </w:pPr>
            <w:r w:rsidRPr="00F1173F">
              <w:t>What to do for failures/errors?</w:t>
            </w:r>
          </w:p>
        </w:tc>
      </w:tr>
      <w:tr w:rsidR="00473164" w:rsidRPr="00644A8E" w14:paraId="1A80202C" w14:textId="77777777" w:rsidTr="00E2430B">
        <w:tc>
          <w:tcPr>
            <w:tcW w:w="9235" w:type="dxa"/>
            <w:tcBorders>
              <w:top w:val="single" w:sz="4" w:space="0" w:color="auto"/>
            </w:tcBorders>
          </w:tcPr>
          <w:p w14:paraId="0068A9CF" w14:textId="1A7E7CC5" w:rsidR="00041B60" w:rsidRDefault="00747BE6" w:rsidP="00F828F3">
            <w:pPr>
              <w:pStyle w:val="TableTextLeft"/>
              <w:numPr>
                <w:ilvl w:val="0"/>
                <w:numId w:val="23"/>
              </w:numPr>
            </w:pPr>
            <w:r w:rsidRPr="00747BE6">
              <w:t>If the provisioning process fails an error/red status screen will be displayed</w:t>
            </w:r>
            <w:r w:rsidR="00586BFC">
              <w:t xml:space="preserve">, DO NOT CLICK </w:t>
            </w:r>
            <w:r w:rsidR="00DE5AC9">
              <w:t>“Reset device”</w:t>
            </w:r>
            <w:r w:rsidR="00586BFC">
              <w:t xml:space="preserve"> OR </w:t>
            </w:r>
            <w:r w:rsidR="00DE5AC9">
              <w:t>“Try again”</w:t>
            </w:r>
            <w:r w:rsidRPr="00747BE6">
              <w:t>: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5987"/>
            </w:tblGrid>
            <w:tr w:rsidR="00FD69D6" w14:paraId="61007B52" w14:textId="77777777" w:rsidTr="00F828F3">
              <w:tc>
                <w:tcPr>
                  <w:tcW w:w="5987" w:type="dxa"/>
                </w:tcPr>
                <w:p w14:paraId="3B41A916" w14:textId="19A9ED12" w:rsidR="00FD69D6" w:rsidRDefault="00FD69D6" w:rsidP="00F828F3">
                  <w:pPr>
                    <w:pStyle w:val="TableTextLeft"/>
                    <w:rPr>
                      <w:noProof/>
                    </w:rPr>
                  </w:pPr>
                  <w:r w:rsidRPr="00FD69D6">
                    <w:rPr>
                      <w:noProof/>
                    </w:rPr>
                    <w:drawing>
                      <wp:inline distT="0" distB="0" distL="0" distR="0" wp14:anchorId="26F8834A" wp14:editId="322732D9">
                        <wp:extent cx="3563155" cy="2361732"/>
                        <wp:effectExtent l="0" t="0" r="0" b="635"/>
                        <wp:docPr id="39140484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1404840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87113" cy="2377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CF29473" w14:textId="5C40D19A" w:rsidR="00C77764" w:rsidRDefault="007E489B" w:rsidP="00F828F3">
            <w:pPr>
              <w:pStyle w:val="TableTextLeft"/>
              <w:numPr>
                <w:ilvl w:val="0"/>
                <w:numId w:val="23"/>
              </w:numPr>
            </w:pPr>
            <w:r w:rsidRPr="007E489B">
              <w:t>Collect Diagnostic logs from the failed device</w:t>
            </w:r>
          </w:p>
          <w:p w14:paraId="705452BD" w14:textId="77777777" w:rsidR="00C427A5" w:rsidRDefault="00C427A5" w:rsidP="00F828F3">
            <w:pPr>
              <w:pStyle w:val="TableTextLeft"/>
            </w:pPr>
          </w:p>
          <w:p w14:paraId="759B9DD3" w14:textId="77777777" w:rsidR="00BF108A" w:rsidRDefault="00BF108A" w:rsidP="00F828F3">
            <w:pPr>
              <w:pStyle w:val="TableTextLeft"/>
            </w:pPr>
          </w:p>
          <w:p w14:paraId="07531CAF" w14:textId="1BDC8308" w:rsidR="00BF108A" w:rsidRPr="00C92DE3" w:rsidRDefault="00BF108A" w:rsidP="00F828F3">
            <w:pPr>
              <w:pStyle w:val="TableTextLeft"/>
            </w:pPr>
          </w:p>
        </w:tc>
      </w:tr>
    </w:tbl>
    <w:p w14:paraId="2EBA4627" w14:textId="77777777" w:rsidR="007D38F4" w:rsidRDefault="007D38F4" w:rsidP="00C92DE3">
      <w:pPr>
        <w:pStyle w:val="Body"/>
      </w:pPr>
    </w:p>
    <w:p w14:paraId="33A1138B" w14:textId="77777777" w:rsidR="00C92DE3" w:rsidRPr="007D38F4" w:rsidRDefault="00C92DE3" w:rsidP="00C92DE3">
      <w:pPr>
        <w:pStyle w:val="Body"/>
      </w:pPr>
    </w:p>
    <w:sectPr w:rsidR="00C92DE3" w:rsidRPr="007D38F4" w:rsidSect="005C2C1C">
      <w:headerReference w:type="default" r:id="rId20"/>
      <w:footerReference w:type="default" r:id="rId21"/>
      <w:pgSz w:w="12240" w:h="15840"/>
      <w:pgMar w:top="1440" w:right="1440" w:bottom="1440" w:left="1440" w:header="0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A2A48" w14:textId="77777777" w:rsidR="00BF35E9" w:rsidRDefault="00BF35E9" w:rsidP="00AA221C">
      <w:r>
        <w:separator/>
      </w:r>
    </w:p>
  </w:endnote>
  <w:endnote w:type="continuationSeparator" w:id="0">
    <w:p w14:paraId="5C1D97A0" w14:textId="77777777" w:rsidR="00BF35E9" w:rsidRDefault="00BF35E9" w:rsidP="00AA2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7D32" w14:textId="77777777" w:rsidR="00255B2B" w:rsidRDefault="00255B2B" w:rsidP="005C2C1C">
    <w:pPr>
      <w:pStyle w:val="Footer"/>
      <w:tabs>
        <w:tab w:val="clear" w:pos="8640"/>
        <w:tab w:val="right" w:pos="9360"/>
      </w:tabs>
      <w:jc w:val="center"/>
      <w:rPr>
        <w:rFonts w:cs="Arial"/>
        <w:color w:val="595959" w:themeColor="text1" w:themeTint="A6"/>
      </w:rPr>
    </w:pPr>
  </w:p>
  <w:p w14:paraId="5FE2C9C5" w14:textId="04F66562" w:rsidR="00434CF7" w:rsidRPr="00B51E06" w:rsidRDefault="00E80CB8" w:rsidP="005C2C1C">
    <w:pPr>
      <w:pStyle w:val="Footer"/>
      <w:tabs>
        <w:tab w:val="clear" w:pos="4320"/>
        <w:tab w:val="clear" w:pos="8640"/>
        <w:tab w:val="center" w:pos="4680"/>
        <w:tab w:val="right" w:pos="9360"/>
      </w:tabs>
      <w:jc w:val="center"/>
      <w:rPr>
        <w:rFonts w:cs="Arial"/>
        <w:color w:val="595959" w:themeColor="text1" w:themeTint="A6"/>
      </w:rPr>
    </w:pPr>
    <w:r>
      <w:rPr>
        <w:rFonts w:cs="Arial"/>
        <w:color w:val="595959" w:themeColor="text1" w:themeTint="A6"/>
      </w:rPr>
      <w:tab/>
    </w:r>
    <w:r w:rsidR="005C2C1C">
      <w:rPr>
        <w:rFonts w:cs="Arial"/>
        <w:color w:val="595959" w:themeColor="text1" w:themeTint="A6"/>
      </w:rPr>
      <w:tab/>
    </w:r>
    <w:r w:rsidR="00255B2B" w:rsidRPr="00255B2B">
      <w:rPr>
        <w:rFonts w:cs="Arial"/>
        <w:color w:val="595959" w:themeColor="text1" w:themeTint="A6"/>
      </w:rPr>
      <w:fldChar w:fldCharType="begin"/>
    </w:r>
    <w:r w:rsidR="00255B2B" w:rsidRPr="00255B2B">
      <w:rPr>
        <w:rFonts w:cs="Arial"/>
        <w:color w:val="595959" w:themeColor="text1" w:themeTint="A6"/>
      </w:rPr>
      <w:instrText xml:space="preserve"> PAGE   \* MERGEFORMAT </w:instrText>
    </w:r>
    <w:r w:rsidR="00255B2B" w:rsidRPr="00255B2B">
      <w:rPr>
        <w:rFonts w:cs="Arial"/>
        <w:color w:val="595959" w:themeColor="text1" w:themeTint="A6"/>
      </w:rPr>
      <w:fldChar w:fldCharType="separate"/>
    </w:r>
    <w:r w:rsidR="00F17B61">
      <w:rPr>
        <w:rFonts w:cs="Arial"/>
        <w:noProof/>
        <w:color w:val="595959" w:themeColor="text1" w:themeTint="A6"/>
      </w:rPr>
      <w:t>1</w:t>
    </w:r>
    <w:r w:rsidR="00255B2B" w:rsidRPr="00255B2B">
      <w:rPr>
        <w:rFonts w:cs="Arial"/>
        <w:noProof/>
        <w:color w:val="595959" w:themeColor="text1" w:themeTint="A6"/>
      </w:rPr>
      <w:fldChar w:fldCharType="end"/>
    </w:r>
  </w:p>
  <w:p w14:paraId="1A6365E8" w14:textId="77777777" w:rsidR="00AA221C" w:rsidRPr="00623E02" w:rsidRDefault="00AA221C" w:rsidP="00AA221C">
    <w:pPr>
      <w:pStyle w:val="Footer"/>
      <w:jc w:val="center"/>
      <w:rPr>
        <w:rFonts w:cs="Arial"/>
        <w:b/>
        <w:color w:val="2C95DD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8930C" w14:textId="77777777" w:rsidR="00BF35E9" w:rsidRDefault="00BF35E9" w:rsidP="00AA221C">
      <w:r>
        <w:separator/>
      </w:r>
    </w:p>
  </w:footnote>
  <w:footnote w:type="continuationSeparator" w:id="0">
    <w:p w14:paraId="3E581BC0" w14:textId="77777777" w:rsidR="00BF35E9" w:rsidRDefault="00BF35E9" w:rsidP="00AA2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00A33" w14:textId="77777777" w:rsidR="00AA221C" w:rsidRDefault="00AA221C" w:rsidP="005C2C1C">
    <w:pPr>
      <w:pStyle w:val="Header"/>
      <w:tabs>
        <w:tab w:val="clear" w:pos="8640"/>
        <w:tab w:val="right" w:pos="9360"/>
      </w:tabs>
    </w:pPr>
  </w:p>
  <w:p w14:paraId="25541474" w14:textId="5478FE30" w:rsidR="00F75EAE" w:rsidRDefault="00F75EAE">
    <w:pPr>
      <w:pStyle w:val="Header"/>
    </w:pPr>
  </w:p>
  <w:p w14:paraId="25A17C63" w14:textId="440C0635" w:rsidR="00434CF7" w:rsidRPr="005C2C1C" w:rsidRDefault="005C2C1C" w:rsidP="005C2C1C">
    <w:pPr>
      <w:pStyle w:val="Header"/>
      <w:tabs>
        <w:tab w:val="clear" w:pos="8640"/>
        <w:tab w:val="right" w:pos="9360"/>
      </w:tabs>
      <w:rPr>
        <w:rFonts w:ascii="Arial" w:hAnsi="Arial" w:cs="Arial"/>
        <w:sz w:val="22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9CCAD6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22E8E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C524B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700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3FAA14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5B8DE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81CE2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60E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5458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EC86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F5790"/>
    <w:multiLevelType w:val="hybridMultilevel"/>
    <w:tmpl w:val="C14C218C"/>
    <w:lvl w:ilvl="0" w:tplc="6B1A4760">
      <w:start w:val="1"/>
      <w:numFmt w:val="bullet"/>
      <w:pStyle w:val="BulletDashIndent"/>
      <w:lvlText w:val="–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0162C"/>
    <w:multiLevelType w:val="hybridMultilevel"/>
    <w:tmpl w:val="91B2CA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5A04"/>
    <w:multiLevelType w:val="hybridMultilevel"/>
    <w:tmpl w:val="C524A748"/>
    <w:lvl w:ilvl="0" w:tplc="1EFAA636">
      <w:start w:val="1"/>
      <w:numFmt w:val="bullet"/>
      <w:pStyle w:val="BulletDashIndentMore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228C1D70"/>
    <w:multiLevelType w:val="hybridMultilevel"/>
    <w:tmpl w:val="F87C367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A23C86"/>
    <w:multiLevelType w:val="hybridMultilevel"/>
    <w:tmpl w:val="91B2CA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D903E3"/>
    <w:multiLevelType w:val="singleLevel"/>
    <w:tmpl w:val="47063E02"/>
    <w:lvl w:ilvl="0">
      <w:start w:val="1"/>
      <w:numFmt w:val="bullet"/>
      <w:pStyle w:val="BulletRoundIndentMorePlu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6" w15:restartNumberingAfterBreak="0">
    <w:nsid w:val="4215652A"/>
    <w:multiLevelType w:val="hybridMultilevel"/>
    <w:tmpl w:val="91B2CA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CD1C9D"/>
    <w:multiLevelType w:val="hybridMultilevel"/>
    <w:tmpl w:val="245E8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06D0D"/>
    <w:multiLevelType w:val="singleLevel"/>
    <w:tmpl w:val="F77E307E"/>
    <w:lvl w:ilvl="0">
      <w:start w:val="1"/>
      <w:numFmt w:val="bullet"/>
      <w:pStyle w:val="BulletDashIndentMorePlus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9" w15:restartNumberingAfterBreak="0">
    <w:nsid w:val="646C4026"/>
    <w:multiLevelType w:val="singleLevel"/>
    <w:tmpl w:val="DB388B2E"/>
    <w:lvl w:ilvl="0">
      <w:start w:val="1"/>
      <w:numFmt w:val="none"/>
      <w:pStyle w:val="QandAQuestion"/>
      <w:lvlText w:val="Question:"/>
      <w:lvlJc w:val="left"/>
      <w:pPr>
        <w:tabs>
          <w:tab w:val="num" w:pos="1224"/>
        </w:tabs>
        <w:ind w:left="1224" w:hanging="1224"/>
      </w:pPr>
      <w:rPr>
        <w:rFonts w:ascii="Century Gothic" w:hAnsi="Century Gothic" w:hint="default"/>
        <w:b/>
        <w:i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szCs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663F4F07"/>
    <w:multiLevelType w:val="singleLevel"/>
    <w:tmpl w:val="D5C2F284"/>
    <w:lvl w:ilvl="0">
      <w:start w:val="1"/>
      <w:numFmt w:val="bullet"/>
      <w:pStyle w:val="BulletRoun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AE47E67"/>
    <w:multiLevelType w:val="singleLevel"/>
    <w:tmpl w:val="7ADCD0A2"/>
    <w:lvl w:ilvl="0">
      <w:start w:val="1"/>
      <w:numFmt w:val="none"/>
      <w:pStyle w:val="QandAAnswer"/>
      <w:lvlText w:val="Answer:"/>
      <w:lvlJc w:val="left"/>
      <w:pPr>
        <w:tabs>
          <w:tab w:val="num" w:pos="1224"/>
        </w:tabs>
        <w:ind w:left="1224" w:hanging="1224"/>
      </w:pPr>
      <w:rPr>
        <w:rFonts w:ascii="Century Gothic" w:hAnsi="Century Gothic" w:hint="default"/>
        <w:b w:val="0"/>
        <w:i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szCs w:val="2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6EA04B48"/>
    <w:multiLevelType w:val="hybridMultilevel"/>
    <w:tmpl w:val="8B9682F2"/>
    <w:lvl w:ilvl="0" w:tplc="0004E07C">
      <w:start w:val="1"/>
      <w:numFmt w:val="bullet"/>
      <w:pStyle w:val="TableTextBulletRound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85AB3"/>
    <w:multiLevelType w:val="hybridMultilevel"/>
    <w:tmpl w:val="91B2CA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A2AA9"/>
    <w:multiLevelType w:val="hybridMultilevel"/>
    <w:tmpl w:val="6D629FC2"/>
    <w:lvl w:ilvl="0" w:tplc="3DCC4186">
      <w:start w:val="1"/>
      <w:numFmt w:val="bullet"/>
      <w:pStyle w:val="BulletRoundIndent"/>
      <w:lvlText w:val=""/>
      <w:lvlJc w:val="left"/>
      <w:pPr>
        <w:tabs>
          <w:tab w:val="num" w:pos="-6840"/>
        </w:tabs>
        <w:ind w:left="-6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6480"/>
        </w:tabs>
        <w:ind w:left="-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5760"/>
        </w:tabs>
        <w:ind w:left="-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5040"/>
        </w:tabs>
        <w:ind w:left="-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4320"/>
        </w:tabs>
        <w:ind w:left="-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-2880"/>
        </w:tabs>
        <w:ind w:left="-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</w:abstractNum>
  <w:num w:numId="1" w16cid:durableId="668563144">
    <w:abstractNumId w:val="18"/>
  </w:num>
  <w:num w:numId="2" w16cid:durableId="92092542">
    <w:abstractNumId w:val="20"/>
  </w:num>
  <w:num w:numId="3" w16cid:durableId="259873907">
    <w:abstractNumId w:val="15"/>
  </w:num>
  <w:num w:numId="4" w16cid:durableId="219219799">
    <w:abstractNumId w:val="21"/>
  </w:num>
  <w:num w:numId="5" w16cid:durableId="1811702765">
    <w:abstractNumId w:val="19"/>
  </w:num>
  <w:num w:numId="6" w16cid:durableId="1743336582">
    <w:abstractNumId w:val="12"/>
  </w:num>
  <w:num w:numId="7" w16cid:durableId="847477166">
    <w:abstractNumId w:val="22"/>
  </w:num>
  <w:num w:numId="8" w16cid:durableId="91246674">
    <w:abstractNumId w:val="24"/>
  </w:num>
  <w:num w:numId="9" w16cid:durableId="302782992">
    <w:abstractNumId w:val="9"/>
  </w:num>
  <w:num w:numId="10" w16cid:durableId="1374961574">
    <w:abstractNumId w:val="8"/>
  </w:num>
  <w:num w:numId="11" w16cid:durableId="1493133109">
    <w:abstractNumId w:val="7"/>
  </w:num>
  <w:num w:numId="12" w16cid:durableId="593394804">
    <w:abstractNumId w:val="6"/>
  </w:num>
  <w:num w:numId="13" w16cid:durableId="790635101">
    <w:abstractNumId w:val="5"/>
  </w:num>
  <w:num w:numId="14" w16cid:durableId="2107114764">
    <w:abstractNumId w:val="4"/>
  </w:num>
  <w:num w:numId="15" w16cid:durableId="1159733640">
    <w:abstractNumId w:val="3"/>
  </w:num>
  <w:num w:numId="16" w16cid:durableId="558715322">
    <w:abstractNumId w:val="2"/>
  </w:num>
  <w:num w:numId="17" w16cid:durableId="78215567">
    <w:abstractNumId w:val="1"/>
  </w:num>
  <w:num w:numId="18" w16cid:durableId="759133125">
    <w:abstractNumId w:val="0"/>
  </w:num>
  <w:num w:numId="19" w16cid:durableId="2108849000">
    <w:abstractNumId w:val="10"/>
  </w:num>
  <w:num w:numId="20" w16cid:durableId="1942957344">
    <w:abstractNumId w:val="17"/>
  </w:num>
  <w:num w:numId="21" w16cid:durableId="1408914441">
    <w:abstractNumId w:val="16"/>
  </w:num>
  <w:num w:numId="22" w16cid:durableId="1285892562">
    <w:abstractNumId w:val="11"/>
  </w:num>
  <w:num w:numId="23" w16cid:durableId="801308829">
    <w:abstractNumId w:val="14"/>
  </w:num>
  <w:num w:numId="24" w16cid:durableId="1240095727">
    <w:abstractNumId w:val="23"/>
  </w:num>
  <w:num w:numId="25" w16cid:durableId="2215287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2F"/>
    <w:rsid w:val="00011E13"/>
    <w:rsid w:val="00017425"/>
    <w:rsid w:val="0002330A"/>
    <w:rsid w:val="00032349"/>
    <w:rsid w:val="00032FF7"/>
    <w:rsid w:val="00041B60"/>
    <w:rsid w:val="000638F5"/>
    <w:rsid w:val="0006590A"/>
    <w:rsid w:val="00067234"/>
    <w:rsid w:val="00081D00"/>
    <w:rsid w:val="000829CE"/>
    <w:rsid w:val="00086FFE"/>
    <w:rsid w:val="00091143"/>
    <w:rsid w:val="000B280C"/>
    <w:rsid w:val="000B5673"/>
    <w:rsid w:val="000C7CC6"/>
    <w:rsid w:val="000E454F"/>
    <w:rsid w:val="00111C59"/>
    <w:rsid w:val="00137DB2"/>
    <w:rsid w:val="00141926"/>
    <w:rsid w:val="001425F5"/>
    <w:rsid w:val="00142741"/>
    <w:rsid w:val="00171E77"/>
    <w:rsid w:val="00180F76"/>
    <w:rsid w:val="001873F3"/>
    <w:rsid w:val="001B0F90"/>
    <w:rsid w:val="001D2B1C"/>
    <w:rsid w:val="001E541F"/>
    <w:rsid w:val="001E6938"/>
    <w:rsid w:val="001F75AD"/>
    <w:rsid w:val="00201573"/>
    <w:rsid w:val="0020358F"/>
    <w:rsid w:val="002200D3"/>
    <w:rsid w:val="00226DA3"/>
    <w:rsid w:val="00230B1E"/>
    <w:rsid w:val="00235C90"/>
    <w:rsid w:val="00255B2B"/>
    <w:rsid w:val="00286607"/>
    <w:rsid w:val="002A3FE5"/>
    <w:rsid w:val="002B4095"/>
    <w:rsid w:val="002C0683"/>
    <w:rsid w:val="002D17C6"/>
    <w:rsid w:val="002E02A6"/>
    <w:rsid w:val="002E5355"/>
    <w:rsid w:val="002E6E1B"/>
    <w:rsid w:val="002F567E"/>
    <w:rsid w:val="003217C0"/>
    <w:rsid w:val="003469E7"/>
    <w:rsid w:val="003719A2"/>
    <w:rsid w:val="00373D25"/>
    <w:rsid w:val="00375E01"/>
    <w:rsid w:val="00394D96"/>
    <w:rsid w:val="003A1D2E"/>
    <w:rsid w:val="003A3468"/>
    <w:rsid w:val="003A3797"/>
    <w:rsid w:val="003B2C83"/>
    <w:rsid w:val="003B5721"/>
    <w:rsid w:val="003C719A"/>
    <w:rsid w:val="003C7FDE"/>
    <w:rsid w:val="003D446A"/>
    <w:rsid w:val="003D6121"/>
    <w:rsid w:val="003E262C"/>
    <w:rsid w:val="003E73F2"/>
    <w:rsid w:val="003F2EBC"/>
    <w:rsid w:val="003F4B41"/>
    <w:rsid w:val="00400CC8"/>
    <w:rsid w:val="0040124C"/>
    <w:rsid w:val="00403169"/>
    <w:rsid w:val="00405593"/>
    <w:rsid w:val="00434CF7"/>
    <w:rsid w:val="0044085C"/>
    <w:rsid w:val="004409F0"/>
    <w:rsid w:val="00444116"/>
    <w:rsid w:val="00451CBC"/>
    <w:rsid w:val="00454068"/>
    <w:rsid w:val="0045697A"/>
    <w:rsid w:val="00463BC3"/>
    <w:rsid w:val="00473164"/>
    <w:rsid w:val="00494897"/>
    <w:rsid w:val="0049621C"/>
    <w:rsid w:val="004A77AE"/>
    <w:rsid w:val="004B0FEC"/>
    <w:rsid w:val="004B419B"/>
    <w:rsid w:val="004B789A"/>
    <w:rsid w:val="004D04F8"/>
    <w:rsid w:val="004E01CE"/>
    <w:rsid w:val="004F4EB7"/>
    <w:rsid w:val="005140D7"/>
    <w:rsid w:val="00531D8A"/>
    <w:rsid w:val="00555D04"/>
    <w:rsid w:val="00564776"/>
    <w:rsid w:val="00572C23"/>
    <w:rsid w:val="00586BFC"/>
    <w:rsid w:val="005A0F3A"/>
    <w:rsid w:val="005C1609"/>
    <w:rsid w:val="005C2A60"/>
    <w:rsid w:val="005C2C1C"/>
    <w:rsid w:val="006023A9"/>
    <w:rsid w:val="00606940"/>
    <w:rsid w:val="00613644"/>
    <w:rsid w:val="00623E02"/>
    <w:rsid w:val="00625278"/>
    <w:rsid w:val="00644A8E"/>
    <w:rsid w:val="0064759F"/>
    <w:rsid w:val="006529B6"/>
    <w:rsid w:val="0066105F"/>
    <w:rsid w:val="00661EED"/>
    <w:rsid w:val="00666DF5"/>
    <w:rsid w:val="006754A2"/>
    <w:rsid w:val="00677A78"/>
    <w:rsid w:val="0069031C"/>
    <w:rsid w:val="006B0377"/>
    <w:rsid w:val="006C59C3"/>
    <w:rsid w:val="007238AD"/>
    <w:rsid w:val="0072438E"/>
    <w:rsid w:val="00725DDD"/>
    <w:rsid w:val="00730BBE"/>
    <w:rsid w:val="007337A3"/>
    <w:rsid w:val="00741BA5"/>
    <w:rsid w:val="00747BE6"/>
    <w:rsid w:val="007754D2"/>
    <w:rsid w:val="007956F7"/>
    <w:rsid w:val="007B165B"/>
    <w:rsid w:val="007B3522"/>
    <w:rsid w:val="007B4CB0"/>
    <w:rsid w:val="007D2281"/>
    <w:rsid w:val="007D22F6"/>
    <w:rsid w:val="007D38F4"/>
    <w:rsid w:val="007D57D1"/>
    <w:rsid w:val="007E489B"/>
    <w:rsid w:val="007F24AE"/>
    <w:rsid w:val="007F5FA5"/>
    <w:rsid w:val="007F7F4A"/>
    <w:rsid w:val="00800C2F"/>
    <w:rsid w:val="008049FF"/>
    <w:rsid w:val="00810D43"/>
    <w:rsid w:val="00814280"/>
    <w:rsid w:val="00814773"/>
    <w:rsid w:val="0082043B"/>
    <w:rsid w:val="00844B45"/>
    <w:rsid w:val="00851A3A"/>
    <w:rsid w:val="00853F08"/>
    <w:rsid w:val="00854BA9"/>
    <w:rsid w:val="00855741"/>
    <w:rsid w:val="00877D8E"/>
    <w:rsid w:val="008817E1"/>
    <w:rsid w:val="008873BC"/>
    <w:rsid w:val="00894FCD"/>
    <w:rsid w:val="008C0688"/>
    <w:rsid w:val="008C6695"/>
    <w:rsid w:val="00900BFC"/>
    <w:rsid w:val="009155F0"/>
    <w:rsid w:val="009225E3"/>
    <w:rsid w:val="00943A4C"/>
    <w:rsid w:val="009513D1"/>
    <w:rsid w:val="0095385E"/>
    <w:rsid w:val="00956CC9"/>
    <w:rsid w:val="009609B0"/>
    <w:rsid w:val="009664D6"/>
    <w:rsid w:val="00980D0B"/>
    <w:rsid w:val="00997DDD"/>
    <w:rsid w:val="009C52C9"/>
    <w:rsid w:val="009C52F6"/>
    <w:rsid w:val="009C5D0D"/>
    <w:rsid w:val="009D3876"/>
    <w:rsid w:val="009E2FD0"/>
    <w:rsid w:val="009F760C"/>
    <w:rsid w:val="00A026FF"/>
    <w:rsid w:val="00A069C2"/>
    <w:rsid w:val="00A15DA9"/>
    <w:rsid w:val="00A211AD"/>
    <w:rsid w:val="00A21616"/>
    <w:rsid w:val="00A236D4"/>
    <w:rsid w:val="00A2764C"/>
    <w:rsid w:val="00A30087"/>
    <w:rsid w:val="00A33A15"/>
    <w:rsid w:val="00A66DD3"/>
    <w:rsid w:val="00A81AAE"/>
    <w:rsid w:val="00A83592"/>
    <w:rsid w:val="00A8717C"/>
    <w:rsid w:val="00AA221C"/>
    <w:rsid w:val="00AB34E0"/>
    <w:rsid w:val="00AC0F15"/>
    <w:rsid w:val="00AF49FF"/>
    <w:rsid w:val="00B02C06"/>
    <w:rsid w:val="00B204FE"/>
    <w:rsid w:val="00B32DDA"/>
    <w:rsid w:val="00B436FA"/>
    <w:rsid w:val="00B51E06"/>
    <w:rsid w:val="00B55305"/>
    <w:rsid w:val="00B562BC"/>
    <w:rsid w:val="00B60861"/>
    <w:rsid w:val="00B65C14"/>
    <w:rsid w:val="00B67101"/>
    <w:rsid w:val="00B70120"/>
    <w:rsid w:val="00B71BB4"/>
    <w:rsid w:val="00B8652D"/>
    <w:rsid w:val="00B876AB"/>
    <w:rsid w:val="00BA21FE"/>
    <w:rsid w:val="00BC41FA"/>
    <w:rsid w:val="00BE5E29"/>
    <w:rsid w:val="00BE60E1"/>
    <w:rsid w:val="00BF108A"/>
    <w:rsid w:val="00BF35E9"/>
    <w:rsid w:val="00BF53C4"/>
    <w:rsid w:val="00C03FF8"/>
    <w:rsid w:val="00C22479"/>
    <w:rsid w:val="00C22695"/>
    <w:rsid w:val="00C427A5"/>
    <w:rsid w:val="00C506F5"/>
    <w:rsid w:val="00C52D57"/>
    <w:rsid w:val="00C55E9B"/>
    <w:rsid w:val="00C64489"/>
    <w:rsid w:val="00C67965"/>
    <w:rsid w:val="00C67F6A"/>
    <w:rsid w:val="00C75930"/>
    <w:rsid w:val="00C77764"/>
    <w:rsid w:val="00C85336"/>
    <w:rsid w:val="00C92DE3"/>
    <w:rsid w:val="00C95771"/>
    <w:rsid w:val="00C967E2"/>
    <w:rsid w:val="00CA5A7E"/>
    <w:rsid w:val="00CC0CE7"/>
    <w:rsid w:val="00CD1354"/>
    <w:rsid w:val="00CD6E75"/>
    <w:rsid w:val="00CE2945"/>
    <w:rsid w:val="00CF3084"/>
    <w:rsid w:val="00CF779C"/>
    <w:rsid w:val="00D319DA"/>
    <w:rsid w:val="00D60ABF"/>
    <w:rsid w:val="00D65D5F"/>
    <w:rsid w:val="00D7442E"/>
    <w:rsid w:val="00D745D9"/>
    <w:rsid w:val="00D80695"/>
    <w:rsid w:val="00D837D0"/>
    <w:rsid w:val="00D859BB"/>
    <w:rsid w:val="00D95A9B"/>
    <w:rsid w:val="00DA7BE3"/>
    <w:rsid w:val="00DC1001"/>
    <w:rsid w:val="00DC430E"/>
    <w:rsid w:val="00DC5312"/>
    <w:rsid w:val="00DD33A1"/>
    <w:rsid w:val="00DD5D6F"/>
    <w:rsid w:val="00DE0744"/>
    <w:rsid w:val="00DE5AC9"/>
    <w:rsid w:val="00E028D4"/>
    <w:rsid w:val="00E068AC"/>
    <w:rsid w:val="00E1213B"/>
    <w:rsid w:val="00E12B56"/>
    <w:rsid w:val="00E1637E"/>
    <w:rsid w:val="00E37629"/>
    <w:rsid w:val="00E377E6"/>
    <w:rsid w:val="00E5445B"/>
    <w:rsid w:val="00E62877"/>
    <w:rsid w:val="00E638EA"/>
    <w:rsid w:val="00E64304"/>
    <w:rsid w:val="00E645F2"/>
    <w:rsid w:val="00E75683"/>
    <w:rsid w:val="00E80CB8"/>
    <w:rsid w:val="00E83B16"/>
    <w:rsid w:val="00EC2814"/>
    <w:rsid w:val="00EC2C90"/>
    <w:rsid w:val="00EC5A42"/>
    <w:rsid w:val="00EE416C"/>
    <w:rsid w:val="00EE5DC3"/>
    <w:rsid w:val="00EF7079"/>
    <w:rsid w:val="00F0490A"/>
    <w:rsid w:val="00F1173F"/>
    <w:rsid w:val="00F12782"/>
    <w:rsid w:val="00F17B61"/>
    <w:rsid w:val="00F23E5A"/>
    <w:rsid w:val="00F2669A"/>
    <w:rsid w:val="00F43F5B"/>
    <w:rsid w:val="00F45B37"/>
    <w:rsid w:val="00F713DA"/>
    <w:rsid w:val="00F75EAE"/>
    <w:rsid w:val="00F828F3"/>
    <w:rsid w:val="00F83B0E"/>
    <w:rsid w:val="00F93039"/>
    <w:rsid w:val="00FA04AB"/>
    <w:rsid w:val="00FA6871"/>
    <w:rsid w:val="00FB3D69"/>
    <w:rsid w:val="00FB53C4"/>
    <w:rsid w:val="00FB6D83"/>
    <w:rsid w:val="00FD69D6"/>
    <w:rsid w:val="00FE5A7D"/>
    <w:rsid w:val="00FF1226"/>
    <w:rsid w:val="00FF2BFD"/>
    <w:rsid w:val="00FF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561396"/>
  <w14:defaultImageDpi w14:val="300"/>
  <w15:docId w15:val="{AE8A1BE7-31F4-494E-AC71-58F5EB9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E3"/>
  </w:style>
  <w:style w:type="paragraph" w:styleId="Heading1">
    <w:name w:val="heading 1"/>
    <w:basedOn w:val="Normal"/>
    <w:next w:val="Normal"/>
    <w:link w:val="Heading1Char"/>
    <w:uiPriority w:val="9"/>
    <w:qFormat/>
    <w:rsid w:val="00644A8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221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21C"/>
  </w:style>
  <w:style w:type="paragraph" w:styleId="Footer">
    <w:name w:val="footer"/>
    <w:basedOn w:val="Normal"/>
    <w:link w:val="FooterChar"/>
    <w:autoRedefine/>
    <w:uiPriority w:val="99"/>
    <w:unhideWhenUsed/>
    <w:rsid w:val="005C2C1C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5C2C1C"/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21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21C"/>
    <w:rPr>
      <w:rFonts w:ascii="Lucida Grande" w:hAnsi="Lucida Grande"/>
      <w:sz w:val="18"/>
      <w:szCs w:val="18"/>
    </w:rPr>
  </w:style>
  <w:style w:type="paragraph" w:customStyle="1" w:styleId="Body">
    <w:name w:val="Body"/>
    <w:link w:val="BodyChar"/>
    <w:autoRedefine/>
    <w:rsid w:val="00C92DE3"/>
    <w:pPr>
      <w:spacing w:before="60" w:after="120"/>
    </w:pPr>
    <w:rPr>
      <w:rFonts w:ascii="Arial" w:eastAsia="Times New Roman" w:hAnsi="Arial" w:cs="Times New Roman"/>
      <w:sz w:val="22"/>
      <w:szCs w:val="22"/>
    </w:rPr>
  </w:style>
  <w:style w:type="paragraph" w:customStyle="1" w:styleId="QandAAnswer">
    <w:name w:val="QandAAnswer"/>
    <w:basedOn w:val="QandAQuestion"/>
    <w:next w:val="Body"/>
    <w:autoRedefine/>
    <w:rsid w:val="00644A8E"/>
    <w:pPr>
      <w:numPr>
        <w:numId w:val="4"/>
      </w:numPr>
      <w:tabs>
        <w:tab w:val="clear" w:pos="1224"/>
      </w:tabs>
      <w:spacing w:before="60"/>
      <w:ind w:left="1260" w:hanging="1260"/>
    </w:pPr>
    <w:rPr>
      <w:b w:val="0"/>
    </w:rPr>
  </w:style>
  <w:style w:type="paragraph" w:customStyle="1" w:styleId="QandAQuestion">
    <w:name w:val="QandAQuestion"/>
    <w:basedOn w:val="Normal"/>
    <w:next w:val="QandAAnswer"/>
    <w:autoRedefine/>
    <w:rsid w:val="00141926"/>
    <w:pPr>
      <w:numPr>
        <w:numId w:val="5"/>
      </w:numPr>
      <w:tabs>
        <w:tab w:val="clear" w:pos="1224"/>
      </w:tabs>
      <w:spacing w:before="200" w:after="120"/>
      <w:ind w:left="1260" w:hanging="1260"/>
    </w:pPr>
    <w:rPr>
      <w:rFonts w:ascii="Arial" w:eastAsiaTheme="minorHAnsi" w:hAnsi="Arial"/>
      <w:b/>
      <w:sz w:val="22"/>
      <w:szCs w:val="22"/>
    </w:rPr>
  </w:style>
  <w:style w:type="paragraph" w:customStyle="1" w:styleId="BulletRound">
    <w:name w:val="BulletRound"/>
    <w:basedOn w:val="Normal"/>
    <w:next w:val="Body"/>
    <w:link w:val="BulletRoundChar"/>
    <w:autoRedefine/>
    <w:rsid w:val="00EE416C"/>
    <w:pPr>
      <w:numPr>
        <w:numId w:val="2"/>
      </w:numPr>
      <w:spacing w:before="60" w:after="120"/>
    </w:pPr>
    <w:rPr>
      <w:rFonts w:ascii="Arial" w:eastAsiaTheme="minorHAnsi" w:hAnsi="Arial" w:cs="Arial"/>
      <w:iCs/>
      <w:sz w:val="22"/>
      <w:szCs w:val="22"/>
    </w:rPr>
  </w:style>
  <w:style w:type="paragraph" w:customStyle="1" w:styleId="Deck">
    <w:name w:val="Deck"/>
    <w:next w:val="Body"/>
    <w:autoRedefine/>
    <w:rsid w:val="00141926"/>
    <w:pPr>
      <w:spacing w:before="120" w:after="240"/>
      <w:jc w:val="center"/>
    </w:pPr>
    <w:rPr>
      <w:rFonts w:ascii="Arial" w:eastAsia="Times New Roman" w:hAnsi="Arial" w:cs="Times New Roman"/>
      <w:b/>
    </w:rPr>
  </w:style>
  <w:style w:type="paragraph" w:customStyle="1" w:styleId="Headline">
    <w:name w:val="Headline"/>
    <w:basedOn w:val="Heading1"/>
    <w:next w:val="Body"/>
    <w:autoRedefine/>
    <w:rsid w:val="004B789A"/>
    <w:pPr>
      <w:pBdr>
        <w:bottom w:val="single" w:sz="8" w:space="1" w:color="234D85"/>
      </w:pBdr>
      <w:spacing w:before="0" w:after="400"/>
    </w:pPr>
    <w:rPr>
      <w:rFonts w:ascii="Arial" w:eastAsia="Times New Roman" w:hAnsi="Arial" w:cs="Arial"/>
      <w:b w:val="0"/>
      <w:bCs w:val="0"/>
      <w:color w:val="auto"/>
      <w:spacing w:val="20"/>
      <w:sz w:val="40"/>
      <w:szCs w:val="38"/>
    </w:rPr>
  </w:style>
  <w:style w:type="paragraph" w:customStyle="1" w:styleId="TableHead">
    <w:name w:val="TableHead"/>
    <w:autoRedefine/>
    <w:rsid w:val="005C2C1C"/>
    <w:pPr>
      <w:shd w:val="clear" w:color="auto" w:fill="000000" w:themeFill="text1"/>
      <w:jc w:val="center"/>
    </w:pPr>
    <w:rPr>
      <w:rFonts w:ascii="Arial" w:eastAsia="Times New Roman" w:hAnsi="Arial" w:cs="Times New Roman"/>
      <w:b/>
      <w:color w:val="FFFFFF" w:themeColor="background1"/>
      <w:sz w:val="22"/>
      <w:szCs w:val="22"/>
    </w:rPr>
  </w:style>
  <w:style w:type="paragraph" w:customStyle="1" w:styleId="TableTextLeft">
    <w:name w:val="TableTextLeft"/>
    <w:autoRedefine/>
    <w:rsid w:val="00F828F3"/>
    <w:rPr>
      <w:rFonts w:ascii="Arial" w:eastAsia="Times New Roman" w:hAnsi="Arial" w:cs="Times New Roman"/>
      <w:sz w:val="20"/>
      <w:szCs w:val="18"/>
    </w:rPr>
  </w:style>
  <w:style w:type="paragraph" w:customStyle="1" w:styleId="Subhead1">
    <w:name w:val="Subhead1"/>
    <w:next w:val="Body"/>
    <w:autoRedefine/>
    <w:rsid w:val="004B789A"/>
    <w:pPr>
      <w:spacing w:before="240" w:after="60"/>
    </w:pPr>
    <w:rPr>
      <w:rFonts w:ascii="Arial" w:eastAsia="Times New Roman" w:hAnsi="Arial" w:cs="Arial"/>
      <w:b/>
      <w:spacing w:val="20"/>
      <w:sz w:val="28"/>
    </w:rPr>
  </w:style>
  <w:style w:type="paragraph" w:customStyle="1" w:styleId="QandAMore">
    <w:name w:val="QandAMore"/>
    <w:basedOn w:val="Normal"/>
    <w:next w:val="Body"/>
    <w:autoRedefine/>
    <w:rsid w:val="00141926"/>
    <w:pPr>
      <w:spacing w:before="60" w:after="120"/>
      <w:ind w:left="1260"/>
    </w:pPr>
    <w:rPr>
      <w:rFonts w:ascii="Arial" w:eastAsiaTheme="minorHAnsi" w:hAnsi="Arial"/>
      <w:sz w:val="22"/>
      <w:szCs w:val="22"/>
    </w:rPr>
  </w:style>
  <w:style w:type="paragraph" w:customStyle="1" w:styleId="Subhead2">
    <w:name w:val="Subhead2"/>
    <w:basedOn w:val="Subhead1"/>
    <w:autoRedefine/>
    <w:rsid w:val="004B789A"/>
    <w:rPr>
      <w:i/>
      <w:spacing w:val="10"/>
      <w:sz w:val="24"/>
    </w:rPr>
  </w:style>
  <w:style w:type="paragraph" w:customStyle="1" w:styleId="BulletRoundIndent">
    <w:name w:val="BulletRoundIndent"/>
    <w:basedOn w:val="BulletRound"/>
    <w:link w:val="BulletRoundIndentChar"/>
    <w:autoRedefine/>
    <w:rsid w:val="004B789A"/>
    <w:pPr>
      <w:numPr>
        <w:numId w:val="8"/>
      </w:numPr>
      <w:ind w:left="720"/>
    </w:pPr>
  </w:style>
  <w:style w:type="paragraph" w:customStyle="1" w:styleId="Subhead3">
    <w:name w:val="Subhead3"/>
    <w:basedOn w:val="Subhead1"/>
    <w:autoRedefine/>
    <w:rsid w:val="004B789A"/>
    <w:pPr>
      <w:spacing w:after="120"/>
    </w:pPr>
    <w:rPr>
      <w:spacing w:val="0"/>
      <w:sz w:val="22"/>
      <w:szCs w:val="22"/>
    </w:rPr>
  </w:style>
  <w:style w:type="paragraph" w:customStyle="1" w:styleId="TableTextCenter">
    <w:name w:val="TableTextCenter"/>
    <w:basedOn w:val="TableTextLeft"/>
    <w:rsid w:val="00644A8E"/>
    <w:pPr>
      <w:jc w:val="center"/>
    </w:pPr>
  </w:style>
  <w:style w:type="paragraph" w:customStyle="1" w:styleId="BulletDashIndentMore">
    <w:name w:val="BulletDashIndentMore"/>
    <w:basedOn w:val="Body"/>
    <w:autoRedefine/>
    <w:rsid w:val="00142741"/>
    <w:pPr>
      <w:numPr>
        <w:numId w:val="6"/>
      </w:numPr>
      <w:tabs>
        <w:tab w:val="clear" w:pos="360"/>
      </w:tabs>
      <w:ind w:left="1080"/>
    </w:pPr>
    <w:rPr>
      <w:rFonts w:eastAsiaTheme="minorHAnsi" w:cs="Arial"/>
    </w:rPr>
  </w:style>
  <w:style w:type="paragraph" w:customStyle="1" w:styleId="TableTitle">
    <w:name w:val="TableTitle"/>
    <w:next w:val="Body"/>
    <w:autoRedefine/>
    <w:rsid w:val="00142741"/>
    <w:pPr>
      <w:spacing w:before="240" w:after="60"/>
      <w:jc w:val="center"/>
    </w:pPr>
    <w:rPr>
      <w:rFonts w:ascii="Arial" w:eastAsia="Times New Roman" w:hAnsi="Arial" w:cs="Times New Roman"/>
      <w:b/>
      <w:spacing w:val="10"/>
    </w:rPr>
  </w:style>
  <w:style w:type="paragraph" w:customStyle="1" w:styleId="TableTextFirstColumn">
    <w:name w:val="TableTextFirstColumn"/>
    <w:basedOn w:val="TableTextLeft"/>
    <w:next w:val="TableTextLeft"/>
    <w:autoRedefine/>
    <w:rsid w:val="005C2C1C"/>
    <w:rPr>
      <w:b/>
    </w:rPr>
  </w:style>
  <w:style w:type="paragraph" w:customStyle="1" w:styleId="TableTextBulletRound">
    <w:name w:val="TableTextBulletRound"/>
    <w:basedOn w:val="TableTextLeft"/>
    <w:rsid w:val="00644A8E"/>
    <w:pPr>
      <w:numPr>
        <w:numId w:val="7"/>
      </w:numPr>
    </w:pPr>
  </w:style>
  <w:style w:type="paragraph" w:customStyle="1" w:styleId="BulletRoundIndentMorePlus">
    <w:name w:val="BulletRoundIndentMorePlus"/>
    <w:basedOn w:val="Normal"/>
    <w:link w:val="BulletRoundIndentMorePlusChar"/>
    <w:autoRedefine/>
    <w:rsid w:val="00EE416C"/>
    <w:pPr>
      <w:numPr>
        <w:numId w:val="3"/>
      </w:numPr>
      <w:tabs>
        <w:tab w:val="clear" w:pos="1440"/>
      </w:tabs>
      <w:spacing w:before="60" w:after="120"/>
      <w:ind w:left="1987"/>
    </w:pPr>
    <w:rPr>
      <w:rFonts w:ascii="Arial" w:eastAsiaTheme="minorHAnsi" w:hAnsi="Arial"/>
      <w:iCs/>
      <w:sz w:val="22"/>
      <w:szCs w:val="22"/>
    </w:rPr>
  </w:style>
  <w:style w:type="paragraph" w:customStyle="1" w:styleId="BulletDashIndentMorePlus">
    <w:name w:val="BulletDashIndentMorePlus"/>
    <w:basedOn w:val="BulletDashIndentMore"/>
    <w:rsid w:val="00644A8E"/>
    <w:pPr>
      <w:numPr>
        <w:numId w:val="1"/>
      </w:numPr>
    </w:pPr>
  </w:style>
  <w:style w:type="character" w:customStyle="1" w:styleId="BodyChar">
    <w:name w:val="Body Char"/>
    <w:basedOn w:val="DefaultParagraphFont"/>
    <w:link w:val="Body"/>
    <w:rsid w:val="00C92DE3"/>
    <w:rPr>
      <w:rFonts w:ascii="Arial" w:eastAsia="Times New Roman" w:hAnsi="Arial" w:cs="Times New Roman"/>
      <w:sz w:val="22"/>
      <w:szCs w:val="22"/>
    </w:rPr>
  </w:style>
  <w:style w:type="character" w:customStyle="1" w:styleId="BulletRoundChar">
    <w:name w:val="BulletRound Char"/>
    <w:basedOn w:val="DefaultParagraphFont"/>
    <w:link w:val="BulletRound"/>
    <w:rsid w:val="00EE416C"/>
    <w:rPr>
      <w:rFonts w:ascii="Arial" w:eastAsiaTheme="minorHAnsi" w:hAnsi="Arial" w:cs="Arial"/>
      <w:iCs/>
      <w:sz w:val="22"/>
      <w:szCs w:val="22"/>
    </w:rPr>
  </w:style>
  <w:style w:type="character" w:customStyle="1" w:styleId="BulletRoundIndentChar">
    <w:name w:val="BulletRoundIndent Char"/>
    <w:basedOn w:val="BulletRoundChar"/>
    <w:link w:val="BulletRoundIndent"/>
    <w:rsid w:val="004B789A"/>
    <w:rPr>
      <w:rFonts w:ascii="Arial" w:eastAsiaTheme="minorHAnsi" w:hAnsi="Arial" w:cs="Arial"/>
      <w:iCs/>
      <w:sz w:val="22"/>
      <w:szCs w:val="22"/>
    </w:rPr>
  </w:style>
  <w:style w:type="character" w:customStyle="1" w:styleId="BulletRoundIndentMorePlusChar">
    <w:name w:val="BulletRoundIndentMorePlus Char"/>
    <w:basedOn w:val="DefaultParagraphFont"/>
    <w:link w:val="BulletRoundIndentMorePlus"/>
    <w:rsid w:val="00EE416C"/>
    <w:rPr>
      <w:rFonts w:ascii="Arial" w:eastAsiaTheme="minorHAnsi" w:hAnsi="Arial"/>
      <w:i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44A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255B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RoundIndentMore">
    <w:name w:val="BulletRoundIndentMore"/>
    <w:basedOn w:val="BulletRoundIndent"/>
    <w:autoRedefine/>
    <w:qFormat/>
    <w:rsid w:val="00EE416C"/>
    <w:pPr>
      <w:ind w:left="1080"/>
    </w:pPr>
  </w:style>
  <w:style w:type="paragraph" w:customStyle="1" w:styleId="BulletDashIndent">
    <w:name w:val="BulletDashIndent"/>
    <w:autoRedefine/>
    <w:qFormat/>
    <w:rsid w:val="00142741"/>
    <w:pPr>
      <w:numPr>
        <w:numId w:val="19"/>
      </w:numPr>
    </w:pPr>
    <w:rPr>
      <w:rFonts w:ascii="Arial" w:eastAsiaTheme="minorHAnsi" w:hAnsi="Arial" w:cs="Arial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8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C83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15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ssim1\Downloads\DellEMC-artic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3853c1ae-e41a-4524-9b10-9a67ef63998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A11CABA0596B499328A28AED7200E7" ma:contentTypeVersion="20" ma:contentTypeDescription="Create a new document." ma:contentTypeScope="" ma:versionID="dfb6ea185e22849c188592b312682bc8">
  <xsd:schema xmlns:xsd="http://www.w3.org/2001/XMLSchema" xmlns:xs="http://www.w3.org/2001/XMLSchema" xmlns:p="http://schemas.microsoft.com/office/2006/metadata/properties" xmlns:ns1="http://schemas.microsoft.com/sharepoint/v3" xmlns:ns3="3853c1ae-e41a-4524-9b10-9a67ef639983" xmlns:ns4="a1a204d1-4de5-49e0-a923-cff3f8174fcd" targetNamespace="http://schemas.microsoft.com/office/2006/metadata/properties" ma:root="true" ma:fieldsID="ff6c1d03df3e58afb36f0aabdef202db" ns1:_="" ns3:_="" ns4:_="">
    <xsd:import namespace="http://schemas.microsoft.com/sharepoint/v3"/>
    <xsd:import namespace="3853c1ae-e41a-4524-9b10-9a67ef639983"/>
    <xsd:import namespace="a1a204d1-4de5-49e0-a923-cff3f8174f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53c1ae-e41a-4524-9b10-9a67ef6399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a204d1-4de5-49e0-a923-cff3f8174fc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EDCE50-BA81-4F45-9D0A-70471BA3693B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3853c1ae-e41a-4524-9b10-9a67ef639983"/>
    <ds:schemaRef ds:uri="http://purl.org/dc/terms/"/>
    <ds:schemaRef ds:uri="http://schemas.microsoft.com/sharepoint/v3"/>
    <ds:schemaRef ds:uri="http://schemas.microsoft.com/office/infopath/2007/PartnerControls"/>
    <ds:schemaRef ds:uri="a1a204d1-4de5-49e0-a923-cff3f8174fcd"/>
  </ds:schemaRefs>
</ds:datastoreItem>
</file>

<file path=customXml/itemProps2.xml><?xml version="1.0" encoding="utf-8"?>
<ds:datastoreItem xmlns:ds="http://schemas.openxmlformats.org/officeDocument/2006/customXml" ds:itemID="{9DDD6EC3-8959-4834-B22A-21D0C0AE81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43F2CA-783B-4A5C-9F33-2207750127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97C4DA-607B-43F8-9CCE-EF766313D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853c1ae-e41a-4524-9b10-9a67ef639983"/>
    <ds:schemaRef ds:uri="a1a204d1-4de5-49e0-a923-cff3f8174f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DellEMC-article-template.dotx</Template>
  <TotalTime>1</TotalTime>
  <Pages>5</Pages>
  <Words>280</Words>
  <Characters>1482</Characters>
  <Application>Microsoft Office Word</Application>
  <DocSecurity>0</DocSecurity>
  <Lines>70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Maouche, Amar</dc:creator>
  <cp:lastModifiedBy>Maouche, Amar</cp:lastModifiedBy>
  <cp:revision>2</cp:revision>
  <cp:lastPrinted>2024-10-25T11:20:00Z</cp:lastPrinted>
  <dcterms:created xsi:type="dcterms:W3CDTF">2025-10-24T10:05:00Z</dcterms:created>
  <dcterms:modified xsi:type="dcterms:W3CDTF">2025-10-24T10:05:00Z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cb76b2-10b8-4fe1-93d4-2202842406cd_Enabled">
    <vt:lpwstr>True</vt:lpwstr>
  </property>
  <property fmtid="{D5CDD505-2E9C-101B-9397-08002B2CF9AE}" pid="3" name="MSIP_Label_17cb76b2-10b8-4fe1-93d4-2202842406cd_SiteId">
    <vt:lpwstr>945c199a-83a2-4e80-9f8c-5a91be5752dd</vt:lpwstr>
  </property>
  <property fmtid="{D5CDD505-2E9C-101B-9397-08002B2CF9AE}" pid="4" name="MSIP_Label_17cb76b2-10b8-4fe1-93d4-2202842406cd_Owner">
    <vt:lpwstr>Jessica_Fairchild@Dell.com</vt:lpwstr>
  </property>
  <property fmtid="{D5CDD505-2E9C-101B-9397-08002B2CF9AE}" pid="5" name="MSIP_Label_17cb76b2-10b8-4fe1-93d4-2202842406cd_SetDate">
    <vt:lpwstr>2020-01-14T20:40:58.7595637Z</vt:lpwstr>
  </property>
  <property fmtid="{D5CDD505-2E9C-101B-9397-08002B2CF9AE}" pid="6" name="MSIP_Label_17cb76b2-10b8-4fe1-93d4-2202842406cd_Name">
    <vt:lpwstr>External Public</vt:lpwstr>
  </property>
  <property fmtid="{D5CDD505-2E9C-101B-9397-08002B2CF9AE}" pid="7" name="MSIP_Label_17cb76b2-10b8-4fe1-93d4-2202842406cd_Application">
    <vt:lpwstr>Microsoft Azure Information Protection</vt:lpwstr>
  </property>
  <property fmtid="{D5CDD505-2E9C-101B-9397-08002B2CF9AE}" pid="8" name="MSIP_Label_17cb76b2-10b8-4fe1-93d4-2202842406cd_Extended_MSFT_Method">
    <vt:lpwstr>Manual</vt:lpwstr>
  </property>
  <property fmtid="{D5CDD505-2E9C-101B-9397-08002B2CF9AE}" pid="9" name="aiplabel">
    <vt:lpwstr>External Public</vt:lpwstr>
  </property>
  <property fmtid="{D5CDD505-2E9C-101B-9397-08002B2CF9AE}" pid="10" name="ContentTypeId">
    <vt:lpwstr>0x0101008BA11CABA0596B499328A28AED7200E7</vt:lpwstr>
  </property>
  <property fmtid="{D5CDD505-2E9C-101B-9397-08002B2CF9AE}" pid="11" name="MediaServiceImageTags">
    <vt:lpwstr/>
  </property>
</Properties>
</file>