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5A4D" w14:textId="4592758A" w:rsidR="00244E66" w:rsidRPr="00664E3C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E"/>
        </w:rPr>
      </w:pPr>
      <w:r w:rsidRPr="00A45270">
        <w:rPr>
          <w:rFonts w:ascii="Arial" w:eastAsia="Times New Roman" w:hAnsi="Arial" w:cs="Arial"/>
          <w:sz w:val="20"/>
          <w:szCs w:val="20"/>
          <w:lang w:eastAsia="en-IE"/>
        </w:rPr>
        <w:t>1</w:t>
      </w:r>
    </w:p>
    <w:p w14:paraId="111278E5" w14:textId="677FF381" w:rsidR="00244E66" w:rsidRPr="00553FEF" w:rsidRDefault="00244E66" w:rsidP="00553F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553FEF">
        <w:rPr>
          <w:rFonts w:ascii="Arial" w:eastAsia="Times New Roman" w:hAnsi="Arial" w:cs="Arial"/>
          <w:sz w:val="30"/>
          <w:szCs w:val="30"/>
          <w:lang w:eastAsia="en-IE"/>
        </w:rPr>
        <w:t>A stream is an abstraction that represents a device on which input and ou</w:t>
      </w:r>
      <w:r w:rsidR="00E0060A">
        <w:rPr>
          <w:rFonts w:ascii="Arial" w:eastAsia="Times New Roman" w:hAnsi="Arial" w:cs="Arial"/>
          <w:sz w:val="30"/>
          <w:szCs w:val="30"/>
          <w:lang w:eastAsia="en-IE"/>
        </w:rPr>
        <w:t>t</w:t>
      </w:r>
      <w:r w:rsidRPr="00553FEF">
        <w:rPr>
          <w:rFonts w:ascii="Arial" w:eastAsia="Times New Roman" w:hAnsi="Arial" w:cs="Arial"/>
          <w:sz w:val="30"/>
          <w:szCs w:val="30"/>
          <w:lang w:eastAsia="en-IE"/>
        </w:rPr>
        <w:t xml:space="preserve">put operations are performed. A stream can basically be represented as a source or destination of characters of indefinite length. stream is an abstraction for some data which </w:t>
      </w:r>
    </w:p>
    <w:p w14:paraId="0CB4A330" w14:textId="77777777" w:rsidR="00244E66" w:rsidRPr="00244E66" w:rsidRDefault="00244E66" w:rsidP="00553F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244E66">
        <w:rPr>
          <w:rFonts w:ascii="Arial" w:eastAsia="Times New Roman" w:hAnsi="Arial" w:cs="Arial"/>
          <w:sz w:val="30"/>
          <w:szCs w:val="30"/>
          <w:lang w:eastAsia="en-IE"/>
        </w:rPr>
        <w:t xml:space="preserve">may or may not be present now or may or may not arrive in the </w:t>
      </w:r>
    </w:p>
    <w:p w14:paraId="4D35986F" w14:textId="5E38FF32" w:rsidR="00664E3C" w:rsidRPr="00244E66" w:rsidRDefault="00244E66" w:rsidP="00553F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244E66">
        <w:rPr>
          <w:rFonts w:ascii="Arial" w:eastAsia="Times New Roman" w:hAnsi="Arial" w:cs="Arial"/>
          <w:sz w:val="30"/>
          <w:szCs w:val="30"/>
          <w:lang w:eastAsia="en-IE"/>
        </w:rPr>
        <w:t>future</w:t>
      </w:r>
      <w:r w:rsidR="00E0060A">
        <w:rPr>
          <w:rFonts w:ascii="Arial" w:eastAsia="Times New Roman" w:hAnsi="Arial" w:cs="Arial"/>
          <w:sz w:val="30"/>
          <w:szCs w:val="30"/>
          <w:lang w:eastAsia="en-IE"/>
        </w:rPr>
        <w:t xml:space="preserve">. </w:t>
      </w:r>
      <w:r w:rsidRPr="00244E66">
        <w:rPr>
          <w:rFonts w:ascii="Arial" w:eastAsia="Times New Roman" w:hAnsi="Arial" w:cs="Arial"/>
          <w:sz w:val="30"/>
          <w:szCs w:val="30"/>
          <w:lang w:eastAsia="en-IE"/>
        </w:rPr>
        <w:t>Once a stream is created over some future data, the stream’s dat</w:t>
      </w:r>
      <w:r w:rsidR="00E0060A">
        <w:rPr>
          <w:rFonts w:ascii="Arial" w:eastAsia="Times New Roman" w:hAnsi="Arial" w:cs="Arial"/>
          <w:sz w:val="30"/>
          <w:szCs w:val="30"/>
          <w:lang w:eastAsia="en-IE"/>
        </w:rPr>
        <w:t xml:space="preserve">a </w:t>
      </w:r>
      <w:r w:rsidRPr="00244E66">
        <w:rPr>
          <w:rFonts w:ascii="Arial" w:eastAsia="Times New Roman" w:hAnsi="Arial" w:cs="Arial"/>
          <w:sz w:val="30"/>
          <w:szCs w:val="30"/>
          <w:lang w:eastAsia="en-IE"/>
        </w:rPr>
        <w:t xml:space="preserve">can </w:t>
      </w:r>
      <w:r w:rsidR="00664E3C" w:rsidRPr="00244E66">
        <w:rPr>
          <w:rFonts w:ascii="Arial" w:eastAsia="Times New Roman" w:hAnsi="Arial" w:cs="Arial"/>
          <w:sz w:val="30"/>
          <w:szCs w:val="30"/>
          <w:lang w:eastAsia="en-IE"/>
        </w:rPr>
        <w:t>operate</w:t>
      </w:r>
      <w:r w:rsidRPr="00244E66">
        <w:rPr>
          <w:rFonts w:ascii="Arial" w:eastAsia="Times New Roman" w:hAnsi="Arial" w:cs="Arial"/>
          <w:sz w:val="30"/>
          <w:szCs w:val="30"/>
          <w:lang w:eastAsia="en-IE"/>
        </w:rPr>
        <w:t xml:space="preserve"> on and transformed into new streams</w:t>
      </w:r>
      <w:r w:rsidR="00E0060A">
        <w:rPr>
          <w:rFonts w:ascii="Arial" w:eastAsia="Times New Roman" w:hAnsi="Arial" w:cs="Arial"/>
          <w:sz w:val="30"/>
          <w:szCs w:val="30"/>
          <w:lang w:eastAsia="en-IE"/>
        </w:rPr>
        <w:t xml:space="preserve">. </w:t>
      </w:r>
      <w:r w:rsidRPr="00244E66">
        <w:rPr>
          <w:rFonts w:ascii="Arial" w:eastAsia="Times New Roman" w:hAnsi="Arial" w:cs="Arial"/>
          <w:sz w:val="30"/>
          <w:szCs w:val="30"/>
          <w:lang w:eastAsia="en-IE"/>
        </w:rPr>
        <w:t>Streams implement what is known as the observer pattern</w:t>
      </w:r>
      <w:r w:rsidR="00E0060A">
        <w:rPr>
          <w:rFonts w:ascii="Arial" w:eastAsia="Times New Roman" w:hAnsi="Arial" w:cs="Arial"/>
          <w:sz w:val="30"/>
          <w:szCs w:val="30"/>
          <w:lang w:eastAsia="en-IE"/>
        </w:rPr>
        <w:t xml:space="preserve">. Useful for modelling </w:t>
      </w:r>
      <w:r w:rsidR="00664E3C">
        <w:rPr>
          <w:rFonts w:ascii="Arial" w:eastAsia="Times New Roman" w:hAnsi="Arial" w:cs="Arial"/>
          <w:sz w:val="30"/>
          <w:szCs w:val="30"/>
          <w:lang w:eastAsia="en-IE"/>
        </w:rPr>
        <w:t>asynchronous data sources.</w:t>
      </w:r>
    </w:p>
    <w:p w14:paraId="0DFC7F16" w14:textId="4A6F4CC9" w:rsidR="00244E66" w:rsidRPr="00A45270" w:rsidRDefault="00244E66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E"/>
        </w:rPr>
      </w:pPr>
    </w:p>
    <w:p w14:paraId="4BB80C7F" w14:textId="77777777" w:rsidR="00213FAD" w:rsidRPr="00B138E2" w:rsidRDefault="00213FAD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</w:p>
    <w:p w14:paraId="20C90354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>2</w:t>
      </w:r>
    </w:p>
    <w:p w14:paraId="5A91742C" w14:textId="77777777" w:rsidR="00B138E2" w:rsidRPr="00135D28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  <w:r w:rsidRPr="00135D28">
        <w:rPr>
          <w:rFonts w:ascii="Arial" w:eastAsia="Times New Roman" w:hAnsi="Arial" w:cs="Arial"/>
          <w:lang w:eastAsia="en-IE"/>
        </w:rPr>
        <w:t xml:space="preserve">Assume that you are building an interface to an API in your Rich Web App. </w:t>
      </w:r>
    </w:p>
    <w:p w14:paraId="1922A0D7" w14:textId="77777777" w:rsidR="00B138E2" w:rsidRPr="00135D28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  <w:r w:rsidRPr="00135D28">
        <w:rPr>
          <w:rFonts w:ascii="Arial" w:eastAsia="Times New Roman" w:hAnsi="Arial" w:cs="Arial"/>
          <w:lang w:eastAsia="en-IE"/>
        </w:rPr>
        <w:t xml:space="preserve">Describe in detail how you could use the </w:t>
      </w:r>
      <w:proofErr w:type="spellStart"/>
      <w:r w:rsidRPr="00135D28">
        <w:rPr>
          <w:rFonts w:ascii="Arial" w:eastAsia="Times New Roman" w:hAnsi="Arial" w:cs="Arial"/>
          <w:lang w:eastAsia="en-IE"/>
        </w:rPr>
        <w:t>RxJS</w:t>
      </w:r>
      <w:proofErr w:type="spellEnd"/>
      <w:r w:rsidRPr="00135D28">
        <w:rPr>
          <w:rFonts w:ascii="Arial" w:eastAsia="Times New Roman" w:hAnsi="Arial" w:cs="Arial"/>
          <w:lang w:eastAsia="en-IE"/>
        </w:rPr>
        <w:t xml:space="preserve"> library to handle asynchronous </w:t>
      </w:r>
    </w:p>
    <w:p w14:paraId="60811E50" w14:textId="77777777" w:rsidR="00B138E2" w:rsidRPr="00135D28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  <w:r w:rsidRPr="00135D28">
        <w:rPr>
          <w:rFonts w:ascii="Arial" w:eastAsia="Times New Roman" w:hAnsi="Arial" w:cs="Arial"/>
          <w:lang w:eastAsia="en-IE"/>
        </w:rPr>
        <w:t xml:space="preserve">network responses to API requests. In your opinion, what are the benefits to </w:t>
      </w:r>
    </w:p>
    <w:p w14:paraId="5474C478" w14:textId="77777777" w:rsidR="00B138E2" w:rsidRPr="00135D28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  <w:r w:rsidRPr="00135D28">
        <w:rPr>
          <w:rFonts w:ascii="Arial" w:eastAsia="Times New Roman" w:hAnsi="Arial" w:cs="Arial"/>
          <w:lang w:eastAsia="en-IE"/>
        </w:rPr>
        <w:t xml:space="preserve">using a streams library for networking over, say, promises? And what do you </w:t>
      </w:r>
    </w:p>
    <w:p w14:paraId="038A0898" w14:textId="50C55030" w:rsid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  <w:r w:rsidRPr="00135D28">
        <w:rPr>
          <w:rFonts w:ascii="Arial" w:eastAsia="Times New Roman" w:hAnsi="Arial" w:cs="Arial"/>
          <w:lang w:eastAsia="en-IE"/>
        </w:rPr>
        <w:t>think are the downsides?</w:t>
      </w:r>
    </w:p>
    <w:p w14:paraId="3CA23221" w14:textId="3569FD05" w:rsidR="00057E20" w:rsidRDefault="00057E20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</w:p>
    <w:p w14:paraId="3E1C8B46" w14:textId="7081937F" w:rsidR="00057E20" w:rsidRDefault="006C49D6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  <w:proofErr w:type="spellStart"/>
      <w:r>
        <w:rPr>
          <w:rFonts w:ascii="Arial" w:eastAsia="Times New Roman" w:hAnsi="Arial" w:cs="Arial"/>
          <w:lang w:eastAsia="en-IE"/>
        </w:rPr>
        <w:t>RxJS</w:t>
      </w:r>
      <w:proofErr w:type="spellEnd"/>
      <w:r>
        <w:rPr>
          <w:rFonts w:ascii="Arial" w:eastAsia="Times New Roman" w:hAnsi="Arial" w:cs="Arial"/>
          <w:lang w:eastAsia="en-IE"/>
        </w:rPr>
        <w:t xml:space="preserve"> is great at handling asynchronous network responses as it is an asynchronous programming language that deals with data streams and the </w:t>
      </w:r>
      <w:proofErr w:type="spellStart"/>
      <w:r>
        <w:rPr>
          <w:rFonts w:ascii="Arial" w:eastAsia="Times New Roman" w:hAnsi="Arial" w:cs="Arial"/>
          <w:lang w:eastAsia="en-IE"/>
        </w:rPr>
        <w:t>propganation</w:t>
      </w:r>
      <w:proofErr w:type="spellEnd"/>
      <w:r>
        <w:rPr>
          <w:rFonts w:ascii="Arial" w:eastAsia="Times New Roman" w:hAnsi="Arial" w:cs="Arial"/>
          <w:lang w:eastAsia="en-IE"/>
        </w:rPr>
        <w:t xml:space="preserve"> of change. Observables hand these network responses because they are lik</w:t>
      </w:r>
      <w:r w:rsidR="00056F4A">
        <w:rPr>
          <w:rFonts w:ascii="Arial" w:eastAsia="Times New Roman" w:hAnsi="Arial" w:cs="Arial"/>
          <w:lang w:eastAsia="en-IE"/>
        </w:rPr>
        <w:t>e</w:t>
      </w:r>
      <w:bookmarkStart w:id="0" w:name="_GoBack"/>
      <w:bookmarkEnd w:id="0"/>
      <w:r>
        <w:rPr>
          <w:rFonts w:ascii="Arial" w:eastAsia="Times New Roman" w:hAnsi="Arial" w:cs="Arial"/>
          <w:lang w:eastAsia="en-IE"/>
        </w:rPr>
        <w:t xml:space="preserve"> </w:t>
      </w:r>
      <w:proofErr w:type="spellStart"/>
      <w:r>
        <w:rPr>
          <w:rFonts w:ascii="Arial" w:eastAsia="Times New Roman" w:hAnsi="Arial" w:cs="Arial"/>
          <w:lang w:eastAsia="en-IE"/>
        </w:rPr>
        <w:t>callbacks</w:t>
      </w:r>
      <w:proofErr w:type="spellEnd"/>
      <w:r>
        <w:rPr>
          <w:rFonts w:ascii="Arial" w:eastAsia="Times New Roman" w:hAnsi="Arial" w:cs="Arial"/>
          <w:lang w:eastAsia="en-IE"/>
        </w:rPr>
        <w:t xml:space="preserve"> and promises</w:t>
      </w:r>
    </w:p>
    <w:p w14:paraId="5D0C9C7F" w14:textId="47DC8A87" w:rsidR="00135D28" w:rsidRDefault="00135D28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</w:p>
    <w:p w14:paraId="72BB4770" w14:textId="77777777" w:rsidR="00135D28" w:rsidRPr="00135D28" w:rsidRDefault="00135D28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</w:p>
    <w:p w14:paraId="4D7D6F1F" w14:textId="77777777" w:rsidR="00213FAD" w:rsidRPr="00135D28" w:rsidRDefault="00213FAD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</w:p>
    <w:p w14:paraId="6178708E" w14:textId="77777777" w:rsidR="00B138E2" w:rsidRPr="00135D28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  <w:r w:rsidRPr="00135D28">
        <w:rPr>
          <w:rFonts w:ascii="Arial" w:eastAsia="Times New Roman" w:hAnsi="Arial" w:cs="Arial"/>
          <w:lang w:eastAsia="en-IE"/>
        </w:rPr>
        <w:t xml:space="preserve">3 </w:t>
      </w:r>
    </w:p>
    <w:p w14:paraId="6482E069" w14:textId="77777777" w:rsidR="00B138E2" w:rsidRPr="00135D28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  <w:r w:rsidRPr="00135D28">
        <w:rPr>
          <w:rFonts w:ascii="Arial" w:eastAsia="Times New Roman" w:hAnsi="Arial" w:cs="Arial"/>
          <w:lang w:eastAsia="en-IE"/>
        </w:rPr>
        <w:t xml:space="preserve">Consider three asynchronous tasks, A,B &amp; C. What are the consequences of </w:t>
      </w:r>
    </w:p>
    <w:p w14:paraId="0BE7FA68" w14:textId="77777777" w:rsidR="00B138E2" w:rsidRPr="00135D28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  <w:r w:rsidRPr="00135D28">
        <w:rPr>
          <w:rFonts w:ascii="Arial" w:eastAsia="Times New Roman" w:hAnsi="Arial" w:cs="Arial"/>
          <w:lang w:eastAsia="en-IE"/>
        </w:rPr>
        <w:t xml:space="preserve">these functions sharing global state? What is a good practice to alleviate any </w:t>
      </w:r>
    </w:p>
    <w:p w14:paraId="5D7E2E96" w14:textId="77777777" w:rsidR="00B138E2" w:rsidRPr="00135D28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E"/>
        </w:rPr>
      </w:pPr>
      <w:r w:rsidRPr="00135D28">
        <w:rPr>
          <w:rFonts w:ascii="Arial" w:eastAsia="Times New Roman" w:hAnsi="Arial" w:cs="Arial"/>
          <w:lang w:eastAsia="en-IE"/>
        </w:rPr>
        <w:t>problems associated with this?</w:t>
      </w:r>
    </w:p>
    <w:p w14:paraId="755BF950" w14:textId="442BCEC2" w:rsidR="0077799B" w:rsidRDefault="0077799B"/>
    <w:p w14:paraId="5FA7BDD1" w14:textId="5322B5B5" w:rsidR="00DF42A0" w:rsidRDefault="00DF42A0">
      <w:r>
        <w:t>If they are sharing a global state, they will all run together</w:t>
      </w:r>
      <w:r w:rsidR="00F53CE3">
        <w:t xml:space="preserve"> and if they use the same variables, it will cause the program to be unpredictable. You wouldn’t know when a </w:t>
      </w:r>
      <w:r w:rsidR="00686DA8">
        <w:t>variable change</w:t>
      </w:r>
      <w:r w:rsidR="00F53CE3">
        <w:t xml:space="preserve"> and in what order it does. This will cause many problems if this variable is writing data later</w:t>
      </w:r>
      <w:r w:rsidR="00686DA8">
        <w:t>.</w:t>
      </w:r>
      <w:r w:rsidR="007D35F4">
        <w:t xml:space="preserve"> </w:t>
      </w:r>
      <w:r w:rsidR="00EA31E6">
        <w:t>If you make them all be called by various things at different times or have the variables not be global it will help with this issue.</w:t>
      </w:r>
    </w:p>
    <w:sectPr w:rsidR="00DF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9B"/>
    <w:rsid w:val="00056F4A"/>
    <w:rsid w:val="00057E20"/>
    <w:rsid w:val="00135D28"/>
    <w:rsid w:val="00213FAD"/>
    <w:rsid w:val="00244E66"/>
    <w:rsid w:val="00553FEF"/>
    <w:rsid w:val="005906DA"/>
    <w:rsid w:val="00664E3C"/>
    <w:rsid w:val="00686DA8"/>
    <w:rsid w:val="006C49D6"/>
    <w:rsid w:val="0077799B"/>
    <w:rsid w:val="007D35F4"/>
    <w:rsid w:val="00A45270"/>
    <w:rsid w:val="00B138E2"/>
    <w:rsid w:val="00DF42A0"/>
    <w:rsid w:val="00E0060A"/>
    <w:rsid w:val="00EA31E6"/>
    <w:rsid w:val="00F5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6818E"/>
  <w15:chartTrackingRefBased/>
  <w15:docId w15:val="{586B1A7F-7657-49EA-8800-BB0E8638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mce</dc:creator>
  <cp:keywords/>
  <dc:description/>
  <cp:lastModifiedBy>mark mce</cp:lastModifiedBy>
  <cp:revision>6</cp:revision>
  <dcterms:created xsi:type="dcterms:W3CDTF">2019-11-13T14:04:00Z</dcterms:created>
  <dcterms:modified xsi:type="dcterms:W3CDTF">2019-11-19T17:41:00Z</dcterms:modified>
</cp:coreProperties>
</file>