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 McWhirter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12444 W Wagon Wheel Dr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Phoenix, AZ 85307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phone: 480-430-0823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Mark McWhirter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 12,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Hiring Manager: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writing to express my interest in the Full-Stack Software Engineer position announcement at your firm. My extensive experience in .NET development, cloud platforms, and modern front-end frameworks, combined with my expertise in Azure, AWD, secure coding practices, unit testing with XUnit and DevOps principles, makes me a strong candidate to contribute to your team's success.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background includes over 30 years of hands-on experience building robust and scalable web applications using the Microsoft technology stack. I have a deep understanding of object-oriented design patterns and SOLID principles, which I leverage to create maintainable and extensible code. I am well-versed in secure coding practices, proactive code scanning, and implementing effective remediation techniques to ensure the highest level of security for your applications.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proficient in working with cloud platforms, particularly Azure and AWS, and have experience designing, deploying, and managing cloud-native applications. My experience with DevOps methodologies allows me to streamline development processes, automate deployments, and ensure seamless integration and continuous delivery.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also skilled in front-end development including Blazor, and have a strong understanding of UI/UX principles, enabling me to create intuitive and user-friendly interfaces. Furthermore, I have a solid foundation in unit testing frameworks like NUnit and XUnit, ensuring the quality and reliability of my code.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my previous role at WebPT I was responsible for enhancing and refactoring applications while insuring  secure coding practices.  I oversaw DevOps implementation, cloud-based development and was responsible for implementing  UI/UX design in React while updating  .Net Core web api’s, and the database layer. Unit testing was accomplished in .Net with Xunit. I am confident that my skills and experience align perfectly with the requirements of this position and that I can make significant contributions to your team.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have attached my resume for your review and would welcome the opportunity to discuss how my expertise can contribute to your company's objectives.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 McWhirter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