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3435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87435E">
            <w:trPr>
              <w:trHeight w:val="2880"/>
              <w:jc w:val="center"/>
            </w:trPr>
            <w:sdt>
              <w:sdtPr>
                <w:rPr>
                  <w:rFonts w:asciiTheme="majorHAnsi" w:eastAsiaTheme="majorEastAsia" w:hAnsiTheme="majorHAnsi" w:cstheme="majorBidi"/>
                  <w:caps/>
                </w:rPr>
                <w:alias w:val="Bedrijf"/>
                <w:id w:val="15524243"/>
                <w:placeholder>
                  <w:docPart w:val="E0ED0C5893B149999ED0EF2E7F4445F2"/>
                </w:placeholder>
                <w:dataBinding w:prefixMappings="xmlns:ns0='http://schemas.openxmlformats.org/officeDocument/2006/extended-properties'" w:xpath="/ns0:Properties[1]/ns0:Company[1]" w:storeItemID="{6668398D-A668-4E3E-A5EB-62B293D839F1}"/>
                <w:text/>
              </w:sdtPr>
              <w:sdtContent>
                <w:tc>
                  <w:tcPr>
                    <w:tcW w:w="5000" w:type="pct"/>
                  </w:tcPr>
                  <w:p w:rsidR="0087435E" w:rsidRDefault="0087435E" w:rsidP="0087435E">
                    <w:pPr>
                      <w:pStyle w:val="Geenafstand"/>
                      <w:jc w:val="center"/>
                      <w:rPr>
                        <w:rFonts w:asciiTheme="majorHAnsi" w:eastAsiaTheme="majorEastAsia" w:hAnsiTheme="majorHAnsi" w:cstheme="majorBidi"/>
                        <w:caps/>
                      </w:rPr>
                    </w:pPr>
                    <w:r>
                      <w:rPr>
                        <w:rFonts w:asciiTheme="majorHAnsi" w:eastAsiaTheme="majorEastAsia" w:hAnsiTheme="majorHAnsi" w:cstheme="majorBidi"/>
                        <w:caps/>
                      </w:rPr>
                      <w:t>ICT4EVENTS</w:t>
                    </w:r>
                  </w:p>
                </w:tc>
              </w:sdtContent>
            </w:sdt>
          </w:tr>
          <w:tr w:rsidR="0087435E">
            <w:trPr>
              <w:trHeight w:val="1440"/>
              <w:jc w:val="center"/>
            </w:trPr>
            <w:sdt>
              <w:sdtPr>
                <w:rPr>
                  <w:rFonts w:asciiTheme="majorHAnsi" w:eastAsiaTheme="majorEastAsia" w:hAnsiTheme="majorHAnsi" w:cstheme="majorBidi"/>
                  <w:sz w:val="80"/>
                  <w:szCs w:val="80"/>
                </w:rPr>
                <w:alias w:val="Titel"/>
                <w:id w:val="15524250"/>
                <w:placeholder>
                  <w:docPart w:val="EFF5EC6451D8493A9E06E7461545718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7435E" w:rsidRDefault="0087435E" w:rsidP="0087435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Beroepsproduct Software</w:t>
                    </w:r>
                  </w:p>
                </w:tc>
              </w:sdtContent>
            </w:sdt>
          </w:tr>
          <w:tr w:rsidR="0087435E">
            <w:trPr>
              <w:trHeight w:val="720"/>
              <w:jc w:val="center"/>
            </w:trPr>
            <w:sdt>
              <w:sdtPr>
                <w:rPr>
                  <w:rFonts w:asciiTheme="majorHAnsi" w:eastAsiaTheme="majorEastAsia" w:hAnsiTheme="majorHAnsi" w:cstheme="majorBidi"/>
                  <w:sz w:val="44"/>
                  <w:szCs w:val="44"/>
                </w:rPr>
                <w:alias w:val="Ondertitel"/>
                <w:id w:val="15524255"/>
                <w:placeholder>
                  <w:docPart w:val="BE329812208740C1BB7C242F2DF28D1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7435E" w:rsidRDefault="0087435E" w:rsidP="00C624B1">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Individuele Opdracht</w:t>
                    </w:r>
                    <w:r w:rsidR="00C624B1">
                      <w:rPr>
                        <w:rFonts w:asciiTheme="majorHAnsi" w:eastAsiaTheme="majorEastAsia" w:hAnsiTheme="majorHAnsi" w:cstheme="majorBidi"/>
                        <w:sz w:val="44"/>
                        <w:szCs w:val="44"/>
                      </w:rPr>
                      <w:t>: "123inkt"</w:t>
                    </w:r>
                  </w:p>
                </w:tc>
              </w:sdtContent>
            </w:sdt>
          </w:tr>
          <w:tr w:rsidR="0087435E">
            <w:trPr>
              <w:trHeight w:val="360"/>
              <w:jc w:val="center"/>
            </w:trPr>
            <w:tc>
              <w:tcPr>
                <w:tcW w:w="5000" w:type="pct"/>
                <w:vAlign w:val="center"/>
              </w:tcPr>
              <w:p w:rsidR="0087435E" w:rsidRDefault="0087435E">
                <w:pPr>
                  <w:pStyle w:val="Geenafstand"/>
                  <w:jc w:val="center"/>
                </w:pPr>
              </w:p>
            </w:tc>
          </w:tr>
          <w:tr w:rsidR="0087435E">
            <w:trPr>
              <w:trHeight w:val="360"/>
              <w:jc w:val="center"/>
            </w:trPr>
            <w:sdt>
              <w:sdtPr>
                <w:rPr>
                  <w:b/>
                  <w:bCs/>
                </w:rPr>
                <w:alias w:val="Auteur"/>
                <w:id w:val="15524260"/>
                <w:placeholder>
                  <w:docPart w:val="62A246B422054B369965E1A83A79279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7435E" w:rsidRDefault="0087435E">
                    <w:pPr>
                      <w:pStyle w:val="Geenafstand"/>
                      <w:jc w:val="center"/>
                      <w:rPr>
                        <w:b/>
                        <w:bCs/>
                      </w:rPr>
                    </w:pPr>
                    <w:r>
                      <w:rPr>
                        <w:b/>
                        <w:bCs/>
                      </w:rPr>
                      <w:t>Mark</w:t>
                    </w:r>
                  </w:p>
                </w:tc>
              </w:sdtContent>
            </w:sdt>
          </w:tr>
          <w:tr w:rsidR="0087435E">
            <w:trPr>
              <w:trHeight w:val="360"/>
              <w:jc w:val="center"/>
            </w:trPr>
            <w:sdt>
              <w:sdtPr>
                <w:rPr>
                  <w:b/>
                  <w:bCs/>
                </w:rPr>
                <w:alias w:val="Datum"/>
                <w:id w:val="516659546"/>
                <w:placeholder>
                  <w:docPart w:val="0B005B6F975C4640B293C639A67E7B78"/>
                </w:placeholder>
                <w:dataBinding w:prefixMappings="xmlns:ns0='http://schemas.microsoft.com/office/2006/coverPageProps'" w:xpath="/ns0:CoverPageProperties[1]/ns0:PublishDate[1]" w:storeItemID="{55AF091B-3C7A-41E3-B477-F2FDAA23CFDA}"/>
                <w:date w:fullDate="2014-11-28T00:00:00Z">
                  <w:dateFormat w:val="d-M-yyyy"/>
                  <w:lid w:val="nl-NL"/>
                  <w:storeMappedDataAs w:val="dateTime"/>
                  <w:calendar w:val="gregorian"/>
                </w:date>
              </w:sdtPr>
              <w:sdtContent>
                <w:tc>
                  <w:tcPr>
                    <w:tcW w:w="5000" w:type="pct"/>
                    <w:vAlign w:val="center"/>
                  </w:tcPr>
                  <w:p w:rsidR="0087435E" w:rsidRDefault="0087435E">
                    <w:pPr>
                      <w:pStyle w:val="Geenafstand"/>
                      <w:jc w:val="center"/>
                      <w:rPr>
                        <w:b/>
                        <w:bCs/>
                      </w:rPr>
                    </w:pPr>
                    <w:r>
                      <w:rPr>
                        <w:b/>
                        <w:bCs/>
                      </w:rPr>
                      <w:t>28-11-2014</w:t>
                    </w:r>
                  </w:p>
                </w:tc>
              </w:sdtContent>
            </w:sdt>
          </w:tr>
        </w:tbl>
        <w:p w:rsidR="0087435E" w:rsidRDefault="0087435E"/>
        <w:p w:rsidR="0087435E" w:rsidRDefault="0087435E"/>
        <w:tbl>
          <w:tblPr>
            <w:tblpPr w:leftFromText="187" w:rightFromText="187" w:horzAnchor="margin" w:tblpXSpec="center" w:tblpYSpec="bottom"/>
            <w:tblW w:w="5000" w:type="pct"/>
            <w:tblLook w:val="04A0"/>
          </w:tblPr>
          <w:tblGrid>
            <w:gridCol w:w="9288"/>
          </w:tblGrid>
          <w:tr w:rsidR="0087435E">
            <w:tc>
              <w:tcPr>
                <w:tcW w:w="5000" w:type="pct"/>
              </w:tcPr>
              <w:p w:rsidR="0087435E" w:rsidRDefault="0087435E" w:rsidP="0087435E">
                <w:pPr>
                  <w:pStyle w:val="Geenafstand"/>
                </w:pPr>
              </w:p>
            </w:tc>
          </w:tr>
        </w:tbl>
        <w:p w:rsidR="0087435E" w:rsidRDefault="0087435E"/>
        <w:p w:rsidR="00557D90" w:rsidRDefault="0087435E" w:rsidP="00621953">
          <w:r>
            <w:br w:type="page"/>
          </w:r>
        </w:p>
      </w:sdtContent>
    </w:sdt>
    <w:p w:rsidR="00621953" w:rsidRDefault="00621953" w:rsidP="00621953">
      <w:pPr>
        <w:pStyle w:val="Kop1"/>
      </w:pPr>
      <w:r>
        <w:lastRenderedPageBreak/>
        <w:t>Versiebeheer</w:t>
      </w:r>
    </w:p>
    <w:tbl>
      <w:tblPr>
        <w:tblStyle w:val="Tabelraster"/>
        <w:tblW w:w="0" w:type="auto"/>
        <w:tblLook w:val="04A0"/>
      </w:tblPr>
      <w:tblGrid>
        <w:gridCol w:w="2303"/>
        <w:gridCol w:w="2303"/>
        <w:gridCol w:w="2303"/>
        <w:gridCol w:w="2303"/>
      </w:tblGrid>
      <w:tr w:rsidR="00F20876" w:rsidTr="00F20876">
        <w:trPr>
          <w:trHeight w:val="113"/>
        </w:trPr>
        <w:tc>
          <w:tcPr>
            <w:tcW w:w="2303" w:type="dxa"/>
          </w:tcPr>
          <w:p w:rsidR="00F20876" w:rsidRDefault="00F20876" w:rsidP="00F20876">
            <w:r>
              <w:t>Versie</w:t>
            </w:r>
          </w:p>
        </w:tc>
        <w:tc>
          <w:tcPr>
            <w:tcW w:w="2303" w:type="dxa"/>
          </w:tcPr>
          <w:p w:rsidR="00F20876" w:rsidRDefault="00F20876" w:rsidP="00F20876">
            <w:r>
              <w:t>Datum Voltooid</w:t>
            </w:r>
          </w:p>
        </w:tc>
        <w:tc>
          <w:tcPr>
            <w:tcW w:w="2303" w:type="dxa"/>
          </w:tcPr>
          <w:p w:rsidR="00F20876" w:rsidRDefault="00F20876" w:rsidP="00F20876">
            <w:r>
              <w:t>Auteur</w:t>
            </w:r>
          </w:p>
        </w:tc>
        <w:tc>
          <w:tcPr>
            <w:tcW w:w="2303" w:type="dxa"/>
          </w:tcPr>
          <w:p w:rsidR="00F20876" w:rsidRDefault="00F20876" w:rsidP="00F20876">
            <w:r>
              <w:t>Wijziging</w:t>
            </w:r>
          </w:p>
        </w:tc>
      </w:tr>
      <w:tr w:rsidR="00F20876" w:rsidTr="00F20876">
        <w:trPr>
          <w:trHeight w:val="113"/>
        </w:trPr>
        <w:tc>
          <w:tcPr>
            <w:tcW w:w="2303" w:type="dxa"/>
          </w:tcPr>
          <w:p w:rsidR="00F20876" w:rsidRDefault="00F20876" w:rsidP="00F20876">
            <w:r>
              <w:t>1.0</w:t>
            </w:r>
          </w:p>
        </w:tc>
        <w:tc>
          <w:tcPr>
            <w:tcW w:w="2303" w:type="dxa"/>
          </w:tcPr>
          <w:p w:rsidR="00F20876" w:rsidRDefault="00F20876" w:rsidP="00F20876">
            <w:r>
              <w:t>28-11-2014</w:t>
            </w:r>
          </w:p>
        </w:tc>
        <w:tc>
          <w:tcPr>
            <w:tcW w:w="2303" w:type="dxa"/>
          </w:tcPr>
          <w:p w:rsidR="00F20876" w:rsidRDefault="00F20876" w:rsidP="00F20876">
            <w:r>
              <w:t>Mark</w:t>
            </w:r>
          </w:p>
        </w:tc>
        <w:tc>
          <w:tcPr>
            <w:tcW w:w="2303" w:type="dxa"/>
          </w:tcPr>
          <w:p w:rsidR="00F20876" w:rsidRDefault="00F20876" w:rsidP="00621953">
            <w:pPr>
              <w:pStyle w:val="Kop1"/>
              <w:outlineLvl w:val="0"/>
            </w:pPr>
          </w:p>
        </w:tc>
      </w:tr>
      <w:tr w:rsidR="00F136F3" w:rsidTr="00F20876">
        <w:trPr>
          <w:trHeight w:val="113"/>
        </w:trPr>
        <w:tc>
          <w:tcPr>
            <w:tcW w:w="2303" w:type="dxa"/>
          </w:tcPr>
          <w:p w:rsidR="00F136F3" w:rsidRDefault="00F136F3" w:rsidP="00F20876">
            <w:r>
              <w:t>1.1</w:t>
            </w:r>
          </w:p>
        </w:tc>
        <w:tc>
          <w:tcPr>
            <w:tcW w:w="2303" w:type="dxa"/>
          </w:tcPr>
          <w:p w:rsidR="00F136F3" w:rsidRDefault="00F136F3" w:rsidP="00F20876">
            <w:r>
              <w:t>28-11-2014</w:t>
            </w:r>
          </w:p>
        </w:tc>
        <w:tc>
          <w:tcPr>
            <w:tcW w:w="2303" w:type="dxa"/>
          </w:tcPr>
          <w:p w:rsidR="00F136F3" w:rsidRDefault="00F136F3" w:rsidP="00F20876">
            <w:r>
              <w:t>Mark</w:t>
            </w:r>
          </w:p>
        </w:tc>
        <w:tc>
          <w:tcPr>
            <w:tcW w:w="2303" w:type="dxa"/>
          </w:tcPr>
          <w:p w:rsidR="00F136F3" w:rsidRDefault="00F136F3" w:rsidP="00F136F3">
            <w:r>
              <w:t>Strokendiagram toegevoegd. Aanpassing MVC/3 lagen requirement. Planning Toegevoegd.</w:t>
            </w:r>
          </w:p>
        </w:tc>
      </w:tr>
    </w:tbl>
    <w:p w:rsidR="00557D90" w:rsidRDefault="00557D90" w:rsidP="00621953">
      <w:pPr>
        <w:pStyle w:val="Kop1"/>
      </w:pPr>
      <w:r>
        <w:br w:type="page"/>
      </w:r>
    </w:p>
    <w:p w:rsidR="00557D90" w:rsidRDefault="00557D90" w:rsidP="00557D90">
      <w:pPr>
        <w:pStyle w:val="Kop1"/>
      </w:pPr>
      <w:bookmarkStart w:id="0" w:name="_Toc404936789"/>
      <w:r>
        <w:lastRenderedPageBreak/>
        <w:t>Probleemomschrijving Opdracht</w:t>
      </w:r>
      <w:bookmarkEnd w:id="0"/>
    </w:p>
    <w:p w:rsidR="00557D90" w:rsidRDefault="00557D90" w:rsidP="00557D90">
      <w:pPr>
        <w:pStyle w:val="Default"/>
        <w:rPr>
          <w:bCs/>
          <w:iCs/>
          <w:sz w:val="22"/>
          <w:szCs w:val="22"/>
        </w:rPr>
      </w:pPr>
    </w:p>
    <w:p w:rsidR="00C87E8B" w:rsidRDefault="00C87E8B" w:rsidP="00557D90">
      <w:pPr>
        <w:pStyle w:val="Default"/>
        <w:rPr>
          <w:bCs/>
          <w:iCs/>
          <w:sz w:val="22"/>
          <w:szCs w:val="22"/>
        </w:rPr>
      </w:pPr>
      <w:r>
        <w:rPr>
          <w:bCs/>
          <w:iCs/>
          <w:sz w:val="22"/>
          <w:szCs w:val="22"/>
        </w:rPr>
        <w:t xml:space="preserve">Voor het vak Databases is er vorige periode een database ontwikkelt voor een website genaamd "www.123inkt.nl". Deze database is gepresenteerd en geaccepteerd door de opdrachtgever. Vanuit de opdrachtgever is er nu de vraag om deze database te implementeren in een werkende webapplicatie. </w:t>
      </w:r>
    </w:p>
    <w:p w:rsidR="000B485F" w:rsidRDefault="001B0C47" w:rsidP="00557D90">
      <w:pPr>
        <w:pStyle w:val="Default"/>
        <w:rPr>
          <w:bCs/>
          <w:iCs/>
          <w:sz w:val="22"/>
          <w:szCs w:val="22"/>
        </w:rPr>
      </w:pPr>
      <w:r>
        <w:rPr>
          <w:bCs/>
          <w:iCs/>
          <w:sz w:val="22"/>
          <w:szCs w:val="22"/>
        </w:rPr>
        <w:t xml:space="preserve">Het doel van de applicatie is te zorgen dat mensen bestellingen kunnen plaatsen. De applicatie </w:t>
      </w:r>
      <w:r w:rsidR="00BC6CE2">
        <w:rPr>
          <w:bCs/>
          <w:iCs/>
          <w:sz w:val="22"/>
          <w:szCs w:val="22"/>
        </w:rPr>
        <w:t>fungeert als</w:t>
      </w:r>
      <w:r>
        <w:rPr>
          <w:bCs/>
          <w:iCs/>
          <w:sz w:val="22"/>
          <w:szCs w:val="22"/>
        </w:rPr>
        <w:t xml:space="preserve"> webwinkel.</w:t>
      </w:r>
      <w:r w:rsidR="00C31C03">
        <w:rPr>
          <w:bCs/>
          <w:iCs/>
          <w:sz w:val="22"/>
          <w:szCs w:val="22"/>
        </w:rPr>
        <w:t xml:space="preserve"> Een klant kan beschikbare producten op de webapplicatie bekijken</w:t>
      </w:r>
      <w:r w:rsidR="00AC19B5">
        <w:rPr>
          <w:bCs/>
          <w:iCs/>
          <w:sz w:val="22"/>
          <w:szCs w:val="22"/>
        </w:rPr>
        <w:t xml:space="preserve"> en zoeken</w:t>
      </w:r>
      <w:r w:rsidR="00C31C03">
        <w:rPr>
          <w:bCs/>
          <w:iCs/>
          <w:sz w:val="22"/>
          <w:szCs w:val="22"/>
        </w:rPr>
        <w:t>, en kan deze in een winkelwagen plaatsen. Wanneer hij deze wil afrekenen moet er ingelogd worden. Als de bezoeker ingelogd is, kan hij bestellingen afrekenen, zijn bestelhistorie in zien, en verschillende persoonlijke gegevens aan te passen.</w:t>
      </w:r>
    </w:p>
    <w:p w:rsidR="00E90E83" w:rsidRDefault="00E90E83" w:rsidP="00557D90">
      <w:pPr>
        <w:pStyle w:val="Default"/>
        <w:rPr>
          <w:bCs/>
          <w:iCs/>
          <w:sz w:val="22"/>
          <w:szCs w:val="22"/>
        </w:rPr>
      </w:pPr>
    </w:p>
    <w:p w:rsidR="00C31C03" w:rsidRDefault="009C31DE" w:rsidP="00557D90">
      <w:pPr>
        <w:pStyle w:val="Default"/>
        <w:rPr>
          <w:bCs/>
          <w:iCs/>
          <w:sz w:val="22"/>
          <w:szCs w:val="22"/>
        </w:rPr>
      </w:pPr>
      <w:r>
        <w:rPr>
          <w:bCs/>
          <w:iCs/>
          <w:sz w:val="22"/>
          <w:szCs w:val="22"/>
        </w:rPr>
        <w:t xml:space="preserve">Het doel van de database is het opslaan van de verschillende gegevens die nodig zijn voor de webwinkel. </w:t>
      </w:r>
      <w:r w:rsidR="00F136F3">
        <w:rPr>
          <w:bCs/>
          <w:iCs/>
          <w:sz w:val="22"/>
          <w:szCs w:val="22"/>
        </w:rPr>
        <w:t>Hieronder kunt u de verschillende relaties zien:</w:t>
      </w:r>
    </w:p>
    <w:p w:rsidR="00F136F3" w:rsidRDefault="00F136F3" w:rsidP="00557D90">
      <w:pPr>
        <w:pStyle w:val="Default"/>
        <w:rPr>
          <w:bCs/>
          <w:iCs/>
          <w:sz w:val="22"/>
          <w:szCs w:val="22"/>
        </w:rPr>
      </w:pPr>
      <w:r>
        <w:rPr>
          <w:bCs/>
          <w:iCs/>
          <w:noProof/>
          <w:sz w:val="22"/>
          <w:szCs w:val="22"/>
          <w:lang w:eastAsia="nl-NL"/>
        </w:rPr>
        <w:drawing>
          <wp:inline distT="0" distB="0" distL="0" distR="0">
            <wp:extent cx="5760720" cy="3756660"/>
            <wp:effectExtent l="19050" t="0" r="0" b="0"/>
            <wp:docPr id="1" name="Afbeelding 0" descr="Strokendiagram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okendiagram edit.png"/>
                    <pic:cNvPicPr/>
                  </pic:nvPicPr>
                  <pic:blipFill>
                    <a:blip r:embed="rId7" cstate="print"/>
                    <a:stretch>
                      <a:fillRect/>
                    </a:stretch>
                  </pic:blipFill>
                  <pic:spPr>
                    <a:xfrm>
                      <a:off x="0" y="0"/>
                      <a:ext cx="5760720" cy="3756660"/>
                    </a:xfrm>
                    <a:prstGeom prst="rect">
                      <a:avLst/>
                    </a:prstGeom>
                  </pic:spPr>
                </pic:pic>
              </a:graphicData>
            </a:graphic>
          </wp:inline>
        </w:drawing>
      </w:r>
    </w:p>
    <w:p w:rsidR="00E0265E" w:rsidRDefault="00E0265E" w:rsidP="00557D90">
      <w:pPr>
        <w:pStyle w:val="Default"/>
        <w:rPr>
          <w:bCs/>
          <w:iCs/>
          <w:sz w:val="22"/>
          <w:szCs w:val="22"/>
        </w:rPr>
      </w:pPr>
    </w:p>
    <w:p w:rsidR="00BC6CE2" w:rsidRDefault="00BC6CE2" w:rsidP="00BC6CE2">
      <w:pPr>
        <w:pStyle w:val="Kop1"/>
      </w:pPr>
      <w:bookmarkStart w:id="1" w:name="_Toc404936790"/>
      <w:r>
        <w:t>Omschrijving Applicatie</w:t>
      </w:r>
      <w:bookmarkEnd w:id="1"/>
    </w:p>
    <w:p w:rsidR="00BC6CE2" w:rsidRDefault="00BC6CE2" w:rsidP="00BC6CE2">
      <w:pPr>
        <w:pStyle w:val="Default"/>
        <w:rPr>
          <w:bCs/>
          <w:iCs/>
          <w:sz w:val="22"/>
          <w:szCs w:val="22"/>
        </w:rPr>
      </w:pPr>
    </w:p>
    <w:p w:rsidR="0025035B" w:rsidRDefault="00BC6CE2" w:rsidP="00F20876">
      <w:pPr>
        <w:pStyle w:val="Default"/>
        <w:numPr>
          <w:ilvl w:val="0"/>
          <w:numId w:val="1"/>
        </w:numPr>
        <w:rPr>
          <w:bCs/>
          <w:iCs/>
          <w:sz w:val="22"/>
          <w:szCs w:val="22"/>
        </w:rPr>
      </w:pPr>
      <w:r>
        <w:rPr>
          <w:bCs/>
          <w:iCs/>
          <w:sz w:val="22"/>
          <w:szCs w:val="22"/>
        </w:rPr>
        <w:t>De applicatie zal worden geschreven in Asp.net.</w:t>
      </w:r>
    </w:p>
    <w:p w:rsidR="0025035B" w:rsidRDefault="00BC6CE2" w:rsidP="00F20876">
      <w:pPr>
        <w:pStyle w:val="Default"/>
        <w:numPr>
          <w:ilvl w:val="0"/>
          <w:numId w:val="1"/>
        </w:numPr>
        <w:rPr>
          <w:bCs/>
          <w:iCs/>
          <w:sz w:val="22"/>
          <w:szCs w:val="22"/>
        </w:rPr>
      </w:pPr>
      <w:r>
        <w:rPr>
          <w:bCs/>
          <w:iCs/>
          <w:sz w:val="22"/>
          <w:szCs w:val="22"/>
        </w:rPr>
        <w:t>Deze zal becommentarieerd worden volgens de regels van Stylecop.</w:t>
      </w:r>
    </w:p>
    <w:p w:rsidR="0025035B" w:rsidRDefault="00BC6CE2" w:rsidP="00F20876">
      <w:pPr>
        <w:pStyle w:val="Default"/>
        <w:numPr>
          <w:ilvl w:val="0"/>
          <w:numId w:val="1"/>
        </w:numPr>
        <w:rPr>
          <w:bCs/>
          <w:iCs/>
          <w:sz w:val="22"/>
          <w:szCs w:val="22"/>
        </w:rPr>
      </w:pPr>
      <w:r>
        <w:rPr>
          <w:bCs/>
          <w:iCs/>
          <w:sz w:val="22"/>
          <w:szCs w:val="22"/>
        </w:rPr>
        <w:t xml:space="preserve">De nadruk zal liggen op de functionaliteit van de webapplicatie, en dus minder op het uiterlijk. </w:t>
      </w:r>
      <w:r w:rsidR="0025035B">
        <w:rPr>
          <w:bCs/>
          <w:iCs/>
          <w:sz w:val="22"/>
          <w:szCs w:val="22"/>
        </w:rPr>
        <w:t>De database van de DB Ontwikkelopdracht</w:t>
      </w:r>
      <w:r>
        <w:rPr>
          <w:bCs/>
          <w:iCs/>
          <w:sz w:val="22"/>
          <w:szCs w:val="22"/>
        </w:rPr>
        <w:t xml:space="preserve"> zal na verbeteringen dienen als DE database voor de gehele website. Deze is geschreven in SQL.</w:t>
      </w:r>
    </w:p>
    <w:p w:rsidR="00BC6CE2" w:rsidRDefault="00BC6CE2" w:rsidP="00F20876">
      <w:pPr>
        <w:pStyle w:val="Default"/>
        <w:numPr>
          <w:ilvl w:val="0"/>
          <w:numId w:val="1"/>
        </w:numPr>
        <w:rPr>
          <w:bCs/>
          <w:iCs/>
          <w:sz w:val="22"/>
          <w:szCs w:val="22"/>
        </w:rPr>
      </w:pPr>
      <w:r>
        <w:rPr>
          <w:bCs/>
          <w:iCs/>
          <w:sz w:val="22"/>
          <w:szCs w:val="22"/>
        </w:rPr>
        <w:t xml:space="preserve">Er zal voor versiebeheer gebruik worden gemaakt van Github. </w:t>
      </w:r>
    </w:p>
    <w:p w:rsidR="004A6E45" w:rsidRDefault="0025035B" w:rsidP="00F20876">
      <w:pPr>
        <w:pStyle w:val="Default"/>
        <w:numPr>
          <w:ilvl w:val="0"/>
          <w:numId w:val="1"/>
        </w:numPr>
        <w:rPr>
          <w:bCs/>
          <w:iCs/>
          <w:sz w:val="22"/>
          <w:szCs w:val="22"/>
        </w:rPr>
      </w:pPr>
      <w:r w:rsidRPr="004A6E45">
        <w:rPr>
          <w:bCs/>
          <w:iCs/>
          <w:sz w:val="22"/>
          <w:szCs w:val="22"/>
        </w:rPr>
        <w:t xml:space="preserve">Er zal worden gecodeerd volgens </w:t>
      </w:r>
      <w:r w:rsidR="004A6E45">
        <w:rPr>
          <w:bCs/>
          <w:iCs/>
          <w:sz w:val="22"/>
          <w:szCs w:val="22"/>
        </w:rPr>
        <w:t>MVC indien mogelijk, anders zal het 3 lagen model gebruikt worden.</w:t>
      </w:r>
    </w:p>
    <w:p w:rsidR="004A48DA" w:rsidRPr="004A6E45" w:rsidRDefault="004A48DA" w:rsidP="00F20876">
      <w:pPr>
        <w:pStyle w:val="Default"/>
        <w:numPr>
          <w:ilvl w:val="0"/>
          <w:numId w:val="1"/>
        </w:numPr>
        <w:rPr>
          <w:bCs/>
          <w:iCs/>
          <w:sz w:val="22"/>
          <w:szCs w:val="22"/>
        </w:rPr>
      </w:pPr>
      <w:r w:rsidRPr="004A6E45">
        <w:rPr>
          <w:bCs/>
          <w:iCs/>
          <w:sz w:val="22"/>
          <w:szCs w:val="22"/>
        </w:rPr>
        <w:t>Het ontwerp voor de website zal een aanpa</w:t>
      </w:r>
      <w:r w:rsidR="0025035B" w:rsidRPr="004A6E45">
        <w:rPr>
          <w:bCs/>
          <w:iCs/>
          <w:sz w:val="22"/>
          <w:szCs w:val="22"/>
        </w:rPr>
        <w:t>ssing zijn op de MVC-template uit Visual Studio.</w:t>
      </w:r>
    </w:p>
    <w:p w:rsidR="0025035B" w:rsidRDefault="0025035B" w:rsidP="00BC6CE2">
      <w:pPr>
        <w:pStyle w:val="Default"/>
        <w:rPr>
          <w:bCs/>
          <w:iCs/>
          <w:sz w:val="22"/>
          <w:szCs w:val="22"/>
        </w:rPr>
      </w:pPr>
    </w:p>
    <w:p w:rsidR="0025035B" w:rsidRDefault="004A6E45" w:rsidP="004A6E45">
      <w:pPr>
        <w:pStyle w:val="Kop1"/>
      </w:pPr>
      <w:r>
        <w:lastRenderedPageBreak/>
        <w:t>Planning:</w:t>
      </w:r>
    </w:p>
    <w:tbl>
      <w:tblPr>
        <w:tblStyle w:val="Tabelraster"/>
        <w:tblW w:w="0" w:type="auto"/>
        <w:tblLook w:val="04A0"/>
      </w:tblPr>
      <w:tblGrid>
        <w:gridCol w:w="1668"/>
        <w:gridCol w:w="7544"/>
      </w:tblGrid>
      <w:tr w:rsidR="004A6E45" w:rsidTr="004A6E45">
        <w:tc>
          <w:tcPr>
            <w:tcW w:w="1668" w:type="dxa"/>
          </w:tcPr>
          <w:p w:rsidR="004A6E45" w:rsidRPr="004A6E45" w:rsidRDefault="004A6E45" w:rsidP="004A6E45">
            <w:pPr>
              <w:jc w:val="center"/>
              <w:rPr>
                <w:rFonts w:ascii="Cambria" w:hAnsi="Cambria" w:cs="Cambria"/>
                <w:b/>
                <w:bCs/>
                <w:iCs/>
                <w:color w:val="000000"/>
              </w:rPr>
            </w:pPr>
            <w:r w:rsidRPr="004A6E45">
              <w:rPr>
                <w:rFonts w:ascii="Cambria" w:hAnsi="Cambria" w:cs="Cambria"/>
                <w:b/>
                <w:bCs/>
                <w:iCs/>
                <w:color w:val="000000"/>
              </w:rPr>
              <w:t>Datum</w:t>
            </w:r>
          </w:p>
        </w:tc>
        <w:tc>
          <w:tcPr>
            <w:tcW w:w="7544" w:type="dxa"/>
          </w:tcPr>
          <w:p w:rsidR="004A6E45" w:rsidRPr="004A6E45" w:rsidRDefault="004A6E45" w:rsidP="004A6E45">
            <w:pPr>
              <w:jc w:val="center"/>
              <w:rPr>
                <w:rFonts w:ascii="Cambria" w:hAnsi="Cambria" w:cs="Cambria"/>
                <w:b/>
                <w:bCs/>
                <w:iCs/>
                <w:color w:val="000000"/>
              </w:rPr>
            </w:pPr>
            <w:r>
              <w:rPr>
                <w:rFonts w:ascii="Cambria" w:hAnsi="Cambria" w:cs="Cambria"/>
                <w:b/>
                <w:bCs/>
                <w:iCs/>
                <w:color w:val="000000"/>
              </w:rPr>
              <w:t>Tussenproduct</w:t>
            </w:r>
          </w:p>
        </w:tc>
      </w:tr>
      <w:tr w:rsidR="004A6E45" w:rsidTr="004A6E45">
        <w:tc>
          <w:tcPr>
            <w:tcW w:w="1668" w:type="dxa"/>
          </w:tcPr>
          <w:p w:rsidR="004A6E45" w:rsidRDefault="004A6E45">
            <w:pPr>
              <w:rPr>
                <w:rFonts w:ascii="Cambria" w:hAnsi="Cambria" w:cs="Cambria"/>
                <w:bCs/>
                <w:iCs/>
                <w:color w:val="000000"/>
              </w:rPr>
            </w:pPr>
            <w:r>
              <w:rPr>
                <w:rFonts w:ascii="Cambria" w:hAnsi="Cambria" w:cs="Cambria"/>
                <w:bCs/>
                <w:iCs/>
                <w:color w:val="000000"/>
              </w:rPr>
              <w:t>28-11-2014</w:t>
            </w:r>
          </w:p>
        </w:tc>
        <w:tc>
          <w:tcPr>
            <w:tcW w:w="7544" w:type="dxa"/>
          </w:tcPr>
          <w:p w:rsidR="004A6E45" w:rsidRDefault="00FE2D29">
            <w:pPr>
              <w:rPr>
                <w:rFonts w:ascii="Cambria" w:hAnsi="Cambria" w:cs="Cambria"/>
                <w:bCs/>
                <w:iCs/>
                <w:color w:val="000000"/>
              </w:rPr>
            </w:pPr>
            <w:r>
              <w:rPr>
                <w:rFonts w:ascii="Cambria" w:hAnsi="Cambria" w:cs="Cambria"/>
                <w:bCs/>
                <w:iCs/>
                <w:color w:val="000000"/>
              </w:rPr>
              <w:t>Productomschrijving</w:t>
            </w:r>
          </w:p>
        </w:tc>
      </w:tr>
      <w:tr w:rsidR="004A6E45" w:rsidTr="004A6E45">
        <w:tc>
          <w:tcPr>
            <w:tcW w:w="1668" w:type="dxa"/>
          </w:tcPr>
          <w:p w:rsidR="004A6E45" w:rsidRDefault="00FE2D29">
            <w:pPr>
              <w:rPr>
                <w:rFonts w:ascii="Cambria" w:hAnsi="Cambria" w:cs="Cambria"/>
                <w:bCs/>
                <w:iCs/>
                <w:color w:val="000000"/>
              </w:rPr>
            </w:pPr>
            <w:r>
              <w:rPr>
                <w:rFonts w:ascii="Cambria" w:hAnsi="Cambria" w:cs="Cambria"/>
                <w:bCs/>
                <w:iCs/>
                <w:color w:val="000000"/>
              </w:rPr>
              <w:t>30-11-2014</w:t>
            </w:r>
          </w:p>
        </w:tc>
        <w:tc>
          <w:tcPr>
            <w:tcW w:w="7544" w:type="dxa"/>
          </w:tcPr>
          <w:p w:rsidR="004A6E45" w:rsidRDefault="00FE2D29" w:rsidP="00FE2D29">
            <w:pPr>
              <w:rPr>
                <w:rFonts w:ascii="Cambria" w:hAnsi="Cambria" w:cs="Cambria"/>
                <w:bCs/>
                <w:iCs/>
                <w:color w:val="000000"/>
              </w:rPr>
            </w:pPr>
            <w:r>
              <w:rPr>
                <w:rFonts w:ascii="Cambria" w:hAnsi="Cambria" w:cs="Cambria"/>
                <w:bCs/>
                <w:iCs/>
                <w:color w:val="000000"/>
              </w:rPr>
              <w:t>Acceptatie Test Plan &amp; User Requirement Specification</w:t>
            </w:r>
          </w:p>
        </w:tc>
      </w:tr>
      <w:tr w:rsidR="004A6E45" w:rsidTr="004A6E45">
        <w:tc>
          <w:tcPr>
            <w:tcW w:w="1668" w:type="dxa"/>
          </w:tcPr>
          <w:p w:rsidR="004A6E45" w:rsidRDefault="00FE2D29">
            <w:pPr>
              <w:rPr>
                <w:rFonts w:ascii="Cambria" w:hAnsi="Cambria" w:cs="Cambria"/>
                <w:bCs/>
                <w:iCs/>
                <w:color w:val="000000"/>
              </w:rPr>
            </w:pPr>
            <w:r>
              <w:rPr>
                <w:rFonts w:ascii="Cambria" w:hAnsi="Cambria" w:cs="Cambria"/>
                <w:bCs/>
                <w:iCs/>
                <w:color w:val="000000"/>
              </w:rPr>
              <w:t>05-12-2014</w:t>
            </w:r>
          </w:p>
        </w:tc>
        <w:tc>
          <w:tcPr>
            <w:tcW w:w="7544" w:type="dxa"/>
          </w:tcPr>
          <w:p w:rsidR="004A6E45" w:rsidRDefault="00FE2D29">
            <w:pPr>
              <w:rPr>
                <w:rFonts w:ascii="Cambria" w:hAnsi="Cambria" w:cs="Cambria"/>
                <w:bCs/>
                <w:iCs/>
                <w:color w:val="000000"/>
              </w:rPr>
            </w:pPr>
            <w:r>
              <w:rPr>
                <w:rFonts w:ascii="Cambria" w:hAnsi="Cambria" w:cs="Cambria"/>
                <w:bCs/>
                <w:iCs/>
                <w:color w:val="000000"/>
              </w:rPr>
              <w:t xml:space="preserve">Ontwerpfase: Klassendiagram &amp; Databaseontwerp </w:t>
            </w:r>
          </w:p>
        </w:tc>
      </w:tr>
      <w:tr w:rsidR="004A6E45" w:rsidTr="004A6E45">
        <w:tc>
          <w:tcPr>
            <w:tcW w:w="1668" w:type="dxa"/>
          </w:tcPr>
          <w:p w:rsidR="004A6E45" w:rsidRDefault="00FE2D29" w:rsidP="00FE2D29">
            <w:pPr>
              <w:rPr>
                <w:rFonts w:ascii="Cambria" w:hAnsi="Cambria" w:cs="Cambria"/>
                <w:bCs/>
                <w:iCs/>
                <w:color w:val="000000"/>
              </w:rPr>
            </w:pPr>
            <w:r>
              <w:rPr>
                <w:rFonts w:ascii="Cambria" w:hAnsi="Cambria" w:cs="Cambria"/>
                <w:bCs/>
                <w:iCs/>
                <w:color w:val="000000"/>
              </w:rPr>
              <w:t>05-01-2015</w:t>
            </w:r>
          </w:p>
        </w:tc>
        <w:tc>
          <w:tcPr>
            <w:tcW w:w="7544" w:type="dxa"/>
          </w:tcPr>
          <w:p w:rsidR="004A6E45" w:rsidRDefault="00FE2D29">
            <w:pPr>
              <w:rPr>
                <w:rFonts w:ascii="Cambria" w:hAnsi="Cambria" w:cs="Cambria"/>
                <w:bCs/>
                <w:iCs/>
                <w:color w:val="000000"/>
              </w:rPr>
            </w:pPr>
            <w:r>
              <w:rPr>
                <w:rFonts w:ascii="Cambria" w:hAnsi="Cambria" w:cs="Cambria"/>
                <w:bCs/>
                <w:iCs/>
                <w:color w:val="000000"/>
              </w:rPr>
              <w:t>Oplevering compleet product op Github</w:t>
            </w:r>
          </w:p>
        </w:tc>
      </w:tr>
    </w:tbl>
    <w:p w:rsidR="003241F8" w:rsidRDefault="003241F8">
      <w:pPr>
        <w:rPr>
          <w:rFonts w:ascii="Cambria" w:hAnsi="Cambria" w:cs="Cambria"/>
          <w:bCs/>
          <w:iCs/>
          <w:color w:val="000000"/>
        </w:rPr>
      </w:pPr>
    </w:p>
    <w:p w:rsidR="00557D90" w:rsidRDefault="00557D90" w:rsidP="00557D90">
      <w:pPr>
        <w:pStyle w:val="Default"/>
        <w:rPr>
          <w:bCs/>
          <w:iCs/>
          <w:sz w:val="22"/>
          <w:szCs w:val="22"/>
        </w:rPr>
      </w:pPr>
    </w:p>
    <w:p w:rsidR="00557D90" w:rsidRDefault="00557D90" w:rsidP="00557D90">
      <w:pPr>
        <w:pStyle w:val="Default"/>
        <w:rPr>
          <w:bCs/>
          <w:iCs/>
          <w:sz w:val="22"/>
          <w:szCs w:val="22"/>
        </w:rPr>
      </w:pPr>
    </w:p>
    <w:p w:rsidR="00557D90" w:rsidRDefault="00557D90" w:rsidP="00557D90">
      <w:pPr>
        <w:pStyle w:val="Default"/>
        <w:rPr>
          <w:bCs/>
          <w:iCs/>
          <w:sz w:val="22"/>
          <w:szCs w:val="22"/>
        </w:rPr>
      </w:pPr>
    </w:p>
    <w:p w:rsidR="00557D90" w:rsidRPr="00557D90" w:rsidRDefault="00557D90" w:rsidP="00F20876">
      <w:pPr>
        <w:pStyle w:val="Default"/>
        <w:rPr>
          <w:bCs/>
          <w:iCs/>
          <w:sz w:val="22"/>
          <w:szCs w:val="22"/>
        </w:rPr>
      </w:pPr>
    </w:p>
    <w:sectPr w:rsidR="00557D90" w:rsidRPr="00557D90" w:rsidSect="0087435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D0AA8"/>
    <w:multiLevelType w:val="hybridMultilevel"/>
    <w:tmpl w:val="24F63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87435E"/>
    <w:rsid w:val="000B485F"/>
    <w:rsid w:val="001346EA"/>
    <w:rsid w:val="001B0C47"/>
    <w:rsid w:val="0025035B"/>
    <w:rsid w:val="003241F8"/>
    <w:rsid w:val="004A48DA"/>
    <w:rsid w:val="004A6E45"/>
    <w:rsid w:val="00557D90"/>
    <w:rsid w:val="00621953"/>
    <w:rsid w:val="00832F45"/>
    <w:rsid w:val="0087435E"/>
    <w:rsid w:val="009C31DE"/>
    <w:rsid w:val="00AC19B5"/>
    <w:rsid w:val="00BA0981"/>
    <w:rsid w:val="00BB32D9"/>
    <w:rsid w:val="00BC6CE2"/>
    <w:rsid w:val="00C06ABF"/>
    <w:rsid w:val="00C31C03"/>
    <w:rsid w:val="00C50EBC"/>
    <w:rsid w:val="00C624B1"/>
    <w:rsid w:val="00C87E8B"/>
    <w:rsid w:val="00CA2E14"/>
    <w:rsid w:val="00D605B2"/>
    <w:rsid w:val="00E0265E"/>
    <w:rsid w:val="00E90E83"/>
    <w:rsid w:val="00F136F3"/>
    <w:rsid w:val="00F20876"/>
    <w:rsid w:val="00FD7680"/>
    <w:rsid w:val="00FE2D2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A2E14"/>
  </w:style>
  <w:style w:type="paragraph" w:styleId="Kop1">
    <w:name w:val="heading 1"/>
    <w:basedOn w:val="Standaard"/>
    <w:next w:val="Standaard"/>
    <w:link w:val="Kop1Char"/>
    <w:uiPriority w:val="9"/>
    <w:qFormat/>
    <w:rsid w:val="00557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026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7435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7435E"/>
    <w:rPr>
      <w:rFonts w:eastAsiaTheme="minorEastAsia"/>
    </w:rPr>
  </w:style>
  <w:style w:type="paragraph" w:styleId="Ballontekst">
    <w:name w:val="Balloon Text"/>
    <w:basedOn w:val="Standaard"/>
    <w:link w:val="BallontekstChar"/>
    <w:uiPriority w:val="99"/>
    <w:semiHidden/>
    <w:unhideWhenUsed/>
    <w:rsid w:val="0087435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7435E"/>
    <w:rPr>
      <w:rFonts w:ascii="Tahoma" w:hAnsi="Tahoma" w:cs="Tahoma"/>
      <w:sz w:val="16"/>
      <w:szCs w:val="16"/>
    </w:rPr>
  </w:style>
  <w:style w:type="character" w:customStyle="1" w:styleId="Kop1Char">
    <w:name w:val="Kop 1 Char"/>
    <w:basedOn w:val="Standaardalinea-lettertype"/>
    <w:link w:val="Kop1"/>
    <w:uiPriority w:val="9"/>
    <w:rsid w:val="00557D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57D90"/>
    <w:pPr>
      <w:outlineLvl w:val="9"/>
    </w:pPr>
  </w:style>
  <w:style w:type="paragraph" w:customStyle="1" w:styleId="Default">
    <w:name w:val="Default"/>
    <w:rsid w:val="00557D90"/>
    <w:pPr>
      <w:autoSpaceDE w:val="0"/>
      <w:autoSpaceDN w:val="0"/>
      <w:adjustRightInd w:val="0"/>
      <w:spacing w:after="0" w:line="240" w:lineRule="auto"/>
    </w:pPr>
    <w:rPr>
      <w:rFonts w:ascii="Cambria" w:hAnsi="Cambria" w:cs="Cambria"/>
      <w:color w:val="000000"/>
      <w:sz w:val="24"/>
      <w:szCs w:val="24"/>
    </w:rPr>
  </w:style>
  <w:style w:type="paragraph" w:styleId="Inhopg1">
    <w:name w:val="toc 1"/>
    <w:basedOn w:val="Standaard"/>
    <w:next w:val="Standaard"/>
    <w:autoRedefine/>
    <w:uiPriority w:val="39"/>
    <w:unhideWhenUsed/>
    <w:rsid w:val="00621953"/>
    <w:pPr>
      <w:spacing w:after="100"/>
    </w:pPr>
  </w:style>
  <w:style w:type="character" w:styleId="Hyperlink">
    <w:name w:val="Hyperlink"/>
    <w:basedOn w:val="Standaardalinea-lettertype"/>
    <w:uiPriority w:val="99"/>
    <w:unhideWhenUsed/>
    <w:rsid w:val="00621953"/>
    <w:rPr>
      <w:color w:val="0000FF" w:themeColor="hyperlink"/>
      <w:u w:val="single"/>
    </w:rPr>
  </w:style>
  <w:style w:type="character" w:customStyle="1" w:styleId="Kop2Char">
    <w:name w:val="Kop 2 Char"/>
    <w:basedOn w:val="Standaardalinea-lettertype"/>
    <w:link w:val="Kop2"/>
    <w:uiPriority w:val="9"/>
    <w:rsid w:val="00E0265E"/>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F20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ED0C5893B149999ED0EF2E7F4445F2"/>
        <w:category>
          <w:name w:val="Algemeen"/>
          <w:gallery w:val="placeholder"/>
        </w:category>
        <w:types>
          <w:type w:val="bbPlcHdr"/>
        </w:types>
        <w:behaviors>
          <w:behavior w:val="content"/>
        </w:behaviors>
        <w:guid w:val="{B4451F17-90EF-4449-B33D-7DE07E68C109}"/>
      </w:docPartPr>
      <w:docPartBody>
        <w:p w:rsidR="00313FB3" w:rsidRDefault="004C1154" w:rsidP="004C1154">
          <w:pPr>
            <w:pStyle w:val="E0ED0C5893B149999ED0EF2E7F4445F2"/>
          </w:pPr>
          <w:r>
            <w:rPr>
              <w:rFonts w:asciiTheme="majorHAnsi" w:eastAsiaTheme="majorEastAsia" w:hAnsiTheme="majorHAnsi" w:cstheme="majorBidi"/>
              <w:caps/>
            </w:rPr>
            <w:t>[Geef de naam van het bedrijf op]</w:t>
          </w:r>
        </w:p>
      </w:docPartBody>
    </w:docPart>
    <w:docPart>
      <w:docPartPr>
        <w:name w:val="EFF5EC6451D8493A9E06E7461545718C"/>
        <w:category>
          <w:name w:val="Algemeen"/>
          <w:gallery w:val="placeholder"/>
        </w:category>
        <w:types>
          <w:type w:val="bbPlcHdr"/>
        </w:types>
        <w:behaviors>
          <w:behavior w:val="content"/>
        </w:behaviors>
        <w:guid w:val="{A849E501-A0C6-436D-BDCA-6ADAD9678491}"/>
      </w:docPartPr>
      <w:docPartBody>
        <w:p w:rsidR="00313FB3" w:rsidRDefault="004C1154" w:rsidP="004C1154">
          <w:pPr>
            <w:pStyle w:val="EFF5EC6451D8493A9E06E7461545718C"/>
          </w:pPr>
          <w:r>
            <w:rPr>
              <w:rFonts w:asciiTheme="majorHAnsi" w:eastAsiaTheme="majorEastAsia" w:hAnsiTheme="majorHAnsi" w:cstheme="majorBidi"/>
              <w:sz w:val="80"/>
              <w:szCs w:val="80"/>
            </w:rPr>
            <w:t>[Geef de titel van het document op]</w:t>
          </w:r>
        </w:p>
      </w:docPartBody>
    </w:docPart>
    <w:docPart>
      <w:docPartPr>
        <w:name w:val="BE329812208740C1BB7C242F2DF28D12"/>
        <w:category>
          <w:name w:val="Algemeen"/>
          <w:gallery w:val="placeholder"/>
        </w:category>
        <w:types>
          <w:type w:val="bbPlcHdr"/>
        </w:types>
        <w:behaviors>
          <w:behavior w:val="content"/>
        </w:behaviors>
        <w:guid w:val="{A539F213-FFD8-4138-AFE3-5A7CFBB782D5}"/>
      </w:docPartPr>
      <w:docPartBody>
        <w:p w:rsidR="00313FB3" w:rsidRDefault="004C1154" w:rsidP="004C1154">
          <w:pPr>
            <w:pStyle w:val="BE329812208740C1BB7C242F2DF28D12"/>
          </w:pPr>
          <w:r>
            <w:rPr>
              <w:rFonts w:asciiTheme="majorHAnsi" w:eastAsiaTheme="majorEastAsia" w:hAnsiTheme="majorHAnsi" w:cstheme="majorBidi"/>
              <w:sz w:val="44"/>
              <w:szCs w:val="44"/>
            </w:rPr>
            <w:t>[Geef de ondertitel van het document op]</w:t>
          </w:r>
        </w:p>
      </w:docPartBody>
    </w:docPart>
    <w:docPart>
      <w:docPartPr>
        <w:name w:val="62A246B422054B369965E1A83A79279F"/>
        <w:category>
          <w:name w:val="Algemeen"/>
          <w:gallery w:val="placeholder"/>
        </w:category>
        <w:types>
          <w:type w:val="bbPlcHdr"/>
        </w:types>
        <w:behaviors>
          <w:behavior w:val="content"/>
        </w:behaviors>
        <w:guid w:val="{AD18B967-8002-4823-A820-ABBB6372C3E0}"/>
      </w:docPartPr>
      <w:docPartBody>
        <w:p w:rsidR="00313FB3" w:rsidRDefault="004C1154" w:rsidP="004C1154">
          <w:pPr>
            <w:pStyle w:val="62A246B422054B369965E1A83A79279F"/>
          </w:pPr>
          <w:r>
            <w:rPr>
              <w:b/>
              <w:bCs/>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C1154"/>
    <w:rsid w:val="00313FB3"/>
    <w:rsid w:val="004A79C2"/>
    <w:rsid w:val="004C115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13FB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0ED0C5893B149999ED0EF2E7F4445F2">
    <w:name w:val="E0ED0C5893B149999ED0EF2E7F4445F2"/>
    <w:rsid w:val="004C1154"/>
  </w:style>
  <w:style w:type="paragraph" w:customStyle="1" w:styleId="EFF5EC6451D8493A9E06E7461545718C">
    <w:name w:val="EFF5EC6451D8493A9E06E7461545718C"/>
    <w:rsid w:val="004C1154"/>
  </w:style>
  <w:style w:type="paragraph" w:customStyle="1" w:styleId="BE329812208740C1BB7C242F2DF28D12">
    <w:name w:val="BE329812208740C1BB7C242F2DF28D12"/>
    <w:rsid w:val="004C1154"/>
  </w:style>
  <w:style w:type="paragraph" w:customStyle="1" w:styleId="62A246B422054B369965E1A83A79279F">
    <w:name w:val="62A246B422054B369965E1A83A79279F"/>
    <w:rsid w:val="004C1154"/>
  </w:style>
  <w:style w:type="paragraph" w:customStyle="1" w:styleId="0B005B6F975C4640B293C639A67E7B78">
    <w:name w:val="0B005B6F975C4640B293C639A67E7B78"/>
    <w:rsid w:val="004C1154"/>
  </w:style>
  <w:style w:type="paragraph" w:customStyle="1" w:styleId="C2BBABE113D84EF8BDCD87BD68C8C518">
    <w:name w:val="C2BBABE113D84EF8BDCD87BD68C8C518"/>
    <w:rsid w:val="004C11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2014-11-28T00:00:00</PublishDate>
  <Abstract>Hier komt een samenvatting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92A20-6F5F-4B5D-8281-B6B43394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318</Words>
  <Characters>1750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Beroepsproduct Software</vt:lpstr>
    </vt:vector>
  </TitlesOfParts>
  <Company>ICT4EVENTS</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Beroepsproduct Software</dc:title>
  <dc:subject>Individuele Opdracht: "123inkt"</dc:subject>
  <dc:creator>Mark</dc:creator>
  <cp:lastModifiedBy>Mark</cp:lastModifiedBy>
  <cp:revision>6</cp:revision>
  <dcterms:created xsi:type="dcterms:W3CDTF">2014-11-28T14:04:00Z</dcterms:created>
  <dcterms:modified xsi:type="dcterms:W3CDTF">2014-11-28T15:52:00Z</dcterms:modified>
</cp:coreProperties>
</file>