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165C3D1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4997" w:type="pct"/>
        <w:tblInd w:w="6" w:type="dxa"/>
        <w:tblLook w:val="0420" w:firstRow="1" w:lastRow="0" w:firstColumn="0" w:lastColumn="0" w:noHBand="0" w:noVBand="1"/>
        <w:tblDescription w:val="Trip hours table"/>
      </w:tblPr>
      <w:tblGrid>
        <w:gridCol w:w="1287"/>
        <w:gridCol w:w="1296"/>
        <w:gridCol w:w="1239"/>
        <w:gridCol w:w="7646"/>
      </w:tblGrid>
      <w:tr w:rsidR="00DE15A0" w14:paraId="1D2946C4" w14:textId="51A31174" w:rsidTr="0043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9" w:type="dxa"/>
            <w:shd w:val="clear" w:color="auto" w:fill="0E5563" w:themeFill="accent5"/>
          </w:tcPr>
          <w:p w14:paraId="2FE207FE" w14:textId="5FF1944B" w:rsidR="00E745E5" w:rsidRPr="00F017D8" w:rsidRDefault="00E745E5" w:rsidP="004906DF">
            <w:pPr>
              <w:pStyle w:val="Heading1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1631" w:type="dxa"/>
            <w:shd w:val="clear" w:color="auto" w:fill="0E5563" w:themeFill="accent5"/>
          </w:tcPr>
          <w:p w14:paraId="0D596C20" w14:textId="524A49A5" w:rsidR="00E745E5" w:rsidRPr="00F017D8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 Date</w:t>
            </w:r>
          </w:p>
        </w:tc>
        <w:tc>
          <w:tcPr>
            <w:tcW w:w="3690" w:type="dxa"/>
            <w:shd w:val="clear" w:color="auto" w:fill="0E5563" w:themeFill="accent5"/>
          </w:tcPr>
          <w:p w14:paraId="3A95BABA" w14:textId="77777777" w:rsidR="00E745E5" w:rsidRPr="00F017D8" w:rsidRDefault="00000000" w:rsidP="004906DF">
            <w:pPr>
              <w:pStyle w:val="Heading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CAC48C3B806042598A038CBBE04E906A"/>
                </w:placeholder>
                <w:temporary/>
                <w:showingPlcHdr/>
                <w15:appearance w15:val="hidden"/>
              </w:sdtPr>
              <w:sdtContent>
                <w:r w:rsidR="00E745E5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  <w:tc>
          <w:tcPr>
            <w:tcW w:w="4507" w:type="dxa"/>
            <w:shd w:val="clear" w:color="auto" w:fill="0E5563" w:themeFill="accent5"/>
          </w:tcPr>
          <w:p w14:paraId="77E17078" w14:textId="2AD7DBAB" w:rsidR="00E745E5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Photos </w:t>
            </w:r>
          </w:p>
        </w:tc>
      </w:tr>
      <w:tr w:rsidR="004334C8" w14:paraId="6B0DF58A" w14:textId="1EA4A9ED" w:rsidTr="0043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</w:tcPr>
          <w:p w14:paraId="538C94D5" w14:textId="401ECF56" w:rsidR="004334C8" w:rsidRPr="00E338A1" w:rsidRDefault="004334C8" w:rsidP="004334C8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sDa</w:t>
            </w:r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631" w:type="dxa"/>
          </w:tcPr>
          <w:p w14:paraId="5336A218" w14:textId="2E38FD6E" w:rsidR="004334C8" w:rsidRPr="00E338A1" w:rsidRDefault="004334C8" w:rsidP="004334C8">
            <w:pPr>
              <w:pStyle w:val="RightAlignedText"/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TripHs.eDate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3690" w:type="dxa"/>
          </w:tcPr>
          <w:p w14:paraId="71F55014" w14:textId="089C13F8" w:rsidR="004334C8" w:rsidRPr="00E338A1" w:rsidRDefault="004334C8" w:rsidP="004334C8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TripHs.How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4507" w:type="dxa"/>
          </w:tcPr>
          <w:p w14:paraId="2E17A62A" w14:textId="3E55AB1B" w:rsidR="004334C8" w:rsidRDefault="00174E06" w:rsidP="004334C8">
            <w:pPr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/>
                <w:lang w:eastAsia="zh-TW"/>
              </w:rPr>
              <w:t>{{</w:t>
            </w:r>
            <w:r w:rsidR="004334C8">
              <w:rPr>
                <w:rFonts w:ascii="PMingLiU" w:eastAsia="PMingLiU" w:hAnsi="PMingLiU"/>
                <w:lang w:eastAsia="zh-TW"/>
              </w:rPr>
              <w:t>foreach</w:t>
            </w:r>
            <w:r>
              <w:rPr>
                <w:rFonts w:ascii="PMingLiU" w:eastAsia="PMingLiU" w:hAnsi="PMingLiU"/>
                <w:lang w:eastAsia="zh-TW"/>
              </w:rPr>
              <w:t>{{</w:t>
            </w:r>
            <w:r w:rsidR="006757AA">
              <w:rPr>
                <w:rFonts w:ascii="PMingLiU" w:eastAsia="PMingLiU" w:hAnsi="PMingLiU"/>
                <w:lang w:eastAsia="zh-TW"/>
              </w:rPr>
              <w:t>if(</w:t>
            </w:r>
            <w:r w:rsidR="004334C8">
              <w:rPr>
                <w:rFonts w:ascii="PMingLiU" w:eastAsia="PMingLiU" w:hAnsi="PMingLiU" w:hint="eastAsia"/>
                <w:lang w:eastAsia="zh-TW"/>
              </w:rPr>
              <w:t>{{</w:t>
            </w:r>
            <w:r w:rsidR="004334C8">
              <w:rPr>
                <w:rFonts w:ascii="PMingLiU" w:eastAsia="PMingLiU" w:hAnsi="PMingLiU"/>
                <w:lang w:eastAsia="zh-TW"/>
              </w:rPr>
              <w:t>TripHs.Details.Text</w:t>
            </w:r>
            <w:r w:rsidR="004334C8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>,</w:t>
            </w:r>
            <w:r w:rsidR="00465C7A">
              <w:rPr>
                <w:rFonts w:ascii="PMingLiU" w:eastAsia="PMingLiU" w:hAnsi="PMingLiU"/>
                <w:lang w:eastAsia="zh-TW"/>
              </w:rPr>
              <w:t>!</w:t>
            </w:r>
            <w:r w:rsidR="006757AA">
              <w:rPr>
                <w:rFonts w:ascii="PMingLiU" w:eastAsia="PMingLiU" w:hAnsi="PMingLiU"/>
                <w:lang w:eastAsia="zh-TW"/>
              </w:rPr>
              <w:t>=,Air)if</w:t>
            </w:r>
            <w:r w:rsidR="00465C7A">
              <w:rPr>
                <w:rFonts w:ascii="PMingLiU" w:eastAsia="PMingLiU" w:hAnsi="PMingLiU"/>
                <w:lang w:eastAsia="zh-TW"/>
              </w:rPr>
              <w:t>}}else{{</w:t>
            </w:r>
            <w:r w:rsidR="00DA2270">
              <w:rPr>
                <w:rFonts w:ascii="PMingLiU" w:eastAsia="PMingLiU" w:hAnsi="PMingLiU" w:hint="eastAsia"/>
                <w:lang w:eastAsia="zh-TW"/>
              </w:rPr>
              <w:t>{{</w:t>
            </w:r>
            <w:r w:rsidR="00DA2270">
              <w:rPr>
                <w:rFonts w:ascii="PMingLiU" w:eastAsia="PMingLiU" w:hAnsi="PMingLiU"/>
                <w:lang w:eastAsia="zh-TW"/>
              </w:rPr>
              <w:t>TripHs.Details.Text</w:t>
            </w:r>
            <w:r w:rsidR="00DA2270">
              <w:rPr>
                <w:rFonts w:ascii="PMingLiU" w:eastAsia="PMingLiU" w:hAnsi="PMingLiU" w:hint="eastAsia"/>
                <w:lang w:eastAsia="zh-TW"/>
              </w:rPr>
              <w:t>}}</w:t>
            </w:r>
            <w:r w:rsidR="004334C8">
              <w:rPr>
                <w:rFonts w:ascii="PMingLiU" w:eastAsia="PMingLiU" w:hAnsi="PMingLiU"/>
                <w:lang w:eastAsia="zh-TW"/>
              </w:rPr>
              <w:t xml:space="preserve"> way to the {{TripHs.Details.Value}}</w:t>
            </w:r>
            <w:r w:rsidR="006757AA">
              <w:rPr>
                <w:rFonts w:ascii="PMingLiU" w:eastAsia="PMingLiU" w:hAnsi="PMingLiU"/>
                <w:lang w:eastAsia="zh-TW"/>
              </w:rPr>
              <w:t>endif</w:t>
            </w:r>
            <w:r>
              <w:rPr>
                <w:rFonts w:ascii="PMingLiU" w:eastAsia="PMingLiU" w:hAnsi="PMingLiU"/>
                <w:lang w:eastAsia="zh-TW"/>
              </w:rPr>
              <w:t>}}{{</w:t>
            </w:r>
            <w:r w:rsidR="006757AA">
              <w:rPr>
                <w:rFonts w:ascii="PMingLiU" w:eastAsia="PMingLiU" w:hAnsi="PMingLiU"/>
                <w:lang w:eastAsia="zh-TW"/>
              </w:rPr>
              <w:t>if(</w:t>
            </w:r>
            <w:r w:rsidR="006757AA">
              <w:rPr>
                <w:rFonts w:ascii="PMingLiU" w:eastAsia="PMingLiU" w:hAnsi="PMingLiU" w:hint="eastAsia"/>
                <w:lang w:eastAsia="zh-TW"/>
              </w:rPr>
              <w:t>{{</w:t>
            </w:r>
            <w:r w:rsidR="006757AA">
              <w:rPr>
                <w:rFonts w:ascii="PMingLiU" w:eastAsia="PMingLiU" w:hAnsi="PMingLiU"/>
                <w:lang w:eastAsia="zh-TW"/>
              </w:rPr>
              <w:t>TripHs.Details.Text</w:t>
            </w:r>
            <w:r w:rsidR="006757AA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>,</w:t>
            </w:r>
            <w:r w:rsidR="00465C7A">
              <w:rPr>
                <w:rFonts w:ascii="PMingLiU" w:eastAsia="PMingLiU" w:hAnsi="PMingLiU"/>
                <w:lang w:eastAsia="zh-TW"/>
              </w:rPr>
              <w:t>!</w:t>
            </w:r>
            <w:r w:rsidR="006757AA">
              <w:rPr>
                <w:rFonts w:ascii="PMingLiU" w:eastAsia="PMingLiU" w:hAnsi="PMingLiU"/>
                <w:lang w:eastAsia="zh-TW"/>
              </w:rPr>
              <w:t>=,Hotel)if</w:t>
            </w:r>
            <w:r w:rsidR="00465C7A">
              <w:rPr>
                <w:rFonts w:ascii="PMingLiU" w:eastAsia="PMingLiU" w:hAnsi="PMingLiU"/>
                <w:lang w:eastAsia="zh-TW"/>
              </w:rPr>
              <w:t>}}else{{</w:t>
            </w:r>
            <w:r w:rsidR="00DA2270">
              <w:rPr>
                <w:rFonts w:ascii="PMingLiU" w:eastAsia="PMingLiU" w:hAnsi="PMingLiU" w:hint="eastAsia"/>
                <w:lang w:eastAsia="zh-TW"/>
              </w:rPr>
              <w:t>{{</w:t>
            </w:r>
            <w:r w:rsidR="00DA2270">
              <w:rPr>
                <w:rFonts w:ascii="PMingLiU" w:eastAsia="PMingLiU" w:hAnsi="PMingLiU"/>
                <w:lang w:eastAsia="zh-TW"/>
              </w:rPr>
              <w:t>TripHs.Details.Text</w:t>
            </w:r>
            <w:r w:rsidR="00DA2270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 xml:space="preserve"> way to the {{</w:t>
            </w:r>
            <w:proofErr w:type="spellStart"/>
            <w:r w:rsidR="006757AA">
              <w:rPr>
                <w:rFonts w:ascii="PMingLiU" w:eastAsia="PMingLiU" w:hAnsi="PMingLiU"/>
                <w:lang w:eastAsia="zh-TW"/>
              </w:rPr>
              <w:t>TripHs.Details.Value</w:t>
            </w:r>
            <w:proofErr w:type="spellEnd"/>
            <w:r w:rsidR="006757AA">
              <w:rPr>
                <w:rFonts w:ascii="PMingLiU" w:eastAsia="PMingLiU" w:hAnsi="PMingLiU"/>
                <w:lang w:eastAsia="zh-TW"/>
              </w:rPr>
              <w:t>}}endif</w:t>
            </w:r>
            <w:r>
              <w:rPr>
                <w:rFonts w:ascii="PMingLiU" w:eastAsia="PMingLiU" w:hAnsi="PMingLiU"/>
                <w:lang w:eastAsia="zh-TW"/>
              </w:rPr>
              <w:t>}}</w:t>
            </w:r>
            <w:proofErr w:type="spellStart"/>
            <w:r w:rsidR="004334C8">
              <w:rPr>
                <w:rFonts w:ascii="PMingLiU" w:eastAsia="PMingLiU" w:hAnsi="PMingLiU"/>
                <w:lang w:eastAsia="zh-TW"/>
              </w:rPr>
              <w:t>endforeach</w:t>
            </w:r>
            <w:proofErr w:type="spellEnd"/>
            <w:r>
              <w:rPr>
                <w:rFonts w:ascii="PMingLiU" w:eastAsia="PMingLiU" w:hAnsi="PMingLiU"/>
                <w:lang w:eastAsia="zh-TW"/>
              </w:rPr>
              <w:t>}}</w:t>
            </w:r>
          </w:p>
        </w:tc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8B25" w14:textId="77777777" w:rsidR="00B501EA" w:rsidRDefault="00B501EA">
      <w:pPr>
        <w:spacing w:before="0" w:after="0"/>
      </w:pPr>
      <w:r>
        <w:separator/>
      </w:r>
    </w:p>
  </w:endnote>
  <w:endnote w:type="continuationSeparator" w:id="0">
    <w:p w14:paraId="4E5EBEE4" w14:textId="77777777" w:rsidR="00B501EA" w:rsidRDefault="00B501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F800" w14:textId="77777777" w:rsidR="00B501EA" w:rsidRDefault="00B501EA">
      <w:pPr>
        <w:spacing w:before="0" w:after="0"/>
      </w:pPr>
      <w:r>
        <w:separator/>
      </w:r>
    </w:p>
  </w:footnote>
  <w:footnote w:type="continuationSeparator" w:id="0">
    <w:p w14:paraId="1F92E9CA" w14:textId="77777777" w:rsidR="00B501EA" w:rsidRDefault="00B501E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4095D"/>
    <w:rsid w:val="00050250"/>
    <w:rsid w:val="00072243"/>
    <w:rsid w:val="00075CBA"/>
    <w:rsid w:val="000C14BF"/>
    <w:rsid w:val="000E7CEB"/>
    <w:rsid w:val="000F64CF"/>
    <w:rsid w:val="00101D55"/>
    <w:rsid w:val="001225D7"/>
    <w:rsid w:val="00134DB9"/>
    <w:rsid w:val="00163B26"/>
    <w:rsid w:val="00174E06"/>
    <w:rsid w:val="00197444"/>
    <w:rsid w:val="001E054A"/>
    <w:rsid w:val="002116BB"/>
    <w:rsid w:val="0021257D"/>
    <w:rsid w:val="00253908"/>
    <w:rsid w:val="002640A9"/>
    <w:rsid w:val="0027238B"/>
    <w:rsid w:val="002A1D9F"/>
    <w:rsid w:val="002B1729"/>
    <w:rsid w:val="002B7DAE"/>
    <w:rsid w:val="002D2854"/>
    <w:rsid w:val="002F406D"/>
    <w:rsid w:val="003063B3"/>
    <w:rsid w:val="00325E19"/>
    <w:rsid w:val="00340538"/>
    <w:rsid w:val="00345A9D"/>
    <w:rsid w:val="0040659F"/>
    <w:rsid w:val="00432A8F"/>
    <w:rsid w:val="004334C8"/>
    <w:rsid w:val="0044542A"/>
    <w:rsid w:val="00465C7A"/>
    <w:rsid w:val="004906DF"/>
    <w:rsid w:val="004F1DE0"/>
    <w:rsid w:val="00537A46"/>
    <w:rsid w:val="00554E48"/>
    <w:rsid w:val="0059090D"/>
    <w:rsid w:val="00592400"/>
    <w:rsid w:val="005A1409"/>
    <w:rsid w:val="005B3515"/>
    <w:rsid w:val="005B4A66"/>
    <w:rsid w:val="005C175A"/>
    <w:rsid w:val="00611CAA"/>
    <w:rsid w:val="006757AA"/>
    <w:rsid w:val="006D24C9"/>
    <w:rsid w:val="006E1920"/>
    <w:rsid w:val="006E29D6"/>
    <w:rsid w:val="006E366F"/>
    <w:rsid w:val="007121F0"/>
    <w:rsid w:val="0073056F"/>
    <w:rsid w:val="0073288E"/>
    <w:rsid w:val="007523E7"/>
    <w:rsid w:val="0078177A"/>
    <w:rsid w:val="007C1E0A"/>
    <w:rsid w:val="007E782B"/>
    <w:rsid w:val="00882B92"/>
    <w:rsid w:val="0089218D"/>
    <w:rsid w:val="008A29C5"/>
    <w:rsid w:val="008A451F"/>
    <w:rsid w:val="008A6842"/>
    <w:rsid w:val="008C4630"/>
    <w:rsid w:val="008D2EB0"/>
    <w:rsid w:val="00930E01"/>
    <w:rsid w:val="0094359C"/>
    <w:rsid w:val="00954CD4"/>
    <w:rsid w:val="00A10E57"/>
    <w:rsid w:val="00A27CA6"/>
    <w:rsid w:val="00A407E3"/>
    <w:rsid w:val="00A465FC"/>
    <w:rsid w:val="00A479EA"/>
    <w:rsid w:val="00A502F8"/>
    <w:rsid w:val="00AD5893"/>
    <w:rsid w:val="00AE5236"/>
    <w:rsid w:val="00AE739E"/>
    <w:rsid w:val="00B0615B"/>
    <w:rsid w:val="00B2497A"/>
    <w:rsid w:val="00B501EA"/>
    <w:rsid w:val="00BB3541"/>
    <w:rsid w:val="00BB547A"/>
    <w:rsid w:val="00BF6F75"/>
    <w:rsid w:val="00C80B8E"/>
    <w:rsid w:val="00C972BA"/>
    <w:rsid w:val="00CA0EC2"/>
    <w:rsid w:val="00CB6CFB"/>
    <w:rsid w:val="00CC2557"/>
    <w:rsid w:val="00D87E30"/>
    <w:rsid w:val="00DA2270"/>
    <w:rsid w:val="00DD0896"/>
    <w:rsid w:val="00DE15A0"/>
    <w:rsid w:val="00E2224D"/>
    <w:rsid w:val="00E338A1"/>
    <w:rsid w:val="00E63DB8"/>
    <w:rsid w:val="00E745E5"/>
    <w:rsid w:val="00E876A6"/>
    <w:rsid w:val="00EB7853"/>
    <w:rsid w:val="00EC0E4F"/>
    <w:rsid w:val="00F017D8"/>
    <w:rsid w:val="00F04A11"/>
    <w:rsid w:val="00F25A5C"/>
    <w:rsid w:val="00F61ED1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5A0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5A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3D4C73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3D4C73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CAC48C3B806042598A038CBBE04E9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0BBD-6A3F-48A8-8095-1005F9C93EDA}"/>
      </w:docPartPr>
      <w:docPartBody>
        <w:p w:rsidR="003D4C73" w:rsidRDefault="00090987" w:rsidP="00090987">
          <w:pPr>
            <w:pStyle w:val="CAC48C3B806042598A038CBBE04E906A"/>
          </w:pPr>
          <w:r>
            <w:t>How spent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7"/>
    <w:rsid w:val="00015F77"/>
    <w:rsid w:val="00050548"/>
    <w:rsid w:val="000513AA"/>
    <w:rsid w:val="00090987"/>
    <w:rsid w:val="00310412"/>
    <w:rsid w:val="003D4C73"/>
    <w:rsid w:val="004B4BCE"/>
    <w:rsid w:val="00556122"/>
    <w:rsid w:val="00577579"/>
    <w:rsid w:val="0070649F"/>
    <w:rsid w:val="00740C04"/>
    <w:rsid w:val="00BA4F21"/>
    <w:rsid w:val="00CD3278"/>
    <w:rsid w:val="00E11BD9"/>
    <w:rsid w:val="00E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D4923EED7444479DB12416BCB8656450">
    <w:name w:val="D4923EED7444479DB12416BCB8656450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CAC48C3B806042598A038CBBE04E906A">
    <w:name w:val="CAC48C3B806042598A038CBBE04E906A"/>
    <w:rsid w:val="0009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184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Mark Langezaal</cp:lastModifiedBy>
  <cp:revision>196</cp:revision>
  <dcterms:created xsi:type="dcterms:W3CDTF">2022-09-17T00:40:00Z</dcterms:created>
  <dcterms:modified xsi:type="dcterms:W3CDTF">2023-11-16T01:03:00Z</dcterms:modified>
</cp:coreProperties>
</file>