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Casos/Artículos</w:t>
              <w:br/>
              <w:t>Präpositionen / Preposiciones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Reservar tu próxima sesión: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Tu próxima evaluación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Reevaluación a tarifa especial: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