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Olena H.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Srpski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Підготовлено ексклюзивно для Olena H.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Srpski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Ukrainian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КОНФІДЕНЦІЙНО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АКТИВНИЙ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ПАСИВНИЙ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ЗАГАЛЬНИЙ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ВПЕВНЕНІСТЬ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ФОКУС ПОМИЛОК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СТАБІЛЬНІСТЬ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САМОКОРЕКЦІЯ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ПЕРЕОЦІНКА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Padeži / Padeži</w:t>
              <w:br/>
              <w:t>Glagolski vid / Glagolski vid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meseci / 6 meseci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Що містить цей звіт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Точне спостереження — що сталося на занятті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Структурні сильні сторони — що ти робиш добре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Ключове спостереження — головний патерн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структурних проблем — з доказами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важільних корекцій — максимальний ефект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рішень — конкретні вправи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Мовний двигун — щоденна вправа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Домашні завдання A, B, C — структура, точність, плавність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8-тижневий план — персональний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Повне резюме — ключові результати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Srpski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Українська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Olena H.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Olena 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ТОП-5 СТРУКТУРНИХ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[Відмінки/Артиклі]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[Відмінки/Артиклі]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[Часи]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[Позиція дієслова]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[Порядок слів]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ТОП-5 ВАЖІЛЬНИХ КОРЕКЦІЙ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ТОП-5 РІШЕНЬ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МОВНИЙ ДВИГУН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АКТИВАЦІЯ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ДОМАШНЄ ЗАВДАННЯ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ДОМАШНЄ ЗАВДАННЯ B — ТОЧНІСТЬ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ДОМАШНЄ ЗАВДАННЯ C — ПЛАВНІСТЬ МОВЛЕННЯ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ТИЖНЕВИЙ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МІНІ-БЛОК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Ціль: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ОЦІНКА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перевірка прогресу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Структури, які ви відпрацювали сьогодні, ще свіжі. Через 3 місяці ви або автоматизуєте їх — або втратите це вікно.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Забронювати місце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Цей звіт підготовлений Марко для Olena H..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