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6E4A1" w14:textId="77777777" w:rsidR="00056F14" w:rsidRPr="0094691F" w:rsidRDefault="00056F14" w:rsidP="00056F1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4691F">
        <w:rPr>
          <w:rFonts w:ascii="Times New Roman" w:hAnsi="Times New Roman" w:cs="Times New Roman"/>
          <w:b/>
          <w:sz w:val="30"/>
          <w:szCs w:val="30"/>
        </w:rPr>
        <w:t>МІНІСТЕРСТВО ОСВІТИ І НАУКИ</w:t>
      </w:r>
    </w:p>
    <w:p w14:paraId="75BDDC56" w14:textId="77777777" w:rsidR="00056F14" w:rsidRPr="0094691F" w:rsidRDefault="00056F14" w:rsidP="00056F1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4691F">
        <w:rPr>
          <w:rFonts w:ascii="Times New Roman" w:hAnsi="Times New Roman" w:cs="Times New Roman"/>
          <w:b/>
          <w:sz w:val="30"/>
          <w:szCs w:val="30"/>
        </w:rPr>
        <w:t xml:space="preserve"> НАЦІОНАЛЬНИЙ УНІВЕРСИТЕТ «ЛЬВІВСЬКА ПОЛІТЕХНІКА» </w:t>
      </w:r>
    </w:p>
    <w:p w14:paraId="0FBAD18C" w14:textId="77777777" w:rsidR="00056F14" w:rsidRPr="0094691F" w:rsidRDefault="00056F14" w:rsidP="00056F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91F"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14:paraId="0D05968B" w14:textId="77777777" w:rsidR="00056F14" w:rsidRPr="0094691F" w:rsidRDefault="00056F14" w:rsidP="00056F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691F">
        <w:rPr>
          <w:rFonts w:ascii="Times New Roman" w:hAnsi="Times New Roman" w:cs="Times New Roman"/>
          <w:b/>
          <w:sz w:val="24"/>
          <w:szCs w:val="24"/>
        </w:rPr>
        <w:t>Кафедра систем штучного інтелекту</w:t>
      </w:r>
    </w:p>
    <w:p w14:paraId="2A6D0C31" w14:textId="77777777" w:rsidR="00056F14" w:rsidRPr="0094691F" w:rsidRDefault="00056F14" w:rsidP="00056F14">
      <w:pPr>
        <w:jc w:val="center"/>
        <w:rPr>
          <w:rFonts w:ascii="Times New Roman" w:hAnsi="Times New Roman" w:cs="Times New Roman"/>
          <w:b/>
        </w:rPr>
      </w:pPr>
    </w:p>
    <w:p w14:paraId="34798865" w14:textId="77777777" w:rsidR="00056F14" w:rsidRPr="0094691F" w:rsidRDefault="00056F14" w:rsidP="00056F14">
      <w:pPr>
        <w:jc w:val="center"/>
        <w:rPr>
          <w:rFonts w:ascii="Times New Roman" w:hAnsi="Times New Roman" w:cs="Times New Roman"/>
          <w:b/>
        </w:rPr>
      </w:pPr>
    </w:p>
    <w:p w14:paraId="3572674E" w14:textId="77777777" w:rsidR="00056F14" w:rsidRPr="0094691F" w:rsidRDefault="00056F14" w:rsidP="00056F14">
      <w:pPr>
        <w:jc w:val="center"/>
        <w:rPr>
          <w:rFonts w:ascii="Times New Roman" w:hAnsi="Times New Roman" w:cs="Times New Roman"/>
          <w:b/>
        </w:rPr>
      </w:pPr>
      <w:r w:rsidRPr="0094691F">
        <w:rPr>
          <w:rFonts w:ascii="Times New Roman" w:hAnsi="Times New Roman" w:cs="Times New Roman"/>
          <w:b/>
        </w:rPr>
        <w:t xml:space="preserve"> </w:t>
      </w:r>
      <w:r w:rsidRPr="0094691F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1790BE7" wp14:editId="0BCA71AA">
            <wp:extent cx="2667000" cy="2533650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E24C" w14:textId="2B82E4A1" w:rsidR="00056F14" w:rsidRPr="00056F14" w:rsidRDefault="00056F14" w:rsidP="00056F1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4691F">
        <w:rPr>
          <w:rFonts w:ascii="Times New Roman" w:hAnsi="Times New Roman" w:cs="Times New Roman"/>
          <w:b/>
          <w:sz w:val="36"/>
          <w:szCs w:val="36"/>
        </w:rPr>
        <w:t>Звіт до Практичної роботи №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</w:p>
    <w:p w14:paraId="5A83319C" w14:textId="77777777" w:rsidR="00056F14" w:rsidRPr="0094691F" w:rsidRDefault="00056F14" w:rsidP="00056F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>з дисципліни</w:t>
      </w:r>
    </w:p>
    <w:p w14:paraId="761309C2" w14:textId="77777777" w:rsidR="00056F14" w:rsidRPr="0094691F" w:rsidRDefault="00056F14" w:rsidP="00056F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 xml:space="preserve"> “</w:t>
      </w:r>
      <w:r w:rsidRPr="0094691F">
        <w:rPr>
          <w:rStyle w:val="fontstyle01"/>
        </w:rPr>
        <w:t>Комп’ютерна схемотехніка</w:t>
      </w:r>
      <w:r w:rsidRPr="0094691F">
        <w:rPr>
          <w:rFonts w:ascii="Times New Roman" w:hAnsi="Times New Roman" w:cs="Times New Roman"/>
          <w:sz w:val="24"/>
          <w:szCs w:val="24"/>
        </w:rPr>
        <w:t>”</w:t>
      </w:r>
    </w:p>
    <w:p w14:paraId="536A45D8" w14:textId="77777777" w:rsidR="00056F14" w:rsidRPr="0094691F" w:rsidRDefault="00056F14" w:rsidP="00056F14">
      <w:pPr>
        <w:jc w:val="center"/>
        <w:rPr>
          <w:rFonts w:ascii="Times New Roman" w:hAnsi="Times New Roman" w:cs="Times New Roman"/>
        </w:rPr>
      </w:pPr>
    </w:p>
    <w:p w14:paraId="2F065EBD" w14:textId="77777777" w:rsidR="00056F14" w:rsidRPr="0094691F" w:rsidRDefault="00056F14" w:rsidP="00056F14">
      <w:pPr>
        <w:rPr>
          <w:rFonts w:ascii="Times New Roman" w:hAnsi="Times New Roman" w:cs="Times New Roman"/>
          <w:sz w:val="24"/>
          <w:szCs w:val="24"/>
        </w:rPr>
      </w:pPr>
    </w:p>
    <w:p w14:paraId="226D4863" w14:textId="77777777" w:rsidR="00056F14" w:rsidRPr="0094691F" w:rsidRDefault="00056F14" w:rsidP="00056F14">
      <w:pPr>
        <w:jc w:val="right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b/>
          <w:sz w:val="24"/>
          <w:szCs w:val="24"/>
        </w:rPr>
        <w:t>Виконав</w:t>
      </w:r>
      <w:r w:rsidRPr="0094691F">
        <w:rPr>
          <w:rFonts w:ascii="Times New Roman" w:hAnsi="Times New Roman" w:cs="Times New Roman"/>
          <w:sz w:val="24"/>
          <w:szCs w:val="24"/>
        </w:rPr>
        <w:t>:</w:t>
      </w:r>
    </w:p>
    <w:p w14:paraId="557EBBA1" w14:textId="77777777" w:rsidR="00056F14" w:rsidRPr="0094691F" w:rsidRDefault="00056F14" w:rsidP="00056F14">
      <w:pPr>
        <w:jc w:val="right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>ст. гр.  КН-210</w:t>
      </w:r>
    </w:p>
    <w:p w14:paraId="79F0FC22" w14:textId="77777777" w:rsidR="00056F14" w:rsidRPr="0094691F" w:rsidRDefault="00056F14" w:rsidP="00056F14">
      <w:pPr>
        <w:jc w:val="right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>Бурак Марко</w:t>
      </w:r>
    </w:p>
    <w:p w14:paraId="2D058CBA" w14:textId="77777777" w:rsidR="00056F14" w:rsidRPr="0094691F" w:rsidRDefault="00056F14" w:rsidP="00056F1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F49675" w14:textId="77777777" w:rsidR="00056F14" w:rsidRPr="0094691F" w:rsidRDefault="00056F14" w:rsidP="00056F1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4691F">
        <w:rPr>
          <w:rFonts w:ascii="Times New Roman" w:hAnsi="Times New Roman" w:cs="Times New Roman"/>
          <w:b/>
          <w:sz w:val="24"/>
          <w:szCs w:val="24"/>
        </w:rPr>
        <w:t>Викладач:</w:t>
      </w:r>
    </w:p>
    <w:p w14:paraId="6A3CED01" w14:textId="77777777" w:rsidR="00056F14" w:rsidRPr="0094691F" w:rsidRDefault="00056F14" w:rsidP="00056F14">
      <w:pPr>
        <w:jc w:val="right"/>
        <w:rPr>
          <w:rFonts w:ascii="Times New Roman" w:hAnsi="Times New Roman" w:cs="Times New Roman"/>
          <w:sz w:val="24"/>
          <w:szCs w:val="24"/>
        </w:rPr>
      </w:pPr>
      <w:r w:rsidRPr="0094691F">
        <w:rPr>
          <w:rFonts w:ascii="Times New Roman" w:hAnsi="Times New Roman" w:cs="Times New Roman"/>
          <w:sz w:val="24"/>
          <w:szCs w:val="24"/>
        </w:rPr>
        <w:t>Тимощук П.В.</w:t>
      </w:r>
    </w:p>
    <w:p w14:paraId="3E5D2BC9" w14:textId="77777777" w:rsidR="00056F14" w:rsidRPr="0094691F" w:rsidRDefault="00056F14" w:rsidP="00056F14">
      <w:pPr>
        <w:jc w:val="center"/>
        <w:rPr>
          <w:rFonts w:ascii="Times New Roman" w:hAnsi="Times New Roman" w:cs="Times New Roman"/>
        </w:rPr>
      </w:pPr>
    </w:p>
    <w:p w14:paraId="1765917E" w14:textId="77777777" w:rsidR="00056F14" w:rsidRPr="0094691F" w:rsidRDefault="00056F14" w:rsidP="00056F14">
      <w:pPr>
        <w:rPr>
          <w:rFonts w:ascii="Times New Roman" w:hAnsi="Times New Roman" w:cs="Times New Roman"/>
        </w:rPr>
      </w:pPr>
    </w:p>
    <w:p w14:paraId="2E8B4F96" w14:textId="77777777" w:rsidR="00056F14" w:rsidRPr="0094691F" w:rsidRDefault="00056F14" w:rsidP="00056F14">
      <w:pPr>
        <w:jc w:val="center"/>
        <w:rPr>
          <w:rFonts w:ascii="Times New Roman" w:hAnsi="Times New Roman" w:cs="Times New Roman"/>
        </w:rPr>
      </w:pPr>
      <w:r w:rsidRPr="0094691F">
        <w:rPr>
          <w:rFonts w:ascii="Times New Roman" w:hAnsi="Times New Roman" w:cs="Times New Roman"/>
        </w:rPr>
        <w:t>Львів – 2019</w:t>
      </w:r>
    </w:p>
    <w:p w14:paraId="01573D45" w14:textId="77777777" w:rsidR="00041322" w:rsidRDefault="00041322" w:rsidP="00041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3"/>
          <w:sz w:val="28"/>
          <w:szCs w:val="28"/>
        </w:rPr>
        <w:lastRenderedPageBreak/>
        <w:t>Мета</w:t>
      </w:r>
      <w:r>
        <w:rPr>
          <w:rFonts w:ascii="Arial" w:hAnsi="Arial" w:cs="Arial"/>
          <w:bCs/>
          <w:color w:val="000000"/>
          <w:spacing w:val="3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Вивчити елементарні логічні функції одного та двох аргументів та відповідні їм логічної операції. Набути практичних навиків складання логічних виразів для них на основі операції кон’юнкції, диз’юнкції, заперечення.</w:t>
      </w:r>
    </w:p>
    <w:p w14:paraId="0AD620AA" w14:textId="77777777" w:rsidR="00041322" w:rsidRDefault="00041322" w:rsidP="00041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rPr>
          <w:rFonts w:ascii="Arial" w:hAnsi="Arial" w:cs="Arial"/>
          <w:b/>
          <w:bCs/>
          <w:color w:val="000000"/>
          <w:spacing w:val="3"/>
          <w:sz w:val="28"/>
          <w:szCs w:val="28"/>
        </w:rPr>
      </w:pPr>
    </w:p>
    <w:p w14:paraId="53AFCDC2" w14:textId="77777777" w:rsidR="00041322" w:rsidRDefault="00041322" w:rsidP="000413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rPr>
          <w:rFonts w:ascii="Arial" w:hAnsi="Arial" w:cs="Arial"/>
          <w:b/>
          <w:bCs/>
          <w:color w:val="000000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3"/>
          <w:sz w:val="28"/>
          <w:szCs w:val="28"/>
        </w:rPr>
        <w:t xml:space="preserve">Завдання: </w:t>
      </w:r>
    </w:p>
    <w:p w14:paraId="1A757311" w14:textId="77777777" w:rsidR="00041322" w:rsidRDefault="00041322" w:rsidP="00041322">
      <w:pPr>
        <w:pStyle w:val="ListParagraph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Отримати задані елементарні логічні операції, які треба представити через базисні операції І, АБО, НЕ. </w:t>
      </w:r>
    </w:p>
    <w:p w14:paraId="26CC1E68" w14:textId="77777777" w:rsidR="00041322" w:rsidRDefault="00041322" w:rsidP="00041322">
      <w:pPr>
        <w:pStyle w:val="ListParagraph"/>
        <w:ind w:left="360"/>
        <w:jc w:val="both"/>
        <w:rPr>
          <w:rFonts w:cstheme="minorHAnsi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Набрати синтезовану схему в комп’ютерному середовищі </w:t>
      </w:r>
      <w:r>
        <w:rPr>
          <w:sz w:val="28"/>
          <w:szCs w:val="28"/>
        </w:rPr>
        <w:t>Electronics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Workbench</w:t>
      </w:r>
      <w:r>
        <w:rPr>
          <w:sz w:val="28"/>
          <w:szCs w:val="28"/>
          <w:lang w:val="ru-RU"/>
        </w:rPr>
        <w:t xml:space="preserve"> та перевірити достовірність одержаних результатів використавши логічний конвертор.</w:t>
      </w:r>
    </w:p>
    <w:p w14:paraId="7FB73D57" w14:textId="77777777" w:rsidR="00041322" w:rsidRDefault="00041322" w:rsidP="0004132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Теоретичні відомості:</w:t>
      </w:r>
      <w:r>
        <w:rPr>
          <w:rFonts w:cstheme="minorHAnsi"/>
          <w:b/>
          <w:bCs/>
          <w:noProof/>
          <w:sz w:val="28"/>
          <w:szCs w:val="28"/>
          <w:lang w:val="ru-RU"/>
        </w:rPr>
        <w:t xml:space="preserve"> </w:t>
      </w:r>
    </w:p>
    <w:p w14:paraId="33B93056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Функція f(x1,x2,x3,...,xn) називається логічною (булевою), якщо вона, також як і її аргументи, може приймати тільки два значення - “істина” 1 та “не істина” 0.</w:t>
      </w:r>
    </w:p>
    <w:p w14:paraId="62802549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Логічні функції одного та двох аргументів називають елементарними функціями, маючи на увазі, що логічні вирази цих функцій містять не більше однієї логічної операції.</w:t>
      </w:r>
    </w:p>
    <w:p w14:paraId="69235DC0" w14:textId="0EE40684" w:rsidR="00041322" w:rsidRPr="00056F14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Елементарні логічні бінарні (з двома аргументами) операції позначаються і мають відповідні назви.</w:t>
      </w:r>
      <w:r w:rsidR="00056F14">
        <w:rPr>
          <w:sz w:val="28"/>
          <w:szCs w:val="28"/>
          <w:lang w:val="en-US"/>
        </w:rPr>
        <w:t>(</w:t>
      </w:r>
      <w:r w:rsidR="00056F14">
        <w:rPr>
          <w:sz w:val="28"/>
          <w:szCs w:val="28"/>
        </w:rPr>
        <w:t>табл. 1</w:t>
      </w:r>
      <w:r w:rsidR="00056F14">
        <w:rPr>
          <w:sz w:val="28"/>
          <w:szCs w:val="28"/>
          <w:lang w:val="en-US"/>
        </w:rPr>
        <w:t>)</w:t>
      </w:r>
    </w:p>
    <w:p w14:paraId="0CD06EBD" w14:textId="5CDAA6A8" w:rsidR="00041322" w:rsidRDefault="00041322" w:rsidP="00056F14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F920BE2" wp14:editId="20DECE22">
            <wp:extent cx="5731510" cy="3191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576B" w14:textId="2BD41C47" w:rsidR="00056F14" w:rsidRDefault="00056F14" w:rsidP="00056F14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Таблиця 1 Елементарні логічні бінарні опереації</w:t>
      </w:r>
    </w:p>
    <w:p w14:paraId="034D916F" w14:textId="77777777" w:rsidR="00056F14" w:rsidRDefault="00056F14" w:rsidP="00056F14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</w:rPr>
      </w:pPr>
    </w:p>
    <w:p w14:paraId="3334EFEC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ДДНФ </w:t>
      </w:r>
      <w:r>
        <w:rPr>
          <w:sz w:val="28"/>
          <w:szCs w:val="28"/>
        </w:rPr>
        <w:t>знаходять за правилом запису логічної функції “за одиницями”:</w:t>
      </w:r>
    </w:p>
    <w:p w14:paraId="10E51178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виписують ряд логічних добутків всіх аргументів та з’єднують їх знаками диз’юнкції; </w:t>
      </w:r>
    </w:p>
    <w:p w14:paraId="3EDBEF2D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кількість добутків повинно бути рівним числу наборів, на яких задана таблично функція відповідає одиниці;</w:t>
      </w:r>
    </w:p>
    <w:p w14:paraId="16736F3C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записують відповідним добуткам набір аргументів, за якими задана функція рівна одиниці, а над аргументами рівними 0, ставлять знаки заперечення.</w:t>
      </w:r>
    </w:p>
    <w:p w14:paraId="657F1B20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ДКНФ </w:t>
      </w:r>
      <w:r>
        <w:rPr>
          <w:sz w:val="28"/>
          <w:szCs w:val="28"/>
        </w:rPr>
        <w:t>знаходять за правилом запису логічної функції “за нулями”:</w:t>
      </w:r>
    </w:p>
    <w:p w14:paraId="58407BA8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виписують ряд логічних додавань всіх аргументів та з’єднують їх знаками кон’юнкції;</w:t>
      </w:r>
    </w:p>
    <w:p w14:paraId="3CD4BE7D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кількість доданків повинно бути рівним числу наборів, на яких задана таблично функція відповідає нулю;</w:t>
      </w:r>
    </w:p>
    <w:p w14:paraId="5B11BC63" w14:textId="6D1AFB3D" w:rsidR="00056F14" w:rsidRPr="00056F14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записують відповідним доданкам набір аргументів, за якими задана функція рівна нулю, а над аргументами рівними 1, ставлять знаки заперечення.</w:t>
      </w:r>
      <w:r w:rsidR="00056F14">
        <w:rPr>
          <w:sz w:val="28"/>
          <w:szCs w:val="28"/>
        </w:rPr>
        <w:t xml:space="preserve"> (Табл 2)</w:t>
      </w:r>
    </w:p>
    <w:p w14:paraId="391F8D64" w14:textId="5BEA1FA2" w:rsidR="00041322" w:rsidRDefault="00041322" w:rsidP="00056F14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E96B550" wp14:editId="4ABD5170">
            <wp:extent cx="5417820" cy="388419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82" cy="388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0DEA" w14:textId="69984D09" w:rsidR="00056F14" w:rsidRPr="00056F14" w:rsidRDefault="00056F14" w:rsidP="00056F14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  <w:r w:rsidRPr="00056F14">
        <w:rPr>
          <w:rFonts w:cstheme="minorHAnsi"/>
          <w:sz w:val="24"/>
          <w:szCs w:val="24"/>
        </w:rPr>
        <w:t>Таблиця 2 Операції</w:t>
      </w:r>
    </w:p>
    <w:p w14:paraId="0A800847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Логічний конвертор дозволяє виконувати такі перетворення використовуючи кнопки керування Conversions: </w:t>
      </w:r>
    </w:p>
    <w:p w14:paraId="6CCA4230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представлення таблиці істинності зібраної з логічних елементів схеми з числом змінних від 1 до 8, входи (A,B,C,D,E,F,G,H) вихід OUT; </w:t>
      </w:r>
    </w:p>
    <w:p w14:paraId="265A26B2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представлення логічного виразу (ДДНФ) з таблиці істинності </w:t>
      </w:r>
    </w:p>
    <w:p w14:paraId="6B8B4CDC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мінімізацію (simp) логічного виразу ДДНФ; </w:t>
      </w:r>
    </w:p>
    <w:p w14:paraId="5A1077BA" w14:textId="77777777" w:rsidR="00041322" w:rsidRDefault="00041322" w:rsidP="0004132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4) представлення таблиці істинності з формули логічного виразу; 5) представлення схеми в необмеженому логічному базисі з формули; 6) представлення схеми в логічному базисі 2-І-НІ з формули.</w:t>
      </w:r>
    </w:p>
    <w:p w14:paraId="44CDF250" w14:textId="77777777" w:rsidR="00041322" w:rsidRDefault="00041322" w:rsidP="00041322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042ABE6" wp14:editId="48C97976">
            <wp:extent cx="4251960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B570" w14:textId="77777777" w:rsidR="00041322" w:rsidRDefault="00041322" w:rsidP="00041322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14:paraId="409E6361" w14:textId="77777777" w:rsidR="00041322" w:rsidRDefault="00041322" w:rsidP="00041322">
      <w:pPr>
        <w:autoSpaceDE w:val="0"/>
        <w:autoSpaceDN w:val="0"/>
        <w:adjustRightInd w:val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Виконання роботи:</w:t>
      </w:r>
    </w:p>
    <w:p w14:paraId="175743FA" w14:textId="77777777" w:rsidR="00041322" w:rsidRDefault="00041322" w:rsidP="00041322">
      <w:pPr>
        <w:jc w:val="both"/>
        <w:rPr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1.</w:t>
      </w:r>
      <w:r>
        <w:rPr>
          <w:sz w:val="28"/>
          <w:szCs w:val="28"/>
        </w:rPr>
        <w:t>З</w:t>
      </w:r>
      <w:r>
        <w:rPr>
          <w:sz w:val="28"/>
          <w:szCs w:val="28"/>
          <w:lang w:val="ru-RU"/>
        </w:rPr>
        <w:t>адані елементарні логічні операції, які треба представити через базисні операції І, АБО, НЕ.</w:t>
      </w:r>
      <w:r>
        <w:rPr>
          <w:rFonts w:cstheme="minorHAnsi"/>
          <w:sz w:val="28"/>
          <w:szCs w:val="28"/>
          <w:lang w:val="ru-RU"/>
        </w:rPr>
        <w:t>:</w:t>
      </w:r>
    </w:p>
    <w:p w14:paraId="09D78918" w14:textId="77777777" w:rsidR="00041322" w:rsidRDefault="00041322" w:rsidP="00041322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ru-RU"/>
        </w:rPr>
        <w:t xml:space="preserve">  =</w:t>
      </w:r>
      <w:proofErr w:type="gramEnd"/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2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∨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x3 ∧x4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∧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x5 ∧x6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∧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x7 ∨ x8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</w:p>
    <w:p w14:paraId="2CB304D5" w14:textId="2C905BB8" w:rsidR="00BD2601" w:rsidRDefault="0064535E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Побудував синтезовану схему в комп’ютерному середовищі </w:t>
      </w:r>
      <w:r>
        <w:rPr>
          <w:sz w:val="28"/>
          <w:szCs w:val="28"/>
        </w:rPr>
        <w:t>Electronics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Workbench</w:t>
      </w:r>
      <w:r w:rsidR="00056F14">
        <w:rPr>
          <w:sz w:val="28"/>
          <w:szCs w:val="28"/>
        </w:rPr>
        <w:t>(рис 1)</w:t>
      </w:r>
    </w:p>
    <w:p w14:paraId="6ACD322C" w14:textId="77777777" w:rsidR="0064535E" w:rsidRDefault="0064535E">
      <w:pPr>
        <w:rPr>
          <w:noProof/>
        </w:rPr>
      </w:pPr>
    </w:p>
    <w:p w14:paraId="5D0AB72C" w14:textId="3FF344CA" w:rsidR="00F6316D" w:rsidRDefault="00135FF2" w:rsidP="00056F14">
      <w:pPr>
        <w:jc w:val="center"/>
      </w:pPr>
      <w:r>
        <w:rPr>
          <w:noProof/>
        </w:rPr>
        <w:lastRenderedPageBreak/>
        <w:drawing>
          <wp:inline distT="0" distB="0" distL="0" distR="0" wp14:anchorId="744574B6" wp14:editId="279B69F2">
            <wp:extent cx="5731510" cy="3960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CEF3" w14:textId="25E3927F" w:rsidR="00056F14" w:rsidRDefault="00056F14" w:rsidP="00056F14">
      <w:pPr>
        <w:jc w:val="center"/>
      </w:pPr>
      <w:r>
        <w:t>Рис 1 Синтезована схема</w:t>
      </w:r>
    </w:p>
    <w:p w14:paraId="7F21F01E" w14:textId="77777777" w:rsidR="0064535E" w:rsidRDefault="0064535E">
      <w:pPr>
        <w:rPr>
          <w:sz w:val="28"/>
          <w:szCs w:val="28"/>
        </w:rPr>
      </w:pPr>
      <w:r>
        <w:rPr>
          <w:sz w:val="28"/>
          <w:szCs w:val="28"/>
        </w:rPr>
        <w:t>Використовував операції</w:t>
      </w:r>
      <w:r w:rsidR="006B678F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заперечення, диз</w:t>
      </w:r>
      <w:r w:rsidR="006B678F">
        <w:rPr>
          <w:sz w:val="28"/>
          <w:szCs w:val="28"/>
          <w:lang w:val="en-US"/>
        </w:rPr>
        <w:t>’</w:t>
      </w:r>
      <w:r w:rsidR="006B678F">
        <w:rPr>
          <w:sz w:val="28"/>
          <w:szCs w:val="28"/>
        </w:rPr>
        <w:t>юнкція, конюнкція, застусовуючи елементи</w:t>
      </w:r>
      <w:r w:rsidR="006B678F">
        <w:rPr>
          <w:sz w:val="28"/>
          <w:szCs w:val="28"/>
          <w:lang w:val="en-US"/>
        </w:rPr>
        <w:t xml:space="preserve">: </w:t>
      </w:r>
      <w:r w:rsidR="006B678F">
        <w:rPr>
          <w:sz w:val="28"/>
          <w:szCs w:val="28"/>
        </w:rPr>
        <w:t>не, чи та і.</w:t>
      </w:r>
    </w:p>
    <w:p w14:paraId="5405A6A2" w14:textId="77777777" w:rsidR="006B678F" w:rsidRDefault="006B678F">
      <w:pPr>
        <w:rPr>
          <w:sz w:val="28"/>
          <w:szCs w:val="28"/>
        </w:rPr>
      </w:pPr>
      <w:r>
        <w:rPr>
          <w:sz w:val="28"/>
          <w:szCs w:val="28"/>
        </w:rPr>
        <w:t>Зайшовши у меню логічного конвектора, освоїв його функціонал.</w:t>
      </w:r>
    </w:p>
    <w:p w14:paraId="5F1544FA" w14:textId="49B287B7" w:rsidR="00056F14" w:rsidRDefault="006B678F">
      <w:pPr>
        <w:rPr>
          <w:sz w:val="28"/>
          <w:szCs w:val="28"/>
        </w:rPr>
      </w:pPr>
      <w:r>
        <w:rPr>
          <w:sz w:val="28"/>
          <w:szCs w:val="28"/>
        </w:rPr>
        <w:t xml:space="preserve">Верхня кнопка надає можливість отримати таблицю істиності для усіх можливих варіантів. Загальна кількість варіантів 256, тому що існує два варіанти </w:t>
      </w:r>
      <w:r w:rsidR="007D0F41">
        <w:rPr>
          <w:sz w:val="28"/>
          <w:szCs w:val="28"/>
        </w:rPr>
        <w:t>значення 1 та 0 та 8 елементів. Тобто загальна кількість всіх можливих варіантів буде добуток 2, 8 разів =256.</w:t>
      </w:r>
      <w:r w:rsidR="00056F14">
        <w:rPr>
          <w:sz w:val="28"/>
          <w:szCs w:val="28"/>
        </w:rPr>
        <w:t>(рис 2)</w:t>
      </w:r>
    </w:p>
    <w:p w14:paraId="79E83C62" w14:textId="78042A5D" w:rsidR="007D0F41" w:rsidRDefault="00135FF2" w:rsidP="00056F1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3C3E43" wp14:editId="543D754B">
            <wp:extent cx="3497580" cy="200070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157" cy="20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3C7A" w14:textId="6F516D1A" w:rsidR="00056F14" w:rsidRPr="00056F14" w:rsidRDefault="00056F14" w:rsidP="00056F1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2 Панель логічного конвертора</w:t>
      </w:r>
    </w:p>
    <w:p w14:paraId="5D616420" w14:textId="7754297F" w:rsidR="007D0F41" w:rsidRDefault="00F631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Натиснувши кнопку нижче отримаємо представлення виразу у ДДНФ(диз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юнкивна нормальна форма).</w:t>
      </w:r>
      <w:r w:rsidR="00056F14">
        <w:rPr>
          <w:sz w:val="28"/>
          <w:szCs w:val="28"/>
        </w:rPr>
        <w:t>(рис 3)</w:t>
      </w:r>
    </w:p>
    <w:p w14:paraId="7C4B0872" w14:textId="72C8E2A0" w:rsidR="00F6316D" w:rsidRPr="00056F14" w:rsidRDefault="00135FF2" w:rsidP="00056F14">
      <w:pPr>
        <w:jc w:val="center"/>
        <w:rPr>
          <w:sz w:val="24"/>
          <w:szCs w:val="24"/>
        </w:rPr>
      </w:pPr>
      <w:r w:rsidRPr="00056F14">
        <w:rPr>
          <w:noProof/>
          <w:sz w:val="24"/>
          <w:szCs w:val="24"/>
        </w:rPr>
        <w:drawing>
          <wp:inline distT="0" distB="0" distL="0" distR="0" wp14:anchorId="4CEBA1F8" wp14:editId="06B18548">
            <wp:extent cx="4552381" cy="323810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FDDA" w14:textId="5A03C7E1" w:rsidR="00056F14" w:rsidRPr="00056F14" w:rsidRDefault="00056F14" w:rsidP="00056F14">
      <w:pPr>
        <w:jc w:val="center"/>
        <w:rPr>
          <w:sz w:val="24"/>
          <w:szCs w:val="24"/>
        </w:rPr>
      </w:pPr>
      <w:r w:rsidRPr="00056F14">
        <w:rPr>
          <w:sz w:val="24"/>
          <w:szCs w:val="24"/>
        </w:rPr>
        <w:t>Рис 3 представлення виразу у ДДНФ</w:t>
      </w:r>
    </w:p>
    <w:p w14:paraId="6430BFB4" w14:textId="2EACF89B" w:rsidR="00056F14" w:rsidRDefault="00F6316D">
      <w:pPr>
        <w:rPr>
          <w:sz w:val="28"/>
          <w:szCs w:val="28"/>
        </w:rPr>
      </w:pPr>
      <w:r>
        <w:rPr>
          <w:sz w:val="28"/>
          <w:szCs w:val="28"/>
        </w:rPr>
        <w:t xml:space="preserve">Кнопка нижче показує представлення логічного виразу в спрощеній ДДНФ, це також зрозуміло зі слова </w:t>
      </w:r>
      <w:proofErr w:type="spellStart"/>
      <w:r>
        <w:rPr>
          <w:sz w:val="28"/>
          <w:szCs w:val="28"/>
          <w:lang w:val="en-US"/>
        </w:rPr>
        <w:t>simp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 кнопці.</w:t>
      </w:r>
      <w:r w:rsidR="00056F14">
        <w:rPr>
          <w:sz w:val="28"/>
          <w:szCs w:val="28"/>
        </w:rPr>
        <w:t>(рис 4)</w:t>
      </w:r>
    </w:p>
    <w:p w14:paraId="60AB0097" w14:textId="3CCA2EEC" w:rsidR="00F6316D" w:rsidRPr="00056F14" w:rsidRDefault="00135FF2" w:rsidP="00056F14">
      <w:pPr>
        <w:jc w:val="center"/>
        <w:rPr>
          <w:sz w:val="24"/>
          <w:szCs w:val="24"/>
        </w:rPr>
      </w:pPr>
      <w:r w:rsidRPr="00056F14">
        <w:rPr>
          <w:noProof/>
          <w:sz w:val="24"/>
          <w:szCs w:val="24"/>
        </w:rPr>
        <w:drawing>
          <wp:inline distT="0" distB="0" distL="0" distR="0" wp14:anchorId="6352DAFE" wp14:editId="7CA8392E">
            <wp:extent cx="2485714" cy="295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DAB1" w14:textId="04F32494" w:rsidR="00056F14" w:rsidRPr="00056F14" w:rsidRDefault="00056F14" w:rsidP="00056F14">
      <w:pPr>
        <w:jc w:val="center"/>
        <w:rPr>
          <w:sz w:val="24"/>
          <w:szCs w:val="24"/>
        </w:rPr>
      </w:pPr>
      <w:r w:rsidRPr="00056F14">
        <w:rPr>
          <w:sz w:val="24"/>
          <w:szCs w:val="24"/>
        </w:rPr>
        <w:t>Рис 4 представлення логічного виразу у спрощеній ДДНФ</w:t>
      </w:r>
    </w:p>
    <w:p w14:paraId="1B427B39" w14:textId="524BDF2B" w:rsidR="005B450C" w:rsidRDefault="00135FF2" w:rsidP="005B450C">
      <w:pPr>
        <w:rPr>
          <w:sz w:val="28"/>
          <w:szCs w:val="28"/>
        </w:rPr>
      </w:pPr>
      <w:r>
        <w:rPr>
          <w:sz w:val="28"/>
          <w:szCs w:val="28"/>
        </w:rPr>
        <w:t>Починаючи зі 61 кожні 3 значення з кроком 14 дорівнюють 0, тобто такі значення як 61 62 63 77 78 79 93 94 95 109 і так до  253 254</w:t>
      </w:r>
      <w:r w:rsidR="00056F14">
        <w:rPr>
          <w:sz w:val="28"/>
          <w:szCs w:val="28"/>
        </w:rPr>
        <w:t> </w:t>
      </w:r>
      <w:r>
        <w:rPr>
          <w:sz w:val="28"/>
          <w:szCs w:val="28"/>
        </w:rPr>
        <w:t>255</w:t>
      </w:r>
      <w:r w:rsidR="00056F14">
        <w:rPr>
          <w:sz w:val="28"/>
          <w:szCs w:val="28"/>
        </w:rPr>
        <w:t>(рис 5)</w:t>
      </w:r>
    </w:p>
    <w:p w14:paraId="607DEF6E" w14:textId="43BD5128" w:rsidR="005B450C" w:rsidRDefault="005B450C" w:rsidP="00056F1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A6A407" wp14:editId="7FEF865E">
            <wp:extent cx="4561905" cy="260952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51E2" w14:textId="7550E7D2" w:rsidR="00056F14" w:rsidRPr="00F6316D" w:rsidRDefault="00056F14" w:rsidP="00056F1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5 Результат логічного конвертора</w:t>
      </w:r>
    </w:p>
    <w:p w14:paraId="5A5731DD" w14:textId="77777777" w:rsidR="00135FF2" w:rsidRDefault="005B450C">
      <w:pPr>
        <w:rPr>
          <w:sz w:val="28"/>
          <w:szCs w:val="28"/>
        </w:rPr>
      </w:pPr>
      <w:r>
        <w:rPr>
          <w:sz w:val="28"/>
          <w:szCs w:val="28"/>
        </w:rPr>
        <w:t>Перевірити результат на правильність.</w:t>
      </w:r>
    </w:p>
    <w:p w14:paraId="5E20E27F" w14:textId="77777777" w:rsidR="005B450C" w:rsidRDefault="005B450C">
      <w:pPr>
        <w:rPr>
          <w:sz w:val="28"/>
          <w:szCs w:val="28"/>
        </w:rPr>
      </w:pPr>
      <w:r>
        <w:rPr>
          <w:sz w:val="28"/>
          <w:szCs w:val="28"/>
        </w:rPr>
        <w:t>Для цього я спростив функцію та порівняв з функцією яка була повернута конвертатором.</w:t>
      </w:r>
    </w:p>
    <w:p w14:paraId="2E9DFB9A" w14:textId="77777777" w:rsidR="00AF0193" w:rsidRDefault="00AF0193" w:rsidP="00AF0193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cstheme="minorHAnsi"/>
          <w:sz w:val="40"/>
          <w:szCs w:val="40"/>
          <w:lang w:val="en-US"/>
        </w:rPr>
        <w:t>F</w:t>
      </w:r>
      <w:r>
        <w:rPr>
          <w:rFonts w:cstheme="minorHAnsi"/>
          <w:sz w:val="40"/>
          <w:szCs w:val="40"/>
          <w:lang w:val="ru-RU"/>
        </w:rPr>
        <w:t xml:space="preserve">  =</w:t>
      </w:r>
      <w:proofErr w:type="gramEnd"/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2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∨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x3 ∧x4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∧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x5 ∧x6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∧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x7 ∨ x8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</w:p>
    <w:p w14:paraId="7DCA1823" w14:textId="77777777" w:rsidR="00AF0193" w:rsidRDefault="00AF0193" w:rsidP="00AF0193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Застосую закон де Морнгана</w:t>
      </w:r>
    </w:p>
    <w:p w14:paraId="4D0CE4B6" w14:textId="77777777" w:rsidR="00AF0193" w:rsidRDefault="00AF0193" w:rsidP="00AF0193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40"/>
          <w:szCs w:val="40"/>
        </w:rPr>
        <w:t>=</w:t>
      </w:r>
      <w:r>
        <w:rPr>
          <w:sz w:val="32"/>
          <w:szCs w:val="32"/>
        </w:rPr>
        <w:t xml:space="preserve">   ((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⋀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acc>
      </m:oMath>
      <w:r>
        <w:rPr>
          <w:rFonts w:eastAsiaTheme="minorEastAsia"/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⋀</m:t>
        </m:r>
      </m:oMath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Segoe UI" w:eastAsiaTheme="minorEastAsia" w:hAnsi="Segoe UI" w:cs="Segoe UI"/>
            <w:sz w:val="32"/>
            <w:szCs w:val="32"/>
            <w:lang w:val="en-US"/>
          </w:rPr>
          <m:t>ꓦ</m:t>
        </m:r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</m:acc>
      </m:oMath>
      <w:r>
        <w:rPr>
          <w:rFonts w:eastAsiaTheme="minorEastAsia"/>
          <w:sz w:val="32"/>
          <w:szCs w:val="32"/>
        </w:rPr>
        <w:t xml:space="preserve">)) </w:t>
      </w:r>
      <w:r>
        <w:rPr>
          <w:rFonts w:eastAsiaTheme="minorEastAsia" w:cstheme="minorHAnsi"/>
          <w:sz w:val="32"/>
          <w:szCs w:val="32"/>
          <w:lang w:val="en-US"/>
        </w:rPr>
        <w:t>ꓦ</w:t>
      </w:r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Segoe UI" w:eastAsiaTheme="minorEastAsia" w:hAnsi="Segoe UI" w:cs="Segoe UI"/>
            <w:sz w:val="32"/>
            <w:szCs w:val="32"/>
            <w:lang w:val="en-US"/>
          </w:rPr>
          <m:t>ꓦ</m:t>
        </m:r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6</m:t>
            </m:r>
          </m:e>
        </m:acc>
      </m:oMath>
      <w:r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 w:cstheme="minorHAnsi"/>
          <w:sz w:val="32"/>
          <w:szCs w:val="32"/>
          <w:lang w:val="en-US"/>
        </w:rPr>
        <w:t>ꓦ</w:t>
      </w:r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⋀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8</m:t>
            </m:r>
          </m:e>
        </m:acc>
      </m:oMath>
      <w:r>
        <w:rPr>
          <w:rFonts w:eastAsiaTheme="minorEastAsia"/>
          <w:sz w:val="32"/>
          <w:szCs w:val="32"/>
        </w:rPr>
        <w:t xml:space="preserve">)) </w:t>
      </w:r>
    </w:p>
    <w:p w14:paraId="02AEE679" w14:textId="77777777" w:rsidR="00AF0193" w:rsidRDefault="00AF0193" w:rsidP="00AF0193">
      <w:pPr>
        <w:rPr>
          <w:i/>
          <w:sz w:val="40"/>
          <w:szCs w:val="40"/>
        </w:rPr>
      </w:pPr>
      <w:r>
        <w:rPr>
          <w:rFonts w:eastAsiaTheme="minorEastAsia"/>
          <w:sz w:val="32"/>
          <w:szCs w:val="32"/>
        </w:rPr>
        <w:t xml:space="preserve">     </w:t>
      </w:r>
      <w:r>
        <w:rPr>
          <w:rFonts w:eastAsiaTheme="minorEastAsia"/>
          <w:sz w:val="40"/>
          <w:szCs w:val="40"/>
        </w:rPr>
        <w:t xml:space="preserve">= 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acc>
      </m:oMath>
      <w:r>
        <w:rPr>
          <w:rFonts w:eastAsiaTheme="minorEastAsia"/>
          <w:sz w:val="32"/>
          <w:szCs w:val="32"/>
          <w:lang w:val="ru-RU"/>
        </w:rPr>
        <w:t xml:space="preserve"> </w:t>
      </w:r>
      <w:r>
        <w:rPr>
          <w:rFonts w:eastAsiaTheme="minorEastAsia" w:cstheme="minorHAnsi"/>
          <w:sz w:val="32"/>
          <w:szCs w:val="32"/>
          <w:lang w:val="en-US"/>
        </w:rPr>
        <w:t>ꓦ</w:t>
      </w:r>
      <w:r w:rsidR="006B0EC4">
        <w:rPr>
          <w:rFonts w:eastAsiaTheme="minorEastAsia" w:cstheme="minorHAnsi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</m:acc>
      </m:oMath>
      <w:r>
        <w:rPr>
          <w:rFonts w:eastAsiaTheme="minorEastAsia"/>
          <w:sz w:val="32"/>
          <w:szCs w:val="32"/>
          <w:lang w:val="ru-RU"/>
        </w:rPr>
        <w:t xml:space="preserve"> </w:t>
      </w:r>
      <w:r>
        <w:rPr>
          <w:rFonts w:eastAsiaTheme="minorEastAsia" w:cstheme="minorHAnsi"/>
          <w:sz w:val="32"/>
          <w:szCs w:val="32"/>
          <w:lang w:val="en-US"/>
        </w:rPr>
        <w:t>ꓦ</w:t>
      </w:r>
      <w:r>
        <w:rPr>
          <w:rFonts w:eastAsiaTheme="minorEastAsia"/>
          <w:sz w:val="32"/>
          <w:szCs w:val="32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m:rPr>
            <m:sty m:val="p"/>
          </m:rPr>
          <w:rPr>
            <w:rFonts w:ascii="Segoe UI" w:eastAsiaTheme="minorEastAsia" w:hAnsi="Segoe UI" w:cs="Segoe UI"/>
            <w:sz w:val="32"/>
            <w:szCs w:val="32"/>
            <w:lang w:val="en-US"/>
          </w:rPr>
          <m:t>ꓦ</m:t>
        </m:r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6</m:t>
            </m:r>
          </m:e>
        </m:acc>
        <m:r>
          <m:rPr>
            <m:sty m:val="p"/>
          </m:rPr>
          <w:rPr>
            <w:rFonts w:ascii="Cambria Math" w:eastAsiaTheme="minorEastAsia" w:hAnsi="Segoe UI" w:cs="Segoe UI"/>
            <w:sz w:val="32"/>
            <w:szCs w:val="32"/>
            <w:lang w:val="en-US"/>
          </w:rPr>
          <m:t xml:space="preserve"> </m:t>
        </m:r>
        <m:r>
          <m:rPr>
            <m:sty m:val="p"/>
          </m:rPr>
          <w:rPr>
            <w:rFonts w:ascii="Segoe UI" w:eastAsiaTheme="minorEastAsia" w:hAnsi="Segoe UI" w:cs="Segoe UI"/>
            <w:sz w:val="32"/>
            <w:szCs w:val="32"/>
            <w:lang w:val="en-US"/>
          </w:rPr>
          <m:t>ꓦ</m:t>
        </m:r>
      </m:oMath>
      <w:r w:rsidR="006B0EC4">
        <w:rPr>
          <w:rFonts w:eastAsiaTheme="minorEastAsia" w:cstheme="minorHAnsi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 x</m:t>
            </m:r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</m:acc>
        <m:r>
          <m:rPr>
            <m:sty m:val="p"/>
          </m:rPr>
          <w:rPr>
            <w:rFonts w:ascii="Cambria Math" w:eastAsiaTheme="minorEastAsia" w:hAnsi="Segoe UI" w:cs="Segoe UI"/>
            <w:sz w:val="32"/>
            <w:szCs w:val="32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8</m:t>
            </m:r>
          </m:e>
        </m:acc>
      </m:oMath>
    </w:p>
    <w:p w14:paraId="0ACC66F5" w14:textId="2C7F8AEA" w:rsidR="006B0EC4" w:rsidRDefault="006B0E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ДДНФ який повернув конвертор такий ж як і після перевірки.</w:t>
      </w:r>
      <w:r w:rsidR="00056F14">
        <w:rPr>
          <w:sz w:val="28"/>
          <w:szCs w:val="28"/>
        </w:rPr>
        <w:t>(рис. 6)</w:t>
      </w:r>
    </w:p>
    <w:p w14:paraId="5E9684EB" w14:textId="2905D2BD" w:rsidR="005B450C" w:rsidRPr="00056F14" w:rsidRDefault="006B0EC4" w:rsidP="00056F14">
      <w:pPr>
        <w:jc w:val="center"/>
        <w:rPr>
          <w:sz w:val="24"/>
          <w:szCs w:val="24"/>
        </w:rPr>
      </w:pPr>
      <w:r w:rsidRPr="00056F14">
        <w:rPr>
          <w:noProof/>
          <w:sz w:val="24"/>
          <w:szCs w:val="24"/>
        </w:rPr>
        <w:drawing>
          <wp:inline distT="0" distB="0" distL="0" distR="0" wp14:anchorId="2302BE95" wp14:editId="3B562C7A">
            <wp:extent cx="3695238" cy="419048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72693C" w14:textId="1563B0BA" w:rsidR="00056F14" w:rsidRPr="00056F14" w:rsidRDefault="00056F14" w:rsidP="00056F14">
      <w:pPr>
        <w:jc w:val="center"/>
        <w:rPr>
          <w:sz w:val="24"/>
          <w:szCs w:val="24"/>
        </w:rPr>
      </w:pPr>
      <w:r w:rsidRPr="00056F14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056F14">
        <w:rPr>
          <w:sz w:val="24"/>
          <w:szCs w:val="24"/>
        </w:rPr>
        <w:t xml:space="preserve"> 6 Спрощена ДДНФ</w:t>
      </w:r>
    </w:p>
    <w:p w14:paraId="4F7619E1" w14:textId="77777777" w:rsidR="006B0EC4" w:rsidRPr="006B0EC4" w:rsidRDefault="006B0EC4">
      <w:pPr>
        <w:rPr>
          <w:sz w:val="28"/>
          <w:szCs w:val="28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На цій лабораторній роботі я пригадав використання таких законів як де Моргана та дистрибутивності, навчився працювати з логічним конвертором. Також навчився використовувати елементарні логічні функції.</w:t>
      </w:r>
    </w:p>
    <w:sectPr w:rsidR="006B0EC4" w:rsidRPr="006B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99"/>
    <w:rsid w:val="00041322"/>
    <w:rsid w:val="00056F14"/>
    <w:rsid w:val="00135FF2"/>
    <w:rsid w:val="00305B52"/>
    <w:rsid w:val="00316F99"/>
    <w:rsid w:val="005B450C"/>
    <w:rsid w:val="0064535E"/>
    <w:rsid w:val="006B0EC4"/>
    <w:rsid w:val="006B678F"/>
    <w:rsid w:val="007D0F41"/>
    <w:rsid w:val="0089211B"/>
    <w:rsid w:val="00AD38B6"/>
    <w:rsid w:val="00AF0193"/>
    <w:rsid w:val="00D8679C"/>
    <w:rsid w:val="00F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1587"/>
  <w15:chartTrackingRefBased/>
  <w15:docId w15:val="{FAD05F05-B6B4-458B-90CF-EA241D4A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19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22"/>
    <w:pPr>
      <w:spacing w:line="256" w:lineRule="auto"/>
      <w:ind w:left="720"/>
      <w:contextualSpacing/>
    </w:pPr>
    <w:rPr>
      <w:lang w:val="en-US"/>
    </w:rPr>
  </w:style>
  <w:style w:type="character" w:customStyle="1" w:styleId="fontstyle01">
    <w:name w:val="fontstyle01"/>
    <w:basedOn w:val="DefaultParagraphFont"/>
    <w:rsid w:val="00056F1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2959</Words>
  <Characters>1688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3</cp:revision>
  <dcterms:created xsi:type="dcterms:W3CDTF">2020-04-03T16:52:00Z</dcterms:created>
  <dcterms:modified xsi:type="dcterms:W3CDTF">2020-04-16T05:37:00Z</dcterms:modified>
</cp:coreProperties>
</file>