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w:t>
      </w:r>
      <w:bookmarkStart w:id="2" w:name="_GoBack"/>
      <w:bookmarkEnd w:id="2"/>
      <w:r w:rsidRPr="00C63E81">
        <w:t>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Bezrazmaka"/>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Bezrazmaka"/>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4531A0" w:rsidRPr="004531A0" w:rsidRDefault="00E61D3E" w:rsidP="00C63E81">
            <w:pPr>
              <w:pStyle w:val="Abstract"/>
            </w:pPr>
            <w:r w:rsidRPr="00E61D3E">
              <w:rPr>
                <w:rStyle w:val="StyleAbstractItalicChar"/>
              </w:rPr>
              <w:t>Abstract</w:t>
            </w:r>
            <w:r w:rsidRPr="00E02BE6">
              <w:t>—</w:t>
            </w:r>
            <w:r w:rsidR="004531A0" w:rsidRPr="00356C04">
              <w:t>In this paper we deal with the Weighted Orthogonal Art Gallery Problem which task is to place guards on some</w:t>
            </w:r>
            <w:r w:rsidR="004531A0" w:rsidRPr="004531A0">
              <w:t xml:space="preserve"> </w:t>
            </w:r>
            <w:r w:rsidR="004531A0" w:rsidRPr="00356C04">
              <w:t>vertices of orthogonal polygon P which cover all points from P, such that the</w:t>
            </w:r>
            <w:r w:rsidR="004531A0" w:rsidRPr="004531A0">
              <w:t xml:space="preserve"> </w:t>
            </w:r>
            <w:r w:rsidR="004531A0" w:rsidRPr="00356C04">
              <w:t xml:space="preserve">total sum of prices assigned to the chosen vertices is minimal. </w:t>
            </w:r>
            <w:r w:rsidR="004531A0" w:rsidRPr="004531A0">
              <w:t xml:space="preserve">The problem has the application </w:t>
            </w:r>
            <w:r w:rsidR="004531A0" w:rsidRPr="00356C04">
              <w:t>for example in installing cameras at the corners</w:t>
            </w:r>
            <w:r w:rsidR="004531A0" w:rsidRPr="004531A0">
              <w:t xml:space="preserve"> of a building such that each pl</w:t>
            </w:r>
            <w:r w:rsidR="004531A0" w:rsidRPr="00356C04">
              <w:t>ace of room is covered by at least one of the cameras but the price of ins</w:t>
            </w:r>
            <w:r w:rsidR="004531A0" w:rsidRPr="004531A0">
              <w:t xml:space="preserve">tallation is smallest possible. </w:t>
            </w:r>
            <w:r w:rsidR="004531A0" w:rsidRPr="00356C04">
              <w:t>In order to solve the problem, the regular grid discretization of polygonal area is applied. We propose a novel greedy approach which</w:t>
            </w:r>
            <w:r w:rsidR="004531A0" w:rsidRPr="004531A0">
              <w:t xml:space="preserve"> </w:t>
            </w:r>
            <w:r w:rsidR="004531A0" w:rsidRPr="00356C04">
              <w:t xml:space="preserve">is based on balancing the </w:t>
            </w:r>
            <w:proofErr w:type="spellStart"/>
            <w:r w:rsidR="004531A0" w:rsidRPr="00356C04">
              <w:t>trade off</w:t>
            </w:r>
            <w:proofErr w:type="spellEnd"/>
            <w:r w:rsidR="004531A0" w:rsidRPr="00356C04">
              <w:t xml:space="preserve"> b</w:t>
            </w:r>
            <w:r w:rsidR="004531A0" w:rsidRPr="004531A0">
              <w:t>etween the total sum of guards'</w:t>
            </w:r>
            <w:r w:rsidR="004531A0" w:rsidRPr="00356C04">
              <w:t xml:space="preserve"> costs and the total number of not yet covered points from the discretization. This new approach and an existing greedy algorithm are further hybridized with the Integer Linear </w:t>
            </w:r>
            <w:r w:rsidR="004531A0" w:rsidRPr="004531A0">
              <w:t>programming, which</w:t>
            </w:r>
            <w:r w:rsidR="004531A0" w:rsidRPr="00356C04">
              <w:t xml:space="preserve"> is originally formulated for the </w:t>
            </w:r>
            <w:proofErr w:type="spellStart"/>
            <w:r w:rsidR="004531A0" w:rsidRPr="00356C04">
              <w:t>well known</w:t>
            </w:r>
            <w:proofErr w:type="spellEnd"/>
            <w:r w:rsidR="004531A0" w:rsidRPr="00356C04">
              <w:t xml:space="preserve"> Minimum Set Cover problem. Our experimental results are conducted on two sets of polygons from the literature: one with small area and the other one with large area. They proved that the proposed greedy methods are able to achieve the optimal solutions in most cases for the class of large-area polygons, while in case of the small area polygons, they achieve solutions of reasonable quality within lower runtime than the exact algorithms.</w:t>
            </w:r>
          </w:p>
          <w:p w:rsidR="00E61D3E" w:rsidRPr="00E61D3E" w:rsidRDefault="00C63E81" w:rsidP="00C63E81">
            <w:pPr>
              <w:pStyle w:val="Abstract"/>
              <w:rPr>
                <w:rStyle w:val="StyleAbstractItalicChar"/>
                <w:rFonts w:eastAsia="SimSun"/>
                <w:i w:val="0"/>
                <w:iCs w:val="0"/>
              </w:rPr>
            </w:pPr>
            <w:r w:rsidRPr="00315C73">
              <w:rPr>
                <w:highlight w:val="yellow"/>
              </w:rPr>
              <w:t xml:space="preserve"> </w:t>
            </w:r>
            <w:r w:rsidR="00E61D3E" w:rsidRPr="00315C73">
              <w:rPr>
                <w:highlight w:val="yellow"/>
              </w:rPr>
              <w:t>Keywords-component; formatting; style; styling; insert (key words)</w:t>
            </w:r>
          </w:p>
        </w:tc>
      </w:tr>
    </w:tbl>
    <w:p w:rsidR="00E61D3E" w:rsidRDefault="00E61D3E" w:rsidP="00B57A1C">
      <w:pPr>
        <w:pStyle w:val="Naslov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Naslov1"/>
        <w:spacing w:before="360"/>
      </w:pPr>
      <w:r>
        <w:t xml:space="preserve"> </w:t>
      </w:r>
      <w:r w:rsidRPr="00B57A1C">
        <w:t>Introduction</w:t>
      </w:r>
      <w:r>
        <w:t xml:space="preserve"> </w:t>
      </w:r>
      <w:r w:rsidRPr="00E02BE6">
        <w:t>(Heading 1)</w:t>
      </w:r>
    </w:p>
    <w:p w:rsidR="00F968A2" w:rsidRPr="00E02BE6" w:rsidRDefault="00A627C6" w:rsidP="00F968A2">
      <w:pPr>
        <w:pStyle w:val="Teloteksta"/>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w:r w:rsidRPr="004779AD">
        <w:rPr>
          <w:i/>
        </w:rPr>
        <w:t>x</w:t>
      </w:r>
      <w:r w:rsidRPr="004B238A">
        <w:t xml:space="preserve"> </w:t>
      </w:r>
      <w:r w:rsidRPr="004779AD">
        <w:rPr>
          <w:rFonts w:ascii="Cambria Math" w:eastAsia="CMSY10" w:hAnsi="Cambria Math" w:cs="Cambria Math"/>
        </w:rPr>
        <w:t>∈</w:t>
      </w:r>
      <w:r w:rsidRPr="004B238A">
        <w:rPr>
          <w:rFonts w:eastAsia="CMSY10"/>
        </w:rPr>
        <w:t xml:space="preserve"> </w:t>
      </w:r>
      <w:r w:rsidRPr="004779AD">
        <w:rPr>
          <w:i/>
        </w:rPr>
        <w:t>G</w:t>
      </w:r>
      <w:r w:rsidRPr="004B238A">
        <w:t xml:space="preserve"> </w:t>
      </w:r>
      <w:r>
        <w:t xml:space="preserve">such </w:t>
      </w:r>
      <w:r w:rsidRPr="004B238A">
        <w:t xml:space="preserve">that </w:t>
      </w:r>
      <w:proofErr w:type="spellStart"/>
      <w:r w:rsidRPr="004779AD">
        <w:rPr>
          <w:i/>
        </w:rPr>
        <w:t>xy</w:t>
      </w:r>
      <w:proofErr w:type="spellEnd"/>
      <w:r w:rsidRPr="004B238A">
        <w:t xml:space="preserve"> </w:t>
      </w:r>
      <w:r w:rsidRPr="004779AD">
        <w:rPr>
          <w:rFonts w:ascii="Cambria Math" w:eastAsia="CMSY10" w:hAnsi="Cambria Math" w:cs="Cambria Math"/>
        </w:rPr>
        <w:t>⊂</w:t>
      </w:r>
      <w:r w:rsidRPr="004B238A">
        <w:rPr>
          <w:rFonts w:eastAsia="CMSY10"/>
        </w:rPr>
        <w:t xml:space="preserve"> </w:t>
      </w:r>
      <w:r w:rsidRPr="004779AD">
        <w:rPr>
          <w:i/>
        </w:rPr>
        <w:t>P</w:t>
      </w:r>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from </w:t>
      </w:r>
      <w:proofErr w:type="spellStart"/>
      <w:r w:rsidRPr="004779AD">
        <w:rPr>
          <w:i/>
        </w:rPr>
        <w:t>G</w:t>
      </w:r>
      <w:r w:rsidR="00FE71BB">
        <w:t xml:space="preserve"> </w:t>
      </w:r>
      <w:r w:rsidRPr="004B238A">
        <w:t>as</w:t>
      </w:r>
      <w:proofErr w:type="spellEnd"/>
      <w:r w:rsidRPr="004B238A">
        <w:t xml:space="preserve"> </w:t>
      </w:r>
      <w:r w:rsidRPr="004779AD">
        <w:rPr>
          <w:i/>
        </w:rPr>
        <w:t>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stated by Victor Klee in 1973. [13]. </w:t>
      </w:r>
      <w:proofErr w:type="gramStart"/>
      <w:r w:rsidRPr="004B238A">
        <w:t>The</w:t>
      </w:r>
      <w:proofErr w:type="gramEnd"/>
      <w:r w:rsidRPr="004B238A">
        <w:t xml:space="preserve"> problem i</w:t>
      </w:r>
      <w:r>
        <w:t xml:space="preserve">s motivated from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walls in buildings. Kahn et al. [8] formulated and proofed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t xml:space="preserve">vertices. In the </w:t>
      </w:r>
      <w:r w:rsidRPr="004B238A">
        <w:t>course of this study,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Pr="004B238A">
        <w:t>–hard [9, 16]. When it</w:t>
      </w:r>
      <w:r>
        <w:t xml:space="preserve"> comes to real situations (like </w:t>
      </w:r>
      <w:r w:rsidRPr="004B238A">
        <w:t xml:space="preserve">installing the cameras in a </w:t>
      </w:r>
      <w:r w:rsidRPr="004B238A">
        <w:t>building), it is just</w:t>
      </w:r>
      <w:r>
        <w:t xml:space="preserve">ified to assume that the prices </w:t>
      </w:r>
      <w:r w:rsidRPr="004B238A">
        <w:t>of cameras are not equal and may depends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Teloteksta"/>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t xml:space="preserve">. The </w:t>
      </w:r>
      <w:r w:rsidRPr="00C20AAB">
        <w:t>appropriate discretization should be performed i</w:t>
      </w:r>
      <w:r>
        <w:t xml:space="preserve">n such a way that if each point </w:t>
      </w:r>
      <w:r w:rsidRPr="00C20AAB">
        <w:t xml:space="preserve">from the discretized set </w:t>
      </w:r>
      <w:proofErr w:type="gramStart"/>
      <w:r w:rsidRPr="00B721D1">
        <w:rPr>
          <w:i/>
        </w:rPr>
        <w:t>D(</w:t>
      </w:r>
      <w:proofErr w:type="gramEnd"/>
      <w:r w:rsidRPr="00B721D1">
        <w:rPr>
          <w:i/>
        </w:rPr>
        <w:t>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proofErr w:type="gramStart"/>
      <w:r w:rsidRPr="00B721D1">
        <w:rPr>
          <w:i/>
        </w:rPr>
        <w:t>D(</w:t>
      </w:r>
      <w:proofErr w:type="gramEnd"/>
      <w:r w:rsidRPr="00B721D1">
        <w:rPr>
          <w:i/>
        </w:rPr>
        <w:t>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proofErr w:type="gramStart"/>
      <w:r w:rsidRPr="00B721D1">
        <w:rPr>
          <w:i/>
        </w:rPr>
        <w:t>D(</w:t>
      </w:r>
      <w:proofErr w:type="gramEnd"/>
      <w:r w:rsidRPr="00B721D1">
        <w:rPr>
          <w:i/>
        </w:rPr>
        <w:t>P)</w:t>
      </w:r>
      <w:r w:rsidRPr="00C20AAB">
        <w:t xml:space="preserve"> is included in at least one of the chosen</w:t>
      </w:r>
      <w:r>
        <w:t xml:space="preserve"> subsets, which is MSCP. </w:t>
      </w:r>
      <w:r>
        <w:lastRenderedPageBreak/>
        <w:t>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B54DF9" w:rsidRDefault="00B721D1" w:rsidP="00B54DF9">
      <w:pPr>
        <w:pStyle w:val="Teloteksta"/>
      </w:pPr>
      <w:r w:rsidRPr="00DB5343">
        <w:t>Concerning the exact and heuristic techniques to solve OAGP, Couto et al. [4]</w:t>
      </w:r>
      <w:r>
        <w:t xml:space="preserve"> </w:t>
      </w:r>
      <w:r w:rsidRPr="00DB5343">
        <w:t xml:space="preserve">presented an exact and efficient algorithm for </w:t>
      </w:r>
      <w:r>
        <w:t xml:space="preserve">the OAGP based on preprocessing </w:t>
      </w:r>
      <w:r w:rsidRPr="00DB5343">
        <w:t>and refinement phases of the discretized instance.</w:t>
      </w:r>
      <w:r>
        <w:t xml:space="preserve"> In [5] an approximate solution </w:t>
      </w:r>
      <w:r w:rsidRPr="00DB5343">
        <w:t xml:space="preserve">of the minimum vertex guard problem, which can be computed in </w:t>
      </w:r>
      <w:proofErr w:type="gramStart"/>
      <w:r w:rsidRPr="00B721D1">
        <w:rPr>
          <w:i/>
        </w:rPr>
        <w:t>O(</w:t>
      </w:r>
      <w:proofErr w:type="gramEnd"/>
      <w:r w:rsidRPr="00B721D1">
        <w:rPr>
          <w:i/>
        </w:rPr>
        <w:t>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t xml:space="preserve">n algorithm [7] for the MSCP is </w:t>
      </w:r>
      <w:r w:rsidRPr="00DB5343">
        <w:t>applied. An anytime algorithm to compute suc</w:t>
      </w:r>
      <w:r>
        <w:t xml:space="preserve">cessively better approximations </w:t>
      </w:r>
      <w:r w:rsidRPr="00DB5343">
        <w:t>of the optimum for Minimum Vertex Guard is pr</w:t>
      </w:r>
      <w:r>
        <w:t xml:space="preserve">oposed in [18].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solved in [19] </w:t>
      </w:r>
      <w:r w:rsidRPr="00DB5343">
        <w:t xml:space="preserve">by applying successive approximations from [18]. </w:t>
      </w:r>
      <w:proofErr w:type="spellStart"/>
      <w:r w:rsidRPr="00DB5343">
        <w:t>T</w:t>
      </w:r>
      <w:r>
        <w:t>ozoni</w:t>
      </w:r>
      <w:proofErr w:type="spellEnd"/>
      <w:r>
        <w:t xml:space="preserve"> et al. [20, 21]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Pr="00DB5343">
        <w:t>presented in [22]. More detailed overview of the</w:t>
      </w:r>
      <w:r>
        <w:t xml:space="preserve"> extensive literature regarding </w:t>
      </w:r>
      <w:r w:rsidRPr="00DB5343">
        <w:t>MSCP and AGP is out of the scope of this p</w:t>
      </w:r>
      <w:r>
        <w:t xml:space="preserve">aper and for further reading we </w:t>
      </w:r>
      <w:r w:rsidRPr="00DB5343">
        <w:t xml:space="preserve">suggest review papers [2, 14, </w:t>
      </w:r>
      <w:proofErr w:type="gramStart"/>
      <w:r w:rsidRPr="00DB5343">
        <w:t>6</w:t>
      </w:r>
      <w:proofErr w:type="gramEnd"/>
      <w:r w:rsidRPr="00DB5343">
        <w:t>].</w:t>
      </w:r>
      <w:r w:rsidR="00B54DF9" w:rsidRPr="00B54DF9">
        <w:t xml:space="preserve"> </w:t>
      </w:r>
    </w:p>
    <w:p w:rsidR="00B54DF9" w:rsidRDefault="00B54DF9" w:rsidP="00B54DF9">
      <w:pPr>
        <w:pStyle w:val="Naslov2"/>
      </w:pPr>
      <w:r>
        <w:t>Main contributions</w:t>
      </w:r>
    </w:p>
    <w:p w:rsidR="00B54DF9" w:rsidRDefault="00B54DF9" w:rsidP="00B54DF9">
      <w:pPr>
        <w:pStyle w:val="Teloteksta"/>
      </w:pPr>
      <w:r w:rsidRPr="00003868">
        <w:t>The main contributions of this paper are:</w:t>
      </w:r>
    </w:p>
    <w:p w:rsidR="00B54DF9" w:rsidRDefault="00B54DF9" w:rsidP="00B54DF9">
      <w:pPr>
        <w:pStyle w:val="bulletlist"/>
      </w:pPr>
      <w:r w:rsidRPr="00003868">
        <w:t>We developed a novel greedy approach which is based on balancing the</w:t>
      </w:r>
      <w:r>
        <w:t xml:space="preserve"> </w:t>
      </w:r>
      <w:proofErr w:type="spellStart"/>
      <w:r w:rsidRPr="00003868">
        <w:t>trade off</w:t>
      </w:r>
      <w:proofErr w:type="spellEnd"/>
      <w:r w:rsidRPr="00003868">
        <w:t xml:space="preserve"> between the total sum of guards</w:t>
      </w:r>
      <w:r>
        <w:t xml:space="preserve">’ costs and the total number of </w:t>
      </w:r>
      <w:r w:rsidRPr="00003868">
        <w:t>not yet covered points from the discretization.</w:t>
      </w:r>
    </w:p>
    <w:p w:rsidR="00A469D3" w:rsidRDefault="00B54DF9" w:rsidP="00A469D3">
      <w:pPr>
        <w:pStyle w:val="bulletlist"/>
      </w:pPr>
      <w:r w:rsidRPr="00003868">
        <w:t>The greedy algorithm from [3] and the</w:t>
      </w:r>
      <w:r>
        <w:t xml:space="preserve"> novel greedy algorithm are hy</w:t>
      </w:r>
      <w:r w:rsidRPr="00003868">
        <w:t>bridized with the ILP.</w:t>
      </w:r>
    </w:p>
    <w:p w:rsidR="00A469D3" w:rsidRDefault="00B54DF9" w:rsidP="00A469D3">
      <w:pPr>
        <w:pStyle w:val="bulletlist"/>
      </w:pPr>
      <w:r w:rsidRPr="00003868">
        <w:t xml:space="preserve">We considered different types of weights </w:t>
      </w:r>
      <w:r>
        <w:t xml:space="preserve">for our benchmarks, based on an </w:t>
      </w:r>
      <w:r w:rsidRPr="00003868">
        <w:t>approximation of the costs in real situations.</w:t>
      </w:r>
    </w:p>
    <w:p w:rsidR="00B54DF9" w:rsidRPr="00003868" w:rsidRDefault="00B54DF9" w:rsidP="00A469D3">
      <w:pPr>
        <w:pStyle w:val="bulletlist"/>
      </w:pPr>
      <w:r w:rsidRPr="00003868">
        <w:t>In a comprehensive computational expe</w:t>
      </w:r>
      <w:r>
        <w:t xml:space="preserve">riment, we tested, </w:t>
      </w:r>
      <w:proofErr w:type="spellStart"/>
      <w:r>
        <w:t>analysed</w:t>
      </w:r>
      <w:proofErr w:type="spellEnd"/>
      <w:r>
        <w:t xml:space="preserve"> and </w:t>
      </w:r>
      <w:r w:rsidRPr="00003868">
        <w:t>checked the efficiency of the developed a</w:t>
      </w:r>
      <w:r>
        <w:t xml:space="preserve">lgorithms. The methods are then </w:t>
      </w:r>
      <w:r w:rsidRPr="00003868">
        <w:t xml:space="preserve">compared to the exact approaches ILP and </w:t>
      </w:r>
      <w:r w:rsidRPr="00A469D3">
        <w:rPr>
          <w:i/>
        </w:rPr>
        <w:t>Constraint Programming</w:t>
      </w:r>
      <w:r w:rsidRPr="00003868">
        <w:t xml:space="preserve"> </w:t>
      </w:r>
      <w:r>
        <w:t xml:space="preserve">(CP) </w:t>
      </w:r>
      <w:r w:rsidRPr="00003868">
        <w:t>w.r.t. the quality of obtained heuristic solutions as well as runtimes.</w:t>
      </w:r>
    </w:p>
    <w:p w:rsidR="00003045" w:rsidRPr="00B215F3" w:rsidRDefault="00003045" w:rsidP="00003045">
      <w:pPr>
        <w:pStyle w:val="Naslov2"/>
      </w:pPr>
      <w:r w:rsidRPr="00B215F3">
        <w:t>The Regular Grid Discretization of Polygon</w:t>
      </w:r>
    </w:p>
    <w:p w:rsidR="00003045" w:rsidRDefault="00003045" w:rsidP="00003045">
      <w:pPr>
        <w:pStyle w:val="Teloteksta"/>
      </w:pPr>
      <w:r w:rsidRPr="00B215F3">
        <w:t xml:space="preserve">Building of the regular grid discretization </w:t>
      </w:r>
      <w:proofErr w:type="gramStart"/>
      <w:r w:rsidRPr="00003045">
        <w:rPr>
          <w:i/>
        </w:rPr>
        <w:t>D(</w:t>
      </w:r>
      <w:proofErr w:type="gramEnd"/>
      <w:r w:rsidRPr="00003045">
        <w:rPr>
          <w:i/>
        </w:rPr>
        <w:t>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r w:rsidRPr="00003045">
        <w:t>Δ</w:t>
      </w:r>
      <w:r w:rsidRPr="001C52B2">
        <w:rPr>
          <w:i/>
          <w:vertAlign w:val="subscript"/>
        </w:rPr>
        <w:t>x</w:t>
      </w:r>
      <w:r w:rsidRPr="00003045">
        <w:t xml:space="preserve"> </w:t>
      </w:r>
      <w:r w:rsidRPr="00003045">
        <w:rPr>
          <w:rFonts w:eastAsia="CMSY10"/>
        </w:rPr>
        <w:t xml:space="preserve">× </w:t>
      </w:r>
      <w:proofErr w:type="gramStart"/>
      <w:r w:rsidRPr="00003045">
        <w:t>Δ</w:t>
      </w:r>
      <w:r w:rsidRPr="001C52B2">
        <w:rPr>
          <w:i/>
          <w:vertAlign w:val="subscript"/>
        </w:rPr>
        <w:t>y</w:t>
      </w:r>
      <w:proofErr w:type="gramEnd"/>
      <w:r w:rsidRPr="00B215F3">
        <w:t xml:space="preserve"> and starting at the lower left corner of the bounding box of polygon </w:t>
      </w:r>
      <w:r w:rsidR="001C52B2" w:rsidRPr="001C52B2">
        <w:rPr>
          <w:i/>
        </w:rPr>
        <w:t>P</w:t>
      </w:r>
      <w:r w:rsidRPr="00B215F3">
        <w:t>, is defined as follows:</w:t>
      </w:r>
    </w:p>
    <w:p w:rsidR="001C52B2" w:rsidRDefault="001C52B2" w:rsidP="0045283F">
      <w:pPr>
        <w:tabs>
          <w:tab w:val="left" w:pos="4770"/>
        </w:tabs>
        <w:autoSpaceDE w:val="0"/>
        <w:autoSpaceDN w:val="0"/>
        <w:adjustRightInd w:val="0"/>
        <w:rPr>
          <w:rFonts w:eastAsia="CMSY10"/>
        </w:rPr>
      </w:pPr>
      <w:r w:rsidRPr="001C52B2">
        <w:t>Δ</w:t>
      </w:r>
      <w:r w:rsidRPr="001C52B2">
        <w:rPr>
          <w:i/>
          <w:vertAlign w:val="subscript"/>
        </w:rPr>
        <w:t>x</w:t>
      </w:r>
      <w:r w:rsidR="00003045" w:rsidRPr="001C52B2">
        <w:rPr>
          <w:rFonts w:eastAsia="CMSY10"/>
          <w:sz w:val="14"/>
          <w:szCs w:val="14"/>
        </w:rPr>
        <w:t xml:space="preserve"> </w:t>
      </w:r>
      <w:r w:rsidR="00003045" w:rsidRPr="001C52B2">
        <w:rPr>
          <w:rFonts w:eastAsia="CMSY10"/>
        </w:rPr>
        <w:t xml:space="preserve">= </w:t>
      </w:r>
      <w:proofErr w:type="gramStart"/>
      <w:r w:rsidR="00003045" w:rsidRPr="001C52B2">
        <w:rPr>
          <w:rFonts w:eastAsia="CMSY10"/>
          <w:i/>
        </w:rPr>
        <w:t>min{</w:t>
      </w:r>
      <w:proofErr w:type="gramEnd"/>
      <w:r w:rsidR="00003045" w:rsidRPr="001C52B2">
        <w:rPr>
          <w:rFonts w:eastAsia="CMSY10"/>
          <w:i/>
        </w:rPr>
        <w:t>|u</w:t>
      </w:r>
      <w:r w:rsidR="00003045" w:rsidRPr="001C52B2">
        <w:rPr>
          <w:rFonts w:eastAsia="CMSY10"/>
          <w:i/>
          <w:vertAlign w:val="subscript"/>
        </w:rPr>
        <w:t>x</w:t>
      </w:r>
      <w:r w:rsidR="00003045" w:rsidRPr="001C52B2">
        <w:rPr>
          <w:rFonts w:eastAsia="CMSY10"/>
          <w:i/>
          <w:sz w:val="14"/>
          <w:szCs w:val="14"/>
        </w:rPr>
        <w:t xml:space="preserve"> </w:t>
      </w:r>
      <w:r w:rsidR="00003045" w:rsidRPr="001C52B2">
        <w:rPr>
          <w:rFonts w:eastAsia="CMSY10"/>
          <w:i/>
        </w:rPr>
        <w:t>− v</w:t>
      </w:r>
      <w:r w:rsidRPr="001C52B2">
        <w:rPr>
          <w:rFonts w:eastAsia="CMSY10"/>
          <w:i/>
          <w:vertAlign w:val="subscript"/>
        </w:rPr>
        <w:t>x</w:t>
      </w:r>
      <w:r w:rsidR="00003045" w:rsidRPr="001C52B2">
        <w:rPr>
          <w:rFonts w:eastAsia="CMSY10"/>
          <w:i/>
        </w:rPr>
        <w:t>| | u</w:t>
      </w:r>
      <w:r w:rsidRPr="001C52B2">
        <w:rPr>
          <w:rFonts w:eastAsia="CMSY10"/>
          <w:i/>
          <w:vertAlign w:val="subscript"/>
        </w:rPr>
        <w:t>x</w:t>
      </w:r>
      <w:r w:rsidR="00003045" w:rsidRPr="001C52B2">
        <w:rPr>
          <w:rFonts w:eastAsia="CMSY10"/>
          <w:i/>
          <w:sz w:val="14"/>
          <w:szCs w:val="14"/>
        </w:rPr>
        <w:t xml:space="preserve"> </w:t>
      </w:r>
      <w:r>
        <w:rPr>
          <w:rFonts w:eastAsia="CMSY10"/>
          <w:i/>
          <w:sz w:val="14"/>
          <w:szCs w:val="14"/>
        </w:rPr>
        <w:t>≠</w:t>
      </w:r>
      <w:r w:rsidR="00003045" w:rsidRPr="001C52B2">
        <w:rPr>
          <w:rFonts w:eastAsia="CMSY10"/>
          <w:i/>
        </w:rPr>
        <w:t xml:space="preserve"> v</w:t>
      </w:r>
      <w:r w:rsidRPr="001C52B2">
        <w:rPr>
          <w:rFonts w:eastAsia="CMSY10"/>
          <w:i/>
          <w:vertAlign w:val="subscript"/>
        </w:rPr>
        <w:t>x</w:t>
      </w:r>
      <w:r w:rsidR="00003045" w:rsidRPr="001C52B2">
        <w:rPr>
          <w:rFonts w:eastAsia="CMSY10"/>
          <w:i/>
        </w:rPr>
        <w:t>}</w:t>
      </w:r>
      <w:r w:rsidR="00003045" w:rsidRPr="001C52B2">
        <w:rPr>
          <w:rFonts w:eastAsia="CMSY10"/>
        </w:rPr>
        <w:t xml:space="preserve"> and </w:t>
      </w:r>
      <w:r w:rsidRPr="001C52B2">
        <w:t>Δ</w:t>
      </w:r>
      <w:r>
        <w:rPr>
          <w:i/>
          <w:vertAlign w:val="subscript"/>
        </w:rPr>
        <w:t>y</w:t>
      </w:r>
      <w:r w:rsidR="00003045" w:rsidRPr="001C52B2">
        <w:rPr>
          <w:rFonts w:eastAsia="CMSY10"/>
          <w:sz w:val="14"/>
          <w:szCs w:val="14"/>
        </w:rPr>
        <w:t xml:space="preserve"> </w:t>
      </w:r>
      <w:r w:rsidR="00003045" w:rsidRPr="001C52B2">
        <w:rPr>
          <w:rFonts w:eastAsia="CMSY10"/>
        </w:rPr>
        <w:t xml:space="preserve">= </w:t>
      </w:r>
      <w:r w:rsidR="00003045" w:rsidRPr="001C52B2">
        <w:rPr>
          <w:rFonts w:eastAsia="CMSY10"/>
          <w:i/>
        </w:rPr>
        <w:t>min{</w:t>
      </w:r>
      <w:r w:rsidRPr="001C52B2">
        <w:rPr>
          <w:rFonts w:eastAsia="CMSY10"/>
          <w:i/>
        </w:rPr>
        <w:t>|u</w:t>
      </w:r>
      <w:r>
        <w:rPr>
          <w:rFonts w:eastAsia="CMSY10"/>
          <w:i/>
          <w:vertAlign w:val="subscript"/>
        </w:rPr>
        <w:t>y</w:t>
      </w:r>
      <w:r w:rsidRPr="001C52B2">
        <w:rPr>
          <w:rFonts w:eastAsia="CMSY10"/>
          <w:i/>
          <w:sz w:val="14"/>
          <w:szCs w:val="14"/>
        </w:rPr>
        <w:t xml:space="preserve"> </w:t>
      </w:r>
      <w:r>
        <w:rPr>
          <w:rFonts w:eastAsia="CMSY10"/>
          <w:i/>
        </w:rPr>
        <w:t>–</w:t>
      </w:r>
      <w:r w:rsidRPr="001C52B2">
        <w:rPr>
          <w:rFonts w:eastAsia="CMSY10"/>
          <w:i/>
        </w:rPr>
        <w:t xml:space="preserve"> v</w:t>
      </w:r>
      <w:r>
        <w:rPr>
          <w:rFonts w:eastAsia="CMSY10"/>
          <w:i/>
          <w:vertAlign w:val="subscript"/>
        </w:rPr>
        <w:t>y</w:t>
      </w:r>
      <w:r w:rsidRPr="001C52B2">
        <w:rPr>
          <w:rFonts w:eastAsia="CMSY10"/>
          <w:i/>
        </w:rPr>
        <w:t>| | u</w:t>
      </w:r>
      <w:r>
        <w:rPr>
          <w:rFonts w:eastAsia="CMSY10"/>
          <w:i/>
          <w:vertAlign w:val="subscript"/>
        </w:rPr>
        <w:t>y</w:t>
      </w:r>
      <w:r w:rsidRPr="001C52B2">
        <w:rPr>
          <w:rFonts w:eastAsia="CMSY10"/>
          <w:i/>
          <w:sz w:val="14"/>
          <w:szCs w:val="14"/>
        </w:rPr>
        <w:t xml:space="preserve"> </w:t>
      </w:r>
      <w:r>
        <w:rPr>
          <w:rFonts w:eastAsia="CMSY10"/>
          <w:i/>
          <w:sz w:val="14"/>
          <w:szCs w:val="14"/>
        </w:rPr>
        <w:t>≠</w:t>
      </w:r>
      <w:r w:rsidRPr="001C52B2">
        <w:rPr>
          <w:rFonts w:eastAsia="CMSY10"/>
          <w:i/>
        </w:rPr>
        <w:t xml:space="preserve"> v</w:t>
      </w:r>
      <w:r>
        <w:rPr>
          <w:rFonts w:eastAsia="CMSY10"/>
          <w:i/>
          <w:vertAlign w:val="subscript"/>
        </w:rPr>
        <w:t>y</w:t>
      </w:r>
      <w:r w:rsidR="00003045" w:rsidRPr="001C52B2">
        <w:rPr>
          <w:rFonts w:eastAsia="CMSY10"/>
          <w:i/>
        </w:rPr>
        <w:t>}</w:t>
      </w:r>
      <w:r w:rsidR="0045283F">
        <w:rPr>
          <w:rFonts w:eastAsia="CMSY10"/>
        </w:rPr>
        <w:t>,</w:t>
      </w:r>
      <w:r w:rsidR="0045283F">
        <w:rPr>
          <w:rFonts w:eastAsia="CMSY10"/>
        </w:rPr>
        <w:tab/>
      </w:r>
      <w:r w:rsidR="00003045" w:rsidRPr="001C52B2">
        <w:rPr>
          <w:rFonts w:eastAsia="CMSY10"/>
        </w:rPr>
        <w:t>(1)</w:t>
      </w:r>
    </w:p>
    <w:p w:rsidR="00452BDD" w:rsidRDefault="00003045" w:rsidP="00452BDD">
      <w:pPr>
        <w:pStyle w:val="Teloteksta"/>
        <w:ind w:firstLine="0"/>
      </w:pPr>
      <w:proofErr w:type="gramStart"/>
      <w:r w:rsidRPr="001C52B2">
        <w:t>where</w:t>
      </w:r>
      <w:proofErr w:type="gramEnd"/>
      <w:r w:rsidRPr="001C52B2">
        <w:t xml:space="preserve"> (</w:t>
      </w:r>
      <w:r w:rsidR="0045283F" w:rsidRPr="001C52B2">
        <w:rPr>
          <w:rFonts w:eastAsia="CMSY10"/>
          <w:i/>
        </w:rPr>
        <w:t>u</w:t>
      </w:r>
      <w:r w:rsidR="0045283F" w:rsidRPr="001C52B2">
        <w:rPr>
          <w:rFonts w:eastAsia="CMSY10"/>
          <w:i/>
          <w:vertAlign w:val="subscript"/>
        </w:rPr>
        <w:t>x</w:t>
      </w:r>
      <w:r w:rsidRPr="001C52B2">
        <w:t xml:space="preserve">, </w:t>
      </w:r>
      <w:r w:rsidR="0045283F" w:rsidRPr="001C52B2">
        <w:rPr>
          <w:rFonts w:eastAsia="CMSY10"/>
          <w:i/>
        </w:rPr>
        <w:t>u</w:t>
      </w:r>
      <w:r w:rsidR="0045283F">
        <w:rPr>
          <w:rFonts w:eastAsia="CMSY10"/>
          <w:i/>
          <w:vertAlign w:val="subscript"/>
        </w:rPr>
        <w:t>y</w:t>
      </w:r>
      <w:r w:rsidRPr="001C52B2">
        <w:t>), (</w:t>
      </w:r>
      <w:r w:rsidR="0045283F">
        <w:rPr>
          <w:rFonts w:eastAsia="CMSY10"/>
          <w:i/>
        </w:rPr>
        <w:t>v</w:t>
      </w:r>
      <w:r w:rsidR="0045283F" w:rsidRPr="001C52B2">
        <w:rPr>
          <w:rFonts w:eastAsia="CMSY10"/>
          <w:i/>
          <w:vertAlign w:val="subscript"/>
        </w:rPr>
        <w:t>x</w:t>
      </w:r>
      <w:r w:rsidRPr="001C52B2">
        <w:t xml:space="preserve">, </w:t>
      </w:r>
      <w:r w:rsidR="0045283F">
        <w:rPr>
          <w:rFonts w:eastAsia="CMSY10"/>
          <w:i/>
        </w:rPr>
        <w:t>v</w:t>
      </w:r>
      <w:r w:rsidR="0045283F">
        <w:rPr>
          <w:rFonts w:eastAsia="CMSY10"/>
          <w:i/>
          <w:vertAlign w:val="subscript"/>
        </w:rPr>
        <w:t>y</w:t>
      </w:r>
      <w:r w:rsidRPr="001C52B2">
        <w:t xml:space="preserve">) are adjacent vertices of polygon </w:t>
      </w:r>
      <w:r w:rsidRPr="0045283F">
        <w:rPr>
          <w:i/>
        </w:rPr>
        <w:t>P</w:t>
      </w:r>
      <w:r w:rsidRPr="001C52B2">
        <w:t>.</w:t>
      </w:r>
    </w:p>
    <w:p w:rsidR="00FE71BB" w:rsidRDefault="00452BDD" w:rsidP="00FE71BB">
      <w:pPr>
        <w:pStyle w:val="Teloteksta"/>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8E2F4B" w:rsidRDefault="008E2F4B" w:rsidP="00FE71BB">
      <w:pPr>
        <w:pStyle w:val="Teloteksta"/>
      </w:pPr>
    </w:p>
    <w:p w:rsidR="009B4AA0" w:rsidRDefault="00452BDD" w:rsidP="009776EA">
      <w:pPr>
        <w:pStyle w:val="Teloteksta"/>
        <w:spacing w:before="240"/>
      </w:pPr>
      <w:r w:rsidRPr="00597F29">
        <w:t xml:space="preserve">It should be noticed that the optimal solution of WOAGP on </w:t>
      </w:r>
      <w:proofErr w:type="gramStart"/>
      <w:r w:rsidRPr="00452BDD">
        <w:rPr>
          <w:i/>
        </w:rPr>
        <w:t>D(</w:t>
      </w:r>
      <w:proofErr w:type="gramEnd"/>
      <w:r w:rsidRPr="00452BDD">
        <w:rPr>
          <w:i/>
        </w:rPr>
        <w:t>P)</w:t>
      </w:r>
      <w:r w:rsidRPr="00597F29">
        <w:t xml:space="preserve"> (i.e. an optimal covering of </w:t>
      </w:r>
      <w:r w:rsidRPr="00452BDD">
        <w:rPr>
          <w:i/>
        </w:rPr>
        <w:t>D(P)</w:t>
      </w:r>
      <w:r w:rsidRPr="00597F29">
        <w:t xml:space="preserve">) is not necessarily an optimal covering of </w:t>
      </w:r>
      <w:r w:rsidRPr="00452BDD">
        <w:rPr>
          <w:i/>
        </w:rPr>
        <w:t>P</w:t>
      </w:r>
      <w:r w:rsidRPr="00597F29">
        <w:t xml:space="preserve">. In the simple example shown </w:t>
      </w:r>
      <w:r w:rsidR="009776EA">
        <w:t>in Fig.</w:t>
      </w:r>
      <w:r w:rsidRPr="00C63E81">
        <w:t xml:space="preserve"> 1</w:t>
      </w:r>
      <w:r w:rsidRPr="00597F29">
        <w:t xml:space="preserve">, one can see that the guards placed on top left and top right vertices (shown in red color) cover all points from </w:t>
      </w:r>
      <w:r w:rsidRPr="00452BDD">
        <w:rPr>
          <w:i/>
        </w:rPr>
        <w:t>D(P)</w:t>
      </w:r>
      <w:r>
        <w:t xml:space="preserve"> </w:t>
      </w:r>
      <w:r w:rsidR="009776EA">
        <w:t>(Fig.</w:t>
      </w:r>
      <w:r w:rsidRPr="00597F29">
        <w:t xml:space="preserve"> 1 (a)), but not the whole polygon, since t</w:t>
      </w:r>
      <w:r>
        <w:t xml:space="preserve">he gray triangle is not visible </w:t>
      </w:r>
      <w:r w:rsidRPr="00597F29">
        <w:t>from any of these two vertices. The optimal solu</w:t>
      </w:r>
      <w:r>
        <w:t xml:space="preserve">tion value in this case is </w:t>
      </w:r>
      <w:r w:rsidRPr="00410A47">
        <w:t>1.2</w:t>
      </w:r>
      <w:r>
        <w:t xml:space="preserve">. </w:t>
      </w:r>
      <w:r w:rsidR="009776EA">
        <w:t>Two red vertices in Fig.</w:t>
      </w:r>
      <w:r w:rsidRPr="00597F29">
        <w:t xml:space="preserve"> 1 (b) optimally co</w:t>
      </w:r>
      <w:r>
        <w:t xml:space="preserve">ver the whole polygon, but this </w:t>
      </w:r>
      <w:r w:rsidRPr="00597F29">
        <w:t xml:space="preserve">covering is not optimal w.r.t. discrete set </w:t>
      </w:r>
      <w:proofErr w:type="gramStart"/>
      <w:r w:rsidRPr="00452BDD">
        <w:rPr>
          <w:i/>
        </w:rPr>
        <w:t>D(</w:t>
      </w:r>
      <w:proofErr w:type="gramEnd"/>
      <w:r w:rsidRPr="00452BDD">
        <w:rPr>
          <w:i/>
        </w:rPr>
        <w:t>P)</w:t>
      </w:r>
      <w:r w:rsidRPr="00597F29">
        <w:t>,</w:t>
      </w:r>
      <w:r>
        <w:t xml:space="preserve"> since the total sum of weights is larger </w:t>
      </w:r>
      <w:r w:rsidRPr="00410A47">
        <w:t>(1.6).</w:t>
      </w:r>
    </w:p>
    <w:p w:rsidR="00C2374A" w:rsidRDefault="009B4AA0" w:rsidP="00C2374A">
      <w:pPr>
        <w:pStyle w:val="Teloteksta"/>
      </w:pPr>
      <w:r w:rsidRPr="00597F29">
        <w:t xml:space="preserve">The chosen resolution </w:t>
      </w:r>
      <w:r w:rsidRPr="00003045">
        <w:t>Δ</w:t>
      </w:r>
      <w:r w:rsidRPr="001C52B2">
        <w:rPr>
          <w:i/>
          <w:vertAlign w:val="subscript"/>
        </w:rPr>
        <w:t>x</w:t>
      </w:r>
      <w:r w:rsidRPr="00003045">
        <w:t xml:space="preserve"> </w:t>
      </w:r>
      <w:r w:rsidRPr="00003045">
        <w:rPr>
          <w:rFonts w:eastAsia="CMSY10"/>
        </w:rPr>
        <w:t xml:space="preserve">× </w:t>
      </w:r>
      <w:proofErr w:type="gramStart"/>
      <w:r w:rsidRPr="00003045">
        <w:t>Δ</w:t>
      </w:r>
      <w:r w:rsidRPr="001C52B2">
        <w:rPr>
          <w:i/>
          <w:vertAlign w:val="subscript"/>
        </w:rPr>
        <w:t>y</w:t>
      </w:r>
      <w:proofErr w:type="gramEnd"/>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Naslov1"/>
      </w:pPr>
      <w:r w:rsidRPr="009B4AA0">
        <w:t>Exact methods</w:t>
      </w:r>
    </w:p>
    <w:p w:rsidR="00E84F1F" w:rsidRDefault="00177507" w:rsidP="00E84F1F">
      <w:pPr>
        <w:pStyle w:val="Teloteksta"/>
      </w:pPr>
      <w:r w:rsidRPr="00D3064B">
        <w:t>In this section we present the exact ILP, initially developed fo</w:t>
      </w:r>
      <w:r w:rsidR="00CC0A83">
        <w:t>r MWSCP from [23] and</w:t>
      </w:r>
      <w:r w:rsidRPr="00D3064B">
        <w:t xml:space="preserve"> CP models for solving WOAGP under regular grid discretization, which are used in the rest of the paper.</w:t>
      </w:r>
    </w:p>
    <w:p w:rsidR="00177507" w:rsidRPr="00D3064B" w:rsidRDefault="00177507" w:rsidP="00177507">
      <w:pPr>
        <w:pStyle w:val="Naslov2"/>
      </w:pPr>
      <w:r w:rsidRPr="00177507">
        <w:t>Integer linear programming model</w:t>
      </w:r>
    </w:p>
    <w:p w:rsidR="00E84F1F" w:rsidRDefault="00CC0A83" w:rsidP="00E84F1F">
      <w:pPr>
        <w:autoSpaceDE w:val="0"/>
        <w:autoSpaceDN w:val="0"/>
        <w:adjustRightInd w:val="0"/>
        <w:spacing w:after="240"/>
        <w:ind w:firstLine="288"/>
        <w:jc w:val="both"/>
      </w:pPr>
      <w:r w:rsidRPr="006C0715">
        <w:t xml:space="preserve">Let us suppose we are given a polygon </w:t>
      </w:r>
      <w:r w:rsidRPr="00356C04">
        <w:rPr>
          <w:i/>
        </w:rPr>
        <w:t>P</w:t>
      </w:r>
      <w:r w:rsidRPr="006C0715">
        <w:t xml:space="preserve"> with weights assigned to vertices and the discretization </w:t>
      </w:r>
      <w:proofErr w:type="gramStart"/>
      <w:r w:rsidRPr="00356C04">
        <w:rPr>
          <w:i/>
        </w:rPr>
        <w:t>D(</w:t>
      </w:r>
      <w:proofErr w:type="gramEnd"/>
      <w:r w:rsidRPr="00356C04">
        <w:rPr>
          <w:i/>
        </w:rPr>
        <w:t>P)</w:t>
      </w:r>
      <w:r w:rsidRPr="006C0715">
        <w:t xml:space="preserve"> of </w:t>
      </w:r>
      <w:r w:rsidRPr="00356C04">
        <w:rPr>
          <w:i/>
        </w:rPr>
        <w:t>P</w:t>
      </w:r>
      <w:r w:rsidRPr="006C0715">
        <w:t xml:space="preserve">. The task we consider is covering all points from </w:t>
      </w:r>
      <w:proofErr w:type="gramStart"/>
      <w:r w:rsidRPr="00356C04">
        <w:rPr>
          <w:i/>
        </w:rPr>
        <w:t>D(</w:t>
      </w:r>
      <w:proofErr w:type="gramEnd"/>
      <w:r w:rsidRPr="00356C04">
        <w:rPr>
          <w:i/>
        </w:rPr>
        <w:t>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w:r w:rsidRPr="004C4FA1">
        <w:rPr>
          <w:i/>
        </w:rPr>
        <w:t>S</w:t>
      </w:r>
      <w:r w:rsidRPr="004C4FA1">
        <w:rPr>
          <w:i/>
          <w:vertAlign w:val="subscript"/>
        </w:rPr>
        <w:t>i</w:t>
      </w:r>
      <w:r w:rsidRPr="006C0715">
        <w:rPr>
          <w:sz w:val="14"/>
          <w:szCs w:val="14"/>
        </w:rPr>
        <w:t xml:space="preserve"> </w:t>
      </w:r>
      <w:r w:rsidRPr="006C0715">
        <w:rPr>
          <w:rFonts w:ascii="Cambria Math" w:eastAsia="CMSY10" w:hAnsi="Cambria Math" w:cs="Cambria Math"/>
        </w:rPr>
        <w:t>∈</w:t>
      </w:r>
      <w:r>
        <w:rPr>
          <w:rFonts w:eastAsia="CMSY10"/>
        </w:rPr>
        <w:t xml:space="preserve"> </w:t>
      </w:r>
      <w:r w:rsidRPr="004C4FA1">
        <w:rPr>
          <w:rFonts w:eastAsia="CMSY10"/>
          <w:i/>
        </w:rPr>
        <w:t>F</w:t>
      </w:r>
      <w:r w:rsidRPr="006C0715">
        <w:rPr>
          <w:rFonts w:eastAsia="CMSY10"/>
        </w:rPr>
        <w:t xml:space="preserve"> </w:t>
      </w:r>
      <w:r w:rsidRPr="006C0715">
        <w:t xml:space="preserve">which include points </w:t>
      </w:r>
      <w:r w:rsidRPr="004C4FA1">
        <w:rPr>
          <w:i/>
        </w:rPr>
        <w:t>p</w:t>
      </w:r>
      <w:r w:rsidRPr="006C0715">
        <w:t xml:space="preserve"> </w:t>
      </w:r>
      <w:r w:rsidRPr="006C0715">
        <w:rPr>
          <w:rFonts w:ascii="Cambria Math" w:eastAsia="CMSY10" w:hAnsi="Cambria Math" w:cs="Cambria Math"/>
        </w:rPr>
        <w:t>∈</w:t>
      </w:r>
      <w:r w:rsidRPr="006C0715">
        <w:rPr>
          <w:rFonts w:eastAsia="CMSY10"/>
        </w:rPr>
        <w:t xml:space="preserve"> </w:t>
      </w:r>
      <w:proofErr w:type="gramStart"/>
      <w:r w:rsidRPr="004C4FA1">
        <w:rPr>
          <w:i/>
        </w:rPr>
        <w:t>D(</w:t>
      </w:r>
      <w:proofErr w:type="gramEnd"/>
      <w:r w:rsidRPr="004C4FA1">
        <w:rPr>
          <w:i/>
        </w:rPr>
        <w:t>P)</w:t>
      </w:r>
      <w:r w:rsidRPr="006C0715">
        <w:t xml:space="preserve"> that are visible from guard </w:t>
      </w:r>
      <w:r w:rsidRPr="004C4FA1">
        <w:rPr>
          <w:i/>
        </w:rPr>
        <w:t>v</w:t>
      </w:r>
      <w:r w:rsidRPr="004C4FA1">
        <w:rPr>
          <w:i/>
          <w:vertAlign w:val="subscript"/>
        </w:rPr>
        <w:t>i</w:t>
      </w:r>
      <w:r w:rsidRPr="006C0715">
        <w:rPr>
          <w:sz w:val="14"/>
          <w:szCs w:val="14"/>
        </w:rPr>
        <w:t xml:space="preserve"> </w:t>
      </w:r>
      <w:r w:rsidRPr="006C0715">
        <w:rPr>
          <w:rFonts w:ascii="Cambria Math" w:eastAsia="CMSY10" w:hAnsi="Cambria Math" w:cs="Cambria Math"/>
        </w:rPr>
        <w:t>∈</w:t>
      </w:r>
      <w:r w:rsidRPr="006C0715">
        <w:rPr>
          <w:rFonts w:eastAsia="CMSY10"/>
        </w:rPr>
        <w:t xml:space="preserve"> </w:t>
      </w:r>
      <w:r w:rsidRPr="004C4FA1">
        <w:rPr>
          <w:i/>
        </w:rPr>
        <w:t>V</w:t>
      </w:r>
      <w:r w:rsidRPr="006C0715">
        <w:t xml:space="preserve"> . For each set </w:t>
      </w:r>
      <w:r w:rsidRPr="004C4FA1">
        <w:rPr>
          <w:i/>
        </w:rPr>
        <w:t>S</w:t>
      </w:r>
      <w:r w:rsidRPr="004C4FA1">
        <w:rPr>
          <w:i/>
          <w:vertAlign w:val="subscript"/>
        </w:rPr>
        <w:t>i</w:t>
      </w:r>
      <w:r w:rsidRPr="006C0715">
        <w:t xml:space="preserve">, the cost </w:t>
      </w:r>
      <w:proofErr w:type="gramStart"/>
      <w:r w:rsidRPr="004C4FA1">
        <w:rPr>
          <w:i/>
        </w:rPr>
        <w:t>c(</w:t>
      </w:r>
      <w:proofErr w:type="gramEnd"/>
      <w:r w:rsidRPr="004C4FA1">
        <w:rPr>
          <w:i/>
        </w:rPr>
        <w:t>S</w:t>
      </w:r>
      <w:r w:rsidRPr="004C4FA1">
        <w:rPr>
          <w:i/>
          <w:vertAlign w:val="subscript"/>
        </w:rPr>
        <w:t>i</w:t>
      </w:r>
      <w:r w:rsidRPr="004C4FA1">
        <w:rPr>
          <w:i/>
        </w:rPr>
        <w:t xml:space="preserve">) = </w:t>
      </w:r>
      <w:proofErr w:type="spellStart"/>
      <w:r w:rsidRPr="004C4FA1">
        <w:rPr>
          <w:i/>
        </w:rPr>
        <w:t>w</w:t>
      </w:r>
      <w:r w:rsidRPr="004C4FA1">
        <w:rPr>
          <w:i/>
          <w:vertAlign w:val="subscript"/>
        </w:rPr>
        <w:t>i</w:t>
      </w:r>
      <w:proofErr w:type="spellEnd"/>
      <w:r w:rsidRPr="006C0715">
        <w:t xml:space="preserve"> is assigned. In this way, </w:t>
      </w:r>
    </w:p>
    <w:tbl>
      <w:tblPr>
        <w:tblStyle w:val="Obinatabela2"/>
        <w:tblW w:w="0" w:type="auto"/>
        <w:tblLook w:val="0620" w:firstRow="1" w:lastRow="0" w:firstColumn="0" w:lastColumn="0" w:noHBand="1" w:noVBand="1"/>
      </w:tblPr>
      <w:tblGrid>
        <w:gridCol w:w="5033"/>
      </w:tblGrid>
      <w:tr w:rsidR="00E84F1F" w:rsidTr="002A31A8">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E84F1F" w:rsidRPr="00B75B40" w:rsidRDefault="00E84F1F" w:rsidP="002A31A8">
            <w:pPr>
              <w:pStyle w:val="Teloteksta"/>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E84F1F" w:rsidTr="002A31A8">
        <w:tc>
          <w:tcPr>
            <w:tcW w:w="5033" w:type="dxa"/>
          </w:tcPr>
          <w:p w:rsidR="00E84F1F" w:rsidRDefault="00E84F1F" w:rsidP="002A31A8">
            <w:pPr>
              <w:pStyle w:val="Teloteksta"/>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E84F1F" w:rsidTr="002A31A8">
        <w:tc>
          <w:tcPr>
            <w:tcW w:w="5033" w:type="dxa"/>
          </w:tcPr>
          <w:p w:rsidR="00E84F1F" w:rsidRDefault="00E84F1F" w:rsidP="002A31A8">
            <w:pPr>
              <w:pStyle w:val="Teloteksta"/>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E84F1F" w:rsidTr="002A31A8">
        <w:tc>
          <w:tcPr>
            <w:tcW w:w="5033" w:type="dxa"/>
          </w:tcPr>
          <w:p w:rsidR="00E84F1F" w:rsidRPr="00201703" w:rsidRDefault="00E84F1F" w:rsidP="002A31A8">
            <w:pPr>
              <w:pStyle w:val="Teloteksta"/>
              <w:spacing w:before="40" w:after="40"/>
              <w:ind w:firstLine="0"/>
              <w:rPr>
                <w:i/>
              </w:rPr>
            </w:pPr>
            <w:r>
              <w:t xml:space="preserve">3: </w:t>
            </w:r>
            <m:oMath>
              <m:r>
                <w:rPr>
                  <w:rFonts w:ascii="Cambria Math" w:hAnsi="Cambria Math"/>
                </w:rPr>
                <m:t>BB←bounding_box(P);</m:t>
              </m:r>
            </m:oMath>
          </w:p>
        </w:tc>
      </w:tr>
      <w:tr w:rsidR="00E84F1F" w:rsidTr="002A31A8">
        <w:tc>
          <w:tcPr>
            <w:tcW w:w="5033" w:type="dxa"/>
          </w:tcPr>
          <w:p w:rsidR="00E84F1F" w:rsidRDefault="00E84F1F" w:rsidP="002A31A8">
            <w:pPr>
              <w:pStyle w:val="Teloteksta"/>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E84F1F" w:rsidTr="002A31A8">
        <w:tc>
          <w:tcPr>
            <w:tcW w:w="5033" w:type="dxa"/>
          </w:tcPr>
          <w:p w:rsidR="00E84F1F" w:rsidRDefault="00E84F1F" w:rsidP="002A31A8">
            <w:pPr>
              <w:pStyle w:val="Teloteksta"/>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E84F1F" w:rsidTr="002A31A8">
        <w:tc>
          <w:tcPr>
            <w:tcW w:w="5033" w:type="dxa"/>
          </w:tcPr>
          <w:p w:rsidR="00E84F1F" w:rsidRDefault="00E84F1F" w:rsidP="002A31A8">
            <w:pPr>
              <w:pStyle w:val="Teloteksta"/>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E84F1F" w:rsidTr="002A31A8">
        <w:tc>
          <w:tcPr>
            <w:tcW w:w="5033" w:type="dxa"/>
          </w:tcPr>
          <w:p w:rsidR="00E84F1F" w:rsidRDefault="00E84F1F" w:rsidP="002A31A8">
            <w:pPr>
              <w:pStyle w:val="Teloteksta"/>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tbl>
      <w:tblPr>
        <w:tblStyle w:val="Koordinatnamreatabe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E84F1F" w:rsidTr="002A31A8">
        <w:trPr>
          <w:trHeight w:val="2666"/>
        </w:trPr>
        <w:tc>
          <w:tcPr>
            <w:tcW w:w="2515" w:type="dxa"/>
          </w:tcPr>
          <w:p w:rsidR="00E84F1F" w:rsidRDefault="00E84F1F" w:rsidP="00E57C63">
            <w:pPr>
              <w:pStyle w:val="Teloteksta"/>
              <w:spacing w:before="240"/>
              <w:ind w:firstLine="0"/>
              <w:jc w:val="center"/>
            </w:pPr>
            <w:r>
              <w:rPr>
                <w:noProof/>
                <w:lang w:val="sr-Latn-BA" w:eastAsia="sr-Latn-BA"/>
              </w:rPr>
              <w:drawing>
                <wp:inline distT="0" distB="0" distL="0" distR="0" wp14:anchorId="2A4FDEAC" wp14:editId="551E3577">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E84F1F" w:rsidRPr="001C33F4" w:rsidRDefault="00E84F1F" w:rsidP="00E57C63">
            <w:pPr>
              <w:pStyle w:val="Teloteksta"/>
              <w:ind w:firstLine="0"/>
              <w:jc w:val="center"/>
              <w:rPr>
                <w:sz w:val="16"/>
                <w:szCs w:val="16"/>
              </w:rPr>
            </w:pPr>
            <w:r w:rsidRPr="001C33F4">
              <w:rPr>
                <w:sz w:val="16"/>
                <w:szCs w:val="16"/>
                <w:lang w:eastAsia="sr-Latn-BA"/>
              </w:rPr>
              <w:t xml:space="preserve">(a) Optimal coverage of discretization </w:t>
            </w:r>
            <w:proofErr w:type="gramStart"/>
            <w:r w:rsidRPr="001C33F4">
              <w:rPr>
                <w:i/>
                <w:sz w:val="16"/>
                <w:szCs w:val="16"/>
                <w:lang w:eastAsia="sr-Latn-BA"/>
              </w:rPr>
              <w:t>D(</w:t>
            </w:r>
            <w:proofErr w:type="gramEnd"/>
            <w:r w:rsidRPr="001C33F4">
              <w:rPr>
                <w:i/>
                <w:sz w:val="16"/>
                <w:szCs w:val="16"/>
                <w:lang w:eastAsia="sr-Latn-BA"/>
              </w:rPr>
              <w:t>P)</w:t>
            </w:r>
            <w:r w:rsidRPr="001C33F4">
              <w:rPr>
                <w:sz w:val="16"/>
                <w:szCs w:val="16"/>
                <w:lang w:eastAsia="sr-Latn-BA"/>
              </w:rPr>
              <w:t>.</w:t>
            </w:r>
          </w:p>
        </w:tc>
        <w:tc>
          <w:tcPr>
            <w:tcW w:w="2518" w:type="dxa"/>
          </w:tcPr>
          <w:p w:rsidR="00E84F1F" w:rsidRDefault="00E84F1F" w:rsidP="00E57C63">
            <w:pPr>
              <w:pStyle w:val="Teloteksta"/>
              <w:spacing w:before="240"/>
              <w:ind w:firstLine="0"/>
              <w:jc w:val="center"/>
            </w:pPr>
            <w:r>
              <w:rPr>
                <w:noProof/>
                <w:lang w:val="sr-Latn-BA" w:eastAsia="sr-Latn-BA"/>
              </w:rPr>
              <w:drawing>
                <wp:inline distT="0" distB="0" distL="0" distR="0" wp14:anchorId="02F5ECED" wp14:editId="2F8EF9A5">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E84F1F" w:rsidRPr="001C33F4" w:rsidRDefault="00E84F1F" w:rsidP="00E57C63">
            <w:pPr>
              <w:pStyle w:val="Teloteksta"/>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bl>
    <w:p w:rsidR="00E84F1F" w:rsidRDefault="00E84F1F" w:rsidP="00E57C63">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p w:rsidR="00CC0A83" w:rsidRDefault="00CC0A83" w:rsidP="00E84F1F">
      <w:pPr>
        <w:autoSpaceDE w:val="0"/>
        <w:autoSpaceDN w:val="0"/>
        <w:adjustRightInd w:val="0"/>
        <w:spacing w:after="240"/>
        <w:jc w:val="both"/>
      </w:pPr>
      <w:proofErr w:type="gramStart"/>
      <w:r w:rsidRPr="006C0715">
        <w:lastRenderedPageBreak/>
        <w:t>our</w:t>
      </w:r>
      <w:proofErr w:type="gramEnd"/>
      <w:r w:rsidRPr="006C0715">
        <w:t xml:space="preserve"> starting task is equivalent of finding a covering </w:t>
      </w:r>
      <w:r w:rsidRPr="004C4FA1">
        <w:rPr>
          <w:rFonts w:eastAsia="CMSY10"/>
          <w:i/>
        </w:rPr>
        <w:t>C</w:t>
      </w:r>
      <w:r w:rsidRPr="006C0715">
        <w:rPr>
          <w:rFonts w:eastAsia="CMSY10"/>
        </w:rPr>
        <w:t xml:space="preserve"> </w:t>
      </w:r>
      <w:r w:rsidRPr="006C0715">
        <w:rPr>
          <w:rFonts w:ascii="Cambria Math" w:eastAsia="CMSY10" w:hAnsi="Cambria Math" w:cs="Cambria Math"/>
        </w:rPr>
        <w:t>⊆</w:t>
      </w:r>
      <w:r w:rsidRPr="006C0715">
        <w:rPr>
          <w:rFonts w:eastAsia="CMSY10"/>
        </w:rPr>
        <w:t xml:space="preserve"> </w:t>
      </w:r>
      <m:oMath>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Pr="006C0715">
        <w:t xml:space="preserve">of the set of points </w:t>
      </w:r>
      <w:r w:rsidRPr="004C4FA1">
        <w:rPr>
          <w:i/>
        </w:rPr>
        <w:t>D(P)</w:t>
      </w:r>
      <w:r w:rsidRPr="006C0715">
        <w:t xml:space="preserve"> of minimum weight, that is</w:t>
      </w:r>
    </w:p>
    <w:p w:rsidR="00CC0A83" w:rsidRDefault="002A31A8" w:rsidP="00CC0A83">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CC0A83" w:rsidRDefault="00CC0A83" w:rsidP="00CC0A83">
      <w:pPr>
        <w:autoSpaceDE w:val="0"/>
        <w:autoSpaceDN w:val="0"/>
        <w:adjustRightInd w:val="0"/>
        <w:jc w:val="both"/>
      </w:pPr>
      <w:proofErr w:type="gramStart"/>
      <w:r>
        <w:t>such</w:t>
      </w:r>
      <w:proofErr w:type="gramEnd"/>
      <w:r>
        <w:t xml:space="preserve"> that</w:t>
      </w:r>
    </w:p>
    <w:p w:rsidR="00CC0A83" w:rsidRPr="00CC0A83" w:rsidRDefault="00CC0A83" w:rsidP="00CC0A83">
      <w:pPr>
        <w:autoSpaceDE w:val="0"/>
        <w:autoSpaceDN w:val="0"/>
        <w:adjustRightInd w:val="0"/>
        <w:spacing w:after="240"/>
        <w:jc w:val="both"/>
      </w:pPr>
      <m:oMathPara>
        <m:oMath>
          <m:r>
            <w:rPr>
              <w:rFonts w:ascii="Cambria Math" w:hAnsi="Cambria Math"/>
            </w:rPr>
            <m:t>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m:oMathPara>
    </w:p>
    <w:p w:rsidR="00CC0A83" w:rsidRDefault="00CC0A83" w:rsidP="00CC0A83">
      <w:pPr>
        <w:autoSpaceDE w:val="0"/>
        <w:autoSpaceDN w:val="0"/>
        <w:adjustRightInd w:val="0"/>
        <w:spacing w:after="240"/>
        <w:jc w:val="both"/>
      </w:pPr>
      <w:proofErr w:type="gramStart"/>
      <w:r>
        <w:t>is</w:t>
      </w:r>
      <w:proofErr w:type="gramEnd"/>
      <w:r>
        <w:t xml:space="preserve"> minimized.</w:t>
      </w:r>
    </w:p>
    <w:p w:rsidR="00BC7C8C" w:rsidRDefault="000C469F" w:rsidP="00156461">
      <w:pPr>
        <w:autoSpaceDE w:val="0"/>
        <w:autoSpaceDN w:val="0"/>
        <w:adjustRightInd w:val="0"/>
        <w:ind w:firstLine="288"/>
        <w:jc w:val="both"/>
        <w:rPr>
          <w:lang w:eastAsia="sr-Latn-BA"/>
        </w:rPr>
      </w:pPr>
      <w:r w:rsidRPr="000C469F">
        <w:rPr>
          <w:lang w:eastAsia="sr-Latn-BA"/>
        </w:rPr>
        <w:t>The ILP model for the MWSCP [23] is adapted to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m:t>
          </m:r>
          <m:r>
            <m:rPr>
              <m:sty m:val="p"/>
            </m:rPr>
            <w:rPr>
              <w:rFonts w:ascii="Cambria Math" w:hAnsi="Cambria Math"/>
            </w:rPr>
            <m:t>min</m:t>
          </m:r>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 xml:space="preserve">Z = </m:t>
        </m:r>
        <m:r>
          <w:rPr>
            <w:rFonts w:ascii="Cambria Math" w:eastAsia="CMSY10" w:hAnsi="Cambria Math"/>
          </w:rPr>
          <m:t>{</m:t>
        </m:r>
        <m:r>
          <w:rPr>
            <w:rFonts w:ascii="Cambria Math" w:hAnsi="Cambria Math"/>
          </w:rPr>
          <m:t xml:space="preserve">vj </m:t>
        </m:r>
        <m:r>
          <w:rPr>
            <w:rFonts w:ascii="Cambria Math" w:eastAsia="CMSY10" w:hAnsi="Cambria Math"/>
          </w:rPr>
          <m:t xml:space="preserve">∈ </m:t>
        </m:r>
        <m:r>
          <w:rPr>
            <w:rFonts w:ascii="Cambria Math" w:hAnsi="Cambria Math"/>
          </w:rPr>
          <m:t xml:space="preserve">V </m:t>
        </m:r>
        <m:r>
          <w:rPr>
            <w:rFonts w:ascii="Cambria Math" w:eastAsia="CMSY10" w:hAnsi="Cambria Math"/>
          </w:rPr>
          <m:t xml:space="preserve">| </m:t>
        </m:r>
        <m:r>
          <w:rPr>
            <w:rFonts w:ascii="Cambria Math" w:hAnsi="Cambria Math"/>
          </w:rPr>
          <m:t>xj = 1</m:t>
        </m:r>
        <m:r>
          <w:rPr>
            <w:rFonts w:ascii="Cambria Math" w:eastAsia="CMSY10" w:hAnsi="Cambria Math"/>
          </w:rPr>
          <m:t>}</m:t>
        </m:r>
      </m:oMath>
      <w:r w:rsidRPr="00EF4D7A">
        <w:rPr>
          <w:rFonts w:eastAsia="CMSY10"/>
        </w:rPr>
        <w:t xml:space="preserve"> </w:t>
      </w:r>
      <w:r w:rsidRPr="00EF4D7A">
        <w:t xml:space="preserve">represents a solution of the problem w.r.t. discretization </w:t>
      </w:r>
      <w:proofErr w:type="gramStart"/>
      <w:r w:rsidRPr="00EF4D7A">
        <w:rPr>
          <w:i/>
        </w:rPr>
        <w:t>D(</w:t>
      </w:r>
      <w:proofErr w:type="gramEnd"/>
      <w:r w:rsidRPr="00EF4D7A">
        <w:rPr>
          <w:i/>
        </w:rPr>
        <w:t>P)</w:t>
      </w:r>
      <w:r w:rsidRPr="00EF4D7A">
        <w:t xml:space="preserve"> of polygon </w:t>
      </w:r>
      <w:r w:rsidRPr="00EF4D7A">
        <w:rPr>
          <w:i/>
        </w:rPr>
        <w:t>P</w:t>
      </w:r>
      <w:r w:rsidRPr="00EF4D7A">
        <w:t xml:space="preserve">. Constraint (3) enforces that any point </w:t>
      </w:r>
      <w:r w:rsidRPr="00EF4D7A">
        <w:rPr>
          <w:i/>
        </w:rPr>
        <w:t>p</w:t>
      </w:r>
      <w:r w:rsidRPr="00EF4D7A">
        <w:rPr>
          <w:i/>
          <w:vertAlign w:val="subscript"/>
        </w:rPr>
        <w:t>i</w:t>
      </w:r>
      <w:r w:rsidRPr="00EF4D7A">
        <w:t xml:space="preserve"> </w:t>
      </w:r>
      <w:r w:rsidRPr="00EF4D7A">
        <w:rPr>
          <w:rFonts w:ascii="Cambria Math" w:eastAsia="CMSY10" w:hAnsi="Cambria Math" w:cs="Cambria Math"/>
        </w:rPr>
        <w:t>∈</w:t>
      </w:r>
      <w:r>
        <w:rPr>
          <w:rFonts w:ascii="Cambria Math" w:eastAsia="CMSY10" w:hAnsi="Cambria Math" w:cs="Cambria Math"/>
        </w:rPr>
        <w:t xml:space="preserve"> </w:t>
      </w:r>
      <w:r w:rsidRPr="00EF4D7A">
        <w:rPr>
          <w:i/>
        </w:rPr>
        <w:t>D(P)</w:t>
      </w:r>
      <w:r w:rsidRPr="00EF4D7A">
        <w:t xml:space="preserve"> is visible from at least one guard from </w:t>
      </w:r>
      <w:r w:rsidRPr="00EF4D7A">
        <w:rPr>
          <w:i/>
        </w:rPr>
        <w:t>Z</w:t>
      </w:r>
      <w:r w:rsidRPr="00EF4D7A">
        <w:t>.</w:t>
      </w:r>
    </w:p>
    <w:p w:rsidR="00410425" w:rsidRDefault="00410425" w:rsidP="00A80A79">
      <w:pPr>
        <w:autoSpaceDE w:val="0"/>
        <w:autoSpaceDN w:val="0"/>
        <w:adjustRightInd w:val="0"/>
        <w:spacing w:after="240"/>
        <w:ind w:firstLine="288"/>
        <w:jc w:val="both"/>
      </w:pPr>
      <w:r w:rsidRPr="00410425">
        <w:rPr>
          <w:lang w:eastAsia="sr-Latn-BA"/>
        </w:rPr>
        <w:t xml:space="preserve">In order to solve this model, we apply a general purpose solver </w:t>
      </w:r>
      <w:proofErr w:type="spellStart"/>
      <w:r w:rsidR="00E65367" w:rsidRPr="00D23EBD">
        <w:rPr>
          <w:lang w:eastAsia="sr-Latn-BA"/>
        </w:rPr>
        <w:t>Cplex</w:t>
      </w:r>
      <w:proofErr w:type="spellEnd"/>
      <w:r w:rsidRPr="00410425">
        <w:rPr>
          <w:lang w:eastAsia="sr-Latn-BA"/>
        </w:rPr>
        <w:t xml:space="preserve"> [11].</w:t>
      </w:r>
    </w:p>
    <w:p w:rsidR="00410425" w:rsidRDefault="001D4799" w:rsidP="001D4799">
      <w:pPr>
        <w:pStyle w:val="Naslov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Pr="007E5A83">
        <w:t xml:space="preserve"> [10]. In this case, Constraint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proofErr w:type="gramStart"/>
      <w:r>
        <w:rPr>
          <w:lang w:eastAsia="sr-Latn-BA"/>
        </w:rPr>
        <w:t>w</w:t>
      </w:r>
      <w:r w:rsidRPr="005759BE">
        <w:rPr>
          <w:lang w:eastAsia="sr-Latn-BA"/>
        </w:rPr>
        <w:t>hereas</w:t>
      </w:r>
      <w:proofErr w:type="gramEnd"/>
      <w:r w:rsidRPr="005759BE">
        <w:rPr>
          <w:lang w:eastAsia="sr-Latn-BA"/>
        </w:rPr>
        <w:t xml:space="preserve">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and variable domain filtering [15].</w:t>
      </w:r>
    </w:p>
    <w:p w:rsidR="00156461" w:rsidRDefault="005759BE" w:rsidP="005759BE">
      <w:pPr>
        <w:pStyle w:val="Naslov1"/>
      </w:pPr>
      <w:r w:rsidRPr="005759BE">
        <w:t>Algorithmic Approaches for solving 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 WOAGP and their hybridization with the exact ILP method.</w:t>
      </w:r>
    </w:p>
    <w:p w:rsidR="005759BE" w:rsidRPr="005759BE" w:rsidRDefault="005759BE" w:rsidP="005759BE">
      <w:pPr>
        <w:pStyle w:val="Naslov2"/>
      </w:pPr>
      <w:r w:rsidRPr="005759BE">
        <w:t>Greedy approaches for solving WOAGP</w:t>
      </w:r>
    </w:p>
    <w:p w:rsidR="00156461" w:rsidRPr="00F979C1" w:rsidRDefault="005759BE" w:rsidP="00F979C1">
      <w:pPr>
        <w:autoSpaceDE w:val="0"/>
        <w:autoSpaceDN w:val="0"/>
        <w:adjustRightInd w:val="0"/>
        <w:spacing w:after="240"/>
        <w:ind w:firstLine="288"/>
        <w:jc w:val="both"/>
        <w:rPr>
          <w:lang w:eastAsia="sr-Latn-BA"/>
        </w:rPr>
      </w:pPr>
      <w:r w:rsidRPr="00F979C1">
        <w:rPr>
          <w:lang w:eastAsia="sr-Latn-BA"/>
        </w:rPr>
        <w:t xml:space="preserve">Greedy algorithms produce a solution of reasonable quality within a short interval of time and are, in essence, easy to implement. Efficiency of such heuristic is related to a greedy </w:t>
      </w:r>
      <w:r w:rsidRPr="00F979C1">
        <w:rPr>
          <w:lang w:eastAsia="sr-Latn-BA"/>
        </w:rPr>
        <w:t xml:space="preserve">criterion utilized to expand current (non-complete, i.e., partial) solution up to its completion. In order to extend current partial solution, among all candidates (solution components for </w:t>
      </w:r>
      <w:proofErr w:type="gramStart"/>
      <w:r w:rsidRPr="00F979C1">
        <w:rPr>
          <w:lang w:eastAsia="sr-Latn-BA"/>
        </w:rPr>
        <w:t>expansion</w:t>
      </w:r>
      <w:proofErr w:type="gramEnd"/>
      <w:r w:rsidRPr="00F979C1">
        <w:rPr>
          <w:lang w:eastAsia="sr-Latn-BA"/>
        </w:rPr>
        <w:t>, that is not-yet-considered guards), we choose one with the smallest greedy value and add it to</w:t>
      </w:r>
      <w:r w:rsidR="00F979C1" w:rsidRPr="00F979C1">
        <w:rPr>
          <w:lang w:eastAsia="sr-Latn-BA"/>
        </w:rPr>
        <w:t xml:space="preserve"> </w:t>
      </w:r>
      <w:r w:rsidRPr="00F979C1">
        <w:rPr>
          <w:lang w:eastAsia="sr-Latn-BA"/>
        </w:rPr>
        <w:t>the current solution. This procedure keeps repeating until the current solution</w:t>
      </w:r>
      <w:r w:rsidR="00F979C1" w:rsidRPr="00F979C1">
        <w:rPr>
          <w:lang w:eastAsia="sr-Latn-BA"/>
        </w:rPr>
        <w:t xml:space="preserve"> </w:t>
      </w:r>
      <w:r w:rsidRPr="00F979C1">
        <w:rPr>
          <w:lang w:eastAsia="sr-Latn-BA"/>
        </w:rPr>
        <w:t xml:space="preserve">becomes complete (i.e., all points from </w:t>
      </w:r>
      <w:proofErr w:type="gramStart"/>
      <w:r w:rsidRPr="00F979C1">
        <w:rPr>
          <w:i/>
          <w:lang w:eastAsia="sr-Latn-BA"/>
        </w:rPr>
        <w:t>D(</w:t>
      </w:r>
      <w:proofErr w:type="gramEnd"/>
      <w:r w:rsidRPr="00F979C1">
        <w:rPr>
          <w:i/>
          <w:lang w:eastAsia="sr-Latn-BA"/>
        </w:rPr>
        <w:t>P</w:t>
      </w:r>
      <w:r w:rsidR="00F979C1" w:rsidRPr="00F979C1">
        <w:rPr>
          <w:i/>
          <w:lang w:eastAsia="sr-Latn-BA"/>
        </w:rPr>
        <w:t>)</w:t>
      </w:r>
      <w:r w:rsidR="00F979C1" w:rsidRPr="00F979C1">
        <w:rPr>
          <w:lang w:eastAsia="sr-Latn-BA"/>
        </w:rPr>
        <w:t xml:space="preserve"> are </w:t>
      </w:r>
      <w:r w:rsidRPr="00F979C1">
        <w:rPr>
          <w:lang w:eastAsia="sr-Latn-BA"/>
        </w:rPr>
        <w:t>covered).</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proofErr w:type="gramStart"/>
      <w:r w:rsidRPr="00F979C1">
        <w:rPr>
          <w:i/>
          <w:lang w:eastAsia="sr-Latn-BA"/>
        </w:rPr>
        <w:t>D(</w:t>
      </w:r>
      <w:proofErr w:type="gramEnd"/>
      <w:r w:rsidRPr="00F979C1">
        <w:rPr>
          <w:i/>
          <w:lang w:eastAsia="sr-Latn-BA"/>
        </w:rPr>
        <w:t>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Solution component of the problem is a</w:t>
      </w:r>
      <w:r>
        <w:rPr>
          <w:lang w:eastAsia="sr-Latn-BA"/>
        </w:rPr>
        <w:t xml:space="preserve"> </w:t>
      </w:r>
      <w:r w:rsidRPr="00F979C1">
        <w:rPr>
          <w:lang w:eastAsia="sr-Latn-BA"/>
        </w:rPr>
        <w:t xml:space="preserve">guard.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v corresponds to adding v</w:t>
      </w:r>
      <w:r>
        <w:rPr>
          <w:lang w:eastAsia="sr-Latn-BA"/>
        </w:rPr>
        <w:t xml:space="preserve"> </w:t>
      </w:r>
      <w:r w:rsidRPr="00F979C1">
        <w:rPr>
          <w:lang w:eastAsia="sr-Latn-BA"/>
        </w:rPr>
        <w:t xml:space="preserve">into </w:t>
      </w:r>
      <w:proofErr w:type="gramStart"/>
      <w:r w:rsidRPr="00F979C1">
        <w:rPr>
          <w:lang w:eastAsia="sr-Latn-BA"/>
        </w:rPr>
        <w:t xml:space="preserve">set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Naslov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 literature for solving MWSCP [3, 12], one of the most efficient greedy heuristics was based on the following criterion:</w:t>
      </w:r>
    </w:p>
    <w:p w:rsidR="00156461" w:rsidRPr="00AD1237" w:rsidRDefault="00AD1237" w:rsidP="00156461">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AD1237" w:rsidRDefault="00AD1237" w:rsidP="00AD1237">
      <w:pPr>
        <w:autoSpaceDE w:val="0"/>
        <w:autoSpaceDN w:val="0"/>
        <w:adjustRightInd w:val="0"/>
        <w:jc w:val="left"/>
      </w:pPr>
    </w:p>
    <w:p w:rsidR="00156461" w:rsidRDefault="00AD1237" w:rsidP="00AD1237">
      <w:pPr>
        <w:autoSpaceDE w:val="0"/>
        <w:autoSpaceDN w:val="0"/>
        <w:adjustRightInd w:val="0"/>
        <w:jc w:val="left"/>
      </w:pPr>
      <w:proofErr w:type="gramStart"/>
      <w:r>
        <w:t>where</w:t>
      </w:r>
      <w:proofErr w:type="gramEnd"/>
    </w:p>
    <w:p w:rsidR="00AD1237" w:rsidRDefault="00AD1237" w:rsidP="00AD1237">
      <w:pPr>
        <w:autoSpaceDE w:val="0"/>
        <w:autoSpaceDN w:val="0"/>
        <w:adjustRightInd w:val="0"/>
        <w:jc w:val="left"/>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p w:rsidR="00156461" w:rsidRPr="00AD1237" w:rsidRDefault="00AD1237" w:rsidP="00AD1237">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156461" w:rsidRPr="00AD1237" w:rsidRDefault="00AD1237" w:rsidP="00AD1237">
      <w:pPr>
        <w:pStyle w:val="Naslov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proofErr w:type="gramStart"/>
      <w:r w:rsidRPr="00AD1237">
        <w:rPr>
          <w:i/>
          <w:lang w:eastAsia="sr-Latn-BA"/>
        </w:rPr>
        <w:t>D(</w:t>
      </w:r>
      <w:proofErr w:type="gramEnd"/>
      <w:r w:rsidRPr="00AD1237">
        <w:rPr>
          <w:i/>
          <w:lang w:eastAsia="sr-Latn-BA"/>
        </w:rPr>
        <w:t>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proofErr w:type="gramStart"/>
      <w:r w:rsidRPr="00DE40A8">
        <w:rPr>
          <w:i/>
          <w:lang w:eastAsia="sr-Latn-BA"/>
        </w:rPr>
        <w:t>D(</w:t>
      </w:r>
      <w:proofErr w:type="gramEnd"/>
      <w:r w:rsidRPr="00DE40A8">
        <w:rPr>
          <w:i/>
          <w:lang w:eastAsia="sr-Latn-BA"/>
        </w:rPr>
        <w:t>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proofErr w:type="gramStart"/>
      <w:r w:rsidRPr="00DE40A8">
        <w:rPr>
          <w:lang w:eastAsia="sr-Latn-BA"/>
        </w:rPr>
        <w:t>where</w:t>
      </w:r>
      <w:proofErr w:type="gramEnd"/>
      <w:r w:rsidRPr="00DE40A8">
        <w:rPr>
          <w:lang w:eastAsia="sr-Latn-BA"/>
        </w:rPr>
        <w:t xml:space="preserv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w:t>
      </w:r>
      <w:proofErr w:type="spellStart"/>
      <w:r w:rsidRPr="00DE40A8">
        <w:rPr>
          <w:lang w:eastAsia="sr-Latn-BA"/>
        </w:rPr>
        <w:t>nction</w:t>
      </w:r>
      <w:proofErr w:type="spellEnd"/>
      <w:r w:rsidRPr="00DE40A8">
        <w:rPr>
          <w:lang w:eastAsia="sr-Latn-BA"/>
        </w:rPr>
        <w:t xml:space="preserve">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tbl>
      <w:tblPr>
        <w:tblStyle w:val="Obinatabela2"/>
        <w:tblW w:w="0" w:type="auto"/>
        <w:tblLook w:val="0620" w:firstRow="1" w:lastRow="0" w:firstColumn="0" w:lastColumn="0" w:noHBand="1" w:noVBand="1"/>
      </w:tblPr>
      <w:tblGrid>
        <w:gridCol w:w="5033"/>
      </w:tblGrid>
      <w:tr w:rsidR="004D0842" w:rsidTr="002A31A8">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4D0842" w:rsidRPr="00B75B40" w:rsidRDefault="004D0842" w:rsidP="002A31A8">
            <w:pPr>
              <w:pStyle w:val="Teloteksta"/>
              <w:spacing w:after="0"/>
              <w:ind w:firstLine="0"/>
            </w:pPr>
            <w:r w:rsidRPr="00B75B40">
              <w:rPr>
                <w:lang w:eastAsia="sr-Latn-BA"/>
              </w:rPr>
              <w:t xml:space="preserve">Algorithm </w:t>
            </w:r>
            <w:r>
              <w:rPr>
                <w:lang w:eastAsia="sr-Latn-BA"/>
              </w:rPr>
              <w:t>2</w:t>
            </w:r>
            <w:r w:rsidRPr="00B75B40">
              <w:rPr>
                <w:lang w:eastAsia="sr-Latn-BA"/>
              </w:rPr>
              <w:t xml:space="preserve"> </w:t>
            </w:r>
            <w:r w:rsidRPr="00E57C63">
              <w:rPr>
                <w:b w:val="0"/>
                <w:lang w:eastAsia="sr-Latn-BA"/>
              </w:rPr>
              <w:t>Greedy Heuristic</w:t>
            </w:r>
          </w:p>
        </w:tc>
      </w:tr>
      <w:tr w:rsidR="004D0842" w:rsidTr="002A31A8">
        <w:tc>
          <w:tcPr>
            <w:tcW w:w="5033" w:type="dxa"/>
          </w:tcPr>
          <w:p w:rsidR="004D0842" w:rsidRDefault="004D0842" w:rsidP="002A31A8">
            <w:pPr>
              <w:pStyle w:val="Teloteksta"/>
              <w:spacing w:before="40" w:after="40"/>
              <w:ind w:firstLine="0"/>
            </w:pPr>
            <w:r>
              <w:t xml:space="preserve">1: </w:t>
            </w:r>
            <w:r w:rsidRPr="00B75B40">
              <w:rPr>
                <w:b/>
              </w:rPr>
              <w:t>Input:</w:t>
            </w:r>
            <w:r>
              <w:t xml:space="preserve"> A</w:t>
            </w:r>
            <w:r w:rsidRPr="00E57C63">
              <w:t>n instance of a problem</w:t>
            </w:r>
          </w:p>
        </w:tc>
      </w:tr>
      <w:tr w:rsidR="004D0842" w:rsidTr="002A31A8">
        <w:tc>
          <w:tcPr>
            <w:tcW w:w="5033" w:type="dxa"/>
          </w:tcPr>
          <w:p w:rsidR="004D0842" w:rsidRPr="00E57C63" w:rsidRDefault="004D0842" w:rsidP="002A31A8">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4D0842" w:rsidTr="002A31A8">
        <w:tc>
          <w:tcPr>
            <w:tcW w:w="5033" w:type="dxa"/>
          </w:tcPr>
          <w:p w:rsidR="004D0842" w:rsidRPr="00201703" w:rsidRDefault="004D0842" w:rsidP="002A31A8">
            <w:pPr>
              <w:pStyle w:val="Teloteksta"/>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4D0842" w:rsidTr="002A31A8">
        <w:tc>
          <w:tcPr>
            <w:tcW w:w="5033" w:type="dxa"/>
          </w:tcPr>
          <w:p w:rsidR="004D0842" w:rsidRDefault="004D0842" w:rsidP="002A31A8">
            <w:pPr>
              <w:pStyle w:val="Teloteksta"/>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4D0842" w:rsidTr="002A31A8">
        <w:tc>
          <w:tcPr>
            <w:tcW w:w="5033" w:type="dxa"/>
          </w:tcPr>
          <w:p w:rsidR="004D0842" w:rsidRDefault="004D0842" w:rsidP="002A31A8">
            <w:pPr>
              <w:pStyle w:val="Teloteksta"/>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4D0842" w:rsidTr="002A31A8">
        <w:tc>
          <w:tcPr>
            <w:tcW w:w="5033" w:type="dxa"/>
          </w:tcPr>
          <w:p w:rsidR="004D0842" w:rsidRDefault="004D0842" w:rsidP="002A31A8">
            <w:pPr>
              <w:pStyle w:val="Teloteksta"/>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46E58">
              <w:rPr>
                <w:spacing w:val="0"/>
              </w:rPr>
              <w:t xml:space="preserve">by </w:t>
            </w:r>
            <m:oMath>
              <m:r>
                <w:rPr>
                  <w:rFonts w:ascii="Cambria Math" w:hAnsi="Cambria Math"/>
                  <w:spacing w:val="0"/>
                </w:rPr>
                <m:t>e</m:t>
              </m:r>
            </m:oMath>
          </w:p>
        </w:tc>
      </w:tr>
      <w:tr w:rsidR="004D0842" w:rsidTr="002A31A8">
        <w:tc>
          <w:tcPr>
            <w:tcW w:w="5033" w:type="dxa"/>
          </w:tcPr>
          <w:p w:rsidR="004D0842" w:rsidRDefault="004D0842" w:rsidP="002A31A8">
            <w:pPr>
              <w:pStyle w:val="Teloteksta"/>
              <w:spacing w:before="40" w:after="40"/>
              <w:ind w:firstLine="0"/>
            </w:pPr>
            <w:r>
              <w:t xml:space="preserve">7: </w:t>
            </w:r>
            <w:r w:rsidRPr="00D46E58">
              <w:rPr>
                <w:b/>
              </w:rPr>
              <w:t>end while</w:t>
            </w:r>
          </w:p>
        </w:tc>
      </w:tr>
    </w:tbl>
    <w:p w:rsidR="00156461" w:rsidRDefault="00DE40A8" w:rsidP="00D46E58">
      <w:pPr>
        <w:autoSpaceDE w:val="0"/>
        <w:autoSpaceDN w:val="0"/>
        <w:adjustRightInd w:val="0"/>
        <w:jc w:val="both"/>
        <w:rPr>
          <w:lang w:eastAsia="sr-Latn-BA"/>
        </w:rPr>
      </w:pPr>
      <m:oMathPara>
        <m:oMath>
          <m:r>
            <w:rPr>
              <w:rFonts w:ascii="Cambria Math" w:hAnsi="Cambria Math"/>
            </w:rPr>
            <w:lastRenderedPageBreak/>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both terms are normalized in order to 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Default="00E65367" w:rsidP="00E65367">
      <w:pPr>
        <w:autoSpaceDE w:val="0"/>
        <w:autoSpaceDN w:val="0"/>
        <w:adjustRightInd w:val="0"/>
        <w:spacing w:after="240"/>
        <w:ind w:firstLine="180"/>
        <w:jc w:val="both"/>
        <w:rPr>
          <w:lang w:eastAsia="sr-Latn-BA"/>
        </w:rPr>
      </w:pPr>
      <w:r w:rsidRPr="00E65367">
        <w:rPr>
          <w:lang w:eastAsia="sr-Latn-BA"/>
        </w:rPr>
        <w:t>Ties occurred in the search are broken by using price-per-unit heuristic which</w:t>
      </w:r>
      <w:r>
        <w:rPr>
          <w:lang w:eastAsia="sr-Latn-BA"/>
        </w:rPr>
        <w:t xml:space="preserve"> </w:t>
      </w:r>
      <w:r w:rsidRPr="00E65367">
        <w:rPr>
          <w:lang w:eastAsia="sr-Latn-BA"/>
        </w:rPr>
        <w:t xml:space="preserve">is stated as follows. For each not yet considered </w:t>
      </w:r>
      <w:proofErr w:type="gramStart"/>
      <w:r w:rsidRPr="00E65367">
        <w:rPr>
          <w:lang w:eastAsia="sr-Latn-BA"/>
        </w:rPr>
        <w:t xml:space="preserve">vertex </w:t>
      </w:r>
      <w:proofErr w:type="gramEnd"/>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we denote the region</w:t>
      </w:r>
      <w:r>
        <w:rPr>
          <w:lang w:eastAsia="sr-Latn-BA"/>
        </w:rPr>
        <w:t xml:space="preserve"> </w:t>
      </w:r>
      <w:r w:rsidRPr="00E65367">
        <w:rPr>
          <w:lang w:eastAsia="sr-Latn-BA"/>
        </w:rPr>
        <w:t xml:space="preserve">of polygon </w:t>
      </w:r>
      <w:r w:rsidRPr="00E65367">
        <w:rPr>
          <w:i/>
          <w:lang w:eastAsia="sr-Latn-BA"/>
        </w:rPr>
        <w:t>P</w:t>
      </w:r>
      <w:r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As the next candidate to </w:t>
      </w:r>
      <w:proofErr w:type="gramStart"/>
      <w:r w:rsidRPr="00E65367">
        <w:rPr>
          <w:lang w:eastAsia="sr-Latn-BA"/>
        </w:rPr>
        <w:t>extend</w:t>
      </w:r>
      <w:r>
        <w:rPr>
          <w:lang w:eastAsia="sr-Latn-BA"/>
        </w:rPr>
        <w:t xml:space="preserve">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65367">
        <w:rPr>
          <w:lang w:eastAsia="sr-Latn-BA"/>
        </w:rPr>
        <w:t>, we choose such a guard, with the smallest ratio between the price and the</w:t>
      </w:r>
      <w:r>
        <w:rPr>
          <w:lang w:eastAsia="sr-Latn-BA"/>
        </w:rPr>
        <w:t xml:space="preserve"> </w:t>
      </w:r>
      <w:r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proofErr w:type="gramStart"/>
      <w:r w:rsidRPr="00E65367">
        <w:rPr>
          <w:lang w:eastAsia="sr-Latn-BA"/>
        </w:rPr>
        <w:t>where</w:t>
      </w:r>
      <w:proofErr w:type="gramEnd"/>
      <w:r w:rsidRPr="00E65367">
        <w:rPr>
          <w:lang w:eastAsia="sr-Latn-BA"/>
        </w:rPr>
        <w:t xml:space="preserv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E65367">
        <w:rPr>
          <w:lang w:eastAsia="sr-Latn-BA"/>
        </w:rPr>
        <w:t>aforementioned greedy heuristics.</w:t>
      </w:r>
    </w:p>
    <w:p w:rsidR="00E65367" w:rsidRPr="00E65367" w:rsidRDefault="00E65367" w:rsidP="00E65367">
      <w:pPr>
        <w:pStyle w:val="Naslov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v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proofErr w:type="gramStart"/>
      <w:r w:rsidRPr="00B66BE1">
        <w:rPr>
          <w:i/>
          <w:lang w:eastAsia="sr-Latn-BA"/>
        </w:rPr>
        <w:t>D(</w:t>
      </w:r>
      <w:proofErr w:type="gramEnd"/>
      <w:r w:rsidRPr="00B66BE1">
        <w:rPr>
          <w:i/>
          <w:lang w:eastAsia="sr-Latn-BA"/>
        </w:rPr>
        <w:t>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Pr="00B66BE1">
        <w:rPr>
          <w:lang w:eastAsia="sr-Latn-BA"/>
        </w:rPr>
        <w:t>two functions allow also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Naslov2"/>
      </w:pPr>
      <w:r w:rsidRPr="00B66BE1">
        <w:t xml:space="preserve">A Hybrid of the </w:t>
      </w:r>
      <w:r w:rsidRPr="00D23EBD">
        <w:t>Greedy</w:t>
      </w:r>
      <w:r w:rsidRPr="00B66BE1">
        <w:t xml:space="preserve"> and </w:t>
      </w:r>
      <w:r w:rsidRPr="00D23EBD">
        <w:t>Cplex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proofErr w:type="spellStart"/>
      <w:r w:rsidRPr="00D23EBD">
        <w:rPr>
          <w:lang w:eastAsia="sr-Latn-BA"/>
        </w:rPr>
        <w:t>Cplex</w:t>
      </w:r>
      <w:proofErr w:type="spellEnd"/>
      <w:r w:rsidRPr="00B66BE1">
        <w:rPr>
          <w:lang w:eastAsia="sr-Latn-BA"/>
        </w:rPr>
        <w:t xml:space="preserve"> sooner or later degrades w.r.t. 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the </w:t>
      </w:r>
      <w:proofErr w:type="spellStart"/>
      <w:r w:rsidRPr="00D23EBD">
        <w:rPr>
          <w:lang w:eastAsia="sr-Latn-BA"/>
        </w:rPr>
        <w:t>Cplex</w:t>
      </w:r>
      <w:proofErr w:type="spellEnd"/>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proofErr w:type="spellStart"/>
      <w:r w:rsidRPr="00D23EBD">
        <w:rPr>
          <w:lang w:eastAsia="sr-Latn-BA"/>
        </w:rPr>
        <w:t>Cplex</w:t>
      </w:r>
      <w:proofErr w:type="spellEnd"/>
      <w:r w:rsidRPr="001E147E">
        <w:rPr>
          <w:lang w:eastAsia="sr-Latn-BA"/>
        </w:rPr>
        <w:t>:</w:t>
      </w:r>
    </w:p>
    <w:p w:rsidR="0067753F" w:rsidRDefault="001E147E" w:rsidP="0067753F">
      <w:pPr>
        <w:pStyle w:val="bulletlist"/>
        <w:numPr>
          <w:ilvl w:val="1"/>
          <w:numId w:val="25"/>
        </w:numPr>
        <w:ind w:left="900" w:hanging="270"/>
        <w:rPr>
          <w:lang w:eastAsia="sr-Latn-BA"/>
        </w:rPr>
      </w:pPr>
      <w:proofErr w:type="spellStart"/>
      <w:r w:rsidRPr="00D23EBD">
        <w:rPr>
          <w:lang w:eastAsia="sr-Latn-BA"/>
        </w:rPr>
        <w:t>Cplex</w:t>
      </w:r>
      <w:proofErr w:type="spellEnd"/>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proofErr w:type="spellStart"/>
      <w:r w:rsidRPr="001E147E">
        <w:rPr>
          <w:lang w:eastAsia="sr-Latn-BA"/>
        </w:rPr>
        <w:t>nto</w:t>
      </w:r>
      <w:proofErr w:type="spellEnd"/>
      <w:r w:rsidRPr="001E147E">
        <w:rPr>
          <w:lang w:eastAsia="sr-Latn-BA"/>
        </w:rPr>
        <w:t xml:space="preserve">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proofErr w:type="gramStart"/>
      <w:r w:rsidRPr="001E147E">
        <w:rPr>
          <w:lang w:eastAsia="sr-Latn-BA"/>
        </w:rPr>
        <w:t xml:space="preserve">Return </w:t>
      </w:r>
      <w:proofErr w:type="gramEnd"/>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proofErr w:type="spellStart"/>
      <w:r w:rsidRPr="00D23EBD">
        <w:rPr>
          <w:lang w:eastAsia="sr-Latn-BA"/>
        </w:rPr>
        <w:t>Greedy</w:t>
      </w:r>
      <w:r w:rsidRPr="001E147E">
        <w:rPr>
          <w:lang w:eastAsia="sr-Latn-BA"/>
        </w:rPr>
        <w:t>+</w:t>
      </w:r>
      <w:r w:rsidRPr="00D23EBD">
        <w:rPr>
          <w:lang w:eastAsia="sr-Latn-BA"/>
        </w:rPr>
        <w:t>Cplex</w:t>
      </w:r>
      <w:proofErr w:type="spellEnd"/>
      <w:r w:rsidRPr="001E147E">
        <w:rPr>
          <w:lang w:eastAsia="sr-Latn-BA"/>
        </w:rPr>
        <w:t>.</w:t>
      </w:r>
    </w:p>
    <w:p w:rsidR="00156461" w:rsidRDefault="0067753F" w:rsidP="0067753F">
      <w:pPr>
        <w:pStyle w:val="Naslov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different kind of benchmark sets from [1, 19]:</w:t>
      </w:r>
    </w:p>
    <w:p w:rsidR="004D0842" w:rsidRDefault="004D0842" w:rsidP="004D0842">
      <w:pPr>
        <w:pStyle w:val="bulletlist"/>
        <w:numPr>
          <w:ilvl w:val="0"/>
          <w:numId w:val="23"/>
        </w:numPr>
        <w:tabs>
          <w:tab w:val="num" w:pos="144"/>
          <w:tab w:val="num" w:pos="648"/>
        </w:tabs>
        <w:ind w:left="648"/>
        <w:rPr>
          <w:lang w:eastAsia="sr-Latn-BA"/>
        </w:rPr>
      </w:pPr>
      <w:proofErr w:type="spellStart"/>
      <w:r w:rsidRPr="004D0842">
        <w:rPr>
          <w:i/>
          <w:lang w:eastAsia="sr-Latn-BA"/>
        </w:rPr>
        <w:t>MinArea</w:t>
      </w:r>
      <w:proofErr w:type="spellEnd"/>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proofErr w:type="gramStart"/>
      <w:r w:rsidRPr="004D0842">
        <w:rPr>
          <w:i/>
          <w:lang w:eastAsia="sr-Latn-BA"/>
        </w:rPr>
        <w:t>D(</w:t>
      </w:r>
      <w:proofErr w:type="gramEnd"/>
      <w:r w:rsidRPr="004D0842">
        <w:rPr>
          <w:i/>
          <w:lang w:eastAsia="sr-Latn-BA"/>
        </w:rPr>
        <w:t>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Pr="004D0842">
        <w:rPr>
          <w:lang w:eastAsia="sr-Latn-BA"/>
        </w:rPr>
        <w:t xml:space="preserve">case, a large number of points of regular grid is included into </w:t>
      </w:r>
      <w:proofErr w:type="gramStart"/>
      <w:r w:rsidRPr="004D0842">
        <w:rPr>
          <w:i/>
          <w:lang w:eastAsia="sr-Latn-BA"/>
        </w:rPr>
        <w:t>D(</w:t>
      </w:r>
      <w:proofErr w:type="gramEnd"/>
      <w:r w:rsidRPr="004D0842">
        <w:rPr>
          <w:i/>
          <w:lang w:eastAsia="sr-Latn-BA"/>
        </w:rPr>
        <w:t>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proofErr w:type="spellStart"/>
      <w:r w:rsidRPr="004D0842">
        <w:rPr>
          <w:i/>
          <w:lang w:eastAsia="sr-Latn-BA"/>
        </w:rPr>
        <w:t>MinArea</w:t>
      </w:r>
      <w:proofErr w:type="spellEnd"/>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w:t>
      </w:r>
      <w:proofErr w:type="spellStart"/>
      <w:r w:rsidRPr="004D0842">
        <w:rPr>
          <w:lang w:eastAsia="sr-Latn-BA"/>
        </w:rPr>
        <w:t>ogon</w:t>
      </w:r>
      <w:proofErr w:type="spellEnd"/>
      <w:r w:rsidRPr="004D0842">
        <w:rPr>
          <w:lang w:eastAsia="sr-Latn-BA"/>
        </w:rPr>
        <w:t xml:space="preserve">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t>instances. Discretization is performed by using CGAL library, version 5.0.2 [17].</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Pasussalistom"/>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2A31A8">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2A31A8" w:rsidRPr="002A31A8" w:rsidRDefault="002A31A8" w:rsidP="002A31A8">
      <w:pPr>
        <w:pStyle w:val="bulletlist"/>
        <w:rPr>
          <w:lang w:eastAsia="sr-Latn-BA"/>
        </w:rPr>
      </w:pPr>
    </w:p>
    <w:p w:rsidR="003429E5" w:rsidRPr="002A31A8" w:rsidRDefault="002A31A8" w:rsidP="003429E5">
      <w:pPr>
        <w:pStyle w:val="bulletlist"/>
        <w:numPr>
          <w:ilvl w:val="0"/>
          <w:numId w:val="23"/>
        </w:numPr>
        <w:rPr>
          <w:lang w:eastAsia="sr-Latn-BA"/>
        </w:rPr>
      </w:pPr>
      <w:proofErr w:type="gramStart"/>
      <w:r w:rsidRPr="003429E5">
        <w:rPr>
          <w:i/>
          <w:lang w:eastAsia="sr-Latn-BA"/>
        </w:rPr>
        <w:lastRenderedPageBreak/>
        <w:t>topologically-based</w:t>
      </w:r>
      <w:proofErr w:type="gramEnd"/>
      <w:r w:rsidRPr="003429E5">
        <w:rPr>
          <w:i/>
          <w:lang w:eastAsia="sr-Latn-BA"/>
        </w:rPr>
        <w:t xml:space="preserve">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r>
              <w:rPr>
                <w:rFonts w:ascii="Cambria Math" w:hAnsi="Cambria Math"/>
                <w:lang w:eastAsia="sr-Latn-BA"/>
              </w:rPr>
              <m:t>+1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n).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xml:space="preserve">.        </m:t>
          </m:r>
          <m:r>
            <m:rPr>
              <m:sty m:val="p"/>
            </m:rPr>
            <w:rPr>
              <w:rFonts w:ascii="Cambria Math" w:hAnsi="Cambria Math"/>
              <w:lang w:eastAsia="sr-Latn-BA"/>
            </w:rPr>
            <m:t xml:space="preserve">           </m:t>
          </m:r>
          <m:r>
            <m:rPr>
              <m:sty m:val="p"/>
            </m:rPr>
            <w:rPr>
              <w:rFonts w:ascii="Cambria Math" w:hAnsi="Cambria Math"/>
              <w:lang w:eastAsia="sr-Latn-BA"/>
            </w:rPr>
            <m:t xml:space="preserve">      (12)</m:t>
          </m:r>
        </m:oMath>
      </m:oMathPara>
    </w:p>
    <w:p w:rsidR="002A31A8" w:rsidRPr="00F8209C" w:rsidRDefault="002A31A8" w:rsidP="00F8209C">
      <w:pPr>
        <w:pStyle w:val="bulletlist"/>
        <w:ind w:left="540"/>
        <w:rPr>
          <w:lang w:eastAsia="sr-Latn-BA"/>
        </w:rPr>
      </w:pPr>
      <w:r w:rsidRPr="002A31A8">
        <w:rPr>
          <w:lang w:eastAsia="sr-Latn-BA"/>
        </w:rPr>
        <w:t xml:space="preserve">Similarly as in the case of </w:t>
      </w:r>
      <w:r w:rsidRPr="00A24B97">
        <w:rPr>
          <w:i/>
          <w:lang w:eastAsia="sr-Latn-BA"/>
        </w:rPr>
        <w:t>W0</w:t>
      </w:r>
      <w:r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is longer, it is expected that a guard can see a larger pieces of polygon </w:t>
      </w:r>
      <w:r w:rsidRPr="00A24B97">
        <w:rPr>
          <w:i/>
          <w:lang w:eastAsia="sr-Latn-BA"/>
        </w:rPr>
        <w:t>P</w:t>
      </w:r>
      <w:r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Pr="002A31A8">
        <w:rPr>
          <w:lang w:eastAsia="sr-Latn-BA"/>
        </w:rPr>
        <w:t>has to be larger, which again implies that it shou</w:t>
      </w:r>
      <w:r w:rsidR="00A24B97">
        <w:rPr>
          <w:lang w:eastAsia="sr-Latn-BA"/>
        </w:rPr>
        <w:t>ld be of a higher quality, i.e.,</w:t>
      </w:r>
      <w:r w:rsidRPr="002A31A8">
        <w:rPr>
          <w:lang w:eastAsia="sr-Latn-BA"/>
        </w:rPr>
        <w:t xml:space="preserve"> a higher price.</w:t>
      </w:r>
    </w:p>
    <w:p w:rsidR="002A31A8" w:rsidRPr="00F8209C" w:rsidRDefault="00F8209C" w:rsidP="00F8209C">
      <w:pPr>
        <w:pStyle w:val="Naslov2"/>
      </w:pPr>
      <w:r w:rsidRPr="00F8209C">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proofErr w:type="spellStart"/>
      <w:r w:rsidRPr="00D23EBD">
        <w:rPr>
          <w:lang w:eastAsia="sr-Latn-BA"/>
        </w:rPr>
        <w:t>Cplex</w:t>
      </w:r>
      <w:proofErr w:type="spellEnd"/>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t xml:space="preserve">After conducting preliminary results, for </w:t>
      </w:r>
      <w:proofErr w:type="spellStart"/>
      <w:r w:rsidR="00D23EBD" w:rsidRPr="00D23EBD">
        <w:rPr>
          <w:lang w:eastAsia="sr-Latn-BA"/>
        </w:rPr>
        <w:t>Greedy+</w:t>
      </w:r>
      <w:r w:rsidRPr="00D23EBD">
        <w:rPr>
          <w:lang w:eastAsia="sr-Latn-BA"/>
        </w:rPr>
        <w:t>Cplex</w:t>
      </w:r>
      <w:proofErr w:type="spellEnd"/>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m:t>
            </m:r>
            <m:r>
              <w:rPr>
                <w:rFonts w:ascii="Cambria Math" w:hAnsi="Cambria Math"/>
                <w:lang w:eastAsia="sr-Latn-BA"/>
              </w:rPr>
              <m:t>n</m:t>
            </m:r>
          </m:e>
        </m:d>
      </m:oMath>
      <w:r w:rsidRPr="00F8209C">
        <w:rPr>
          <w:lang w:eastAsia="sr-Latn-BA"/>
        </w:rPr>
        <w:t xml:space="preserve"> in order to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w:t>
      </w:r>
      <w:proofErr w:type="spellStart"/>
      <w:r w:rsidRPr="00F8209C">
        <w:rPr>
          <w:lang w:eastAsia="sr-Latn-BA"/>
        </w:rPr>
        <w:t>git</w:t>
      </w:r>
      <w:proofErr w:type="spellEnd"/>
      <w:r w:rsidRPr="00F8209C">
        <w:rPr>
          <w:lang w:eastAsia="sr-Latn-BA"/>
        </w:rPr>
        <w:t xml:space="preserve"> repository, available on </w:t>
      </w:r>
      <w:r w:rsidRPr="00F8209C">
        <w:rPr>
          <w:i/>
          <w:lang w:eastAsia="sr-Latn-BA"/>
        </w:rPr>
        <w:t>https://github.com/milanagrbic/WOAGP</w:t>
      </w:r>
    </w:p>
    <w:p w:rsidR="00156461" w:rsidRDefault="00F8209C" w:rsidP="00F8209C">
      <w:pPr>
        <w:pStyle w:val="Naslov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4D2BCE" w:rsidP="00F8209C">
      <w:pPr>
        <w:pStyle w:val="bulletlist"/>
        <w:numPr>
          <w:ilvl w:val="0"/>
          <w:numId w:val="23"/>
        </w:numPr>
        <w:tabs>
          <w:tab w:val="num" w:pos="144"/>
          <w:tab w:val="num" w:pos="648"/>
        </w:tabs>
        <w:ind w:left="648"/>
        <w:rPr>
          <w:lang w:eastAsia="sr-Latn-BA"/>
        </w:rPr>
      </w:pPr>
      <w:r>
        <w:rPr>
          <w:noProof/>
          <w:lang w:eastAsia="sr-Latn-BA"/>
        </w:rPr>
        <mc:AlternateContent>
          <mc:Choice Requires="wps">
            <w:drawing>
              <wp:anchor distT="45720" distB="45720" distL="114300" distR="114300" simplePos="0" relativeHeight="251661312" behindDoc="0" locked="0" layoutInCell="1" allowOverlap="1">
                <wp:simplePos x="0" y="0"/>
                <wp:positionH relativeFrom="column">
                  <wp:posOffset>274955</wp:posOffset>
                </wp:positionH>
                <wp:positionV relativeFrom="paragraph">
                  <wp:posOffset>477520</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B361EB" w:rsidRDefault="00B361EB"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766"/>
                              <w:gridCol w:w="766"/>
                              <w:gridCol w:w="666"/>
                              <w:gridCol w:w="930"/>
                              <w:gridCol w:w="835"/>
                              <w:gridCol w:w="1186"/>
                              <w:gridCol w:w="1004"/>
                            </w:tblGrid>
                            <w:tr w:rsidR="00B361EB"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B23579" w:rsidRDefault="00B361EB"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0.152</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18.93</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97/97</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B361EB" w:rsidRPr="00B23579" w:rsidRDefault="00B361EB" w:rsidP="005B3B23">
                                  <w:pPr>
                                    <w:jc w:val="left"/>
                                  </w:pPr>
                                  <w:r w:rsidRPr="00B23579">
                                    <w:rPr>
                                      <w:lang w:val="sr-Latn-BA" w:eastAsia="sr-Latn-BA"/>
                                    </w:rPr>
                                    <w:t>N/A</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B23579" w:rsidRDefault="00B361EB"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98.215</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18.96</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67/97</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0.02</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B361EB" w:rsidRPr="00B23579" w:rsidRDefault="00B361EB" w:rsidP="005B3B23">
                                  <w:pPr>
                                    <w:jc w:val="left"/>
                                  </w:pPr>
                                  <w:r w:rsidRPr="00B23579">
                                    <w:rPr>
                                      <w:lang w:val="sr-Latn-BA" w:eastAsia="sr-Latn-BA"/>
                                    </w:rPr>
                                    <w:t>N/A</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B23579" w:rsidRDefault="00B361EB"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B361EB" w:rsidRPr="00B23579" w:rsidRDefault="00B361EB"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26.28</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0/97</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0.79</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B361EB" w:rsidRPr="00B23579" w:rsidRDefault="00B361EB" w:rsidP="005B3B23">
                                  <w:pPr>
                                    <w:jc w:val="left"/>
                                  </w:pPr>
                                  <w:r w:rsidRPr="00B23579">
                                    <w:rPr>
                                      <w:lang w:val="sr-Latn-BA" w:eastAsia="sr-Latn-BA"/>
                                    </w:rPr>
                                    <w:t>7.61</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Greedy-2</w:t>
                                  </w:r>
                                </w:p>
                              </w:tc>
                              <w:tc>
                                <w:tcPr>
                                  <w:tcW w:w="0" w:type="auto"/>
                                  <w:tcBorders>
                                    <w:top w:val="nil"/>
                                    <w:left w:val="single" w:sz="4" w:space="0" w:color="auto"/>
                                  </w:tcBorders>
                                  <w:vAlign w:val="center"/>
                                </w:tcPr>
                                <w:p w:rsidR="00B361EB" w:rsidRPr="00B23579" w:rsidRDefault="00B361EB" w:rsidP="005B3B23">
                                  <w:pPr>
                                    <w:jc w:val="left"/>
                                  </w:pPr>
                                  <w:r w:rsidRPr="00B23579">
                                    <w:rPr>
                                      <w:lang w:val="sr-Latn-BA" w:eastAsia="sr-Latn-BA"/>
                                    </w:rPr>
                                    <w:t xml:space="preserve">19.97 </w:t>
                                  </w:r>
                                </w:p>
                              </w:tc>
                              <w:tc>
                                <w:tcPr>
                                  <w:tcW w:w="0" w:type="auto"/>
                                  <w:tcBorders>
                                    <w:top w:val="nil"/>
                                  </w:tcBorders>
                                  <w:vAlign w:val="center"/>
                                </w:tcPr>
                                <w:p w:rsidR="00B361EB" w:rsidRPr="00B23579" w:rsidRDefault="00B361EB" w:rsidP="005B3B23">
                                  <w:pPr>
                                    <w:jc w:val="left"/>
                                    <w:rPr>
                                      <w:b/>
                                    </w:rPr>
                                  </w:pPr>
                                  <w:r w:rsidRPr="00B23579">
                                    <w:rPr>
                                      <w:b/>
                                      <w:lang w:val="sr-Latn-BA" w:eastAsia="sr-Latn-BA"/>
                                    </w:rPr>
                                    <w:t>0.002</w:t>
                                  </w:r>
                                </w:p>
                              </w:tc>
                              <w:tc>
                                <w:tcPr>
                                  <w:tcW w:w="0" w:type="auto"/>
                                  <w:tcBorders>
                                    <w:top w:val="nil"/>
                                  </w:tcBorders>
                                  <w:vAlign w:val="center"/>
                                </w:tcPr>
                                <w:p w:rsidR="00B361EB" w:rsidRPr="00B23579" w:rsidRDefault="00B361EB" w:rsidP="005B3B23">
                                  <w:pPr>
                                    <w:jc w:val="left"/>
                                  </w:pPr>
                                  <w:r w:rsidRPr="00B23579">
                                    <w:rPr>
                                      <w:lang w:val="sr-Latn-BA" w:eastAsia="sr-Latn-BA"/>
                                    </w:rPr>
                                    <w:t>20.14</w:t>
                                  </w:r>
                                </w:p>
                              </w:tc>
                              <w:tc>
                                <w:tcPr>
                                  <w:tcW w:w="0" w:type="auto"/>
                                  <w:tcBorders>
                                    <w:top w:val="nil"/>
                                  </w:tcBorders>
                                  <w:vAlign w:val="center"/>
                                </w:tcPr>
                                <w:p w:rsidR="00B361EB" w:rsidRPr="00B23579" w:rsidRDefault="00B361EB" w:rsidP="005B3B23">
                                  <w:pPr>
                                    <w:jc w:val="left"/>
                                  </w:pPr>
                                  <w:r w:rsidRPr="00B23579">
                                    <w:rPr>
                                      <w:lang w:val="sr-Latn-BA" w:eastAsia="sr-Latn-BA"/>
                                    </w:rPr>
                                    <w:t>0/97</w:t>
                                  </w:r>
                                </w:p>
                              </w:tc>
                              <w:tc>
                                <w:tcPr>
                                  <w:tcW w:w="0" w:type="auto"/>
                                  <w:tcBorders>
                                    <w:top w:val="nil"/>
                                  </w:tcBorders>
                                  <w:vAlign w:val="center"/>
                                </w:tcPr>
                                <w:p w:rsidR="00B361EB" w:rsidRPr="00B23579" w:rsidRDefault="00B361EB" w:rsidP="005B3B23">
                                  <w:pPr>
                                    <w:jc w:val="left"/>
                                  </w:pPr>
                                  <w:r w:rsidRPr="00B23579">
                                    <w:rPr>
                                      <w:lang w:val="sr-Latn-BA" w:eastAsia="sr-Latn-BA"/>
                                    </w:rPr>
                                    <w:t>0.44</w:t>
                                  </w:r>
                                </w:p>
                              </w:tc>
                              <w:tc>
                                <w:tcPr>
                                  <w:tcW w:w="0" w:type="auto"/>
                                  <w:tcBorders>
                                    <w:top w:val="nil"/>
                                    <w:bottom w:val="nil"/>
                                  </w:tcBorders>
                                  <w:vAlign w:val="center"/>
                                </w:tcPr>
                                <w:p w:rsidR="00B361EB" w:rsidRPr="00B23579" w:rsidRDefault="00B361EB" w:rsidP="005B3B23">
                                  <w:pPr>
                                    <w:jc w:val="left"/>
                                  </w:pPr>
                                  <w:r w:rsidRPr="00B23579">
                                    <w:rPr>
                                      <w:lang w:val="sr-Latn-BA" w:eastAsia="sr-Latn-BA"/>
                                    </w:rPr>
                                    <w:t>0/97</w:t>
                                  </w:r>
                                </w:p>
                              </w:tc>
                              <w:tc>
                                <w:tcPr>
                                  <w:tcW w:w="0" w:type="auto"/>
                                  <w:tcBorders>
                                    <w:top w:val="nil"/>
                                    <w:bottom w:val="nil"/>
                                    <w:right w:val="nil"/>
                                  </w:tcBorders>
                                  <w:vAlign w:val="center"/>
                                </w:tcPr>
                                <w:p w:rsidR="00B361EB" w:rsidRPr="00B23579" w:rsidRDefault="00B361EB" w:rsidP="005B3B23">
                                  <w:pPr>
                                    <w:jc w:val="left"/>
                                  </w:pPr>
                                  <w:r w:rsidRPr="00B23579">
                                    <w:rPr>
                                      <w:lang w:val="sr-Latn-BA" w:eastAsia="sr-Latn-BA"/>
                                    </w:rPr>
                                    <w:t>0.20</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Greedy-1+Cplex</w:t>
                                  </w:r>
                                </w:p>
                              </w:tc>
                              <w:tc>
                                <w:tcPr>
                                  <w:tcW w:w="0" w:type="auto"/>
                                  <w:tcBorders>
                                    <w:left w:val="single" w:sz="4" w:space="0" w:color="auto"/>
                                  </w:tcBorders>
                                  <w:vAlign w:val="center"/>
                                </w:tcPr>
                                <w:p w:rsidR="00B361EB" w:rsidRPr="00B23579" w:rsidRDefault="00B361EB" w:rsidP="005B3B23">
                                  <w:pPr>
                                    <w:jc w:val="left"/>
                                  </w:pPr>
                                  <w:r w:rsidRPr="00B23579">
                                    <w:rPr>
                                      <w:lang w:val="sr-Latn-BA" w:eastAsia="sr-Latn-BA"/>
                                    </w:rPr>
                                    <w:t xml:space="preserve">18.49 </w:t>
                                  </w:r>
                                </w:p>
                              </w:tc>
                              <w:tc>
                                <w:tcPr>
                                  <w:tcW w:w="0" w:type="auto"/>
                                  <w:vAlign w:val="center"/>
                                </w:tcPr>
                                <w:p w:rsidR="00B361EB" w:rsidRPr="00B23579" w:rsidRDefault="00B361EB" w:rsidP="005B3B23">
                                  <w:pPr>
                                    <w:jc w:val="left"/>
                                  </w:pPr>
                                  <w:r w:rsidRPr="00B23579">
                                    <w:rPr>
                                      <w:lang w:val="sr-Latn-BA" w:eastAsia="sr-Latn-BA"/>
                                    </w:rPr>
                                    <w:t>0.073</w:t>
                                  </w:r>
                                </w:p>
                              </w:tc>
                              <w:tc>
                                <w:tcPr>
                                  <w:tcW w:w="0" w:type="auto"/>
                                  <w:vAlign w:val="center"/>
                                </w:tcPr>
                                <w:p w:rsidR="00B361EB" w:rsidRPr="00B23579" w:rsidRDefault="00B361EB" w:rsidP="005B3B23">
                                  <w:pPr>
                                    <w:jc w:val="left"/>
                                  </w:pPr>
                                  <w:r w:rsidRPr="00B23579">
                                    <w:rPr>
                                      <w:lang w:val="sr-Latn-BA" w:eastAsia="sr-Latn-BA"/>
                                    </w:rPr>
                                    <w:t>21.19</w:t>
                                  </w:r>
                                </w:p>
                              </w:tc>
                              <w:tc>
                                <w:tcPr>
                                  <w:tcW w:w="0" w:type="auto"/>
                                  <w:vAlign w:val="center"/>
                                </w:tcPr>
                                <w:p w:rsidR="00B361EB" w:rsidRPr="00B23579" w:rsidRDefault="00B361EB" w:rsidP="005B3B23">
                                  <w:pPr>
                                    <w:jc w:val="left"/>
                                    <w:rPr>
                                      <w:b/>
                                    </w:rPr>
                                  </w:pPr>
                                  <w:r w:rsidRPr="00B23579">
                                    <w:rPr>
                                      <w:b/>
                                      <w:lang w:val="sr-Latn-BA" w:eastAsia="sr-Latn-BA"/>
                                    </w:rPr>
                                    <w:t>2/97</w:t>
                                  </w:r>
                                </w:p>
                              </w:tc>
                              <w:tc>
                                <w:tcPr>
                                  <w:tcW w:w="0" w:type="auto"/>
                                  <w:vAlign w:val="center"/>
                                </w:tcPr>
                                <w:p w:rsidR="00B361EB" w:rsidRPr="00B23579" w:rsidRDefault="00B361EB" w:rsidP="005B3B23">
                                  <w:pPr>
                                    <w:jc w:val="left"/>
                                  </w:pPr>
                                  <w:r w:rsidRPr="00B23579">
                                    <w:rPr>
                                      <w:lang w:val="sr-Latn-BA" w:eastAsia="sr-Latn-BA"/>
                                    </w:rPr>
                                    <w:t>0.30</w:t>
                                  </w:r>
                                </w:p>
                              </w:tc>
                              <w:tc>
                                <w:tcPr>
                                  <w:tcW w:w="0" w:type="auto"/>
                                  <w:tcBorders>
                                    <w:top w:val="nil"/>
                                    <w:bottom w:val="nil"/>
                                  </w:tcBorders>
                                  <w:vAlign w:val="center"/>
                                </w:tcPr>
                                <w:p w:rsidR="00B361EB" w:rsidRPr="00B23579" w:rsidRDefault="00B361EB" w:rsidP="005B3B23">
                                  <w:pPr>
                                    <w:jc w:val="left"/>
                                    <w:rPr>
                                      <w:b/>
                                    </w:rPr>
                                  </w:pPr>
                                  <w:r w:rsidRPr="00B23579">
                                    <w:rPr>
                                      <w:b/>
                                      <w:lang w:val="sr-Latn-BA" w:eastAsia="sr-Latn-BA"/>
                                    </w:rPr>
                                    <w:t>57/97</w:t>
                                  </w:r>
                                </w:p>
                              </w:tc>
                              <w:tc>
                                <w:tcPr>
                                  <w:tcW w:w="0" w:type="auto"/>
                                  <w:tcBorders>
                                    <w:top w:val="nil"/>
                                    <w:bottom w:val="nil"/>
                                    <w:right w:val="nil"/>
                                  </w:tcBorders>
                                  <w:vAlign w:val="center"/>
                                </w:tcPr>
                                <w:p w:rsidR="00B361EB" w:rsidRPr="00B23579" w:rsidRDefault="00B361EB" w:rsidP="005B3B23">
                                  <w:pPr>
                                    <w:jc w:val="left"/>
                                    <w:rPr>
                                      <w:b/>
                                    </w:rPr>
                                  </w:pPr>
                                  <w:r w:rsidRPr="00B23579">
                                    <w:rPr>
                                      <w:b/>
                                      <w:lang w:val="sr-Latn-BA" w:eastAsia="sr-Latn-BA"/>
                                    </w:rPr>
                                    <w:t>0.06</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r w:rsidRPr="00D23EBD">
                                    <w:t>Greedy-2+Cplex</w:t>
                                  </w:r>
                                </w:p>
                              </w:tc>
                              <w:tc>
                                <w:tcPr>
                                  <w:tcW w:w="0" w:type="auto"/>
                                  <w:tcBorders>
                                    <w:left w:val="single" w:sz="4" w:space="0" w:color="auto"/>
                                  </w:tcBorders>
                                  <w:vAlign w:val="center"/>
                                </w:tcPr>
                                <w:p w:rsidR="00B361EB" w:rsidRPr="00B23579" w:rsidRDefault="00B361EB" w:rsidP="005B3B23">
                                  <w:pPr>
                                    <w:jc w:val="left"/>
                                    <w:rPr>
                                      <w:b/>
                                    </w:rPr>
                                  </w:pPr>
                                  <w:r w:rsidRPr="00B23579">
                                    <w:rPr>
                                      <w:b/>
                                      <w:lang w:val="sr-Latn-BA" w:eastAsia="sr-Latn-BA"/>
                                    </w:rPr>
                                    <w:t xml:space="preserve">18.39 </w:t>
                                  </w:r>
                                </w:p>
                              </w:tc>
                              <w:tc>
                                <w:tcPr>
                                  <w:tcW w:w="0" w:type="auto"/>
                                  <w:vAlign w:val="center"/>
                                </w:tcPr>
                                <w:p w:rsidR="00B361EB" w:rsidRPr="00B23579" w:rsidRDefault="00B361EB" w:rsidP="005B3B23">
                                  <w:pPr>
                                    <w:jc w:val="left"/>
                                  </w:pPr>
                                  <w:r w:rsidRPr="00B23579">
                                    <w:rPr>
                                      <w:lang w:val="sr-Latn-BA" w:eastAsia="sr-Latn-BA"/>
                                    </w:rPr>
                                    <w:t>0.004</w:t>
                                  </w:r>
                                </w:p>
                              </w:tc>
                              <w:tc>
                                <w:tcPr>
                                  <w:tcW w:w="0" w:type="auto"/>
                                  <w:vAlign w:val="center"/>
                                </w:tcPr>
                                <w:p w:rsidR="00B361EB" w:rsidRPr="00B23579" w:rsidRDefault="00B361EB" w:rsidP="005B3B23">
                                  <w:pPr>
                                    <w:jc w:val="left"/>
                                    <w:rPr>
                                      <w:b/>
                                    </w:rPr>
                                  </w:pPr>
                                  <w:r w:rsidRPr="00B23579">
                                    <w:rPr>
                                      <w:b/>
                                      <w:lang w:val="sr-Latn-BA" w:eastAsia="sr-Latn-BA"/>
                                    </w:rPr>
                                    <w:t>19.59</w:t>
                                  </w:r>
                                </w:p>
                              </w:tc>
                              <w:tc>
                                <w:tcPr>
                                  <w:tcW w:w="0" w:type="auto"/>
                                  <w:vAlign w:val="center"/>
                                </w:tcPr>
                                <w:p w:rsidR="00B361EB" w:rsidRPr="00B23579" w:rsidRDefault="00B361EB" w:rsidP="005B3B23">
                                  <w:pPr>
                                    <w:jc w:val="left"/>
                                  </w:pPr>
                                  <w:r w:rsidRPr="00B23579">
                                    <w:rPr>
                                      <w:lang w:val="sr-Latn-BA" w:eastAsia="sr-Latn-BA"/>
                                    </w:rPr>
                                    <w:t>0/97</w:t>
                                  </w:r>
                                </w:p>
                              </w:tc>
                              <w:tc>
                                <w:tcPr>
                                  <w:tcW w:w="0" w:type="auto"/>
                                  <w:vAlign w:val="center"/>
                                </w:tcPr>
                                <w:p w:rsidR="00B361EB" w:rsidRPr="00B23579" w:rsidRDefault="00B361EB"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B361EB" w:rsidRPr="00B23579" w:rsidRDefault="00B361EB" w:rsidP="005B3B23">
                                  <w:pPr>
                                    <w:jc w:val="left"/>
                                  </w:pPr>
                                  <w:r w:rsidRPr="00B23579">
                                    <w:rPr>
                                      <w:lang w:val="sr-Latn-BA" w:eastAsia="sr-Latn-BA"/>
                                    </w:rPr>
                                    <w:t>0.04</w:t>
                                  </w:r>
                                </w:p>
                              </w:tc>
                            </w:tr>
                          </w:tbl>
                          <w:p w:rsidR="00B361EB" w:rsidRDefault="00B361EB"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766"/>
                              <w:gridCol w:w="766"/>
                              <w:gridCol w:w="666"/>
                              <w:gridCol w:w="930"/>
                              <w:gridCol w:w="835"/>
                              <w:gridCol w:w="1186"/>
                              <w:gridCol w:w="1004"/>
                            </w:tblGrid>
                            <w:tr w:rsidR="00B361EB"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802C42">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B23579" w:rsidRDefault="00B361EB"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B361EB" w:rsidRPr="00B23579" w:rsidRDefault="00B361EB" w:rsidP="005B3B23">
                                  <w:pPr>
                                    <w:spacing w:before="20" w:after="20"/>
                                    <w:jc w:val="left"/>
                                  </w:pPr>
                                  <w:r w:rsidRPr="00B23579">
                                    <w:rPr>
                                      <w:lang w:val="sr-Latn-BA" w:eastAsia="sr-Latn-BA"/>
                                    </w:rPr>
                                    <w:t>N/A</w:t>
                                  </w:r>
                                </w:p>
                              </w:tc>
                            </w:tr>
                            <w:tr w:rsidR="00B361EB" w:rsidTr="00802C42">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B23579" w:rsidRDefault="00B361EB"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B361EB" w:rsidRPr="00B23579" w:rsidRDefault="00B361EB" w:rsidP="005B3B23">
                                  <w:pPr>
                                    <w:spacing w:before="20" w:after="20"/>
                                    <w:jc w:val="left"/>
                                  </w:pPr>
                                  <w:r w:rsidRPr="00B23579">
                                    <w:rPr>
                                      <w:lang w:val="sr-Latn-BA" w:eastAsia="sr-Latn-BA"/>
                                    </w:rPr>
                                    <w:t>N/A</w:t>
                                  </w:r>
                                </w:p>
                              </w:tc>
                            </w:tr>
                            <w:tr w:rsidR="00B361EB" w:rsidTr="00802C42">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B23579" w:rsidRDefault="00B361EB"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B361EB" w:rsidRPr="00B23579" w:rsidRDefault="00B361EB"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B361EB" w:rsidRPr="00B23579" w:rsidRDefault="00B361EB" w:rsidP="005B3B23">
                                  <w:pPr>
                                    <w:spacing w:before="20" w:after="20"/>
                                    <w:jc w:val="left"/>
                                  </w:pPr>
                                  <w:r w:rsidRPr="00B23579">
                                    <w:rPr>
                                      <w:lang w:val="sr-Latn-BA" w:eastAsia="sr-Latn-BA"/>
                                    </w:rPr>
                                    <w:t>0.24</w:t>
                                  </w:r>
                                </w:p>
                              </w:tc>
                            </w:tr>
                            <w:tr w:rsidR="00B361EB" w:rsidTr="00802C42">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Greedy-2</w:t>
                                  </w:r>
                                </w:p>
                              </w:tc>
                              <w:tc>
                                <w:tcPr>
                                  <w:tcW w:w="0" w:type="auto"/>
                                  <w:tcBorders>
                                    <w:top w:val="nil"/>
                                    <w:left w:val="single" w:sz="4" w:space="0" w:color="auto"/>
                                  </w:tcBorders>
                                  <w:vAlign w:val="center"/>
                                </w:tcPr>
                                <w:p w:rsidR="00B361EB" w:rsidRPr="00B23579" w:rsidRDefault="00B361EB" w:rsidP="004D2BCE">
                                  <w:pPr>
                                    <w:spacing w:before="20" w:after="20"/>
                                    <w:jc w:val="left"/>
                                  </w:pPr>
                                  <w:r w:rsidRPr="00B23579">
                                    <w:rPr>
                                      <w:lang w:val="sr-Latn-BA" w:eastAsia="sr-Latn-BA"/>
                                    </w:rPr>
                                    <w:t xml:space="preserve">40.92 </w:t>
                                  </w:r>
                                </w:p>
                              </w:tc>
                              <w:tc>
                                <w:tcPr>
                                  <w:tcW w:w="0" w:type="auto"/>
                                  <w:tcBorders>
                                    <w:top w:val="nil"/>
                                  </w:tcBorders>
                                  <w:vAlign w:val="center"/>
                                </w:tcPr>
                                <w:p w:rsidR="00B361EB" w:rsidRPr="00B23579" w:rsidRDefault="00B361EB" w:rsidP="005B3B23">
                                  <w:pPr>
                                    <w:spacing w:before="20" w:after="20"/>
                                    <w:jc w:val="left"/>
                                    <w:rPr>
                                      <w:b/>
                                    </w:rPr>
                                  </w:pPr>
                                  <w:r w:rsidRPr="00B23579">
                                    <w:rPr>
                                      <w:b/>
                                      <w:lang w:val="sr-Latn-BA" w:eastAsia="sr-Latn-BA"/>
                                    </w:rPr>
                                    <w:t>0.001</w:t>
                                  </w:r>
                                </w:p>
                              </w:tc>
                              <w:tc>
                                <w:tcPr>
                                  <w:tcW w:w="0" w:type="auto"/>
                                  <w:tcBorders>
                                    <w:top w:val="nil"/>
                                  </w:tcBorders>
                                  <w:vAlign w:val="center"/>
                                </w:tcPr>
                                <w:p w:rsidR="00B361EB" w:rsidRPr="00B23579" w:rsidRDefault="00B361EB" w:rsidP="005B3B23">
                                  <w:pPr>
                                    <w:spacing w:before="20" w:after="20"/>
                                    <w:jc w:val="left"/>
                                  </w:pPr>
                                  <w:r w:rsidRPr="00B23579">
                                    <w:rPr>
                                      <w:lang w:val="sr-Latn-BA" w:eastAsia="sr-Latn-BA"/>
                                    </w:rPr>
                                    <w:t>20.96</w:t>
                                  </w:r>
                                </w:p>
                              </w:tc>
                              <w:tc>
                                <w:tcPr>
                                  <w:tcW w:w="0" w:type="auto"/>
                                  <w:tcBorders>
                                    <w:top w:val="nil"/>
                                  </w:tcBorders>
                                  <w:vAlign w:val="center"/>
                                </w:tcPr>
                                <w:p w:rsidR="00B361EB" w:rsidRPr="00B23579" w:rsidRDefault="00B361EB" w:rsidP="005B3B23">
                                  <w:pPr>
                                    <w:spacing w:before="20" w:after="20"/>
                                    <w:jc w:val="left"/>
                                  </w:pPr>
                                  <w:r w:rsidRPr="00B23579">
                                    <w:rPr>
                                      <w:lang w:val="sr-Latn-BA" w:eastAsia="sr-Latn-BA"/>
                                    </w:rPr>
                                    <w:t>0/97</w:t>
                                  </w:r>
                                </w:p>
                              </w:tc>
                              <w:tc>
                                <w:tcPr>
                                  <w:tcW w:w="0" w:type="auto"/>
                                  <w:tcBorders>
                                    <w:top w:val="nil"/>
                                  </w:tcBorders>
                                  <w:vAlign w:val="center"/>
                                </w:tcPr>
                                <w:p w:rsidR="00B361EB" w:rsidRPr="00B23579" w:rsidRDefault="00B361EB" w:rsidP="005B3B23">
                                  <w:pPr>
                                    <w:spacing w:before="20" w:after="20"/>
                                    <w:jc w:val="left"/>
                                  </w:pPr>
                                  <w:r w:rsidRPr="00B23579">
                                    <w:rPr>
                                      <w:lang w:val="sr-Latn-BA" w:eastAsia="sr-Latn-BA"/>
                                    </w:rPr>
                                    <w:t>0.51</w:t>
                                  </w:r>
                                </w:p>
                              </w:tc>
                              <w:tc>
                                <w:tcPr>
                                  <w:tcW w:w="0" w:type="auto"/>
                                  <w:tcBorders>
                                    <w:top w:val="nil"/>
                                    <w:bottom w:val="nil"/>
                                  </w:tcBorders>
                                  <w:vAlign w:val="center"/>
                                </w:tcPr>
                                <w:p w:rsidR="00B361EB" w:rsidRPr="00B23579" w:rsidRDefault="00B361EB"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B361EB" w:rsidRPr="00B23579" w:rsidRDefault="00B361EB" w:rsidP="005B3B23">
                                  <w:pPr>
                                    <w:spacing w:before="20" w:after="20"/>
                                    <w:jc w:val="left"/>
                                  </w:pPr>
                                  <w:r w:rsidRPr="00B23579">
                                    <w:rPr>
                                      <w:lang w:val="sr-Latn-BA" w:eastAsia="sr-Latn-BA"/>
                                    </w:rPr>
                                    <w:t>0.40</w:t>
                                  </w:r>
                                </w:p>
                              </w:tc>
                            </w:tr>
                            <w:tr w:rsidR="00B361EB" w:rsidTr="00802C42">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Greedy-1+Cplex</w:t>
                                  </w:r>
                                </w:p>
                              </w:tc>
                              <w:tc>
                                <w:tcPr>
                                  <w:tcW w:w="0" w:type="auto"/>
                                  <w:tcBorders>
                                    <w:left w:val="single" w:sz="4" w:space="0" w:color="auto"/>
                                  </w:tcBorders>
                                  <w:vAlign w:val="center"/>
                                </w:tcPr>
                                <w:p w:rsidR="00B361EB" w:rsidRPr="00B23579" w:rsidRDefault="00B361EB" w:rsidP="004D2BCE">
                                  <w:pPr>
                                    <w:spacing w:before="20" w:after="20"/>
                                    <w:jc w:val="left"/>
                                  </w:pPr>
                                  <w:r w:rsidRPr="00B23579">
                                    <w:rPr>
                                      <w:lang w:val="sr-Latn-BA" w:eastAsia="sr-Latn-BA"/>
                                    </w:rPr>
                                    <w:t xml:space="preserve">37.78 </w:t>
                                  </w:r>
                                </w:p>
                              </w:tc>
                              <w:tc>
                                <w:tcPr>
                                  <w:tcW w:w="0" w:type="auto"/>
                                  <w:vAlign w:val="center"/>
                                </w:tcPr>
                                <w:p w:rsidR="00B361EB" w:rsidRPr="00B23579" w:rsidRDefault="00B361EB" w:rsidP="005B3B23">
                                  <w:pPr>
                                    <w:spacing w:before="20" w:after="20"/>
                                    <w:jc w:val="left"/>
                                  </w:pPr>
                                  <w:r w:rsidRPr="00B23579">
                                    <w:rPr>
                                      <w:lang w:val="sr-Latn-BA" w:eastAsia="sr-Latn-BA"/>
                                    </w:rPr>
                                    <w:t>0.006</w:t>
                                  </w:r>
                                </w:p>
                              </w:tc>
                              <w:tc>
                                <w:tcPr>
                                  <w:tcW w:w="0" w:type="auto"/>
                                  <w:vAlign w:val="center"/>
                                </w:tcPr>
                                <w:p w:rsidR="00B361EB" w:rsidRPr="00B23579" w:rsidRDefault="00B361EB" w:rsidP="005B3B23">
                                  <w:pPr>
                                    <w:spacing w:before="20" w:after="20"/>
                                    <w:jc w:val="left"/>
                                    <w:rPr>
                                      <w:b/>
                                    </w:rPr>
                                  </w:pPr>
                                  <w:r w:rsidRPr="00B23579">
                                    <w:rPr>
                                      <w:b/>
                                      <w:lang w:val="sr-Latn-BA" w:eastAsia="sr-Latn-BA"/>
                                    </w:rPr>
                                    <w:t>19.41</w:t>
                                  </w:r>
                                </w:p>
                              </w:tc>
                              <w:tc>
                                <w:tcPr>
                                  <w:tcW w:w="0" w:type="auto"/>
                                  <w:vAlign w:val="center"/>
                                </w:tcPr>
                                <w:p w:rsidR="00B361EB" w:rsidRPr="00B23579" w:rsidRDefault="00B361EB" w:rsidP="005B3B23">
                                  <w:pPr>
                                    <w:spacing w:before="20" w:after="20"/>
                                    <w:jc w:val="left"/>
                                    <w:rPr>
                                      <w:b/>
                                    </w:rPr>
                                  </w:pPr>
                                  <w:r w:rsidRPr="00B23579">
                                    <w:rPr>
                                      <w:b/>
                                      <w:lang w:val="sr-Latn-BA" w:eastAsia="sr-Latn-BA"/>
                                    </w:rPr>
                                    <w:t>4/97</w:t>
                                  </w:r>
                                </w:p>
                              </w:tc>
                              <w:tc>
                                <w:tcPr>
                                  <w:tcW w:w="0" w:type="auto"/>
                                  <w:vAlign w:val="center"/>
                                </w:tcPr>
                                <w:p w:rsidR="00B361EB" w:rsidRPr="00B23579" w:rsidRDefault="00B361EB" w:rsidP="005B3B23">
                                  <w:pPr>
                                    <w:spacing w:before="20" w:after="20"/>
                                    <w:jc w:val="left"/>
                                  </w:pPr>
                                  <w:r w:rsidRPr="00B23579">
                                    <w:rPr>
                                      <w:lang w:val="sr-Latn-BA" w:eastAsia="sr-Latn-BA"/>
                                    </w:rPr>
                                    <w:t>0.21</w:t>
                                  </w:r>
                                </w:p>
                              </w:tc>
                              <w:tc>
                                <w:tcPr>
                                  <w:tcW w:w="0" w:type="auto"/>
                                  <w:tcBorders>
                                    <w:top w:val="nil"/>
                                    <w:bottom w:val="nil"/>
                                  </w:tcBorders>
                                  <w:vAlign w:val="center"/>
                                </w:tcPr>
                                <w:p w:rsidR="00B361EB" w:rsidRPr="00B23579" w:rsidRDefault="00B361EB"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B361EB" w:rsidRPr="00B23579" w:rsidRDefault="00B361EB" w:rsidP="005B3B23">
                                  <w:pPr>
                                    <w:spacing w:before="20" w:after="20"/>
                                    <w:jc w:val="left"/>
                                    <w:rPr>
                                      <w:b/>
                                    </w:rPr>
                                  </w:pPr>
                                  <w:r w:rsidRPr="00B23579">
                                    <w:rPr>
                                      <w:b/>
                                      <w:lang w:val="sr-Latn-BA" w:eastAsia="sr-Latn-BA"/>
                                    </w:rPr>
                                    <w:t>0.08</w:t>
                                  </w:r>
                                </w:p>
                              </w:tc>
                            </w:tr>
                            <w:tr w:rsidR="00B361EB" w:rsidTr="00802C42">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r w:rsidRPr="00D23EBD">
                                    <w:t>Greedy-2+Cplex</w:t>
                                  </w:r>
                                </w:p>
                              </w:tc>
                              <w:tc>
                                <w:tcPr>
                                  <w:tcW w:w="0" w:type="auto"/>
                                  <w:tcBorders>
                                    <w:left w:val="single" w:sz="4" w:space="0" w:color="auto"/>
                                  </w:tcBorders>
                                  <w:vAlign w:val="center"/>
                                </w:tcPr>
                                <w:p w:rsidR="00B361EB" w:rsidRPr="00B23579" w:rsidRDefault="00B361EB" w:rsidP="004D2BCE">
                                  <w:pPr>
                                    <w:spacing w:before="20" w:after="20"/>
                                    <w:jc w:val="left"/>
                                    <w:rPr>
                                      <w:b/>
                                    </w:rPr>
                                  </w:pPr>
                                  <w:r w:rsidRPr="00B23579">
                                    <w:rPr>
                                      <w:b/>
                                      <w:lang w:val="sr-Latn-BA" w:eastAsia="sr-Latn-BA"/>
                                    </w:rPr>
                                    <w:t xml:space="preserve">37.31 </w:t>
                                  </w:r>
                                </w:p>
                              </w:tc>
                              <w:tc>
                                <w:tcPr>
                                  <w:tcW w:w="0" w:type="auto"/>
                                  <w:vAlign w:val="center"/>
                                </w:tcPr>
                                <w:p w:rsidR="00B361EB" w:rsidRPr="00B23579" w:rsidRDefault="00B361EB" w:rsidP="005B3B23">
                                  <w:pPr>
                                    <w:spacing w:before="20" w:after="20"/>
                                    <w:jc w:val="left"/>
                                  </w:pPr>
                                  <w:r w:rsidRPr="00B23579">
                                    <w:rPr>
                                      <w:lang w:val="sr-Latn-BA" w:eastAsia="sr-Latn-BA"/>
                                    </w:rPr>
                                    <w:t>0.003</w:t>
                                  </w:r>
                                </w:p>
                              </w:tc>
                              <w:tc>
                                <w:tcPr>
                                  <w:tcW w:w="0" w:type="auto"/>
                                  <w:vAlign w:val="center"/>
                                </w:tcPr>
                                <w:p w:rsidR="00B361EB" w:rsidRPr="00B23579" w:rsidRDefault="00B361EB" w:rsidP="005B3B23">
                                  <w:pPr>
                                    <w:spacing w:before="20" w:after="20"/>
                                    <w:jc w:val="left"/>
                                  </w:pPr>
                                  <w:r w:rsidRPr="00B23579">
                                    <w:rPr>
                                      <w:lang w:val="sr-Latn-BA" w:eastAsia="sr-Latn-BA"/>
                                    </w:rPr>
                                    <w:t>19.58</w:t>
                                  </w:r>
                                </w:p>
                              </w:tc>
                              <w:tc>
                                <w:tcPr>
                                  <w:tcW w:w="0" w:type="auto"/>
                                  <w:vAlign w:val="center"/>
                                </w:tcPr>
                                <w:p w:rsidR="00B361EB" w:rsidRPr="00B23579" w:rsidRDefault="00B361EB" w:rsidP="005B3B23">
                                  <w:pPr>
                                    <w:spacing w:before="20" w:after="20"/>
                                    <w:jc w:val="left"/>
                                  </w:pPr>
                                  <w:r w:rsidRPr="00B23579">
                                    <w:rPr>
                                      <w:lang w:val="sr-Latn-BA" w:eastAsia="sr-Latn-BA"/>
                                    </w:rPr>
                                    <w:t>2/97</w:t>
                                  </w:r>
                                </w:p>
                              </w:tc>
                              <w:tc>
                                <w:tcPr>
                                  <w:tcW w:w="0" w:type="auto"/>
                                  <w:vAlign w:val="center"/>
                                </w:tcPr>
                                <w:p w:rsidR="00B361EB" w:rsidRPr="00B23579" w:rsidRDefault="00B361EB"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B361EB" w:rsidRPr="00B23579" w:rsidRDefault="00B361EB"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B361EB" w:rsidRPr="00B23579" w:rsidRDefault="00B361EB" w:rsidP="005B3B23">
                                  <w:pPr>
                                    <w:spacing w:before="20" w:after="20"/>
                                    <w:jc w:val="left"/>
                                  </w:pPr>
                                  <w:r w:rsidRPr="00B23579">
                                    <w:rPr>
                                      <w:lang w:val="sr-Latn-BA" w:eastAsia="sr-Latn-BA"/>
                                    </w:rPr>
                                    <w:t>0.19</w:t>
                                  </w:r>
                                </w:p>
                              </w:tc>
                            </w:tr>
                          </w:tbl>
                          <w:p w:rsidR="00B361EB" w:rsidRDefault="00B361EB"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kvir za tekst 2" o:spid="_x0000_s1026" type="#_x0000_t202" style="position:absolute;left:0;text-align:left;margin-left:21.65pt;margin-top:37.6pt;width:483.6pt;height:23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" strokecolor="white [3212]">
                <v:textbox>
                  <w:txbxContent>
                    <w:p w:rsidR="00B361EB" w:rsidRDefault="00B361EB"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766"/>
                        <w:gridCol w:w="766"/>
                        <w:gridCol w:w="666"/>
                        <w:gridCol w:w="930"/>
                        <w:gridCol w:w="835"/>
                        <w:gridCol w:w="1186"/>
                        <w:gridCol w:w="1004"/>
                      </w:tblGrid>
                      <w:tr w:rsidR="00B361EB"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B23579" w:rsidRDefault="00B361EB"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0.152</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18.93</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97/97</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B361EB" w:rsidRPr="00B23579" w:rsidRDefault="00B361EB" w:rsidP="005B3B23">
                            <w:pPr>
                              <w:jc w:val="left"/>
                            </w:pPr>
                            <w:r w:rsidRPr="00B23579">
                              <w:rPr>
                                <w:lang w:val="sr-Latn-BA" w:eastAsia="sr-Latn-BA"/>
                              </w:rPr>
                              <w:t>N/A</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B23579" w:rsidRDefault="00B361EB"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98.215</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18.96</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67/97</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0.02</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B361EB" w:rsidRPr="00B23579" w:rsidRDefault="00B361EB" w:rsidP="005B3B23">
                            <w:pPr>
                              <w:jc w:val="left"/>
                            </w:pPr>
                            <w:r w:rsidRPr="00B23579">
                              <w:rPr>
                                <w:lang w:val="sr-Latn-BA" w:eastAsia="sr-Latn-BA"/>
                              </w:rPr>
                              <w:t>N/A</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B23579" w:rsidRDefault="00B361EB"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B361EB" w:rsidRPr="00B23579" w:rsidRDefault="00B361EB"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26.28</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0/97</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0.79</w:t>
                            </w:r>
                          </w:p>
                        </w:tc>
                        <w:tc>
                          <w:tcPr>
                            <w:tcW w:w="0" w:type="auto"/>
                            <w:tcBorders>
                              <w:top w:val="single" w:sz="4" w:space="0" w:color="auto"/>
                              <w:bottom w:val="nil"/>
                            </w:tcBorders>
                            <w:vAlign w:val="center"/>
                          </w:tcPr>
                          <w:p w:rsidR="00B361EB" w:rsidRPr="00B23579" w:rsidRDefault="00B361EB"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B361EB" w:rsidRPr="00B23579" w:rsidRDefault="00B361EB" w:rsidP="005B3B23">
                            <w:pPr>
                              <w:jc w:val="left"/>
                            </w:pPr>
                            <w:r w:rsidRPr="00B23579">
                              <w:rPr>
                                <w:lang w:val="sr-Latn-BA" w:eastAsia="sr-Latn-BA"/>
                              </w:rPr>
                              <w:t>7.61</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Greedy-2</w:t>
                            </w:r>
                          </w:p>
                        </w:tc>
                        <w:tc>
                          <w:tcPr>
                            <w:tcW w:w="0" w:type="auto"/>
                            <w:tcBorders>
                              <w:top w:val="nil"/>
                              <w:left w:val="single" w:sz="4" w:space="0" w:color="auto"/>
                            </w:tcBorders>
                            <w:vAlign w:val="center"/>
                          </w:tcPr>
                          <w:p w:rsidR="00B361EB" w:rsidRPr="00B23579" w:rsidRDefault="00B361EB" w:rsidP="005B3B23">
                            <w:pPr>
                              <w:jc w:val="left"/>
                            </w:pPr>
                            <w:r w:rsidRPr="00B23579">
                              <w:rPr>
                                <w:lang w:val="sr-Latn-BA" w:eastAsia="sr-Latn-BA"/>
                              </w:rPr>
                              <w:t xml:space="preserve">19.97 </w:t>
                            </w:r>
                          </w:p>
                        </w:tc>
                        <w:tc>
                          <w:tcPr>
                            <w:tcW w:w="0" w:type="auto"/>
                            <w:tcBorders>
                              <w:top w:val="nil"/>
                            </w:tcBorders>
                            <w:vAlign w:val="center"/>
                          </w:tcPr>
                          <w:p w:rsidR="00B361EB" w:rsidRPr="00B23579" w:rsidRDefault="00B361EB" w:rsidP="005B3B23">
                            <w:pPr>
                              <w:jc w:val="left"/>
                              <w:rPr>
                                <w:b/>
                              </w:rPr>
                            </w:pPr>
                            <w:r w:rsidRPr="00B23579">
                              <w:rPr>
                                <w:b/>
                                <w:lang w:val="sr-Latn-BA" w:eastAsia="sr-Latn-BA"/>
                              </w:rPr>
                              <w:t>0.002</w:t>
                            </w:r>
                          </w:p>
                        </w:tc>
                        <w:tc>
                          <w:tcPr>
                            <w:tcW w:w="0" w:type="auto"/>
                            <w:tcBorders>
                              <w:top w:val="nil"/>
                            </w:tcBorders>
                            <w:vAlign w:val="center"/>
                          </w:tcPr>
                          <w:p w:rsidR="00B361EB" w:rsidRPr="00B23579" w:rsidRDefault="00B361EB" w:rsidP="005B3B23">
                            <w:pPr>
                              <w:jc w:val="left"/>
                            </w:pPr>
                            <w:r w:rsidRPr="00B23579">
                              <w:rPr>
                                <w:lang w:val="sr-Latn-BA" w:eastAsia="sr-Latn-BA"/>
                              </w:rPr>
                              <w:t>20.14</w:t>
                            </w:r>
                          </w:p>
                        </w:tc>
                        <w:tc>
                          <w:tcPr>
                            <w:tcW w:w="0" w:type="auto"/>
                            <w:tcBorders>
                              <w:top w:val="nil"/>
                            </w:tcBorders>
                            <w:vAlign w:val="center"/>
                          </w:tcPr>
                          <w:p w:rsidR="00B361EB" w:rsidRPr="00B23579" w:rsidRDefault="00B361EB" w:rsidP="005B3B23">
                            <w:pPr>
                              <w:jc w:val="left"/>
                            </w:pPr>
                            <w:r w:rsidRPr="00B23579">
                              <w:rPr>
                                <w:lang w:val="sr-Latn-BA" w:eastAsia="sr-Latn-BA"/>
                              </w:rPr>
                              <w:t>0/97</w:t>
                            </w:r>
                          </w:p>
                        </w:tc>
                        <w:tc>
                          <w:tcPr>
                            <w:tcW w:w="0" w:type="auto"/>
                            <w:tcBorders>
                              <w:top w:val="nil"/>
                            </w:tcBorders>
                            <w:vAlign w:val="center"/>
                          </w:tcPr>
                          <w:p w:rsidR="00B361EB" w:rsidRPr="00B23579" w:rsidRDefault="00B361EB" w:rsidP="005B3B23">
                            <w:pPr>
                              <w:jc w:val="left"/>
                            </w:pPr>
                            <w:r w:rsidRPr="00B23579">
                              <w:rPr>
                                <w:lang w:val="sr-Latn-BA" w:eastAsia="sr-Latn-BA"/>
                              </w:rPr>
                              <w:t>0.44</w:t>
                            </w:r>
                          </w:p>
                        </w:tc>
                        <w:tc>
                          <w:tcPr>
                            <w:tcW w:w="0" w:type="auto"/>
                            <w:tcBorders>
                              <w:top w:val="nil"/>
                              <w:bottom w:val="nil"/>
                            </w:tcBorders>
                            <w:vAlign w:val="center"/>
                          </w:tcPr>
                          <w:p w:rsidR="00B361EB" w:rsidRPr="00B23579" w:rsidRDefault="00B361EB" w:rsidP="005B3B23">
                            <w:pPr>
                              <w:jc w:val="left"/>
                            </w:pPr>
                            <w:r w:rsidRPr="00B23579">
                              <w:rPr>
                                <w:lang w:val="sr-Latn-BA" w:eastAsia="sr-Latn-BA"/>
                              </w:rPr>
                              <w:t>0/97</w:t>
                            </w:r>
                          </w:p>
                        </w:tc>
                        <w:tc>
                          <w:tcPr>
                            <w:tcW w:w="0" w:type="auto"/>
                            <w:tcBorders>
                              <w:top w:val="nil"/>
                              <w:bottom w:val="nil"/>
                              <w:right w:val="nil"/>
                            </w:tcBorders>
                            <w:vAlign w:val="center"/>
                          </w:tcPr>
                          <w:p w:rsidR="00B361EB" w:rsidRPr="00B23579" w:rsidRDefault="00B361EB" w:rsidP="005B3B23">
                            <w:pPr>
                              <w:jc w:val="left"/>
                            </w:pPr>
                            <w:r w:rsidRPr="00B23579">
                              <w:rPr>
                                <w:lang w:val="sr-Latn-BA" w:eastAsia="sr-Latn-BA"/>
                              </w:rPr>
                              <w:t>0.20</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Greedy-1+Cplex</w:t>
                            </w:r>
                          </w:p>
                        </w:tc>
                        <w:tc>
                          <w:tcPr>
                            <w:tcW w:w="0" w:type="auto"/>
                            <w:tcBorders>
                              <w:left w:val="single" w:sz="4" w:space="0" w:color="auto"/>
                            </w:tcBorders>
                            <w:vAlign w:val="center"/>
                          </w:tcPr>
                          <w:p w:rsidR="00B361EB" w:rsidRPr="00B23579" w:rsidRDefault="00B361EB" w:rsidP="005B3B23">
                            <w:pPr>
                              <w:jc w:val="left"/>
                            </w:pPr>
                            <w:r w:rsidRPr="00B23579">
                              <w:rPr>
                                <w:lang w:val="sr-Latn-BA" w:eastAsia="sr-Latn-BA"/>
                              </w:rPr>
                              <w:t xml:space="preserve">18.49 </w:t>
                            </w:r>
                          </w:p>
                        </w:tc>
                        <w:tc>
                          <w:tcPr>
                            <w:tcW w:w="0" w:type="auto"/>
                            <w:vAlign w:val="center"/>
                          </w:tcPr>
                          <w:p w:rsidR="00B361EB" w:rsidRPr="00B23579" w:rsidRDefault="00B361EB" w:rsidP="005B3B23">
                            <w:pPr>
                              <w:jc w:val="left"/>
                            </w:pPr>
                            <w:r w:rsidRPr="00B23579">
                              <w:rPr>
                                <w:lang w:val="sr-Latn-BA" w:eastAsia="sr-Latn-BA"/>
                              </w:rPr>
                              <w:t>0.073</w:t>
                            </w:r>
                          </w:p>
                        </w:tc>
                        <w:tc>
                          <w:tcPr>
                            <w:tcW w:w="0" w:type="auto"/>
                            <w:vAlign w:val="center"/>
                          </w:tcPr>
                          <w:p w:rsidR="00B361EB" w:rsidRPr="00B23579" w:rsidRDefault="00B361EB" w:rsidP="005B3B23">
                            <w:pPr>
                              <w:jc w:val="left"/>
                            </w:pPr>
                            <w:r w:rsidRPr="00B23579">
                              <w:rPr>
                                <w:lang w:val="sr-Latn-BA" w:eastAsia="sr-Latn-BA"/>
                              </w:rPr>
                              <w:t>21.19</w:t>
                            </w:r>
                          </w:p>
                        </w:tc>
                        <w:tc>
                          <w:tcPr>
                            <w:tcW w:w="0" w:type="auto"/>
                            <w:vAlign w:val="center"/>
                          </w:tcPr>
                          <w:p w:rsidR="00B361EB" w:rsidRPr="00B23579" w:rsidRDefault="00B361EB" w:rsidP="005B3B23">
                            <w:pPr>
                              <w:jc w:val="left"/>
                              <w:rPr>
                                <w:b/>
                              </w:rPr>
                            </w:pPr>
                            <w:r w:rsidRPr="00B23579">
                              <w:rPr>
                                <w:b/>
                                <w:lang w:val="sr-Latn-BA" w:eastAsia="sr-Latn-BA"/>
                              </w:rPr>
                              <w:t>2/97</w:t>
                            </w:r>
                          </w:p>
                        </w:tc>
                        <w:tc>
                          <w:tcPr>
                            <w:tcW w:w="0" w:type="auto"/>
                            <w:vAlign w:val="center"/>
                          </w:tcPr>
                          <w:p w:rsidR="00B361EB" w:rsidRPr="00B23579" w:rsidRDefault="00B361EB" w:rsidP="005B3B23">
                            <w:pPr>
                              <w:jc w:val="left"/>
                            </w:pPr>
                            <w:r w:rsidRPr="00B23579">
                              <w:rPr>
                                <w:lang w:val="sr-Latn-BA" w:eastAsia="sr-Latn-BA"/>
                              </w:rPr>
                              <w:t>0.30</w:t>
                            </w:r>
                          </w:p>
                        </w:tc>
                        <w:tc>
                          <w:tcPr>
                            <w:tcW w:w="0" w:type="auto"/>
                            <w:tcBorders>
                              <w:top w:val="nil"/>
                              <w:bottom w:val="nil"/>
                            </w:tcBorders>
                            <w:vAlign w:val="center"/>
                          </w:tcPr>
                          <w:p w:rsidR="00B361EB" w:rsidRPr="00B23579" w:rsidRDefault="00B361EB" w:rsidP="005B3B23">
                            <w:pPr>
                              <w:jc w:val="left"/>
                              <w:rPr>
                                <w:b/>
                              </w:rPr>
                            </w:pPr>
                            <w:r w:rsidRPr="00B23579">
                              <w:rPr>
                                <w:b/>
                                <w:lang w:val="sr-Latn-BA" w:eastAsia="sr-Latn-BA"/>
                              </w:rPr>
                              <w:t>57/97</w:t>
                            </w:r>
                          </w:p>
                        </w:tc>
                        <w:tc>
                          <w:tcPr>
                            <w:tcW w:w="0" w:type="auto"/>
                            <w:tcBorders>
                              <w:top w:val="nil"/>
                              <w:bottom w:val="nil"/>
                              <w:right w:val="nil"/>
                            </w:tcBorders>
                            <w:vAlign w:val="center"/>
                          </w:tcPr>
                          <w:p w:rsidR="00B361EB" w:rsidRPr="00B23579" w:rsidRDefault="00B361EB" w:rsidP="005B3B23">
                            <w:pPr>
                              <w:jc w:val="left"/>
                              <w:rPr>
                                <w:b/>
                              </w:rPr>
                            </w:pPr>
                            <w:r w:rsidRPr="00B23579">
                              <w:rPr>
                                <w:b/>
                                <w:lang w:val="sr-Latn-BA" w:eastAsia="sr-Latn-BA"/>
                              </w:rPr>
                              <w:t>0.06</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r w:rsidRPr="00D23EBD">
                              <w:t>Greedy-2+Cplex</w:t>
                            </w:r>
                          </w:p>
                        </w:tc>
                        <w:tc>
                          <w:tcPr>
                            <w:tcW w:w="0" w:type="auto"/>
                            <w:tcBorders>
                              <w:left w:val="single" w:sz="4" w:space="0" w:color="auto"/>
                            </w:tcBorders>
                            <w:vAlign w:val="center"/>
                          </w:tcPr>
                          <w:p w:rsidR="00B361EB" w:rsidRPr="00B23579" w:rsidRDefault="00B361EB" w:rsidP="005B3B23">
                            <w:pPr>
                              <w:jc w:val="left"/>
                              <w:rPr>
                                <w:b/>
                              </w:rPr>
                            </w:pPr>
                            <w:r w:rsidRPr="00B23579">
                              <w:rPr>
                                <w:b/>
                                <w:lang w:val="sr-Latn-BA" w:eastAsia="sr-Latn-BA"/>
                              </w:rPr>
                              <w:t xml:space="preserve">18.39 </w:t>
                            </w:r>
                          </w:p>
                        </w:tc>
                        <w:tc>
                          <w:tcPr>
                            <w:tcW w:w="0" w:type="auto"/>
                            <w:vAlign w:val="center"/>
                          </w:tcPr>
                          <w:p w:rsidR="00B361EB" w:rsidRPr="00B23579" w:rsidRDefault="00B361EB" w:rsidP="005B3B23">
                            <w:pPr>
                              <w:jc w:val="left"/>
                            </w:pPr>
                            <w:r w:rsidRPr="00B23579">
                              <w:rPr>
                                <w:lang w:val="sr-Latn-BA" w:eastAsia="sr-Latn-BA"/>
                              </w:rPr>
                              <w:t>0.004</w:t>
                            </w:r>
                          </w:p>
                        </w:tc>
                        <w:tc>
                          <w:tcPr>
                            <w:tcW w:w="0" w:type="auto"/>
                            <w:vAlign w:val="center"/>
                          </w:tcPr>
                          <w:p w:rsidR="00B361EB" w:rsidRPr="00B23579" w:rsidRDefault="00B361EB" w:rsidP="005B3B23">
                            <w:pPr>
                              <w:jc w:val="left"/>
                              <w:rPr>
                                <w:b/>
                              </w:rPr>
                            </w:pPr>
                            <w:r w:rsidRPr="00B23579">
                              <w:rPr>
                                <w:b/>
                                <w:lang w:val="sr-Latn-BA" w:eastAsia="sr-Latn-BA"/>
                              </w:rPr>
                              <w:t>19.59</w:t>
                            </w:r>
                          </w:p>
                        </w:tc>
                        <w:tc>
                          <w:tcPr>
                            <w:tcW w:w="0" w:type="auto"/>
                            <w:vAlign w:val="center"/>
                          </w:tcPr>
                          <w:p w:rsidR="00B361EB" w:rsidRPr="00B23579" w:rsidRDefault="00B361EB" w:rsidP="005B3B23">
                            <w:pPr>
                              <w:jc w:val="left"/>
                            </w:pPr>
                            <w:r w:rsidRPr="00B23579">
                              <w:rPr>
                                <w:lang w:val="sr-Latn-BA" w:eastAsia="sr-Latn-BA"/>
                              </w:rPr>
                              <w:t>0/97</w:t>
                            </w:r>
                          </w:p>
                        </w:tc>
                        <w:tc>
                          <w:tcPr>
                            <w:tcW w:w="0" w:type="auto"/>
                            <w:vAlign w:val="center"/>
                          </w:tcPr>
                          <w:p w:rsidR="00B361EB" w:rsidRPr="00B23579" w:rsidRDefault="00B361EB"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B361EB" w:rsidRPr="00B23579" w:rsidRDefault="00B361EB"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B361EB" w:rsidRPr="00B23579" w:rsidRDefault="00B361EB" w:rsidP="005B3B23">
                            <w:pPr>
                              <w:jc w:val="left"/>
                            </w:pPr>
                            <w:r w:rsidRPr="00B23579">
                              <w:rPr>
                                <w:lang w:val="sr-Latn-BA" w:eastAsia="sr-Latn-BA"/>
                              </w:rPr>
                              <w:t>0.04</w:t>
                            </w:r>
                          </w:p>
                        </w:tc>
                      </w:tr>
                    </w:tbl>
                    <w:p w:rsidR="00B361EB" w:rsidRDefault="00B361EB"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766"/>
                        <w:gridCol w:w="766"/>
                        <w:gridCol w:w="666"/>
                        <w:gridCol w:w="930"/>
                        <w:gridCol w:w="835"/>
                        <w:gridCol w:w="1186"/>
                        <w:gridCol w:w="1004"/>
                      </w:tblGrid>
                      <w:tr w:rsidR="00B361EB"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802C42">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B23579" w:rsidRDefault="00B361EB"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B361EB" w:rsidRPr="00B23579" w:rsidRDefault="00B361EB" w:rsidP="005B3B23">
                            <w:pPr>
                              <w:spacing w:before="20" w:after="20"/>
                              <w:jc w:val="left"/>
                            </w:pPr>
                            <w:r w:rsidRPr="00B23579">
                              <w:rPr>
                                <w:lang w:val="sr-Latn-BA" w:eastAsia="sr-Latn-BA"/>
                              </w:rPr>
                              <w:t>N/A</w:t>
                            </w:r>
                          </w:p>
                        </w:tc>
                      </w:tr>
                      <w:tr w:rsidR="00B361EB" w:rsidTr="00802C42">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B23579" w:rsidRDefault="00B361EB"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B361EB" w:rsidRPr="00B23579" w:rsidRDefault="00B361EB"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B361EB" w:rsidRPr="00B23579" w:rsidRDefault="00B361EB" w:rsidP="005B3B23">
                            <w:pPr>
                              <w:spacing w:before="20" w:after="20"/>
                              <w:jc w:val="left"/>
                            </w:pPr>
                            <w:r w:rsidRPr="00B23579">
                              <w:rPr>
                                <w:lang w:val="sr-Latn-BA" w:eastAsia="sr-Latn-BA"/>
                              </w:rPr>
                              <w:t>N/A</w:t>
                            </w:r>
                          </w:p>
                        </w:tc>
                      </w:tr>
                      <w:tr w:rsidR="00B361EB" w:rsidTr="00802C42">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B23579" w:rsidRDefault="00B361EB"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B361EB" w:rsidRPr="00B23579" w:rsidRDefault="00B361EB"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B361EB" w:rsidRPr="00B23579" w:rsidRDefault="00B361EB"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B361EB" w:rsidRPr="00B23579" w:rsidRDefault="00B361EB" w:rsidP="005B3B23">
                            <w:pPr>
                              <w:spacing w:before="20" w:after="20"/>
                              <w:jc w:val="left"/>
                            </w:pPr>
                            <w:r w:rsidRPr="00B23579">
                              <w:rPr>
                                <w:lang w:val="sr-Latn-BA" w:eastAsia="sr-Latn-BA"/>
                              </w:rPr>
                              <w:t>0.24</w:t>
                            </w:r>
                          </w:p>
                        </w:tc>
                      </w:tr>
                      <w:tr w:rsidR="00B361EB" w:rsidTr="00802C42">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Greedy-2</w:t>
                            </w:r>
                          </w:p>
                        </w:tc>
                        <w:tc>
                          <w:tcPr>
                            <w:tcW w:w="0" w:type="auto"/>
                            <w:tcBorders>
                              <w:top w:val="nil"/>
                              <w:left w:val="single" w:sz="4" w:space="0" w:color="auto"/>
                            </w:tcBorders>
                            <w:vAlign w:val="center"/>
                          </w:tcPr>
                          <w:p w:rsidR="00B361EB" w:rsidRPr="00B23579" w:rsidRDefault="00B361EB" w:rsidP="004D2BCE">
                            <w:pPr>
                              <w:spacing w:before="20" w:after="20"/>
                              <w:jc w:val="left"/>
                            </w:pPr>
                            <w:r w:rsidRPr="00B23579">
                              <w:rPr>
                                <w:lang w:val="sr-Latn-BA" w:eastAsia="sr-Latn-BA"/>
                              </w:rPr>
                              <w:t xml:space="preserve">40.92 </w:t>
                            </w:r>
                          </w:p>
                        </w:tc>
                        <w:tc>
                          <w:tcPr>
                            <w:tcW w:w="0" w:type="auto"/>
                            <w:tcBorders>
                              <w:top w:val="nil"/>
                            </w:tcBorders>
                            <w:vAlign w:val="center"/>
                          </w:tcPr>
                          <w:p w:rsidR="00B361EB" w:rsidRPr="00B23579" w:rsidRDefault="00B361EB" w:rsidP="005B3B23">
                            <w:pPr>
                              <w:spacing w:before="20" w:after="20"/>
                              <w:jc w:val="left"/>
                              <w:rPr>
                                <w:b/>
                              </w:rPr>
                            </w:pPr>
                            <w:r w:rsidRPr="00B23579">
                              <w:rPr>
                                <w:b/>
                                <w:lang w:val="sr-Latn-BA" w:eastAsia="sr-Latn-BA"/>
                              </w:rPr>
                              <w:t>0.001</w:t>
                            </w:r>
                          </w:p>
                        </w:tc>
                        <w:tc>
                          <w:tcPr>
                            <w:tcW w:w="0" w:type="auto"/>
                            <w:tcBorders>
                              <w:top w:val="nil"/>
                            </w:tcBorders>
                            <w:vAlign w:val="center"/>
                          </w:tcPr>
                          <w:p w:rsidR="00B361EB" w:rsidRPr="00B23579" w:rsidRDefault="00B361EB" w:rsidP="005B3B23">
                            <w:pPr>
                              <w:spacing w:before="20" w:after="20"/>
                              <w:jc w:val="left"/>
                            </w:pPr>
                            <w:r w:rsidRPr="00B23579">
                              <w:rPr>
                                <w:lang w:val="sr-Latn-BA" w:eastAsia="sr-Latn-BA"/>
                              </w:rPr>
                              <w:t>20.96</w:t>
                            </w:r>
                          </w:p>
                        </w:tc>
                        <w:tc>
                          <w:tcPr>
                            <w:tcW w:w="0" w:type="auto"/>
                            <w:tcBorders>
                              <w:top w:val="nil"/>
                            </w:tcBorders>
                            <w:vAlign w:val="center"/>
                          </w:tcPr>
                          <w:p w:rsidR="00B361EB" w:rsidRPr="00B23579" w:rsidRDefault="00B361EB" w:rsidP="005B3B23">
                            <w:pPr>
                              <w:spacing w:before="20" w:after="20"/>
                              <w:jc w:val="left"/>
                            </w:pPr>
                            <w:r w:rsidRPr="00B23579">
                              <w:rPr>
                                <w:lang w:val="sr-Latn-BA" w:eastAsia="sr-Latn-BA"/>
                              </w:rPr>
                              <w:t>0/97</w:t>
                            </w:r>
                          </w:p>
                        </w:tc>
                        <w:tc>
                          <w:tcPr>
                            <w:tcW w:w="0" w:type="auto"/>
                            <w:tcBorders>
                              <w:top w:val="nil"/>
                            </w:tcBorders>
                            <w:vAlign w:val="center"/>
                          </w:tcPr>
                          <w:p w:rsidR="00B361EB" w:rsidRPr="00B23579" w:rsidRDefault="00B361EB" w:rsidP="005B3B23">
                            <w:pPr>
                              <w:spacing w:before="20" w:after="20"/>
                              <w:jc w:val="left"/>
                            </w:pPr>
                            <w:r w:rsidRPr="00B23579">
                              <w:rPr>
                                <w:lang w:val="sr-Latn-BA" w:eastAsia="sr-Latn-BA"/>
                              </w:rPr>
                              <w:t>0.51</w:t>
                            </w:r>
                          </w:p>
                        </w:tc>
                        <w:tc>
                          <w:tcPr>
                            <w:tcW w:w="0" w:type="auto"/>
                            <w:tcBorders>
                              <w:top w:val="nil"/>
                              <w:bottom w:val="nil"/>
                            </w:tcBorders>
                            <w:vAlign w:val="center"/>
                          </w:tcPr>
                          <w:p w:rsidR="00B361EB" w:rsidRPr="00B23579" w:rsidRDefault="00B361EB"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B361EB" w:rsidRPr="00B23579" w:rsidRDefault="00B361EB" w:rsidP="005B3B23">
                            <w:pPr>
                              <w:spacing w:before="20" w:after="20"/>
                              <w:jc w:val="left"/>
                            </w:pPr>
                            <w:r w:rsidRPr="00B23579">
                              <w:rPr>
                                <w:lang w:val="sr-Latn-BA" w:eastAsia="sr-Latn-BA"/>
                              </w:rPr>
                              <w:t>0.40</w:t>
                            </w:r>
                          </w:p>
                        </w:tc>
                      </w:tr>
                      <w:tr w:rsidR="00B361EB" w:rsidTr="00802C42">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Greedy-1+Cplex</w:t>
                            </w:r>
                          </w:p>
                        </w:tc>
                        <w:tc>
                          <w:tcPr>
                            <w:tcW w:w="0" w:type="auto"/>
                            <w:tcBorders>
                              <w:left w:val="single" w:sz="4" w:space="0" w:color="auto"/>
                            </w:tcBorders>
                            <w:vAlign w:val="center"/>
                          </w:tcPr>
                          <w:p w:rsidR="00B361EB" w:rsidRPr="00B23579" w:rsidRDefault="00B361EB" w:rsidP="004D2BCE">
                            <w:pPr>
                              <w:spacing w:before="20" w:after="20"/>
                              <w:jc w:val="left"/>
                            </w:pPr>
                            <w:r w:rsidRPr="00B23579">
                              <w:rPr>
                                <w:lang w:val="sr-Latn-BA" w:eastAsia="sr-Latn-BA"/>
                              </w:rPr>
                              <w:t xml:space="preserve">37.78 </w:t>
                            </w:r>
                          </w:p>
                        </w:tc>
                        <w:tc>
                          <w:tcPr>
                            <w:tcW w:w="0" w:type="auto"/>
                            <w:vAlign w:val="center"/>
                          </w:tcPr>
                          <w:p w:rsidR="00B361EB" w:rsidRPr="00B23579" w:rsidRDefault="00B361EB" w:rsidP="005B3B23">
                            <w:pPr>
                              <w:spacing w:before="20" w:after="20"/>
                              <w:jc w:val="left"/>
                            </w:pPr>
                            <w:r w:rsidRPr="00B23579">
                              <w:rPr>
                                <w:lang w:val="sr-Latn-BA" w:eastAsia="sr-Latn-BA"/>
                              </w:rPr>
                              <w:t>0.006</w:t>
                            </w:r>
                          </w:p>
                        </w:tc>
                        <w:tc>
                          <w:tcPr>
                            <w:tcW w:w="0" w:type="auto"/>
                            <w:vAlign w:val="center"/>
                          </w:tcPr>
                          <w:p w:rsidR="00B361EB" w:rsidRPr="00B23579" w:rsidRDefault="00B361EB" w:rsidP="005B3B23">
                            <w:pPr>
                              <w:spacing w:before="20" w:after="20"/>
                              <w:jc w:val="left"/>
                              <w:rPr>
                                <w:b/>
                              </w:rPr>
                            </w:pPr>
                            <w:r w:rsidRPr="00B23579">
                              <w:rPr>
                                <w:b/>
                                <w:lang w:val="sr-Latn-BA" w:eastAsia="sr-Latn-BA"/>
                              </w:rPr>
                              <w:t>19.41</w:t>
                            </w:r>
                          </w:p>
                        </w:tc>
                        <w:tc>
                          <w:tcPr>
                            <w:tcW w:w="0" w:type="auto"/>
                            <w:vAlign w:val="center"/>
                          </w:tcPr>
                          <w:p w:rsidR="00B361EB" w:rsidRPr="00B23579" w:rsidRDefault="00B361EB" w:rsidP="005B3B23">
                            <w:pPr>
                              <w:spacing w:before="20" w:after="20"/>
                              <w:jc w:val="left"/>
                              <w:rPr>
                                <w:b/>
                              </w:rPr>
                            </w:pPr>
                            <w:r w:rsidRPr="00B23579">
                              <w:rPr>
                                <w:b/>
                                <w:lang w:val="sr-Latn-BA" w:eastAsia="sr-Latn-BA"/>
                              </w:rPr>
                              <w:t>4/97</w:t>
                            </w:r>
                          </w:p>
                        </w:tc>
                        <w:tc>
                          <w:tcPr>
                            <w:tcW w:w="0" w:type="auto"/>
                            <w:vAlign w:val="center"/>
                          </w:tcPr>
                          <w:p w:rsidR="00B361EB" w:rsidRPr="00B23579" w:rsidRDefault="00B361EB" w:rsidP="005B3B23">
                            <w:pPr>
                              <w:spacing w:before="20" w:after="20"/>
                              <w:jc w:val="left"/>
                            </w:pPr>
                            <w:r w:rsidRPr="00B23579">
                              <w:rPr>
                                <w:lang w:val="sr-Latn-BA" w:eastAsia="sr-Latn-BA"/>
                              </w:rPr>
                              <w:t>0.21</w:t>
                            </w:r>
                          </w:p>
                        </w:tc>
                        <w:tc>
                          <w:tcPr>
                            <w:tcW w:w="0" w:type="auto"/>
                            <w:tcBorders>
                              <w:top w:val="nil"/>
                              <w:bottom w:val="nil"/>
                            </w:tcBorders>
                            <w:vAlign w:val="center"/>
                          </w:tcPr>
                          <w:p w:rsidR="00B361EB" w:rsidRPr="00B23579" w:rsidRDefault="00B361EB"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B361EB" w:rsidRPr="00B23579" w:rsidRDefault="00B361EB" w:rsidP="005B3B23">
                            <w:pPr>
                              <w:spacing w:before="20" w:after="20"/>
                              <w:jc w:val="left"/>
                              <w:rPr>
                                <w:b/>
                              </w:rPr>
                            </w:pPr>
                            <w:r w:rsidRPr="00B23579">
                              <w:rPr>
                                <w:b/>
                                <w:lang w:val="sr-Latn-BA" w:eastAsia="sr-Latn-BA"/>
                              </w:rPr>
                              <w:t>0.08</w:t>
                            </w:r>
                          </w:p>
                        </w:tc>
                      </w:tr>
                      <w:tr w:rsidR="00B361EB" w:rsidTr="00802C42">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r w:rsidRPr="00D23EBD">
                              <w:t>Greedy-2+Cplex</w:t>
                            </w:r>
                          </w:p>
                        </w:tc>
                        <w:tc>
                          <w:tcPr>
                            <w:tcW w:w="0" w:type="auto"/>
                            <w:tcBorders>
                              <w:left w:val="single" w:sz="4" w:space="0" w:color="auto"/>
                            </w:tcBorders>
                            <w:vAlign w:val="center"/>
                          </w:tcPr>
                          <w:p w:rsidR="00B361EB" w:rsidRPr="00B23579" w:rsidRDefault="00B361EB" w:rsidP="004D2BCE">
                            <w:pPr>
                              <w:spacing w:before="20" w:after="20"/>
                              <w:jc w:val="left"/>
                              <w:rPr>
                                <w:b/>
                              </w:rPr>
                            </w:pPr>
                            <w:r w:rsidRPr="00B23579">
                              <w:rPr>
                                <w:b/>
                                <w:lang w:val="sr-Latn-BA" w:eastAsia="sr-Latn-BA"/>
                              </w:rPr>
                              <w:t xml:space="preserve">37.31 </w:t>
                            </w:r>
                          </w:p>
                        </w:tc>
                        <w:tc>
                          <w:tcPr>
                            <w:tcW w:w="0" w:type="auto"/>
                            <w:vAlign w:val="center"/>
                          </w:tcPr>
                          <w:p w:rsidR="00B361EB" w:rsidRPr="00B23579" w:rsidRDefault="00B361EB" w:rsidP="005B3B23">
                            <w:pPr>
                              <w:spacing w:before="20" w:after="20"/>
                              <w:jc w:val="left"/>
                            </w:pPr>
                            <w:r w:rsidRPr="00B23579">
                              <w:rPr>
                                <w:lang w:val="sr-Latn-BA" w:eastAsia="sr-Latn-BA"/>
                              </w:rPr>
                              <w:t>0.003</w:t>
                            </w:r>
                          </w:p>
                        </w:tc>
                        <w:tc>
                          <w:tcPr>
                            <w:tcW w:w="0" w:type="auto"/>
                            <w:vAlign w:val="center"/>
                          </w:tcPr>
                          <w:p w:rsidR="00B361EB" w:rsidRPr="00B23579" w:rsidRDefault="00B361EB" w:rsidP="005B3B23">
                            <w:pPr>
                              <w:spacing w:before="20" w:after="20"/>
                              <w:jc w:val="left"/>
                            </w:pPr>
                            <w:r w:rsidRPr="00B23579">
                              <w:rPr>
                                <w:lang w:val="sr-Latn-BA" w:eastAsia="sr-Latn-BA"/>
                              </w:rPr>
                              <w:t>19.58</w:t>
                            </w:r>
                          </w:p>
                        </w:tc>
                        <w:tc>
                          <w:tcPr>
                            <w:tcW w:w="0" w:type="auto"/>
                            <w:vAlign w:val="center"/>
                          </w:tcPr>
                          <w:p w:rsidR="00B361EB" w:rsidRPr="00B23579" w:rsidRDefault="00B361EB" w:rsidP="005B3B23">
                            <w:pPr>
                              <w:spacing w:before="20" w:after="20"/>
                              <w:jc w:val="left"/>
                            </w:pPr>
                            <w:r w:rsidRPr="00B23579">
                              <w:rPr>
                                <w:lang w:val="sr-Latn-BA" w:eastAsia="sr-Latn-BA"/>
                              </w:rPr>
                              <w:t>2/97</w:t>
                            </w:r>
                          </w:p>
                        </w:tc>
                        <w:tc>
                          <w:tcPr>
                            <w:tcW w:w="0" w:type="auto"/>
                            <w:vAlign w:val="center"/>
                          </w:tcPr>
                          <w:p w:rsidR="00B361EB" w:rsidRPr="00B23579" w:rsidRDefault="00B361EB"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B361EB" w:rsidRPr="00B23579" w:rsidRDefault="00B361EB"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B361EB" w:rsidRPr="00B23579" w:rsidRDefault="00B361EB" w:rsidP="005B3B23">
                            <w:pPr>
                              <w:spacing w:before="20" w:after="20"/>
                              <w:jc w:val="left"/>
                            </w:pPr>
                            <w:r w:rsidRPr="00B23579">
                              <w:rPr>
                                <w:lang w:val="sr-Latn-BA" w:eastAsia="sr-Latn-BA"/>
                              </w:rPr>
                              <w:t>0.19</w:t>
                            </w:r>
                          </w:p>
                        </w:tc>
                      </w:tr>
                    </w:tbl>
                    <w:p w:rsidR="00B361EB" w:rsidRDefault="00B361EB" w:rsidP="001E3BD8">
                      <w:pPr>
                        <w:jc w:val="both"/>
                      </w:pPr>
                    </w:p>
                  </w:txbxContent>
                </v:textbox>
                <w10:wrap type="square"/>
              </v:shape>
            </w:pict>
          </mc:Fallback>
        </mc:AlternateContent>
      </w:r>
      <w:proofErr w:type="gramStart"/>
      <w:r w:rsidR="00F8209C" w:rsidRPr="00F8209C">
        <w:rPr>
          <w:lang w:eastAsia="sr-Latn-BA"/>
        </w:rPr>
        <w:t>exact</w:t>
      </w:r>
      <w:proofErr w:type="gramEnd"/>
      <w:r w:rsidR="00F8209C" w:rsidRPr="00F8209C">
        <w:rPr>
          <w:lang w:eastAsia="sr-Latn-BA"/>
        </w:rPr>
        <w:t xml:space="preserve"> approaches: CP and ILP approach. The latter is, henceforth, called</w:t>
      </w:r>
      <w:r w:rsidR="00F8209C">
        <w:rPr>
          <w:lang w:eastAsia="sr-Latn-BA"/>
        </w:rPr>
        <w:t xml:space="preserve"> </w:t>
      </w:r>
      <w:proofErr w:type="spellStart"/>
      <w:r w:rsidR="00F8209C" w:rsidRPr="00D23EBD">
        <w:rPr>
          <w:lang w:eastAsia="sr-Latn-BA"/>
        </w:rPr>
        <w:t>Cplex</w:t>
      </w:r>
      <w:r w:rsidR="00F8209C" w:rsidRPr="00F8209C">
        <w:rPr>
          <w:lang w:eastAsia="sr-Latn-BA"/>
        </w:rPr>
        <w:t>;</w:t>
      </w:r>
      <w:proofErr w:type="spellEnd"/>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Pr="00D23EBD">
        <w:rPr>
          <w:lang w:eastAsia="sr-Latn-BA"/>
        </w:rPr>
        <w:t>Greedy-1, Greedy-2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w:t>
      </w:r>
      <w:proofErr w:type="spellStart"/>
      <w:r w:rsidRPr="00D23EBD">
        <w:rPr>
          <w:lang w:eastAsia="sr-Latn-BA"/>
        </w:rPr>
        <w:t>Greedy+Cplex</w:t>
      </w:r>
      <w:proofErr w:type="spellEnd"/>
      <w:r w:rsidRPr="00F8209C">
        <w:rPr>
          <w:lang w:eastAsia="sr-Latn-BA"/>
        </w:rPr>
        <w:t xml:space="preserve"> </w:t>
      </w:r>
      <w:r>
        <w:rPr>
          <w:lang w:eastAsia="sr-Latn-BA"/>
        </w:rPr>
        <w:t xml:space="preserve">variants, henceforth labeled by </w:t>
      </w:r>
      <w:r w:rsidRPr="00D23EBD">
        <w:rPr>
          <w:lang w:eastAsia="sr-Latn-BA"/>
        </w:rPr>
        <w:t>Greedy-1+Cplex</w:t>
      </w:r>
      <w:r>
        <w:rPr>
          <w:lang w:eastAsia="sr-Latn-BA"/>
        </w:rPr>
        <w:t xml:space="preserve"> </w:t>
      </w:r>
      <w:r w:rsidRPr="00F8209C">
        <w:rPr>
          <w:lang w:eastAsia="sr-Latn-BA"/>
        </w:rPr>
        <w:t xml:space="preserve">and </w:t>
      </w:r>
      <w:r w:rsidRPr="00D23EBD">
        <w:rPr>
          <w:lang w:eastAsia="sr-Latn-BA"/>
        </w:rPr>
        <w:t>Greedy-2+Cplex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 xml:space="preserve">weight (97 instances per each 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m:t>
        </m:r>
        <m:r>
          <w:rPr>
            <w:rFonts w:ascii="Cambria Math" w:hAnsi="Cambria Math"/>
            <w:lang w:eastAsia="sr-Latn-BA"/>
          </w:rPr>
          <m:t>(Opt)</m:t>
        </m:r>
      </m:oMath>
      <w:r w:rsidRPr="00AE36CC">
        <w:rPr>
          <w:lang w:eastAsia="sr-Latn-BA"/>
        </w:rPr>
        <w:t>), then the number</w:t>
      </w:r>
      <w:r w:rsidR="00AE36CC">
        <w:rPr>
          <w:lang w:val="sr-Cyrl-BA" w:eastAsia="sr-Latn-BA"/>
        </w:rPr>
        <w:t xml:space="preserve"> </w:t>
      </w:r>
      <w:r w:rsidRPr="00AE36CC">
        <w:rPr>
          <w:lang w:eastAsia="sr-Latn-BA"/>
        </w:rPr>
        <w:t>of minimal solutions the algorithm 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t>
        </m:r>
        <m:r>
          <w:rPr>
            <w:rFonts w:ascii="Cambria Math" w:hAnsi="Cambria Math"/>
            <w:lang w:eastAsia="sr-Latn-BA"/>
          </w:rPr>
          <m:t>(MinH)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Pr="00AE36CC">
        <w:rPr>
          <w:lang w:eastAsia="sr-Latn-BA"/>
        </w:rPr>
        <w:t>exact solving:</w:t>
      </w:r>
    </w:p>
    <w:p w:rsidR="00BE5AB9" w:rsidRDefault="00BE5AB9" w:rsidP="00BE5AB9">
      <w:pPr>
        <w:pStyle w:val="bulletlist"/>
        <w:numPr>
          <w:ilvl w:val="0"/>
          <w:numId w:val="23"/>
        </w:numPr>
        <w:tabs>
          <w:tab w:val="num" w:pos="144"/>
          <w:tab w:val="num" w:pos="648"/>
        </w:tabs>
        <w:ind w:left="648"/>
        <w:rPr>
          <w:lang w:eastAsia="sr-Latn-BA"/>
        </w:rPr>
      </w:pPr>
      <w:proofErr w:type="spellStart"/>
      <w:r w:rsidRPr="00D23EBD">
        <w:rPr>
          <w:lang w:eastAsia="sr-Latn-BA"/>
        </w:rPr>
        <w:t>Cplex</w:t>
      </w:r>
      <w:proofErr w:type="spellEnd"/>
      <w:r w:rsidRPr="00BE5AB9">
        <w:rPr>
          <w:lang w:eastAsia="sr-Latn-BA"/>
        </w:rPr>
        <w:t xml:space="preserve"> could solve all solution to prove optimality within a fraction of a</w:t>
      </w:r>
      <w:r>
        <w:rPr>
          <w:lang w:eastAsia="sr-Latn-BA"/>
        </w:rPr>
        <w:t xml:space="preserve"> </w:t>
      </w:r>
      <w:r w:rsidRPr="00BE5AB9">
        <w:rPr>
          <w:lang w:eastAsia="sr-Latn-BA"/>
        </w:rPr>
        <w:t>second;</w:t>
      </w:r>
    </w:p>
    <w:p w:rsidR="00BE5AB9" w:rsidRDefault="00BE5AB9" w:rsidP="00BE5AB9">
      <w:pPr>
        <w:pStyle w:val="bulletlist"/>
        <w:numPr>
          <w:ilvl w:val="0"/>
          <w:numId w:val="23"/>
        </w:numPr>
        <w:tabs>
          <w:tab w:val="num" w:pos="144"/>
          <w:tab w:val="num" w:pos="648"/>
        </w:tabs>
        <w:ind w:left="648"/>
        <w:rPr>
          <w:lang w:eastAsia="sr-Latn-BA"/>
        </w:rPr>
      </w:pPr>
      <w:proofErr w:type="spellStart"/>
      <w:r w:rsidRPr="00D23EBD">
        <w:rPr>
          <w:lang w:eastAsia="sr-Latn-BA"/>
        </w:rPr>
        <w:t>Cp</w:t>
      </w:r>
      <w:proofErr w:type="spellEnd"/>
      <w:r w:rsidRPr="00BE5AB9">
        <w:rPr>
          <w:lang w:eastAsia="sr-Latn-BA"/>
        </w:rPr>
        <w:t xml:space="preserve"> was able to solve all those instances with weight </w:t>
      </w:r>
      <w:r w:rsidRPr="00BE5AB9">
        <w:rPr>
          <w:i/>
          <w:lang w:eastAsia="sr-Latn-BA"/>
        </w:rPr>
        <w:t>W1</w:t>
      </w:r>
      <w:r w:rsidRPr="00BE5AB9">
        <w:rPr>
          <w:lang w:eastAsia="sr-Latn-BA"/>
        </w:rPr>
        <w:t xml:space="preserve"> but with significantly more time than the time required for </w:t>
      </w:r>
      <w:proofErr w:type="spellStart"/>
      <w:r w:rsidRPr="00D23EBD">
        <w:rPr>
          <w:lang w:eastAsia="sr-Latn-BA"/>
        </w:rPr>
        <w:t>Cplex</w:t>
      </w:r>
      <w:proofErr w:type="spellEnd"/>
      <w:r w:rsidRPr="00BE5AB9">
        <w:rPr>
          <w:lang w:eastAsia="sr-Latn-BA"/>
        </w:rPr>
        <w:t>;</w:t>
      </w:r>
    </w:p>
    <w:p w:rsidR="00156461" w:rsidRPr="00AE36CC" w:rsidRDefault="00683CA4" w:rsidP="00BE5AB9">
      <w:pPr>
        <w:pStyle w:val="bulletlist"/>
        <w:numPr>
          <w:ilvl w:val="0"/>
          <w:numId w:val="23"/>
        </w:numPr>
        <w:tabs>
          <w:tab w:val="num" w:pos="144"/>
          <w:tab w:val="num" w:pos="648"/>
        </w:tabs>
        <w:ind w:left="648"/>
        <w:rPr>
          <w:lang w:eastAsia="sr-Latn-BA"/>
        </w:rPr>
      </w:pPr>
      <w:r>
        <w:rPr>
          <w:noProof/>
          <w:lang w:eastAsia="sr-Latn-BA"/>
        </w:rPr>
        <w:lastRenderedPageBreak/>
        <mc:AlternateContent>
          <mc:Choice Requires="wps">
            <w:drawing>
              <wp:anchor distT="45720" distB="45720" distL="114300" distR="114300" simplePos="0" relativeHeight="251663360" behindDoc="0" locked="0" layoutInCell="1" allowOverlap="1" wp14:anchorId="409D5B03" wp14:editId="6FB963B8">
                <wp:simplePos x="0" y="0"/>
                <wp:positionH relativeFrom="column">
                  <wp:posOffset>219075</wp:posOffset>
                </wp:positionH>
                <wp:positionV relativeFrom="paragraph">
                  <wp:posOffset>0</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B361EB" w:rsidRDefault="00B361EB"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666"/>
                              <w:gridCol w:w="566"/>
                              <w:gridCol w:w="566"/>
                              <w:gridCol w:w="930"/>
                              <w:gridCol w:w="835"/>
                              <w:gridCol w:w="1186"/>
                              <w:gridCol w:w="1004"/>
                            </w:tblGrid>
                            <w:tr w:rsidR="00B361EB"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B23579" w:rsidRDefault="00B361EB"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0.05</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Greedy-2</w:t>
                                  </w:r>
                                </w:p>
                              </w:tc>
                              <w:tc>
                                <w:tcPr>
                                  <w:tcW w:w="0" w:type="auto"/>
                                  <w:tcBorders>
                                    <w:top w:val="nil"/>
                                    <w:left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6.61</w:t>
                                  </w:r>
                                </w:p>
                              </w:tc>
                              <w:tc>
                                <w:tcPr>
                                  <w:tcW w:w="0" w:type="auto"/>
                                  <w:tcBorders>
                                    <w:top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0.08</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Greedy-1+Cplex</w:t>
                                  </w:r>
                                </w:p>
                              </w:tc>
                              <w:tc>
                                <w:tcPr>
                                  <w:tcW w:w="0" w:type="auto"/>
                                  <w:tcBorders>
                                    <w:left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0.35</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8.91</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4/97</w:t>
                                  </w:r>
                                </w:p>
                              </w:tc>
                              <w:tc>
                                <w:tcPr>
                                  <w:tcW w:w="0" w:type="auto"/>
                                  <w:vAlign w:val="center"/>
                                </w:tcPr>
                                <w:p w:rsidR="00B361EB" w:rsidRPr="00802C42" w:rsidRDefault="00B361EB"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0.04</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r w:rsidRPr="00D23EBD">
                                    <w:t>Greedy-2+Cplex</w:t>
                                  </w:r>
                                </w:p>
                              </w:tc>
                              <w:tc>
                                <w:tcPr>
                                  <w:tcW w:w="0" w:type="auto"/>
                                  <w:tcBorders>
                                    <w:left w:val="single" w:sz="4" w:space="0" w:color="auto"/>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0.33</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6.81</w:t>
                                  </w:r>
                                </w:p>
                              </w:tc>
                              <w:tc>
                                <w:tcPr>
                                  <w:tcW w:w="0" w:type="auto"/>
                                  <w:vAlign w:val="center"/>
                                </w:tcPr>
                                <w:p w:rsidR="00B361EB" w:rsidRPr="00802C42" w:rsidRDefault="00B361EB" w:rsidP="00802C42">
                                  <w:pPr>
                                    <w:spacing w:before="20" w:after="20"/>
                                    <w:jc w:val="left"/>
                                    <w:rPr>
                                      <w:b/>
                                      <w:lang w:val="sr-Latn-BA" w:eastAsia="sr-Latn-BA"/>
                                    </w:rPr>
                                  </w:pPr>
                                  <w:r w:rsidRPr="00802C42">
                                    <w:rPr>
                                      <w:b/>
                                      <w:lang w:val="sr-Latn-BA" w:eastAsia="sr-Latn-BA"/>
                                    </w:rPr>
                                    <w:t>6/97</w:t>
                                  </w:r>
                                </w:p>
                              </w:tc>
                              <w:tc>
                                <w:tcPr>
                                  <w:tcW w:w="0" w:type="auto"/>
                                  <w:vAlign w:val="center"/>
                                </w:tcPr>
                                <w:p w:rsidR="00B361EB" w:rsidRPr="00802C42" w:rsidRDefault="00B361EB"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0.04</w:t>
                                  </w:r>
                                </w:p>
                              </w:tc>
                            </w:tr>
                          </w:tbl>
                          <w:p w:rsidR="00B361EB" w:rsidRDefault="00B361EB"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666"/>
                              <w:gridCol w:w="566"/>
                              <w:gridCol w:w="566"/>
                              <w:gridCol w:w="930"/>
                              <w:gridCol w:w="835"/>
                              <w:gridCol w:w="1186"/>
                              <w:gridCol w:w="1004"/>
                            </w:tblGrid>
                            <w:tr w:rsidR="00B361EB"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D34A8D">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080236" w:rsidRDefault="00B361EB"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B361EB" w:rsidRPr="00080236" w:rsidRDefault="00B361EB" w:rsidP="005B3B23">
                                  <w:pPr>
                                    <w:spacing w:before="20" w:after="20"/>
                                    <w:jc w:val="left"/>
                                  </w:pPr>
                                  <w:r w:rsidRPr="00080236">
                                    <w:rPr>
                                      <w:lang w:val="sr-Latn-BA" w:eastAsia="sr-Latn-BA"/>
                                    </w:rPr>
                                    <w:t>N/A</w:t>
                                  </w:r>
                                </w:p>
                              </w:tc>
                            </w:tr>
                            <w:tr w:rsidR="00B361EB" w:rsidTr="00D34A8D">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080236" w:rsidRDefault="00B361EB"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B361EB" w:rsidRPr="00080236" w:rsidRDefault="00B361EB" w:rsidP="005B3B23">
                                  <w:pPr>
                                    <w:spacing w:before="20" w:after="20"/>
                                    <w:jc w:val="left"/>
                                  </w:pPr>
                                  <w:r w:rsidRPr="00080236">
                                    <w:rPr>
                                      <w:lang w:val="sr-Latn-BA" w:eastAsia="sr-Latn-BA"/>
                                    </w:rPr>
                                    <w:t>N/A</w:t>
                                  </w:r>
                                </w:p>
                              </w:tc>
                            </w:tr>
                            <w:tr w:rsidR="00B361EB" w:rsidTr="00D34A8D">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080236" w:rsidRDefault="00B361EB"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B361EB" w:rsidRPr="00080236" w:rsidRDefault="00B361EB"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B361EB" w:rsidRPr="00080236" w:rsidRDefault="00B361EB" w:rsidP="005B3B23">
                                  <w:pPr>
                                    <w:spacing w:before="20" w:after="20"/>
                                    <w:jc w:val="left"/>
                                  </w:pPr>
                                  <w:r w:rsidRPr="00080236">
                                    <w:rPr>
                                      <w:lang w:val="sr-Latn-BA" w:eastAsia="sr-Latn-BA"/>
                                    </w:rPr>
                                    <w:t>0.04</w:t>
                                  </w:r>
                                </w:p>
                              </w:tc>
                            </w:tr>
                            <w:tr w:rsidR="00B361EB" w:rsidTr="00D34A8D">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Greedy-2</w:t>
                                  </w:r>
                                </w:p>
                              </w:tc>
                              <w:tc>
                                <w:tcPr>
                                  <w:tcW w:w="0" w:type="auto"/>
                                  <w:tcBorders>
                                    <w:top w:val="nil"/>
                                    <w:left w:val="single" w:sz="4" w:space="0" w:color="auto"/>
                                  </w:tcBorders>
                                  <w:vAlign w:val="center"/>
                                </w:tcPr>
                                <w:p w:rsidR="00B361EB" w:rsidRPr="00080236" w:rsidRDefault="00B361EB" w:rsidP="00D34A8D">
                                  <w:pPr>
                                    <w:spacing w:before="20" w:after="20"/>
                                    <w:jc w:val="left"/>
                                  </w:pPr>
                                  <w:r w:rsidRPr="00080236">
                                    <w:rPr>
                                      <w:lang w:val="sr-Latn-BA" w:eastAsia="sr-Latn-BA"/>
                                    </w:rPr>
                                    <w:t>6.77</w:t>
                                  </w:r>
                                </w:p>
                              </w:tc>
                              <w:tc>
                                <w:tcPr>
                                  <w:tcW w:w="0" w:type="auto"/>
                                  <w:tcBorders>
                                    <w:top w:val="nil"/>
                                  </w:tcBorders>
                                  <w:vAlign w:val="center"/>
                                </w:tcPr>
                                <w:p w:rsidR="00B361EB" w:rsidRPr="00080236" w:rsidRDefault="00B361EB" w:rsidP="005B3B23">
                                  <w:pPr>
                                    <w:spacing w:before="20" w:after="20"/>
                                    <w:jc w:val="left"/>
                                    <w:rPr>
                                      <w:b/>
                                    </w:rPr>
                                  </w:pPr>
                                  <w:r w:rsidRPr="00080236">
                                    <w:rPr>
                                      <w:b/>
                                      <w:lang w:val="sr-Latn-BA" w:eastAsia="sr-Latn-BA"/>
                                    </w:rPr>
                                    <w:t>0.31</w:t>
                                  </w:r>
                                </w:p>
                              </w:tc>
                              <w:tc>
                                <w:tcPr>
                                  <w:tcW w:w="0" w:type="auto"/>
                                  <w:tcBorders>
                                    <w:top w:val="nil"/>
                                  </w:tcBorders>
                                  <w:vAlign w:val="center"/>
                                </w:tcPr>
                                <w:p w:rsidR="00B361EB" w:rsidRPr="00080236" w:rsidRDefault="00B361EB" w:rsidP="005B3B23">
                                  <w:pPr>
                                    <w:spacing w:before="20" w:after="20"/>
                                    <w:jc w:val="left"/>
                                  </w:pPr>
                                  <w:r w:rsidRPr="00080236">
                                    <w:rPr>
                                      <w:lang w:val="sr-Latn-BA" w:eastAsia="sr-Latn-BA"/>
                                    </w:rPr>
                                    <w:t>6.49</w:t>
                                  </w:r>
                                </w:p>
                              </w:tc>
                              <w:tc>
                                <w:tcPr>
                                  <w:tcW w:w="0" w:type="auto"/>
                                  <w:tcBorders>
                                    <w:top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nil"/>
                                  </w:tcBorders>
                                  <w:vAlign w:val="center"/>
                                </w:tcPr>
                                <w:p w:rsidR="00B361EB" w:rsidRPr="00080236" w:rsidRDefault="00B361EB" w:rsidP="005B3B23">
                                  <w:pPr>
                                    <w:spacing w:before="20" w:after="20"/>
                                    <w:jc w:val="left"/>
                                  </w:pPr>
                                  <w:r w:rsidRPr="00080236">
                                    <w:rPr>
                                      <w:lang w:val="sr-Latn-BA" w:eastAsia="sr-Latn-BA"/>
                                    </w:rPr>
                                    <w:t>0.02</w:t>
                                  </w:r>
                                </w:p>
                              </w:tc>
                              <w:tc>
                                <w:tcPr>
                                  <w:tcW w:w="0" w:type="auto"/>
                                  <w:tcBorders>
                                    <w:top w:val="nil"/>
                                    <w:bottom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B361EB" w:rsidRPr="00080236" w:rsidRDefault="00B361EB" w:rsidP="005B3B23">
                                  <w:pPr>
                                    <w:spacing w:before="20" w:after="20"/>
                                    <w:jc w:val="left"/>
                                  </w:pPr>
                                  <w:r w:rsidRPr="00080236">
                                    <w:rPr>
                                      <w:lang w:val="sr-Latn-BA" w:eastAsia="sr-Latn-BA"/>
                                    </w:rPr>
                                    <w:t>0.04</w:t>
                                  </w:r>
                                </w:p>
                              </w:tc>
                            </w:tr>
                            <w:tr w:rsidR="00B361EB" w:rsidTr="00D34A8D">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Greedy-1+Cplex</w:t>
                                  </w:r>
                                </w:p>
                              </w:tc>
                              <w:tc>
                                <w:tcPr>
                                  <w:tcW w:w="0" w:type="auto"/>
                                  <w:tcBorders>
                                    <w:left w:val="single" w:sz="4" w:space="0" w:color="auto"/>
                                  </w:tcBorders>
                                  <w:vAlign w:val="center"/>
                                </w:tcPr>
                                <w:p w:rsidR="00B361EB" w:rsidRPr="00080236" w:rsidRDefault="00B361EB" w:rsidP="00D34A8D">
                                  <w:pPr>
                                    <w:spacing w:before="20" w:after="20"/>
                                    <w:jc w:val="left"/>
                                    <w:rPr>
                                      <w:b/>
                                    </w:rPr>
                                  </w:pPr>
                                  <w:r w:rsidRPr="00080236">
                                    <w:rPr>
                                      <w:b/>
                                      <w:lang w:val="sr-Latn-BA" w:eastAsia="sr-Latn-BA"/>
                                    </w:rPr>
                                    <w:t xml:space="preserve">6.73 </w:t>
                                  </w:r>
                                </w:p>
                              </w:tc>
                              <w:tc>
                                <w:tcPr>
                                  <w:tcW w:w="0" w:type="auto"/>
                                  <w:vAlign w:val="center"/>
                                </w:tcPr>
                                <w:p w:rsidR="00B361EB" w:rsidRPr="00080236" w:rsidRDefault="00B361EB" w:rsidP="005B3B23">
                                  <w:pPr>
                                    <w:spacing w:before="20" w:after="20"/>
                                    <w:jc w:val="left"/>
                                  </w:pPr>
                                  <w:r w:rsidRPr="00080236">
                                    <w:rPr>
                                      <w:lang w:val="sr-Latn-BA" w:eastAsia="sr-Latn-BA"/>
                                    </w:rPr>
                                    <w:t>0.32</w:t>
                                  </w:r>
                                </w:p>
                              </w:tc>
                              <w:tc>
                                <w:tcPr>
                                  <w:tcW w:w="0" w:type="auto"/>
                                  <w:vAlign w:val="center"/>
                                </w:tcPr>
                                <w:p w:rsidR="00B361EB" w:rsidRPr="00080236" w:rsidRDefault="00B361EB" w:rsidP="005B3B23">
                                  <w:pPr>
                                    <w:spacing w:before="20" w:after="20"/>
                                    <w:jc w:val="left"/>
                                    <w:rPr>
                                      <w:b/>
                                    </w:rPr>
                                  </w:pPr>
                                  <w:r w:rsidRPr="00080236">
                                    <w:rPr>
                                      <w:b/>
                                      <w:lang w:val="sr-Latn-BA" w:eastAsia="sr-Latn-BA"/>
                                    </w:rPr>
                                    <w:t>6.45</w:t>
                                  </w:r>
                                </w:p>
                              </w:tc>
                              <w:tc>
                                <w:tcPr>
                                  <w:tcW w:w="0" w:type="auto"/>
                                  <w:vAlign w:val="center"/>
                                </w:tcPr>
                                <w:p w:rsidR="00B361EB" w:rsidRPr="00080236" w:rsidRDefault="00B361EB" w:rsidP="005B3B23">
                                  <w:pPr>
                                    <w:spacing w:before="20" w:after="20"/>
                                    <w:jc w:val="left"/>
                                    <w:rPr>
                                      <w:b/>
                                    </w:rPr>
                                  </w:pPr>
                                  <w:r w:rsidRPr="00080236">
                                    <w:rPr>
                                      <w:b/>
                                      <w:lang w:val="sr-Latn-BA" w:eastAsia="sr-Latn-BA"/>
                                    </w:rPr>
                                    <w:t>96/97</w:t>
                                  </w:r>
                                </w:p>
                              </w:tc>
                              <w:tc>
                                <w:tcPr>
                                  <w:tcW w:w="0" w:type="auto"/>
                                  <w:vAlign w:val="center"/>
                                </w:tcPr>
                                <w:p w:rsidR="00B361EB" w:rsidRPr="00080236" w:rsidRDefault="00B361EB"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B361EB" w:rsidRPr="00080236" w:rsidRDefault="00B361EB"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B361EB" w:rsidRPr="00080236" w:rsidRDefault="00B361EB" w:rsidP="005B3B23">
                                  <w:pPr>
                                    <w:spacing w:before="20" w:after="20"/>
                                    <w:jc w:val="left"/>
                                    <w:rPr>
                                      <w:b/>
                                    </w:rPr>
                                  </w:pPr>
                                  <w:r w:rsidRPr="00080236">
                                    <w:rPr>
                                      <w:b/>
                                      <w:lang w:val="sr-Latn-BA" w:eastAsia="sr-Latn-BA"/>
                                    </w:rPr>
                                    <w:t>0.03</w:t>
                                  </w:r>
                                </w:p>
                              </w:tc>
                            </w:tr>
                            <w:tr w:rsidR="00B361EB" w:rsidTr="00D34A8D">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r w:rsidRPr="00D23EBD">
                                    <w:t>Greedy-2+Cplex</w:t>
                                  </w:r>
                                </w:p>
                              </w:tc>
                              <w:tc>
                                <w:tcPr>
                                  <w:tcW w:w="0" w:type="auto"/>
                                  <w:tcBorders>
                                    <w:left w:val="single" w:sz="4" w:space="0" w:color="auto"/>
                                  </w:tcBorders>
                                  <w:vAlign w:val="center"/>
                                </w:tcPr>
                                <w:p w:rsidR="00B361EB" w:rsidRPr="00080236" w:rsidRDefault="00B361EB" w:rsidP="00D34A8D">
                                  <w:pPr>
                                    <w:spacing w:before="20" w:after="20"/>
                                    <w:jc w:val="left"/>
                                    <w:rPr>
                                      <w:b/>
                                    </w:rPr>
                                  </w:pPr>
                                  <w:r w:rsidRPr="00080236">
                                    <w:rPr>
                                      <w:lang w:val="sr-Latn-BA" w:eastAsia="sr-Latn-BA"/>
                                    </w:rPr>
                                    <w:t xml:space="preserve">7.42 </w:t>
                                  </w:r>
                                </w:p>
                              </w:tc>
                              <w:tc>
                                <w:tcPr>
                                  <w:tcW w:w="0" w:type="auto"/>
                                  <w:vAlign w:val="center"/>
                                </w:tcPr>
                                <w:p w:rsidR="00B361EB" w:rsidRPr="00080236" w:rsidRDefault="00B361EB" w:rsidP="005B3B23">
                                  <w:pPr>
                                    <w:spacing w:before="20" w:after="20"/>
                                    <w:jc w:val="left"/>
                                    <w:rPr>
                                      <w:b/>
                                    </w:rPr>
                                  </w:pPr>
                                  <w:r w:rsidRPr="00080236">
                                    <w:rPr>
                                      <w:b/>
                                      <w:lang w:val="sr-Latn-BA" w:eastAsia="sr-Latn-BA"/>
                                    </w:rPr>
                                    <w:t>0.31</w:t>
                                  </w:r>
                                </w:p>
                              </w:tc>
                              <w:tc>
                                <w:tcPr>
                                  <w:tcW w:w="0" w:type="auto"/>
                                  <w:vAlign w:val="center"/>
                                </w:tcPr>
                                <w:p w:rsidR="00B361EB" w:rsidRPr="00080236" w:rsidRDefault="00B361EB" w:rsidP="005B3B23">
                                  <w:pPr>
                                    <w:spacing w:before="20" w:after="20"/>
                                    <w:jc w:val="left"/>
                                  </w:pPr>
                                  <w:r w:rsidRPr="00080236">
                                    <w:rPr>
                                      <w:lang w:val="sr-Latn-BA" w:eastAsia="sr-Latn-BA"/>
                                    </w:rPr>
                                    <w:t>6.46</w:t>
                                  </w:r>
                                </w:p>
                              </w:tc>
                              <w:tc>
                                <w:tcPr>
                                  <w:tcW w:w="0" w:type="auto"/>
                                  <w:vAlign w:val="center"/>
                                </w:tcPr>
                                <w:p w:rsidR="00B361EB" w:rsidRPr="00080236" w:rsidRDefault="00B361EB" w:rsidP="005B3B23">
                                  <w:pPr>
                                    <w:spacing w:before="20" w:after="20"/>
                                    <w:jc w:val="left"/>
                                  </w:pPr>
                                  <w:r w:rsidRPr="00080236">
                                    <w:rPr>
                                      <w:lang w:val="sr-Latn-BA" w:eastAsia="sr-Latn-BA"/>
                                    </w:rPr>
                                    <w:t>90/97</w:t>
                                  </w:r>
                                </w:p>
                              </w:tc>
                              <w:tc>
                                <w:tcPr>
                                  <w:tcW w:w="0" w:type="auto"/>
                                  <w:vAlign w:val="center"/>
                                </w:tcPr>
                                <w:p w:rsidR="00B361EB" w:rsidRPr="00080236" w:rsidRDefault="00B361EB"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B361EB" w:rsidRPr="00080236" w:rsidRDefault="00B361EB"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B361EB" w:rsidRPr="00080236" w:rsidRDefault="00B361EB" w:rsidP="005B3B23">
                                  <w:pPr>
                                    <w:spacing w:before="20" w:after="20"/>
                                    <w:jc w:val="left"/>
                                  </w:pPr>
                                  <w:r w:rsidRPr="00080236">
                                    <w:rPr>
                                      <w:lang w:val="sr-Latn-BA" w:eastAsia="sr-Latn-BA"/>
                                    </w:rPr>
                                    <w:t>0.33</w:t>
                                  </w:r>
                                </w:p>
                              </w:tc>
                            </w:tr>
                          </w:tbl>
                          <w:p w:rsidR="00B361EB" w:rsidRDefault="00B361EB"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D5B03" id="_x0000_s1027" type="#_x0000_t202" style="position:absolute;left:0;text-align:left;margin-left:17.25pt;margin-top:0;width:483.6pt;height:24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" strokecolor="white [3212]">
                <v:textbox>
                  <w:txbxContent>
                    <w:p w:rsidR="00B361EB" w:rsidRDefault="00B361EB"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666"/>
                        <w:gridCol w:w="566"/>
                        <w:gridCol w:w="566"/>
                        <w:gridCol w:w="930"/>
                        <w:gridCol w:w="835"/>
                        <w:gridCol w:w="1186"/>
                        <w:gridCol w:w="1004"/>
                      </w:tblGrid>
                      <w:tr w:rsidR="00B361EB"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B23579" w:rsidRDefault="00B361EB"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N/A</w:t>
                            </w:r>
                          </w:p>
                        </w:tc>
                      </w:tr>
                      <w:tr w:rsidR="00B361EB" w:rsidTr="00802C42">
                        <w:trPr>
                          <w:trHeight w:val="24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0.05</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Greedy-2</w:t>
                            </w:r>
                          </w:p>
                        </w:tc>
                        <w:tc>
                          <w:tcPr>
                            <w:tcW w:w="0" w:type="auto"/>
                            <w:tcBorders>
                              <w:top w:val="nil"/>
                              <w:left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6.61</w:t>
                            </w:r>
                          </w:p>
                        </w:tc>
                        <w:tc>
                          <w:tcPr>
                            <w:tcW w:w="0" w:type="auto"/>
                            <w:tcBorders>
                              <w:top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0.08</w:t>
                            </w:r>
                          </w:p>
                        </w:tc>
                      </w:tr>
                      <w:tr w:rsidR="00B361EB" w:rsidTr="00802C42">
                        <w:trPr>
                          <w:trHeight w:val="245"/>
                          <w:jc w:val="center"/>
                        </w:trPr>
                        <w:tc>
                          <w:tcPr>
                            <w:tcW w:w="0" w:type="auto"/>
                            <w:tcBorders>
                              <w:top w:val="nil"/>
                              <w:left w:val="nil"/>
                              <w:bottom w:val="nil"/>
                              <w:right w:val="single" w:sz="4" w:space="0" w:color="auto"/>
                            </w:tcBorders>
                            <w:vAlign w:val="center"/>
                          </w:tcPr>
                          <w:p w:rsidR="00B361EB" w:rsidRPr="00D23EBD" w:rsidRDefault="00B361EB" w:rsidP="005B3B23">
                            <w:pPr>
                              <w:jc w:val="left"/>
                            </w:pPr>
                            <w:r w:rsidRPr="00D23EBD">
                              <w:t>Greedy-1+Cplex</w:t>
                            </w:r>
                          </w:p>
                        </w:tc>
                        <w:tc>
                          <w:tcPr>
                            <w:tcW w:w="0" w:type="auto"/>
                            <w:tcBorders>
                              <w:left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0.35</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8.91</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4/97</w:t>
                            </w:r>
                          </w:p>
                        </w:tc>
                        <w:tc>
                          <w:tcPr>
                            <w:tcW w:w="0" w:type="auto"/>
                            <w:vAlign w:val="center"/>
                          </w:tcPr>
                          <w:p w:rsidR="00B361EB" w:rsidRPr="00802C42" w:rsidRDefault="00B361EB"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B361EB" w:rsidRPr="00802C42" w:rsidRDefault="00B361EB"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0.04</w:t>
                            </w:r>
                          </w:p>
                        </w:tc>
                      </w:tr>
                      <w:tr w:rsidR="00B361EB" w:rsidTr="00802C42">
                        <w:trPr>
                          <w:trHeight w:val="24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jc w:val="left"/>
                            </w:pPr>
                            <w:r w:rsidRPr="00D23EBD">
                              <w:t>Greedy-2+Cplex</w:t>
                            </w:r>
                          </w:p>
                        </w:tc>
                        <w:tc>
                          <w:tcPr>
                            <w:tcW w:w="0" w:type="auto"/>
                            <w:tcBorders>
                              <w:left w:val="single" w:sz="4" w:space="0" w:color="auto"/>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0.33</w:t>
                            </w:r>
                          </w:p>
                        </w:tc>
                        <w:tc>
                          <w:tcPr>
                            <w:tcW w:w="0" w:type="auto"/>
                            <w:vAlign w:val="center"/>
                          </w:tcPr>
                          <w:p w:rsidR="00B361EB" w:rsidRPr="00802C42" w:rsidRDefault="00B361EB" w:rsidP="00802C42">
                            <w:pPr>
                              <w:spacing w:before="20" w:after="20"/>
                              <w:jc w:val="left"/>
                              <w:rPr>
                                <w:lang w:val="sr-Latn-BA" w:eastAsia="sr-Latn-BA"/>
                              </w:rPr>
                            </w:pPr>
                            <w:r w:rsidRPr="00802C42">
                              <w:rPr>
                                <w:lang w:val="sr-Latn-BA" w:eastAsia="sr-Latn-BA"/>
                              </w:rPr>
                              <w:t>6.81</w:t>
                            </w:r>
                          </w:p>
                        </w:tc>
                        <w:tc>
                          <w:tcPr>
                            <w:tcW w:w="0" w:type="auto"/>
                            <w:vAlign w:val="center"/>
                          </w:tcPr>
                          <w:p w:rsidR="00B361EB" w:rsidRPr="00802C42" w:rsidRDefault="00B361EB" w:rsidP="00802C42">
                            <w:pPr>
                              <w:spacing w:before="20" w:after="20"/>
                              <w:jc w:val="left"/>
                              <w:rPr>
                                <w:b/>
                                <w:lang w:val="sr-Latn-BA" w:eastAsia="sr-Latn-BA"/>
                              </w:rPr>
                            </w:pPr>
                            <w:r w:rsidRPr="00802C42">
                              <w:rPr>
                                <w:b/>
                                <w:lang w:val="sr-Latn-BA" w:eastAsia="sr-Latn-BA"/>
                              </w:rPr>
                              <w:t>6/97</w:t>
                            </w:r>
                          </w:p>
                        </w:tc>
                        <w:tc>
                          <w:tcPr>
                            <w:tcW w:w="0" w:type="auto"/>
                            <w:vAlign w:val="center"/>
                          </w:tcPr>
                          <w:p w:rsidR="00B361EB" w:rsidRPr="00802C42" w:rsidRDefault="00B361EB"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B361EB" w:rsidRPr="00802C42" w:rsidRDefault="00B361EB"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B361EB" w:rsidRPr="00802C42" w:rsidRDefault="00B361EB" w:rsidP="00802C42">
                            <w:pPr>
                              <w:spacing w:before="20" w:after="20"/>
                              <w:jc w:val="left"/>
                              <w:rPr>
                                <w:b/>
                                <w:lang w:val="sr-Latn-BA" w:eastAsia="sr-Latn-BA"/>
                              </w:rPr>
                            </w:pPr>
                            <w:r w:rsidRPr="00802C42">
                              <w:rPr>
                                <w:b/>
                                <w:lang w:val="sr-Latn-BA" w:eastAsia="sr-Latn-BA"/>
                              </w:rPr>
                              <w:t>0.04</w:t>
                            </w:r>
                          </w:p>
                        </w:tc>
                      </w:tr>
                    </w:tbl>
                    <w:p w:rsidR="00B361EB" w:rsidRDefault="00B361EB"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Koordinatnamreatabele"/>
                        <w:tblW w:w="0" w:type="auto"/>
                        <w:jc w:val="center"/>
                        <w:tblBorders>
                          <w:insideH w:val="none" w:sz="0" w:space="0" w:color="auto"/>
                          <w:insideV w:val="none" w:sz="0" w:space="0" w:color="auto"/>
                        </w:tblBorders>
                        <w:tblLook w:val="04A0" w:firstRow="1" w:lastRow="0" w:firstColumn="1" w:lastColumn="0" w:noHBand="0" w:noVBand="1"/>
                      </w:tblPr>
                      <w:tblGrid>
                        <w:gridCol w:w="1562"/>
                        <w:gridCol w:w="666"/>
                        <w:gridCol w:w="566"/>
                        <w:gridCol w:w="566"/>
                        <w:gridCol w:w="930"/>
                        <w:gridCol w:w="835"/>
                        <w:gridCol w:w="1186"/>
                        <w:gridCol w:w="1004"/>
                      </w:tblGrid>
                      <w:tr w:rsidR="00B361EB"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B361EB" w:rsidRPr="00C80E80" w:rsidRDefault="00B361EB"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m:t>
                                  </m:r>
                                  <m:r>
                                    <w:rPr>
                                      <w:rFonts w:ascii="Cambria Math" w:hAnsi="Cambria Math"/>
                                      <w:lang w:eastAsia="sr-Latn-BA"/>
                                    </w:rPr>
                                    <m:t>j</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(Opt)</m:t>
                              </m:r>
                            </m:oMath>
                            <w:r>
                              <w:rPr>
                                <w:lang w:eastAsia="sr-Latn-BA"/>
                              </w:rPr>
                              <w:t xml:space="preserve"> </w:t>
                            </w:r>
                          </w:p>
                        </w:tc>
                        <w:tc>
                          <w:tcPr>
                            <w:tcW w:w="0" w:type="auto"/>
                            <w:tcBorders>
                              <w:top w:val="single" w:sz="4" w:space="0" w:color="auto"/>
                              <w:bottom w:val="single" w:sz="4" w:space="0" w:color="auto"/>
                            </w:tcBorders>
                            <w:vAlign w:val="center"/>
                          </w:tcPr>
                          <w:p w:rsidR="00B361EB" w:rsidRDefault="00B361EB"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B361EB" w:rsidRDefault="00B361EB" w:rsidP="005B3B23">
                            <w:pPr>
                              <w:spacing w:before="20" w:after="20"/>
                              <w:jc w:val="left"/>
                            </w:pPr>
                            <m:oMath>
                              <m:r>
                                <w:rPr>
                                  <w:rFonts w:ascii="Cambria Math" w:hAnsi="Cambria Math"/>
                                  <w:lang w:eastAsia="sr-Latn-BA"/>
                                </w:rPr>
                                <m:t>σ</m:t>
                              </m:r>
                              <m:r>
                                <w:rPr>
                                  <w:rFonts w:ascii="Cambria Math" w:hAnsi="Cambria Math"/>
                                  <w:lang w:eastAsia="sr-Latn-BA"/>
                                </w:rPr>
                                <m:t>(MinH)</m:t>
                              </m:r>
                            </m:oMath>
                            <w:r>
                              <w:rPr>
                                <w:lang w:eastAsia="sr-Latn-BA"/>
                              </w:rPr>
                              <w:t xml:space="preserve"> </w:t>
                            </w:r>
                          </w:p>
                        </w:tc>
                      </w:tr>
                      <w:tr w:rsidR="00B361EB" w:rsidTr="00D34A8D">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pPr>
                            <w:proofErr w:type="spellStart"/>
                            <w:r w:rsidRPr="00D23EBD">
                              <w:t>Cplex</w:t>
                            </w:r>
                            <w:proofErr w:type="spellEnd"/>
                          </w:p>
                        </w:tc>
                        <w:tc>
                          <w:tcPr>
                            <w:tcW w:w="0" w:type="auto"/>
                            <w:tcBorders>
                              <w:top w:val="single" w:sz="4" w:space="0" w:color="auto"/>
                              <w:left w:val="single" w:sz="4" w:space="0" w:color="auto"/>
                              <w:bottom w:val="nil"/>
                            </w:tcBorders>
                            <w:vAlign w:val="center"/>
                          </w:tcPr>
                          <w:p w:rsidR="00B361EB" w:rsidRPr="00080236" w:rsidRDefault="00B361EB"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B361EB" w:rsidRPr="00080236" w:rsidRDefault="00B361EB" w:rsidP="005B3B23">
                            <w:pPr>
                              <w:spacing w:before="20" w:after="20"/>
                              <w:jc w:val="left"/>
                            </w:pPr>
                            <w:r w:rsidRPr="00080236">
                              <w:rPr>
                                <w:lang w:val="sr-Latn-BA" w:eastAsia="sr-Latn-BA"/>
                              </w:rPr>
                              <w:t>N/A</w:t>
                            </w:r>
                          </w:p>
                        </w:tc>
                      </w:tr>
                      <w:tr w:rsidR="00B361EB" w:rsidTr="00D34A8D">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proofErr w:type="spellStart"/>
                            <w:r w:rsidRPr="00D23EBD">
                              <w:t>Cp</w:t>
                            </w:r>
                            <w:proofErr w:type="spellEnd"/>
                          </w:p>
                        </w:tc>
                        <w:tc>
                          <w:tcPr>
                            <w:tcW w:w="0" w:type="auto"/>
                            <w:tcBorders>
                              <w:top w:val="nil"/>
                              <w:left w:val="single" w:sz="4" w:space="0" w:color="auto"/>
                              <w:bottom w:val="single" w:sz="4" w:space="0" w:color="auto"/>
                            </w:tcBorders>
                            <w:vAlign w:val="center"/>
                          </w:tcPr>
                          <w:p w:rsidR="00B361EB" w:rsidRPr="00080236" w:rsidRDefault="00B361EB"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B361EB" w:rsidRPr="00080236" w:rsidRDefault="00B361EB"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B361EB" w:rsidRPr="00080236" w:rsidRDefault="00B361EB" w:rsidP="005B3B23">
                            <w:pPr>
                              <w:spacing w:before="20" w:after="20"/>
                              <w:jc w:val="left"/>
                            </w:pPr>
                            <w:r w:rsidRPr="00080236">
                              <w:rPr>
                                <w:lang w:val="sr-Latn-BA" w:eastAsia="sr-Latn-BA"/>
                              </w:rPr>
                              <w:t>N/A</w:t>
                            </w:r>
                          </w:p>
                        </w:tc>
                      </w:tr>
                      <w:tr w:rsidR="00B361EB" w:rsidTr="00D34A8D">
                        <w:trPr>
                          <w:trHeight w:val="285"/>
                          <w:jc w:val="center"/>
                        </w:trPr>
                        <w:tc>
                          <w:tcPr>
                            <w:tcW w:w="0" w:type="auto"/>
                            <w:tcBorders>
                              <w:top w:val="single" w:sz="4" w:space="0" w:color="auto"/>
                              <w:left w:val="nil"/>
                              <w:bottom w:val="nil"/>
                              <w:right w:val="single" w:sz="4" w:space="0" w:color="auto"/>
                            </w:tcBorders>
                            <w:vAlign w:val="center"/>
                          </w:tcPr>
                          <w:p w:rsidR="00B361EB" w:rsidRPr="00D23EBD" w:rsidRDefault="00B361EB" w:rsidP="005B3B23">
                            <w:pPr>
                              <w:spacing w:before="20" w:after="20"/>
                              <w:jc w:val="left"/>
                              <w:rPr>
                                <w:lang w:val="sr-Latn-BA"/>
                              </w:rPr>
                            </w:pPr>
                            <w:r w:rsidRPr="00D23EBD">
                              <w:t>Greedy-1</w:t>
                            </w:r>
                          </w:p>
                        </w:tc>
                        <w:tc>
                          <w:tcPr>
                            <w:tcW w:w="0" w:type="auto"/>
                            <w:tcBorders>
                              <w:top w:val="single" w:sz="4" w:space="0" w:color="auto"/>
                              <w:left w:val="single" w:sz="4" w:space="0" w:color="auto"/>
                              <w:bottom w:val="nil"/>
                            </w:tcBorders>
                            <w:vAlign w:val="center"/>
                          </w:tcPr>
                          <w:p w:rsidR="00B361EB" w:rsidRPr="00080236" w:rsidRDefault="00B361EB"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B361EB" w:rsidRPr="00080236" w:rsidRDefault="00B361EB"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B361EB" w:rsidRPr="00080236" w:rsidRDefault="00B361EB" w:rsidP="005B3B23">
                            <w:pPr>
                              <w:spacing w:before="20" w:after="20"/>
                              <w:jc w:val="left"/>
                            </w:pPr>
                            <w:r w:rsidRPr="00080236">
                              <w:rPr>
                                <w:lang w:val="sr-Latn-BA" w:eastAsia="sr-Latn-BA"/>
                              </w:rPr>
                              <w:t>0.04</w:t>
                            </w:r>
                          </w:p>
                        </w:tc>
                      </w:tr>
                      <w:tr w:rsidR="00B361EB" w:rsidTr="00D34A8D">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Greedy-2</w:t>
                            </w:r>
                          </w:p>
                        </w:tc>
                        <w:tc>
                          <w:tcPr>
                            <w:tcW w:w="0" w:type="auto"/>
                            <w:tcBorders>
                              <w:top w:val="nil"/>
                              <w:left w:val="single" w:sz="4" w:space="0" w:color="auto"/>
                            </w:tcBorders>
                            <w:vAlign w:val="center"/>
                          </w:tcPr>
                          <w:p w:rsidR="00B361EB" w:rsidRPr="00080236" w:rsidRDefault="00B361EB" w:rsidP="00D34A8D">
                            <w:pPr>
                              <w:spacing w:before="20" w:after="20"/>
                              <w:jc w:val="left"/>
                            </w:pPr>
                            <w:r w:rsidRPr="00080236">
                              <w:rPr>
                                <w:lang w:val="sr-Latn-BA" w:eastAsia="sr-Latn-BA"/>
                              </w:rPr>
                              <w:t>6.77</w:t>
                            </w:r>
                          </w:p>
                        </w:tc>
                        <w:tc>
                          <w:tcPr>
                            <w:tcW w:w="0" w:type="auto"/>
                            <w:tcBorders>
                              <w:top w:val="nil"/>
                            </w:tcBorders>
                            <w:vAlign w:val="center"/>
                          </w:tcPr>
                          <w:p w:rsidR="00B361EB" w:rsidRPr="00080236" w:rsidRDefault="00B361EB" w:rsidP="005B3B23">
                            <w:pPr>
                              <w:spacing w:before="20" w:after="20"/>
                              <w:jc w:val="left"/>
                              <w:rPr>
                                <w:b/>
                              </w:rPr>
                            </w:pPr>
                            <w:r w:rsidRPr="00080236">
                              <w:rPr>
                                <w:b/>
                                <w:lang w:val="sr-Latn-BA" w:eastAsia="sr-Latn-BA"/>
                              </w:rPr>
                              <w:t>0.31</w:t>
                            </w:r>
                          </w:p>
                        </w:tc>
                        <w:tc>
                          <w:tcPr>
                            <w:tcW w:w="0" w:type="auto"/>
                            <w:tcBorders>
                              <w:top w:val="nil"/>
                            </w:tcBorders>
                            <w:vAlign w:val="center"/>
                          </w:tcPr>
                          <w:p w:rsidR="00B361EB" w:rsidRPr="00080236" w:rsidRDefault="00B361EB" w:rsidP="005B3B23">
                            <w:pPr>
                              <w:spacing w:before="20" w:after="20"/>
                              <w:jc w:val="left"/>
                            </w:pPr>
                            <w:r w:rsidRPr="00080236">
                              <w:rPr>
                                <w:lang w:val="sr-Latn-BA" w:eastAsia="sr-Latn-BA"/>
                              </w:rPr>
                              <w:t>6.49</w:t>
                            </w:r>
                          </w:p>
                        </w:tc>
                        <w:tc>
                          <w:tcPr>
                            <w:tcW w:w="0" w:type="auto"/>
                            <w:tcBorders>
                              <w:top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nil"/>
                            </w:tcBorders>
                            <w:vAlign w:val="center"/>
                          </w:tcPr>
                          <w:p w:rsidR="00B361EB" w:rsidRPr="00080236" w:rsidRDefault="00B361EB" w:rsidP="005B3B23">
                            <w:pPr>
                              <w:spacing w:before="20" w:after="20"/>
                              <w:jc w:val="left"/>
                            </w:pPr>
                            <w:r w:rsidRPr="00080236">
                              <w:rPr>
                                <w:lang w:val="sr-Latn-BA" w:eastAsia="sr-Latn-BA"/>
                              </w:rPr>
                              <w:t>0.02</w:t>
                            </w:r>
                          </w:p>
                        </w:tc>
                        <w:tc>
                          <w:tcPr>
                            <w:tcW w:w="0" w:type="auto"/>
                            <w:tcBorders>
                              <w:top w:val="nil"/>
                              <w:bottom w:val="nil"/>
                            </w:tcBorders>
                            <w:vAlign w:val="center"/>
                          </w:tcPr>
                          <w:p w:rsidR="00B361EB" w:rsidRPr="00080236" w:rsidRDefault="00B361EB"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B361EB" w:rsidRPr="00080236" w:rsidRDefault="00B361EB" w:rsidP="005B3B23">
                            <w:pPr>
                              <w:spacing w:before="20" w:after="20"/>
                              <w:jc w:val="left"/>
                            </w:pPr>
                            <w:r w:rsidRPr="00080236">
                              <w:rPr>
                                <w:lang w:val="sr-Latn-BA" w:eastAsia="sr-Latn-BA"/>
                              </w:rPr>
                              <w:t>0.04</w:t>
                            </w:r>
                          </w:p>
                        </w:tc>
                      </w:tr>
                      <w:tr w:rsidR="00B361EB" w:rsidTr="00D34A8D">
                        <w:trPr>
                          <w:trHeight w:val="285"/>
                          <w:jc w:val="center"/>
                        </w:trPr>
                        <w:tc>
                          <w:tcPr>
                            <w:tcW w:w="0" w:type="auto"/>
                            <w:tcBorders>
                              <w:top w:val="nil"/>
                              <w:left w:val="nil"/>
                              <w:bottom w:val="nil"/>
                              <w:right w:val="single" w:sz="4" w:space="0" w:color="auto"/>
                            </w:tcBorders>
                            <w:vAlign w:val="center"/>
                          </w:tcPr>
                          <w:p w:rsidR="00B361EB" w:rsidRPr="00D23EBD" w:rsidRDefault="00B361EB" w:rsidP="005B3B23">
                            <w:pPr>
                              <w:spacing w:before="20" w:after="20"/>
                              <w:jc w:val="left"/>
                            </w:pPr>
                            <w:r w:rsidRPr="00D23EBD">
                              <w:t>Greedy-1+Cplex</w:t>
                            </w:r>
                          </w:p>
                        </w:tc>
                        <w:tc>
                          <w:tcPr>
                            <w:tcW w:w="0" w:type="auto"/>
                            <w:tcBorders>
                              <w:left w:val="single" w:sz="4" w:space="0" w:color="auto"/>
                            </w:tcBorders>
                            <w:vAlign w:val="center"/>
                          </w:tcPr>
                          <w:p w:rsidR="00B361EB" w:rsidRPr="00080236" w:rsidRDefault="00B361EB" w:rsidP="00D34A8D">
                            <w:pPr>
                              <w:spacing w:before="20" w:after="20"/>
                              <w:jc w:val="left"/>
                              <w:rPr>
                                <w:b/>
                              </w:rPr>
                            </w:pPr>
                            <w:r w:rsidRPr="00080236">
                              <w:rPr>
                                <w:b/>
                                <w:lang w:val="sr-Latn-BA" w:eastAsia="sr-Latn-BA"/>
                              </w:rPr>
                              <w:t xml:space="preserve">6.73 </w:t>
                            </w:r>
                          </w:p>
                        </w:tc>
                        <w:tc>
                          <w:tcPr>
                            <w:tcW w:w="0" w:type="auto"/>
                            <w:vAlign w:val="center"/>
                          </w:tcPr>
                          <w:p w:rsidR="00B361EB" w:rsidRPr="00080236" w:rsidRDefault="00B361EB" w:rsidP="005B3B23">
                            <w:pPr>
                              <w:spacing w:before="20" w:after="20"/>
                              <w:jc w:val="left"/>
                            </w:pPr>
                            <w:r w:rsidRPr="00080236">
                              <w:rPr>
                                <w:lang w:val="sr-Latn-BA" w:eastAsia="sr-Latn-BA"/>
                              </w:rPr>
                              <w:t>0.32</w:t>
                            </w:r>
                          </w:p>
                        </w:tc>
                        <w:tc>
                          <w:tcPr>
                            <w:tcW w:w="0" w:type="auto"/>
                            <w:vAlign w:val="center"/>
                          </w:tcPr>
                          <w:p w:rsidR="00B361EB" w:rsidRPr="00080236" w:rsidRDefault="00B361EB" w:rsidP="005B3B23">
                            <w:pPr>
                              <w:spacing w:before="20" w:after="20"/>
                              <w:jc w:val="left"/>
                              <w:rPr>
                                <w:b/>
                              </w:rPr>
                            </w:pPr>
                            <w:r w:rsidRPr="00080236">
                              <w:rPr>
                                <w:b/>
                                <w:lang w:val="sr-Latn-BA" w:eastAsia="sr-Latn-BA"/>
                              </w:rPr>
                              <w:t>6.45</w:t>
                            </w:r>
                          </w:p>
                        </w:tc>
                        <w:tc>
                          <w:tcPr>
                            <w:tcW w:w="0" w:type="auto"/>
                            <w:vAlign w:val="center"/>
                          </w:tcPr>
                          <w:p w:rsidR="00B361EB" w:rsidRPr="00080236" w:rsidRDefault="00B361EB" w:rsidP="005B3B23">
                            <w:pPr>
                              <w:spacing w:before="20" w:after="20"/>
                              <w:jc w:val="left"/>
                              <w:rPr>
                                <w:b/>
                              </w:rPr>
                            </w:pPr>
                            <w:r w:rsidRPr="00080236">
                              <w:rPr>
                                <w:b/>
                                <w:lang w:val="sr-Latn-BA" w:eastAsia="sr-Latn-BA"/>
                              </w:rPr>
                              <w:t>96/97</w:t>
                            </w:r>
                          </w:p>
                        </w:tc>
                        <w:tc>
                          <w:tcPr>
                            <w:tcW w:w="0" w:type="auto"/>
                            <w:vAlign w:val="center"/>
                          </w:tcPr>
                          <w:p w:rsidR="00B361EB" w:rsidRPr="00080236" w:rsidRDefault="00B361EB"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B361EB" w:rsidRPr="00080236" w:rsidRDefault="00B361EB"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B361EB" w:rsidRPr="00080236" w:rsidRDefault="00B361EB" w:rsidP="005B3B23">
                            <w:pPr>
                              <w:spacing w:before="20" w:after="20"/>
                              <w:jc w:val="left"/>
                              <w:rPr>
                                <w:b/>
                              </w:rPr>
                            </w:pPr>
                            <w:r w:rsidRPr="00080236">
                              <w:rPr>
                                <w:b/>
                                <w:lang w:val="sr-Latn-BA" w:eastAsia="sr-Latn-BA"/>
                              </w:rPr>
                              <w:t>0.03</w:t>
                            </w:r>
                          </w:p>
                        </w:tc>
                      </w:tr>
                      <w:tr w:rsidR="00B361EB" w:rsidTr="00D34A8D">
                        <w:trPr>
                          <w:trHeight w:val="285"/>
                          <w:jc w:val="center"/>
                        </w:trPr>
                        <w:tc>
                          <w:tcPr>
                            <w:tcW w:w="0" w:type="auto"/>
                            <w:tcBorders>
                              <w:top w:val="nil"/>
                              <w:left w:val="nil"/>
                              <w:bottom w:val="single" w:sz="4" w:space="0" w:color="auto"/>
                              <w:right w:val="single" w:sz="4" w:space="0" w:color="auto"/>
                            </w:tcBorders>
                            <w:vAlign w:val="center"/>
                          </w:tcPr>
                          <w:p w:rsidR="00B361EB" w:rsidRPr="00D23EBD" w:rsidRDefault="00B361EB" w:rsidP="005B3B23">
                            <w:pPr>
                              <w:spacing w:before="20" w:after="20"/>
                              <w:jc w:val="left"/>
                            </w:pPr>
                            <w:r w:rsidRPr="00D23EBD">
                              <w:t>Greedy-2+Cplex</w:t>
                            </w:r>
                          </w:p>
                        </w:tc>
                        <w:tc>
                          <w:tcPr>
                            <w:tcW w:w="0" w:type="auto"/>
                            <w:tcBorders>
                              <w:left w:val="single" w:sz="4" w:space="0" w:color="auto"/>
                            </w:tcBorders>
                            <w:vAlign w:val="center"/>
                          </w:tcPr>
                          <w:p w:rsidR="00B361EB" w:rsidRPr="00080236" w:rsidRDefault="00B361EB" w:rsidP="00D34A8D">
                            <w:pPr>
                              <w:spacing w:before="20" w:after="20"/>
                              <w:jc w:val="left"/>
                              <w:rPr>
                                <w:b/>
                              </w:rPr>
                            </w:pPr>
                            <w:r w:rsidRPr="00080236">
                              <w:rPr>
                                <w:lang w:val="sr-Latn-BA" w:eastAsia="sr-Latn-BA"/>
                              </w:rPr>
                              <w:t xml:space="preserve">7.42 </w:t>
                            </w:r>
                          </w:p>
                        </w:tc>
                        <w:tc>
                          <w:tcPr>
                            <w:tcW w:w="0" w:type="auto"/>
                            <w:vAlign w:val="center"/>
                          </w:tcPr>
                          <w:p w:rsidR="00B361EB" w:rsidRPr="00080236" w:rsidRDefault="00B361EB" w:rsidP="005B3B23">
                            <w:pPr>
                              <w:spacing w:before="20" w:after="20"/>
                              <w:jc w:val="left"/>
                              <w:rPr>
                                <w:b/>
                              </w:rPr>
                            </w:pPr>
                            <w:r w:rsidRPr="00080236">
                              <w:rPr>
                                <w:b/>
                                <w:lang w:val="sr-Latn-BA" w:eastAsia="sr-Latn-BA"/>
                              </w:rPr>
                              <w:t>0.31</w:t>
                            </w:r>
                          </w:p>
                        </w:tc>
                        <w:tc>
                          <w:tcPr>
                            <w:tcW w:w="0" w:type="auto"/>
                            <w:vAlign w:val="center"/>
                          </w:tcPr>
                          <w:p w:rsidR="00B361EB" w:rsidRPr="00080236" w:rsidRDefault="00B361EB" w:rsidP="005B3B23">
                            <w:pPr>
                              <w:spacing w:before="20" w:after="20"/>
                              <w:jc w:val="left"/>
                            </w:pPr>
                            <w:r w:rsidRPr="00080236">
                              <w:rPr>
                                <w:lang w:val="sr-Latn-BA" w:eastAsia="sr-Latn-BA"/>
                              </w:rPr>
                              <w:t>6.46</w:t>
                            </w:r>
                          </w:p>
                        </w:tc>
                        <w:tc>
                          <w:tcPr>
                            <w:tcW w:w="0" w:type="auto"/>
                            <w:vAlign w:val="center"/>
                          </w:tcPr>
                          <w:p w:rsidR="00B361EB" w:rsidRPr="00080236" w:rsidRDefault="00B361EB" w:rsidP="005B3B23">
                            <w:pPr>
                              <w:spacing w:before="20" w:after="20"/>
                              <w:jc w:val="left"/>
                            </w:pPr>
                            <w:r w:rsidRPr="00080236">
                              <w:rPr>
                                <w:lang w:val="sr-Latn-BA" w:eastAsia="sr-Latn-BA"/>
                              </w:rPr>
                              <w:t>90/97</w:t>
                            </w:r>
                          </w:p>
                        </w:tc>
                        <w:tc>
                          <w:tcPr>
                            <w:tcW w:w="0" w:type="auto"/>
                            <w:vAlign w:val="center"/>
                          </w:tcPr>
                          <w:p w:rsidR="00B361EB" w:rsidRPr="00080236" w:rsidRDefault="00B361EB"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B361EB" w:rsidRPr="00080236" w:rsidRDefault="00B361EB"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B361EB" w:rsidRPr="00080236" w:rsidRDefault="00B361EB" w:rsidP="005B3B23">
                            <w:pPr>
                              <w:spacing w:before="20" w:after="20"/>
                              <w:jc w:val="left"/>
                            </w:pPr>
                            <w:r w:rsidRPr="00080236">
                              <w:rPr>
                                <w:lang w:val="sr-Latn-BA" w:eastAsia="sr-Latn-BA"/>
                              </w:rPr>
                              <w:t>0.33</w:t>
                            </w:r>
                          </w:p>
                        </w:tc>
                      </w:tr>
                    </w:tbl>
                    <w:p w:rsidR="00B361EB" w:rsidRDefault="00B361EB" w:rsidP="00683CA4">
                      <w:pPr>
                        <w:jc w:val="both"/>
                      </w:pPr>
                    </w:p>
                  </w:txbxContent>
                </v:textbox>
                <w10:wrap type="square"/>
              </v:shape>
            </w:pict>
          </mc:Fallback>
        </mc:AlternateContent>
      </w:r>
      <w:r w:rsidR="00BE5AB9" w:rsidRPr="00BE5AB9">
        <w:rPr>
          <w:lang w:eastAsia="sr-Latn-BA"/>
        </w:rPr>
        <w:t xml:space="preserve">For the subset of instances </w:t>
      </w:r>
      <w:proofErr w:type="spellStart"/>
      <w:r w:rsidR="00BE5AB9" w:rsidRPr="00BE5AB9">
        <w:rPr>
          <w:i/>
          <w:lang w:eastAsia="sr-Latn-BA"/>
        </w:rPr>
        <w:t>MinArea</w:t>
      </w:r>
      <w:proofErr w:type="spellEnd"/>
      <w:r w:rsidR="00BE5AB9" w:rsidRPr="00BE5AB9">
        <w:rPr>
          <w:lang w:eastAsia="sr-Latn-BA"/>
        </w:rPr>
        <w:t xml:space="preserve"> which includes weight W0, the performance of </w:t>
      </w:r>
      <w:proofErr w:type="spellStart"/>
      <w:r w:rsidR="00BE5AB9" w:rsidRPr="00D23EBD">
        <w:rPr>
          <w:lang w:eastAsia="sr-Latn-BA"/>
        </w:rPr>
        <w:t>Cp</w:t>
      </w:r>
      <w:proofErr w:type="spellEnd"/>
      <w:r w:rsidR="00BE5AB9" w:rsidRPr="00BE5AB9">
        <w:rPr>
          <w:lang w:eastAsia="sr-Latn-BA"/>
        </w:rPr>
        <w:t xml:space="preserve"> degrades significantly, </w:t>
      </w:r>
      <w:r w:rsidR="00BE5AB9">
        <w:rPr>
          <w:lang w:eastAsia="sr-Latn-BA"/>
        </w:rPr>
        <w:t>which can be seen by the respec</w:t>
      </w:r>
      <w:r w:rsidR="00BE5AB9" w:rsidRPr="00BE5AB9">
        <w:rPr>
          <w:lang w:eastAsia="sr-Latn-BA"/>
        </w:rPr>
        <w:t>tive average runtime and the number of proven optimal solutions found (67/97).</w:t>
      </w:r>
      <w:r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BE5AB9" w:rsidP="009A3452">
      <w:pPr>
        <w:pStyle w:val="bulletlist"/>
        <w:numPr>
          <w:ilvl w:val="0"/>
          <w:numId w:val="23"/>
        </w:numPr>
        <w:tabs>
          <w:tab w:val="num" w:pos="144"/>
          <w:tab w:val="num" w:pos="648"/>
        </w:tabs>
        <w:ind w:left="648"/>
        <w:rPr>
          <w:lang w:eastAsia="sr-Latn-BA"/>
        </w:rPr>
      </w:pPr>
      <w:r w:rsidRPr="00BE5AB9">
        <w:rPr>
          <w:lang w:eastAsia="sr-Latn-BA"/>
        </w:rPr>
        <w:t>In case of the instances that include small–area polygons (</w:t>
      </w:r>
      <w:proofErr w:type="spellStart"/>
      <w:r w:rsidRPr="00BE5AB9">
        <w:rPr>
          <w:i/>
          <w:lang w:eastAsia="sr-Latn-BA"/>
        </w:rPr>
        <w:t>MinArea</w:t>
      </w:r>
      <w:proofErr w:type="spellEnd"/>
      <w:r w:rsidRPr="00BE5AB9">
        <w:rPr>
          <w:lang w:eastAsia="sr-Latn-BA"/>
        </w:rPr>
        <w:t>) and</w:t>
      </w:r>
      <w:r>
        <w:rPr>
          <w:lang w:eastAsia="sr-Latn-BA"/>
        </w:rPr>
        <w:t xml:space="preserve"> </w:t>
      </w:r>
      <w:r w:rsidRPr="00BE5AB9">
        <w:rPr>
          <w:lang w:eastAsia="sr-Latn-BA"/>
        </w:rPr>
        <w:t xml:space="preserve">weight </w:t>
      </w:r>
      <w:r w:rsidRPr="00BE5AB9">
        <w:rPr>
          <w:i/>
          <w:lang w:eastAsia="sr-Latn-BA"/>
        </w:rPr>
        <w:t>W0</w:t>
      </w:r>
      <w:r w:rsidRPr="00BE5AB9">
        <w:rPr>
          <w:lang w:eastAsia="sr-Latn-BA"/>
        </w:rPr>
        <w:t xml:space="preserve"> (Table 1): A novel </w:t>
      </w:r>
      <w:r w:rsidRPr="00D23EBD">
        <w:rPr>
          <w:lang w:eastAsia="sr-Latn-BA"/>
        </w:rPr>
        <w:t>Greedy-2</w:t>
      </w:r>
      <w:r w:rsidRPr="00BE5AB9">
        <w:rPr>
          <w:lang w:eastAsia="sr-Latn-BA"/>
        </w:rPr>
        <w:t xml:space="preserve"> was able to outperform the</w:t>
      </w:r>
      <w:r>
        <w:rPr>
          <w:lang w:eastAsia="sr-Latn-BA"/>
        </w:rPr>
        <w:t xml:space="preserve"> </w:t>
      </w:r>
      <w:r w:rsidRPr="00D23EBD">
        <w:rPr>
          <w:lang w:eastAsia="sr-Latn-BA"/>
        </w:rPr>
        <w:t>Greedy-1</w:t>
      </w:r>
      <w:r w:rsidRPr="00BE5AB9">
        <w:rPr>
          <w:lang w:eastAsia="sr-Latn-BA"/>
        </w:rPr>
        <w:t xml:space="preserve"> from literature. In this case, t</w:t>
      </w:r>
      <w:r>
        <w:rPr>
          <w:lang w:eastAsia="sr-Latn-BA"/>
        </w:rPr>
        <w:t>he best performing heuristic al</w:t>
      </w:r>
      <w:r w:rsidRPr="00BE5AB9">
        <w:rPr>
          <w:lang w:eastAsia="sr-Latn-BA"/>
        </w:rPr>
        <w:t xml:space="preserve">gorithms is hybrid </w:t>
      </w:r>
      <w:r w:rsidRPr="00D23EBD">
        <w:rPr>
          <w:lang w:eastAsia="sr-Latn-BA"/>
        </w:rPr>
        <w:t>Greedy-2+Cplex</w:t>
      </w:r>
      <w:r w:rsidRPr="00BE5AB9">
        <w:rPr>
          <w:lang w:eastAsia="sr-Latn-BA"/>
        </w:rPr>
        <w:t xml:space="preserve"> w</w:t>
      </w:r>
      <w:r>
        <w:rPr>
          <w:lang w:eastAsia="sr-Latn-BA"/>
        </w:rPr>
        <w:t>hich needs the two order of mag</w:t>
      </w:r>
      <w:r w:rsidRPr="00BE5AB9">
        <w:rPr>
          <w:lang w:eastAsia="sr-Latn-BA"/>
        </w:rPr>
        <w:t>nitude lower average runtime to finish than the pure greedy methods. The</w:t>
      </w:r>
      <w:r>
        <w:rPr>
          <w:lang w:eastAsia="sr-Latn-BA"/>
        </w:rPr>
        <w:t xml:space="preserve"> </w:t>
      </w:r>
      <w:r w:rsidRPr="00BE5AB9">
        <w:rPr>
          <w:lang w:eastAsia="sr-Latn-BA"/>
        </w:rPr>
        <w:t>average runtimes of all four heuristic methods are an order of magnitude</w:t>
      </w:r>
      <w:r>
        <w:rPr>
          <w:lang w:eastAsia="sr-Latn-BA"/>
        </w:rPr>
        <w:t xml:space="preserve"> </w:t>
      </w:r>
      <w:r w:rsidRPr="00BE5AB9">
        <w:rPr>
          <w:lang w:eastAsia="sr-Latn-BA"/>
        </w:rPr>
        <w:t xml:space="preserve">lower than the average runtime of </w:t>
      </w:r>
      <w:proofErr w:type="spellStart"/>
      <w:r w:rsidRPr="00D23EBD">
        <w:rPr>
          <w:lang w:eastAsia="sr-Latn-BA"/>
        </w:rPr>
        <w:t>Cplex</w:t>
      </w:r>
      <w:proofErr w:type="spellEnd"/>
      <w:r w:rsidRPr="00BE5AB9">
        <w:rPr>
          <w:lang w:eastAsia="sr-Latn-BA"/>
        </w:rPr>
        <w:t>. Pure greedy methods deliver</w:t>
      </w:r>
      <w:r>
        <w:rPr>
          <w:lang w:eastAsia="sr-Latn-BA"/>
        </w:rPr>
        <w:t xml:space="preserve"> </w:t>
      </w:r>
      <w:r w:rsidRPr="00BE5AB9">
        <w:rPr>
          <w:lang w:eastAsia="sr-Latn-BA"/>
        </w:rPr>
        <w:t>solutions of reasonable quality within 20%</w:t>
      </w:r>
      <w:r>
        <w:rPr>
          <w:lang w:eastAsia="sr-Latn-BA"/>
        </w:rPr>
        <w:t xml:space="preserve"> of the quality of optimal solu</w:t>
      </w:r>
      <w:r w:rsidRPr="00BE5AB9">
        <w:rPr>
          <w:lang w:eastAsia="sr-Latn-BA"/>
        </w:rPr>
        <w:t>tions but needs th</w:t>
      </w:r>
      <w:r>
        <w:rPr>
          <w:lang w:eastAsia="sr-Latn-BA"/>
        </w:rPr>
        <w:t xml:space="preserve">e time which is 7-8 times lower </w:t>
      </w:r>
      <w:proofErr w:type="spellStart"/>
      <w:r w:rsidRPr="00BE5AB9">
        <w:rPr>
          <w:lang w:eastAsia="sr-Latn-BA"/>
        </w:rPr>
        <w:t>then</w:t>
      </w:r>
      <w:proofErr w:type="spellEnd"/>
      <w:r w:rsidRPr="00BE5AB9">
        <w:rPr>
          <w:lang w:eastAsia="sr-Latn-BA"/>
        </w:rPr>
        <w:t xml:space="preserve"> the average runtime</w:t>
      </w:r>
      <w:r>
        <w:rPr>
          <w:lang w:eastAsia="sr-Latn-BA"/>
        </w:rPr>
        <w:t xml:space="preserve"> </w:t>
      </w:r>
      <w:r w:rsidRPr="00BE5AB9">
        <w:rPr>
          <w:lang w:eastAsia="sr-Latn-BA"/>
        </w:rPr>
        <w:t xml:space="preserve">of </w:t>
      </w:r>
      <w:proofErr w:type="spellStart"/>
      <w:r w:rsidRPr="00D23EBD">
        <w:rPr>
          <w:lang w:eastAsia="sr-Latn-BA"/>
        </w:rPr>
        <w:t>Cplex</w:t>
      </w:r>
      <w:proofErr w:type="spellEnd"/>
      <w:r w:rsidRPr="00BE5AB9">
        <w:rPr>
          <w:lang w:eastAsia="sr-Latn-BA"/>
        </w:rPr>
        <w:t>. The overall average execution times of all tested algorithms</w:t>
      </w:r>
      <w:r>
        <w:rPr>
          <w:lang w:eastAsia="sr-Latn-BA"/>
        </w:rPr>
        <w:t xml:space="preserve"> </w:t>
      </w:r>
      <w:r w:rsidR="008126E4">
        <w:rPr>
          <w:lang w:eastAsia="sr-Latn-BA"/>
        </w:rPr>
        <w:t>are displayed in Fig.</w:t>
      </w:r>
      <w:r w:rsidRPr="00BE5AB9">
        <w:rPr>
          <w:lang w:eastAsia="sr-Latn-BA"/>
        </w:rPr>
        <w:t xml:space="preserve"> 4. Note that vertical axis is scaled logarithmically.</w:t>
      </w:r>
      <w:r>
        <w:rPr>
          <w:lang w:eastAsia="sr-Latn-BA"/>
        </w:rPr>
        <w:t xml:space="preserve"> </w:t>
      </w:r>
      <w:r w:rsidRPr="00BE5AB9">
        <w:rPr>
          <w:lang w:eastAsia="sr-Latn-BA"/>
        </w:rPr>
        <w:t>Although all heuristic methods could not achieve optimal solutions (with</w:t>
      </w:r>
      <w:r>
        <w:rPr>
          <w:lang w:eastAsia="sr-Latn-BA"/>
        </w:rPr>
        <w:t xml:space="preserve"> </w:t>
      </w:r>
      <w:r w:rsidRPr="00BE5AB9">
        <w:rPr>
          <w:lang w:eastAsia="sr-Latn-BA"/>
        </w:rPr>
        <w:t xml:space="preserve">the exception of two cases for </w:t>
      </w:r>
      <w:r w:rsidRPr="00D23EBD">
        <w:rPr>
          <w:lang w:eastAsia="sr-Latn-BA"/>
        </w:rPr>
        <w:t>Greedy-1+Cplex</w:t>
      </w:r>
      <w:r w:rsidRPr="00BE5AB9">
        <w:rPr>
          <w:lang w:eastAsia="sr-Latn-BA"/>
        </w:rPr>
        <w:t xml:space="preserve"> heuristic), the average</w:t>
      </w:r>
      <w:r>
        <w:rPr>
          <w:lang w:eastAsia="sr-Latn-BA"/>
        </w:rPr>
        <w:t xml:space="preserve"> </w:t>
      </w:r>
      <w:r w:rsidRPr="00BE5AB9">
        <w:rPr>
          <w:lang w:eastAsia="sr-Latn-BA"/>
        </w:rPr>
        <w:t>standard deviation w.r.t. optimal solution is rather small. From last two</w:t>
      </w:r>
      <w:r>
        <w:rPr>
          <w:lang w:eastAsia="sr-Latn-BA"/>
        </w:rPr>
        <w:t xml:space="preserve"> </w:t>
      </w:r>
      <w:r w:rsidRPr="00BE5AB9">
        <w:rPr>
          <w:lang w:eastAsia="sr-Latn-BA"/>
        </w:rPr>
        <w:t>columns, it is evident that both hybrid va</w:t>
      </w:r>
      <w:r>
        <w:rPr>
          <w:lang w:eastAsia="sr-Latn-BA"/>
        </w:rPr>
        <w:t>riants are more successful, hit</w:t>
      </w:r>
      <w:r w:rsidRPr="00BE5AB9">
        <w:rPr>
          <w:lang w:eastAsia="sr-Latn-BA"/>
        </w:rPr>
        <w:t>ting more than a half best solution each, with very small average standard</w:t>
      </w:r>
      <w:r>
        <w:rPr>
          <w:lang w:eastAsia="sr-Latn-BA"/>
        </w:rPr>
        <w:t xml:space="preserve"> </w:t>
      </w:r>
      <w:r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Greedy-2+Cplex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Greedy-2+Cplex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Greedy-1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Greedy-2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proofErr w:type="spellStart"/>
      <w:r w:rsidRPr="00D23EBD">
        <w:rPr>
          <w:lang w:eastAsia="sr-Latn-BA"/>
        </w:rPr>
        <w:t>Cplex</w:t>
      </w:r>
      <w:proofErr w:type="spellEnd"/>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Greedy-1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proofErr w:type="spellStart"/>
      <w:r w:rsidRPr="00D23EBD">
        <w:rPr>
          <w:lang w:eastAsia="sr-Latn-BA"/>
        </w:rPr>
        <w:t>Cplex</w:t>
      </w:r>
      <w:proofErr w:type="spellEnd"/>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Greedy-2 +</w:t>
      </w:r>
      <w:proofErr w:type="spellStart"/>
      <w:r w:rsidRPr="00D23EBD">
        <w:rPr>
          <w:lang w:eastAsia="sr-Latn-BA"/>
        </w:rPr>
        <w:t>Cplex</w:t>
      </w:r>
      <w:proofErr w:type="spellEnd"/>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Greedy-1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Greedy-2</w:t>
      </w:r>
      <w:r w:rsidRPr="009A3452">
        <w:rPr>
          <w:lang w:eastAsia="sr-Latn-BA"/>
        </w:rPr>
        <w:t xml:space="preserve">. It is interesting that </w:t>
      </w:r>
      <w:r w:rsidRPr="00D23EBD">
        <w:rPr>
          <w:lang w:eastAsia="sr-Latn-BA"/>
        </w:rPr>
        <w:t>Greedy-1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Greedy-2</w:t>
      </w:r>
      <w:r w:rsidRPr="009A3452">
        <w:rPr>
          <w:lang w:eastAsia="sr-Latn-BA"/>
        </w:rPr>
        <w:t>. The runtimes of our heuristic approaches are</w:t>
      </w:r>
      <w:r>
        <w:rPr>
          <w:lang w:eastAsia="sr-Latn-BA"/>
        </w:rPr>
        <w:t xml:space="preserve"> </w:t>
      </w:r>
      <w:r w:rsidRPr="009A3452">
        <w:rPr>
          <w:lang w:eastAsia="sr-Latn-BA"/>
        </w:rPr>
        <w:t xml:space="preserve">an order of magnitude lower than the time of </w:t>
      </w:r>
      <w:proofErr w:type="spellStart"/>
      <w:r w:rsidRPr="00D23EBD">
        <w:rPr>
          <w:lang w:eastAsia="sr-Latn-BA"/>
        </w:rPr>
        <w:t>Cplex</w:t>
      </w:r>
      <w:proofErr w:type="spellEnd"/>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 the best heuristic algorithm w.r.t. solution quality is </w:t>
      </w:r>
      <w:r w:rsidRPr="00D23EBD">
        <w:rPr>
          <w:lang w:eastAsia="sr-Latn-BA"/>
        </w:rPr>
        <w:t>Greedy-1+Cplex</w:t>
      </w:r>
      <w:r w:rsidRPr="009A3452">
        <w:rPr>
          <w:lang w:eastAsia="sr-Latn-BA"/>
        </w:rPr>
        <w:t xml:space="preserve"> which is able to match in 96 instances the quality of optimal solutions. Slightly worse results are delivered by </w:t>
      </w:r>
      <w:r w:rsidRPr="00D23EBD">
        <w:rPr>
          <w:lang w:eastAsia="sr-Latn-BA"/>
        </w:rPr>
        <w:t>Greedy-1</w:t>
      </w:r>
      <w:r w:rsidRPr="009A3452">
        <w:rPr>
          <w:lang w:eastAsia="sr-Latn-BA"/>
        </w:rPr>
        <w:t xml:space="preserve"> and </w:t>
      </w:r>
      <w:r w:rsidRPr="00D23EBD">
        <w:rPr>
          <w:lang w:eastAsia="sr-Latn-BA"/>
        </w:rPr>
        <w:t>Greedy-2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proofErr w:type="spellStart"/>
      <w:r w:rsidRPr="00D23EBD">
        <w:rPr>
          <w:lang w:eastAsia="sr-Latn-BA"/>
        </w:rPr>
        <w:t>Cplex</w:t>
      </w:r>
      <w:proofErr w:type="spellEnd"/>
      <w:r w:rsidRPr="009A3452">
        <w:rPr>
          <w:lang w:eastAsia="sr-Latn-BA"/>
        </w:rPr>
        <w:t xml:space="preserve"> are significantly higher for all of our heuristic approaches. However, the average runtime for </w:t>
      </w:r>
      <w:proofErr w:type="spellStart"/>
      <w:r w:rsidRPr="00D23EBD">
        <w:rPr>
          <w:lang w:eastAsia="sr-Latn-BA"/>
        </w:rPr>
        <w:t>Cp</w:t>
      </w:r>
      <w:proofErr w:type="spellEnd"/>
      <w:r w:rsidRPr="009A3452">
        <w:rPr>
          <w:lang w:eastAsia="sr-Latn-BA"/>
        </w:rPr>
        <w:t xml:space="preserve"> is a bit higher that </w:t>
      </w:r>
      <w:r w:rsidRPr="009A3452">
        <w:rPr>
          <w:lang w:eastAsia="sr-Latn-BA"/>
        </w:rPr>
        <w:lastRenderedPageBreak/>
        <w:t>the avg. runtimes of the heuristic approaches. Again, average</w:t>
      </w:r>
      <w:r>
        <w:rPr>
          <w:lang w:eastAsia="sr-Latn-BA"/>
        </w:rPr>
        <w:t xml:space="preserve"> </w:t>
      </w:r>
      <w:r w:rsidRPr="009A3452">
        <w:rPr>
          <w:lang w:eastAsia="sr-Latn-BA"/>
        </w:rPr>
        <w:t>standard deviation for each heuristic method is rather small w.r.t. optimal solutions, indicating good quality of the proposed algorithms.</w:t>
      </w:r>
    </w:p>
    <w:p w:rsidR="00156461" w:rsidRDefault="00D23EBD" w:rsidP="008126E4">
      <w:pPr>
        <w:pStyle w:val="bulletlist"/>
        <w:numPr>
          <w:ilvl w:val="0"/>
          <w:numId w:val="23"/>
        </w:numPr>
        <w:tabs>
          <w:tab w:val="num" w:pos="144"/>
          <w:tab w:val="num" w:pos="648"/>
        </w:tabs>
        <w:ind w:left="648"/>
        <w:rPr>
          <w:lang w:eastAsia="sr-Latn-BA"/>
        </w:rPr>
      </w:pPr>
      <w:r>
        <w:rPr>
          <w:noProof/>
          <w:lang w:eastAsia="sr-Latn-BA"/>
        </w:rPr>
        <mc:AlternateContent>
          <mc:Choice Requires="wps">
            <w:drawing>
              <wp:anchor distT="45720" distB="45720" distL="114300" distR="114300" simplePos="0" relativeHeight="251665408" behindDoc="0" locked="0" layoutInCell="1" allowOverlap="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B361EB" w:rsidRDefault="00B361EB">
                            <w:r>
                              <w:rPr>
                                <w:noProof/>
                                <w:lang w:val="sr-Latn-BA" w:eastAsia="sr-Latn-BA"/>
                              </w:rPr>
                              <w:drawing>
                                <wp:inline distT="0" distB="0" distL="0" distR="0">
                                  <wp:extent cx="5303520" cy="2247532"/>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20" cy="2247532"/>
                                          </a:xfrm>
                                          <a:prstGeom prst="rect">
                                            <a:avLst/>
                                          </a:prstGeom>
                                        </pic:spPr>
                                      </pic:pic>
                                    </a:graphicData>
                                  </a:graphic>
                                </wp:inline>
                              </w:drawing>
                            </w:r>
                          </w:p>
                          <w:p w:rsidR="00B361EB" w:rsidRDefault="00B361EB" w:rsidP="00932D6E">
                            <w:pPr>
                              <w:spacing w:after="240"/>
                            </w:pPr>
                            <w:r>
                              <w:t xml:space="preserve">Figure 2. Polygon coverage for the type of weight </w:t>
                            </w:r>
                            <w:r w:rsidRPr="00080236">
                              <w:rPr>
                                <w:i/>
                              </w:rPr>
                              <w:t>W0</w:t>
                            </w:r>
                            <w:r>
                              <w:t>.</w:t>
                            </w:r>
                          </w:p>
                          <w:p w:rsidR="00B361EB" w:rsidRDefault="00B361EB">
                            <w:r>
                              <w:rPr>
                                <w:noProof/>
                                <w:lang w:val="sr-Latn-BA" w:eastAsia="sr-Latn-BA"/>
                              </w:rPr>
                              <w:drawing>
                                <wp:inline distT="0" distB="0" distL="0" distR="0">
                                  <wp:extent cx="5303520" cy="2263074"/>
                                  <wp:effectExtent l="0" t="0" r="0" b="444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20" cy="2263074"/>
                                          </a:xfrm>
                                          <a:prstGeom prst="rect">
                                            <a:avLst/>
                                          </a:prstGeom>
                                        </pic:spPr>
                                      </pic:pic>
                                    </a:graphicData>
                                  </a:graphic>
                                </wp:inline>
                              </w:drawing>
                            </w:r>
                          </w:p>
                          <w:p w:rsidR="00B361EB" w:rsidRDefault="00B361EB" w:rsidP="00932D6E">
                            <w:pPr>
                              <w:spacing w:after="240"/>
                            </w:pPr>
                            <w:r>
                              <w:t xml:space="preserve">Figure 3. Polygon coverage for the type of weight </w:t>
                            </w:r>
                            <w:r w:rsidRPr="00080236">
                              <w:rPr>
                                <w:i/>
                              </w:rPr>
                              <w:t>W</w:t>
                            </w:r>
                            <w:r>
                              <w:rPr>
                                <w:i/>
                              </w:rPr>
                              <w:t>1</w:t>
                            </w:r>
                            <w:r>
                              <w:t>.</w:t>
                            </w:r>
                          </w:p>
                          <w:p w:rsidR="00B361EB" w:rsidRDefault="00B361EB">
                            <w:r>
                              <w:rPr>
                                <w:noProof/>
                                <w:lang w:val="sr-Latn-BA" w:eastAsia="sr-Latn-BA"/>
                              </w:rPr>
                              <w:drawing>
                                <wp:inline distT="0" distB="0" distL="0" distR="0">
                                  <wp:extent cx="5303520" cy="2086459"/>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20" cy="2086459"/>
                                          </a:xfrm>
                                          <a:prstGeom prst="rect">
                                            <a:avLst/>
                                          </a:prstGeom>
                                        </pic:spPr>
                                      </pic:pic>
                                    </a:graphicData>
                                  </a:graphic>
                                </wp:inline>
                              </w:drawing>
                            </w:r>
                          </w:p>
                          <w:p w:rsidR="00B361EB" w:rsidRDefault="00B361EB" w:rsidP="00D23EBD">
                            <w:pPr>
                              <w:spacing w:after="240"/>
                            </w:pPr>
                            <w:r>
                              <w:t xml:space="preserve">Figure 4. Polygon coverage for the type of weight </w:t>
                            </w:r>
                            <w:r w:rsidRPr="00080236">
                              <w:rPr>
                                <w:i/>
                              </w:rPr>
                              <w:t>W</w:t>
                            </w:r>
                            <w:r>
                              <w:rPr>
                                <w:i/>
                              </w:rP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B361EB" w:rsidRDefault="00B361EB">
                      <w:r>
                        <w:rPr>
                          <w:noProof/>
                          <w:lang w:val="sr-Latn-BA" w:eastAsia="sr-Latn-BA"/>
                        </w:rPr>
                        <w:drawing>
                          <wp:inline distT="0" distB="0" distL="0" distR="0">
                            <wp:extent cx="5303520" cy="2247532"/>
                            <wp:effectExtent l="0" t="0" r="0"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20" cy="2247532"/>
                                    </a:xfrm>
                                    <a:prstGeom prst="rect">
                                      <a:avLst/>
                                    </a:prstGeom>
                                  </pic:spPr>
                                </pic:pic>
                              </a:graphicData>
                            </a:graphic>
                          </wp:inline>
                        </w:drawing>
                      </w:r>
                    </w:p>
                    <w:p w:rsidR="00B361EB" w:rsidRDefault="00B361EB" w:rsidP="00932D6E">
                      <w:pPr>
                        <w:spacing w:after="240"/>
                      </w:pPr>
                      <w:r>
                        <w:t xml:space="preserve">Figure 2. Polygon coverage for the type of weight </w:t>
                      </w:r>
                      <w:r w:rsidRPr="00080236">
                        <w:rPr>
                          <w:i/>
                        </w:rPr>
                        <w:t>W0</w:t>
                      </w:r>
                      <w:r>
                        <w:t>.</w:t>
                      </w:r>
                    </w:p>
                    <w:p w:rsidR="00B361EB" w:rsidRDefault="00B361EB">
                      <w:r>
                        <w:rPr>
                          <w:noProof/>
                          <w:lang w:val="sr-Latn-BA" w:eastAsia="sr-Latn-BA"/>
                        </w:rPr>
                        <w:drawing>
                          <wp:inline distT="0" distB="0" distL="0" distR="0">
                            <wp:extent cx="5303520" cy="2263074"/>
                            <wp:effectExtent l="0" t="0" r="0" b="444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20" cy="2263074"/>
                                    </a:xfrm>
                                    <a:prstGeom prst="rect">
                                      <a:avLst/>
                                    </a:prstGeom>
                                  </pic:spPr>
                                </pic:pic>
                              </a:graphicData>
                            </a:graphic>
                          </wp:inline>
                        </w:drawing>
                      </w:r>
                    </w:p>
                    <w:p w:rsidR="00B361EB" w:rsidRDefault="00B361EB" w:rsidP="00932D6E">
                      <w:pPr>
                        <w:spacing w:after="240"/>
                      </w:pPr>
                      <w:r>
                        <w:t xml:space="preserve">Figure 3. Polygon coverage for the type of weight </w:t>
                      </w:r>
                      <w:r w:rsidRPr="00080236">
                        <w:rPr>
                          <w:i/>
                        </w:rPr>
                        <w:t>W</w:t>
                      </w:r>
                      <w:r>
                        <w:rPr>
                          <w:i/>
                        </w:rPr>
                        <w:t>1</w:t>
                      </w:r>
                      <w:r>
                        <w:t>.</w:t>
                      </w:r>
                    </w:p>
                    <w:p w:rsidR="00B361EB" w:rsidRDefault="00B361EB">
                      <w:r>
                        <w:rPr>
                          <w:noProof/>
                          <w:lang w:val="sr-Latn-BA" w:eastAsia="sr-Latn-BA"/>
                        </w:rPr>
                        <w:drawing>
                          <wp:inline distT="0" distB="0" distL="0" distR="0">
                            <wp:extent cx="5303520" cy="2086459"/>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20" cy="2086459"/>
                                    </a:xfrm>
                                    <a:prstGeom prst="rect">
                                      <a:avLst/>
                                    </a:prstGeom>
                                  </pic:spPr>
                                </pic:pic>
                              </a:graphicData>
                            </a:graphic>
                          </wp:inline>
                        </w:drawing>
                      </w:r>
                    </w:p>
                    <w:p w:rsidR="00B361EB" w:rsidRDefault="00B361EB" w:rsidP="00D23EBD">
                      <w:pPr>
                        <w:spacing w:after="240"/>
                      </w:pPr>
                      <w:r>
                        <w:t xml:space="preserve">Figure 4. Polygon coverage for the type of weight </w:t>
                      </w:r>
                      <w:r w:rsidRPr="00080236">
                        <w:rPr>
                          <w:i/>
                        </w:rPr>
                        <w:t>W</w:t>
                      </w:r>
                      <w:r>
                        <w:rPr>
                          <w:i/>
                        </w:rPr>
                        <w:t>1</w:t>
                      </w:r>
                      <w:r>
                        <w:t>.</w:t>
                      </w:r>
                    </w:p>
                  </w:txbxContent>
                </v:textbox>
                <w10:wrap type="square"/>
              </v:shape>
            </w:pict>
          </mc:Fallback>
        </mc:AlternateContent>
      </w:r>
      <w:r w:rsidR="009A3452" w:rsidRPr="009A3452">
        <w:rPr>
          <w:lang w:eastAsia="sr-Latn-BA"/>
        </w:rPr>
        <w:t xml:space="preserve">Concerning the percentage of covering of polygons for the best solutions (found by </w:t>
      </w:r>
      <w:proofErr w:type="spellStart"/>
      <w:r w:rsidR="009A3452" w:rsidRPr="00D23EBD">
        <w:rPr>
          <w:lang w:eastAsia="sr-Latn-BA"/>
        </w:rPr>
        <w:t>Cplex</w:t>
      </w:r>
      <w:proofErr w:type="spellEnd"/>
      <w:r w:rsidR="009A3452" w:rsidRPr="009A3452">
        <w:rPr>
          <w:lang w:eastAsia="sr-Latn-BA"/>
        </w:rPr>
        <w:t xml:space="preserve">) we noticed that </w:t>
      </w:r>
      <w:r w:rsidR="009A3452" w:rsidRPr="008126E4">
        <w:rPr>
          <w:i/>
          <w:lang w:eastAsia="sr-Latn-BA"/>
        </w:rPr>
        <w:t>FAT</w:t>
      </w:r>
      <w:r w:rsidR="009A3452" w:rsidRPr="009A3452">
        <w:rPr>
          <w:lang w:eastAsia="sr-Latn-BA"/>
        </w:rPr>
        <w:t xml:space="preserve"> instances are covered in almost all cases (see Fig. 2 and </w:t>
      </w:r>
      <w:r w:rsidR="009A3452" w:rsidRPr="009A3452">
        <w:rPr>
          <w:lang w:eastAsia="sr-Latn-BA"/>
        </w:rPr>
        <w:t xml:space="preserve">3 and the blue curve). Concerning the </w:t>
      </w:r>
      <w:proofErr w:type="spellStart"/>
      <w:r w:rsidR="009A3452" w:rsidRPr="008126E4">
        <w:rPr>
          <w:i/>
          <w:lang w:eastAsia="sr-Latn-BA"/>
        </w:rPr>
        <w:t>MinArea</w:t>
      </w:r>
      <w:proofErr w:type="spellEnd"/>
      <w:r w:rsidR="009A3452">
        <w:rPr>
          <w:lang w:eastAsia="sr-Latn-BA"/>
        </w:rPr>
        <w:t xml:space="preserve"> </w:t>
      </w:r>
      <w:r w:rsidR="009A3452" w:rsidRPr="009A3452">
        <w:rPr>
          <w:lang w:eastAsia="sr-Latn-BA"/>
        </w:rPr>
        <w:t xml:space="preserve">instances, it gets harder to cover all polygon and in </w:t>
      </w:r>
      <w:proofErr w:type="spellStart"/>
      <w:r w:rsidR="009A3452" w:rsidRPr="009A3452">
        <w:rPr>
          <w:lang w:eastAsia="sr-Latn-BA"/>
        </w:rPr>
        <w:t>allmost</w:t>
      </w:r>
      <w:proofErr w:type="spellEnd"/>
      <w:r w:rsidR="009A3452" w:rsidRPr="009A3452">
        <w:rPr>
          <w:lang w:eastAsia="sr-Latn-BA"/>
        </w:rPr>
        <w:t xml:space="preserve"> all cases the</w:t>
      </w:r>
      <w:r w:rsidR="009A3452">
        <w:rPr>
          <w:lang w:eastAsia="sr-Latn-BA"/>
        </w:rPr>
        <w:t xml:space="preserve"> </w:t>
      </w:r>
      <w:r w:rsidR="009A3452" w:rsidRPr="009A3452">
        <w:rPr>
          <w:lang w:eastAsia="sr-Latn-BA"/>
        </w:rPr>
        <w:t xml:space="preserve">whole area of polygon </w:t>
      </w:r>
      <w:r w:rsidR="009A3452" w:rsidRPr="008126E4">
        <w:rPr>
          <w:i/>
          <w:lang w:eastAsia="sr-Latn-BA"/>
        </w:rPr>
        <w:t>P</w:t>
      </w:r>
      <w:r w:rsidR="009A3452" w:rsidRPr="009A3452">
        <w:rPr>
          <w:lang w:eastAsia="sr-Latn-BA"/>
        </w:rPr>
        <w:t xml:space="preserve"> cannot be covered. For these instances, we see</w:t>
      </w:r>
      <w:r w:rsidR="009A3452">
        <w:rPr>
          <w:lang w:eastAsia="sr-Latn-BA"/>
        </w:rPr>
        <w:t xml:space="preserve"> </w:t>
      </w:r>
      <w:r w:rsidR="009A3452" w:rsidRPr="009A3452">
        <w:rPr>
          <w:lang w:eastAsia="sr-Latn-BA"/>
        </w:rPr>
        <w:t>that the solutions cover more regions of small–area polygons when weight</w:t>
      </w:r>
      <w:r w:rsidR="009A3452">
        <w:rPr>
          <w:lang w:eastAsia="sr-Latn-BA"/>
        </w:rPr>
        <w:t xml:space="preserve"> </w:t>
      </w:r>
      <w:r w:rsidR="009A3452" w:rsidRPr="008126E4">
        <w:rPr>
          <w:i/>
          <w:lang w:eastAsia="sr-Latn-BA"/>
        </w:rPr>
        <w:t>W1</w:t>
      </w:r>
      <w:r w:rsidR="009A3452" w:rsidRPr="009A3452">
        <w:rPr>
          <w:lang w:eastAsia="sr-Latn-BA"/>
        </w:rPr>
        <w:t xml:space="preserve"> is considered then when considering </w:t>
      </w:r>
      <w:r w:rsidR="009A3452" w:rsidRPr="008126E4">
        <w:rPr>
          <w:i/>
          <w:lang w:eastAsia="sr-Latn-BA"/>
        </w:rPr>
        <w:t>W0</w:t>
      </w:r>
      <w:r w:rsidR="009A3452" w:rsidRPr="009A3452">
        <w:rPr>
          <w:lang w:eastAsia="sr-Latn-BA"/>
        </w:rPr>
        <w:t xml:space="preserve"> (</w:t>
      </w:r>
      <m:oMath>
        <m:r>
          <w:rPr>
            <w:rFonts w:ascii="Cambria Math" w:hAnsi="Cambria Math"/>
            <w:lang w:eastAsia="sr-Latn-BA"/>
          </w:rPr>
          <m:t>≈ 93%</m:t>
        </m:r>
      </m:oMath>
      <w:r w:rsidR="009A3452" w:rsidRPr="009A3452">
        <w:rPr>
          <w:lang w:eastAsia="sr-Latn-BA"/>
        </w:rPr>
        <w:t xml:space="preserve"> vs</w:t>
      </w:r>
      <w:proofErr w:type="gramStart"/>
      <w:r w:rsidR="009A3452" w:rsidRPr="009A3452">
        <w:rPr>
          <w:lang w:eastAsia="sr-Latn-BA"/>
        </w:rPr>
        <w:t xml:space="preserve">. </w:t>
      </w:r>
      <w:proofErr w:type="gramEnd"/>
      <m:oMath>
        <m:r>
          <w:rPr>
            <w:rFonts w:ascii="Cambria Math" w:hAnsi="Cambria Math"/>
            <w:lang w:eastAsia="sr-Latn-BA"/>
          </w:rPr>
          <m:t>≈ 85%</m:t>
        </m:r>
      </m:oMath>
      <w:r w:rsidR="009A3452" w:rsidRPr="009A3452">
        <w:rPr>
          <w:lang w:eastAsia="sr-Latn-BA"/>
        </w:rPr>
        <w:t>).</w:t>
      </w:r>
    </w:p>
    <w:p w:rsidR="00156461" w:rsidRPr="008126E4" w:rsidRDefault="008126E4" w:rsidP="008126E4">
      <w:pPr>
        <w:pStyle w:val="Naslov1"/>
        <w:rPr>
          <w:noProof w:val="0"/>
        </w:rPr>
      </w:pPr>
      <w:r w:rsidRPr="008126E4">
        <w:rPr>
          <w:noProof w:val="0"/>
        </w:rPr>
        <w:lastRenderedPageBreak/>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proofErr w:type="spellStart"/>
      <w:r w:rsidRPr="00D23EBD">
        <w:rPr>
          <w:lang w:eastAsia="sr-Latn-BA"/>
        </w:rPr>
        <w:t>Cplex</w:t>
      </w:r>
      <w:proofErr w:type="spellEnd"/>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w:t>
      </w:r>
      <w:proofErr w:type="spellStart"/>
      <w:r w:rsidRPr="008126E4">
        <w:rPr>
          <w:lang w:eastAsia="sr-Latn-BA"/>
        </w:rPr>
        <w:t>subproblem</w:t>
      </w:r>
      <w:proofErr w:type="spellEnd"/>
      <w:r w:rsidRPr="008126E4">
        <w:rPr>
          <w:lang w:eastAsia="sr-Latn-BA"/>
        </w:rPr>
        <w:t xml:space="preserve"> via </w:t>
      </w:r>
      <w:proofErr w:type="spellStart"/>
      <w:r w:rsidRPr="00D23EBD">
        <w:rPr>
          <w:lang w:eastAsia="sr-Latn-BA"/>
        </w:rPr>
        <w:t>Cplex</w:t>
      </w:r>
      <w:proofErr w:type="spellEnd"/>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were highly efficient in terms of obtaining solutions 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Pr="008126E4">
        <w:rPr>
          <w:lang w:eastAsia="sr-Latn-BA"/>
        </w:rPr>
        <w:t xml:space="preserve">polygon </w:t>
      </w:r>
      <w:proofErr w:type="spellStart"/>
      <w:r w:rsidRPr="008126E4">
        <w:rPr>
          <w:lang w:eastAsia="sr-Latn-BA"/>
        </w:rPr>
        <w:t>discretisations</w:t>
      </w:r>
      <w:proofErr w:type="spellEnd"/>
      <w:r w:rsidRPr="008126E4">
        <w:rPr>
          <w:lang w:eastAsia="sr-Latn-BA"/>
        </w:rPr>
        <w:t>.</w:t>
      </w:r>
    </w:p>
    <w:p w:rsidR="00ED13D6" w:rsidRPr="008126E4" w:rsidRDefault="00ED13D6" w:rsidP="00B57A1C">
      <w:pPr>
        <w:pStyle w:val="Naslov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 xml:space="preserve">of Republic of </w:t>
      </w:r>
      <w:proofErr w:type="spellStart"/>
      <w:r w:rsidRPr="008126E4">
        <w:rPr>
          <w:lang w:eastAsia="sr-Latn-BA"/>
        </w:rPr>
        <w:t>Srpska</w:t>
      </w:r>
      <w:proofErr w:type="spellEnd"/>
      <w:r w:rsidRPr="008126E4">
        <w:rPr>
          <w:lang w:eastAsia="sr-Latn-BA"/>
        </w:rPr>
        <w:t>, B&amp;H under the Project “</w:t>
      </w:r>
      <w:r>
        <w:rPr>
          <w:lang w:eastAsia="sr-Latn-BA"/>
        </w:rPr>
        <w:t>Development of artificial intel</w:t>
      </w:r>
      <w:r w:rsidRPr="008126E4">
        <w:rPr>
          <w:lang w:eastAsia="sr-Latn-BA"/>
        </w:rPr>
        <w:t>ligence methods for solving computer biology problems”.</w:t>
      </w:r>
    </w:p>
    <w:p w:rsidR="00015A45" w:rsidRDefault="00ED13D6" w:rsidP="00015A45">
      <w:pPr>
        <w:pStyle w:val="Naslov5"/>
      </w:pPr>
      <w:r w:rsidRPr="00B57A1C">
        <w:t>References</w:t>
      </w:r>
    </w:p>
    <w:p w:rsidR="00015A45" w:rsidRDefault="00015A45" w:rsidP="00015A45">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Pr="00A91FC0" w:rsidRDefault="00015A45" w:rsidP="00015A45">
      <w:pPr>
        <w:pStyle w:val="references"/>
      </w:pPr>
      <w:r>
        <w:t xml:space="preserve">A. Caprara, P. Toth, and M. Fischetti. Algorithms for the set covering problem. </w:t>
      </w:r>
      <w:r w:rsidRPr="00015A45">
        <w:rPr>
          <w:i/>
        </w:rPr>
        <w:t>Annals of Operations Research</w:t>
      </w:r>
      <w:r>
        <w:t>, 98(1-4):353–371, 2000.</w:t>
      </w:r>
    </w:p>
    <w:p w:rsidR="00015A45" w:rsidRPr="00015A45" w:rsidRDefault="00015A45" w:rsidP="00015A45">
      <w:pPr>
        <w:pStyle w:val="references"/>
        <w:rPr>
          <w:rFonts w:ascii="CMTI10" w:hAnsi="CMTI10" w:cs="CMTI10"/>
        </w:rPr>
      </w:pPr>
      <w:r>
        <w:t xml:space="preserve">V. Chvatal. A greedy heuristic for the set-covering problem. </w:t>
      </w:r>
      <w:r w:rsidRPr="00015A45">
        <w:rPr>
          <w:i/>
        </w:rPr>
        <w:t>Mathematics of operations research</w:t>
      </w:r>
      <w:r>
        <w:t>, 4(3):233–235, 1979.</w:t>
      </w:r>
    </w:p>
    <w:p w:rsidR="00015A45" w:rsidRPr="00A91FC0" w:rsidRDefault="00015A45" w:rsidP="00015A45">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4B30ED"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B30ED" w:rsidP="004B30ED">
      <w:pPr>
        <w:pStyle w:val="references"/>
      </w:pPr>
      <w:r>
        <w:t xml:space="preserve">J. Kahn, M. Klawe, and D. Kleitman. Traditional galleries require fewer watchmen. </w:t>
      </w:r>
      <w:r w:rsidRPr="004B30ED">
        <w:rPr>
          <w:i/>
        </w:rPr>
        <w:t>SIAM Journal on Algebraic Discrete Methods</w:t>
      </w:r>
      <w:r>
        <w:t>, 4(2):194–206, 1983.</w:t>
      </w:r>
    </w:p>
    <w:p w:rsidR="004B30ED" w:rsidRDefault="004B30ED" w:rsidP="004B30ED">
      <w:pPr>
        <w:pStyle w:val="references"/>
      </w:pPr>
      <w:r>
        <w:t xml:space="preserve">M. J. Katz and G. S. Roisman. On guarding the vertices of rectilinear domains. </w:t>
      </w:r>
      <w:r w:rsidRPr="004B30ED">
        <w:rPr>
          <w:i/>
        </w:rPr>
        <w:t>Computational Geometry</w:t>
      </w:r>
      <w:r>
        <w:t>, 39(3):219–228, 2008.</w:t>
      </w:r>
    </w:p>
    <w:p w:rsidR="004B30ED" w:rsidRDefault="004B30ED" w:rsidP="004B30ED">
      <w:pPr>
        <w:pStyle w:val="references"/>
      </w:pPr>
      <w:r>
        <w:t xml:space="preserve">P. Laborie, J. Rogerie, P. Shaw, and P. Vilím. IBM ILOG CP optimizer for scheduling. </w:t>
      </w:r>
      <w:r w:rsidRPr="004B30ED">
        <w:rPr>
          <w:i/>
        </w:rPr>
        <w:t>Constraints</w:t>
      </w:r>
      <w:r>
        <w:t>, 23(2):210–250, 2018.</w:t>
      </w:r>
    </w:p>
    <w:p w:rsidR="004B30ED" w:rsidRDefault="004B30ED" w:rsidP="004B30ED">
      <w:pPr>
        <w:pStyle w:val="references"/>
      </w:pPr>
      <w:r>
        <w:t xml:space="preserve">R. Lima and E. Seminar. IBM ILOG CPLEX – What is inside of the box? In </w:t>
      </w:r>
      <w:r w:rsidRPr="004B30ED">
        <w:rPr>
          <w:i/>
        </w:rPr>
        <w:t>Proc. of 2010 EWO Seminar</w:t>
      </w:r>
      <w:r>
        <w:t>, pages 1–72, 2010.</w:t>
      </w:r>
    </w:p>
    <w:p w:rsidR="004B30ED" w:rsidRPr="00A91FC0" w:rsidRDefault="004B30ED" w:rsidP="004B30ED">
      <w:pPr>
        <w:pStyle w:val="references"/>
      </w:pPr>
      <w:r>
        <w:t xml:space="preserve">L. Lovász. On the ratio of optimal integral and fractional covers. </w:t>
      </w:r>
      <w:r w:rsidRPr="004B30ED">
        <w:rPr>
          <w:i/>
        </w:rPr>
        <w:t>Discrete mathematics</w:t>
      </w:r>
      <w:r>
        <w:t>, 13(4):383–390, 1975.</w:t>
      </w:r>
    </w:p>
    <w:p w:rsidR="004B30ED" w:rsidRDefault="004B30ED" w:rsidP="004B30ED">
      <w:pPr>
        <w:pStyle w:val="references"/>
      </w:pPr>
      <w:r>
        <w:t xml:space="preserve">J. O’rourke. </w:t>
      </w:r>
      <w:r w:rsidRPr="004B30ED">
        <w:rPr>
          <w:i/>
        </w:rPr>
        <w:t>Art gallery theorems and algorithms</w:t>
      </w:r>
      <w:r>
        <w:t>, volume 57. Oxford University Press Oxford, 1987.</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4B30ED"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B30ED" w:rsidP="004B30ED">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4B30ED" w:rsidRDefault="004B30ED"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4B30ED" w:rsidRDefault="004B30ED"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xml:space="preserve">, </w:t>
      </w:r>
      <w:r w:rsidRPr="00D1507E">
        <w:t>pages 869–878. Springer, 2003.</w:t>
      </w:r>
    </w:p>
    <w:p w:rsidR="004B30ED" w:rsidRDefault="004B30ED"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4B30ED"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B30ED"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Default="004B30ED"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015A45" w:rsidRDefault="004B30ED" w:rsidP="004B30ED">
      <w:pPr>
        <w:pStyle w:val="references"/>
      </w:pPr>
      <w:r w:rsidRPr="00D1507E">
        <w:t xml:space="preserve">V. V. Vazirani. </w:t>
      </w:r>
      <w:r w:rsidRPr="004B30ED">
        <w:rPr>
          <w:i/>
        </w:rPr>
        <w:t>Approximation algorithms</w:t>
      </w:r>
      <w:r>
        <w:t xml:space="preserve">. Springer Science &amp; Business </w:t>
      </w:r>
      <w:r w:rsidRPr="00D1507E">
        <w:t>Media, 2013.</w:t>
      </w:r>
    </w:p>
    <w:tbl>
      <w:tblPr>
        <w:tblW w:w="0" w:type="auto"/>
        <w:tblInd w:w="360" w:type="dxa"/>
        <w:tblLook w:val="04A0" w:firstRow="1" w:lastRow="0" w:firstColumn="1" w:lastColumn="0" w:noHBand="0" w:noVBand="1"/>
      </w:tblPr>
      <w:tblGrid>
        <w:gridCol w:w="2163"/>
        <w:gridCol w:w="2520"/>
      </w:tblGrid>
      <w:tr w:rsidR="00967FAD" w:rsidTr="00601A2F">
        <w:tc>
          <w:tcPr>
            <w:tcW w:w="2178" w:type="dxa"/>
            <w:shd w:val="clear" w:color="auto" w:fill="auto"/>
          </w:tcPr>
          <w:p w:rsidR="00967FAD" w:rsidRDefault="00442A0F" w:rsidP="00601A2F">
            <w:pPr>
              <w:pStyle w:val="references"/>
              <w:numPr>
                <w:ilvl w:val="0"/>
                <w:numId w:val="0"/>
              </w:numPr>
            </w:pPr>
            <w:r>
              <w:rPr>
                <w:lang w:val="sr-Latn-BA" w:eastAsia="sr-Latn-BA"/>
              </w:rPr>
              <w:drawing>
                <wp:anchor distT="27084" distB="91295" distL="194310" distR="156528" simplePos="0" relativeHeight="251657216" behindDoc="1" locked="0" layoutInCell="1" allowOverlap="1">
                  <wp:simplePos x="0" y="0"/>
                  <wp:positionH relativeFrom="column">
                    <wp:posOffset>114300</wp:posOffset>
                  </wp:positionH>
                  <wp:positionV relativeFrom="paragraph">
                    <wp:posOffset>27084</wp:posOffset>
                  </wp:positionV>
                  <wp:extent cx="944562" cy="1279256"/>
                  <wp:effectExtent l="133350" t="76200" r="84455" b="130810"/>
                  <wp:wrapSquare wrapText="bothSides"/>
                  <wp:docPr id="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944245" cy="12788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718" w:type="dxa"/>
            <w:shd w:val="clear" w:color="auto" w:fill="auto"/>
          </w:tcPr>
          <w:p w:rsidR="00967FAD" w:rsidRPr="00EC36F6" w:rsidRDefault="00967FAD" w:rsidP="00601A2F">
            <w:pPr>
              <w:pStyle w:val="references"/>
              <w:numPr>
                <w:ilvl w:val="0"/>
                <w:numId w:val="0"/>
              </w:numPr>
              <w:rPr>
                <w:sz w:val="18"/>
                <w:szCs w:val="18"/>
              </w:rPr>
            </w:pPr>
            <w:r w:rsidRPr="00601A2F">
              <w:rPr>
                <w:b/>
                <w:bCs/>
                <w:sz w:val="18"/>
                <w:szCs w:val="18"/>
              </w:rPr>
              <w:t>Author 1 Name</w:t>
            </w:r>
            <w:r w:rsidRPr="00601A2F">
              <w:rPr>
                <w:sz w:val="18"/>
                <w:szCs w:val="18"/>
              </w:rPr>
              <w:t xml:space="preserve"> and a short biography … … … … … … … … … … … … … … … … … … </w:t>
            </w:r>
            <w:r w:rsidR="00EC36F6">
              <w:rPr>
                <w:sz w:val="18"/>
                <w:szCs w:val="18"/>
              </w:rPr>
              <w:t>Note: Add in the final version of the paper (</w:t>
            </w:r>
            <w:r w:rsidR="00596DFD">
              <w:rPr>
                <w:sz w:val="18"/>
                <w:szCs w:val="18"/>
              </w:rPr>
              <w:t>if the paper is accepted)</w:t>
            </w:r>
            <w:r w:rsidR="00EC36F6">
              <w:t xml:space="preserve"> </w:t>
            </w:r>
            <w:r w:rsidRPr="00601A2F">
              <w:rPr>
                <w:sz w:val="18"/>
                <w:szCs w:val="18"/>
              </w:rPr>
              <w:t>… … … … … … … … … … … … … … … … … … … … … … … … … … … … … … … … … … …</w:t>
            </w:r>
          </w:p>
        </w:tc>
      </w:tr>
    </w:tbl>
    <w:p w:rsidR="00ED13D6" w:rsidRDefault="00ED13D6" w:rsidP="00E61D3E">
      <w:pPr>
        <w:pStyle w:val="references"/>
        <w:numPr>
          <w:ilvl w:val="0"/>
          <w:numId w:val="0"/>
        </w:numPr>
        <w:ind w:left="360" w:hanging="360"/>
      </w:pPr>
    </w:p>
    <w:tbl>
      <w:tblPr>
        <w:tblW w:w="0" w:type="auto"/>
        <w:tblInd w:w="360" w:type="dxa"/>
        <w:tblLook w:val="04A0" w:firstRow="1" w:lastRow="0" w:firstColumn="1" w:lastColumn="0" w:noHBand="0" w:noVBand="1"/>
      </w:tblPr>
      <w:tblGrid>
        <w:gridCol w:w="2163"/>
        <w:gridCol w:w="2520"/>
      </w:tblGrid>
      <w:tr w:rsidR="00967FAD" w:rsidTr="00601A2F">
        <w:tc>
          <w:tcPr>
            <w:tcW w:w="2178" w:type="dxa"/>
            <w:shd w:val="clear" w:color="auto" w:fill="auto"/>
          </w:tcPr>
          <w:p w:rsidR="00967FAD" w:rsidRDefault="00442A0F" w:rsidP="00601A2F">
            <w:pPr>
              <w:pStyle w:val="references"/>
              <w:numPr>
                <w:ilvl w:val="0"/>
                <w:numId w:val="0"/>
              </w:numPr>
            </w:pPr>
            <w:r>
              <w:rPr>
                <w:lang w:val="sr-Latn-BA" w:eastAsia="sr-Latn-BA"/>
              </w:rPr>
              <w:drawing>
                <wp:anchor distT="27084" distB="91295" distL="194310" distR="156528" simplePos="0" relativeHeight="251658240" behindDoc="1" locked="0" layoutInCell="1" allowOverlap="1">
                  <wp:simplePos x="0" y="0"/>
                  <wp:positionH relativeFrom="column">
                    <wp:posOffset>114300</wp:posOffset>
                  </wp:positionH>
                  <wp:positionV relativeFrom="paragraph">
                    <wp:posOffset>27084</wp:posOffset>
                  </wp:positionV>
                  <wp:extent cx="944562" cy="1279256"/>
                  <wp:effectExtent l="133350" t="76200" r="84455" b="130810"/>
                  <wp:wrapSquare wrapText="bothSides"/>
                  <wp:docPr id="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944245" cy="12788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718" w:type="dxa"/>
            <w:shd w:val="clear" w:color="auto" w:fill="auto"/>
          </w:tcPr>
          <w:p w:rsidR="00967FAD" w:rsidRDefault="00967FAD" w:rsidP="00601A2F">
            <w:pPr>
              <w:pStyle w:val="references"/>
              <w:numPr>
                <w:ilvl w:val="0"/>
                <w:numId w:val="0"/>
              </w:numPr>
            </w:pPr>
            <w:r w:rsidRPr="00601A2F">
              <w:rPr>
                <w:b/>
                <w:bCs/>
                <w:sz w:val="18"/>
                <w:szCs w:val="18"/>
              </w:rPr>
              <w:t>Author 2 Name</w:t>
            </w:r>
            <w:r w:rsidRPr="00601A2F">
              <w:rPr>
                <w:sz w:val="18"/>
                <w:szCs w:val="18"/>
              </w:rPr>
              <w:t xml:space="preserve"> and a short biography … … … … … … … … … … … … … … … … … … … … … … … … … … … … … … … … … … … … … … … … … … … … … … … … … … … … …</w:t>
            </w:r>
          </w:p>
        </w:tc>
      </w:tr>
    </w:tbl>
    <w:p w:rsidR="00E61D3E" w:rsidRDefault="00E61D3E" w:rsidP="00E61D3E">
      <w:pPr>
        <w:jc w:val="both"/>
        <w:rPr>
          <w:b/>
          <w:bCs/>
          <w:sz w:val="18"/>
          <w:szCs w:val="18"/>
        </w:rPr>
      </w:pPr>
    </w:p>
    <w:tbl>
      <w:tblPr>
        <w:tblW w:w="0" w:type="auto"/>
        <w:tblInd w:w="360" w:type="dxa"/>
        <w:tblLook w:val="04A0" w:firstRow="1" w:lastRow="0" w:firstColumn="1" w:lastColumn="0" w:noHBand="0" w:noVBand="1"/>
      </w:tblPr>
      <w:tblGrid>
        <w:gridCol w:w="2163"/>
        <w:gridCol w:w="2520"/>
      </w:tblGrid>
      <w:tr w:rsidR="00967FAD" w:rsidTr="00601A2F">
        <w:tc>
          <w:tcPr>
            <w:tcW w:w="2178" w:type="dxa"/>
            <w:shd w:val="clear" w:color="auto" w:fill="auto"/>
          </w:tcPr>
          <w:p w:rsidR="00967FAD" w:rsidRDefault="00442A0F" w:rsidP="00601A2F">
            <w:pPr>
              <w:pStyle w:val="references"/>
              <w:numPr>
                <w:ilvl w:val="0"/>
                <w:numId w:val="0"/>
              </w:numPr>
            </w:pPr>
            <w:r>
              <w:rPr>
                <w:lang w:val="sr-Latn-BA" w:eastAsia="sr-Latn-BA"/>
              </w:rPr>
              <w:lastRenderedPageBreak/>
              <w:drawing>
                <wp:anchor distT="27084" distB="91295" distL="194310" distR="156528" simplePos="0" relativeHeight="251659264" behindDoc="1" locked="0" layoutInCell="1" allowOverlap="1">
                  <wp:simplePos x="0" y="0"/>
                  <wp:positionH relativeFrom="column">
                    <wp:posOffset>114300</wp:posOffset>
                  </wp:positionH>
                  <wp:positionV relativeFrom="paragraph">
                    <wp:posOffset>27084</wp:posOffset>
                  </wp:positionV>
                  <wp:extent cx="944562" cy="1279256"/>
                  <wp:effectExtent l="133350" t="76200" r="84455" b="130810"/>
                  <wp:wrapSquare wrapText="bothSides"/>
                  <wp:docPr id="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944245" cy="12788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tc>
        <w:tc>
          <w:tcPr>
            <w:tcW w:w="2718" w:type="dxa"/>
            <w:shd w:val="clear" w:color="auto" w:fill="auto"/>
          </w:tcPr>
          <w:p w:rsidR="00967FAD" w:rsidRDefault="00967FAD" w:rsidP="00601A2F">
            <w:pPr>
              <w:pStyle w:val="references"/>
              <w:numPr>
                <w:ilvl w:val="0"/>
                <w:numId w:val="0"/>
              </w:numPr>
            </w:pPr>
            <w:r w:rsidRPr="00601A2F">
              <w:rPr>
                <w:b/>
                <w:bCs/>
                <w:sz w:val="18"/>
                <w:szCs w:val="18"/>
              </w:rPr>
              <w:t>Author n Name</w:t>
            </w:r>
            <w:r w:rsidRPr="00601A2F">
              <w:rPr>
                <w:sz w:val="18"/>
                <w:szCs w:val="18"/>
              </w:rPr>
              <w:t xml:space="preserve"> and a short biography … … … … … … … … … … … … … … … … … … … … … … … … … … … … … … … … … … … … … … … … … … … … … … … … … … … … …</w:t>
            </w:r>
          </w:p>
        </w:tc>
      </w:tr>
    </w:tbl>
    <w:p w:rsidR="00967FAD" w:rsidRDefault="00967FAD"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Pr="00E61D3E" w:rsidRDefault="00E61D3E" w:rsidP="00E61D3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noProof w:val="0"/>
          <w:sz w:val="20"/>
          <w:lang w:eastAsia="en-US"/>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Default="00E61D3E" w:rsidP="00E61D3E">
      <w:pPr>
        <w:jc w:val="both"/>
        <w:rPr>
          <w:b/>
          <w:bCs/>
          <w:sz w:val="18"/>
          <w:szCs w:val="18"/>
        </w:rPr>
      </w:pPr>
    </w:p>
    <w:p w:rsidR="00E61D3E" w:rsidRPr="00E61D3E" w:rsidRDefault="00E61D3E" w:rsidP="00E61D3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276" w:lineRule="auto"/>
        <w:jc w:val="both"/>
        <w:rPr>
          <w:rFonts w:ascii="Times New Roman" w:hAnsi="Times New Roman"/>
          <w:b/>
          <w:bCs/>
          <w:noProof w:val="0"/>
          <w:sz w:val="18"/>
          <w:szCs w:val="18"/>
          <w:lang w:val="en-US" w:eastAsia="en-US"/>
        </w:rPr>
      </w:pPr>
    </w:p>
    <w:p w:rsidR="00E61D3E" w:rsidRDefault="00E61D3E" w:rsidP="00E61D3E">
      <w:pPr>
        <w:pStyle w:val="references"/>
        <w:numPr>
          <w:ilvl w:val="0"/>
          <w:numId w:val="0"/>
        </w:numPr>
        <w:ind w:left="360" w:hanging="360"/>
        <w:sectPr w:rsidR="00E61D3E" w:rsidSect="004F7783">
          <w:type w:val="continuous"/>
          <w:pgSz w:w="11909" w:h="16834" w:code="9"/>
          <w:pgMar w:top="1077" w:right="731" w:bottom="709" w:left="731" w:header="720" w:footer="720" w:gutter="0"/>
          <w:cols w:num="2" w:space="360"/>
          <w:docGrid w:linePitch="360"/>
        </w:sectPr>
      </w:pPr>
    </w:p>
    <w:p w:rsidR="00ED13D6" w:rsidRDefault="00ED13D6" w:rsidP="00967FAD"/>
    <w:sectPr w:rsidR="00ED13D6"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1BC" w:rsidRDefault="006E21BC">
      <w:r>
        <w:separator/>
      </w:r>
    </w:p>
  </w:endnote>
  <w:endnote w:type="continuationSeparator" w:id="0">
    <w:p w:rsidR="006E21BC" w:rsidRDefault="006E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B361EB" w:rsidRPr="007E6D64" w:rsidTr="005219C7">
      <w:tc>
        <w:tcPr>
          <w:tcW w:w="10663" w:type="dxa"/>
          <w:shd w:val="clear" w:color="auto" w:fill="auto"/>
        </w:tcPr>
        <w:bookmarkStart w:id="8" w:name="_Hlk501441883"/>
        <w:p w:rsidR="00B361EB" w:rsidRPr="007E6D64" w:rsidRDefault="00B361EB" w:rsidP="00744D57">
          <w:pPr>
            <w:pStyle w:val="Podnojestranice"/>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AB3264">
            <w:rPr>
              <w:rFonts w:ascii="Cambria" w:hAnsi="Cambria"/>
              <w:b/>
              <w:noProof/>
              <w:sz w:val="24"/>
              <w:szCs w:val="24"/>
            </w:rPr>
            <w:t>8</w:t>
          </w:r>
          <w:r w:rsidRPr="007E6D64">
            <w:rPr>
              <w:rFonts w:ascii="Cambria" w:hAnsi="Cambria"/>
              <w:b/>
              <w:noProof/>
              <w:sz w:val="24"/>
              <w:szCs w:val="24"/>
            </w:rPr>
            <w:fldChar w:fldCharType="end"/>
          </w:r>
        </w:p>
      </w:tc>
    </w:tr>
    <w:bookmarkEnd w:id="8"/>
  </w:tbl>
  <w:p w:rsidR="00B361EB" w:rsidRPr="00744D57" w:rsidRDefault="00B361EB" w:rsidP="00744D57">
    <w:pPr>
      <w:pStyle w:val="Podnojestranice"/>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B361EB" w:rsidRPr="002D4976" w:rsidTr="00744D57">
      <w:tc>
        <w:tcPr>
          <w:tcW w:w="10663" w:type="dxa"/>
          <w:shd w:val="clear" w:color="auto" w:fill="auto"/>
        </w:tcPr>
        <w:bookmarkStart w:id="9" w:name="_Hlk501441839"/>
        <w:p w:rsidR="00B361EB" w:rsidRPr="002D4976" w:rsidRDefault="00B361EB" w:rsidP="00744D57">
          <w:pPr>
            <w:pStyle w:val="Podnojestranice"/>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AB3264" w:rsidRPr="00AB3264">
            <w:rPr>
              <w:rFonts w:ascii="Cambria" w:eastAsia="Times New Roman" w:hAnsi="Cambria"/>
              <w:b/>
              <w:noProof/>
              <w:sz w:val="24"/>
              <w:szCs w:val="24"/>
            </w:rPr>
            <w:t>9</w:t>
          </w:r>
          <w:r w:rsidRPr="002D4976">
            <w:rPr>
              <w:rFonts w:ascii="Cambria" w:eastAsia="Times New Roman" w:hAnsi="Cambria"/>
              <w:b/>
              <w:noProof/>
              <w:sz w:val="24"/>
              <w:szCs w:val="24"/>
            </w:rPr>
            <w:fldChar w:fldCharType="end"/>
          </w:r>
        </w:p>
      </w:tc>
    </w:tr>
    <w:bookmarkEnd w:id="9"/>
  </w:tbl>
  <w:p w:rsidR="00B361EB" w:rsidRPr="00744D57" w:rsidRDefault="00B361EB" w:rsidP="00744D57">
    <w:pPr>
      <w:pStyle w:val="Podnojestranice"/>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1BC" w:rsidRDefault="006E21BC">
      <w:r>
        <w:separator/>
      </w:r>
    </w:p>
  </w:footnote>
  <w:footnote w:type="continuationSeparator" w:id="0">
    <w:p w:rsidR="006E21BC" w:rsidRDefault="006E2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B361EB" w:rsidRPr="003F5975" w:rsidTr="005219C7">
      <w:tc>
        <w:tcPr>
          <w:tcW w:w="10657" w:type="dxa"/>
          <w:shd w:val="clear" w:color="auto" w:fill="auto"/>
        </w:tcPr>
        <w:p w:rsidR="00B361EB" w:rsidRDefault="00B361EB" w:rsidP="00744D57">
          <w:pPr>
            <w:pStyle w:val="Zaglavljestranice"/>
            <w:jc w:val="right"/>
            <w:rPr>
              <w:rFonts w:ascii="Cambria" w:hAnsi="Cambria"/>
              <w:b/>
              <w:i/>
              <w:lang w:val="sr-Latn-RS"/>
            </w:rPr>
          </w:pPr>
          <w:bookmarkStart w:id="3" w:name="_Hlk501441856"/>
        </w:p>
        <w:p w:rsidR="00B361EB" w:rsidRPr="003F5975" w:rsidRDefault="00B361EB" w:rsidP="00744D57">
          <w:pPr>
            <w:pStyle w:val="Zaglavljestranice"/>
            <w:spacing w:before="200"/>
            <w:jc w:val="right"/>
            <w:rPr>
              <w:b/>
              <w:i/>
              <w:sz w:val="24"/>
              <w:szCs w:val="24"/>
            </w:rPr>
          </w:pPr>
          <w:proofErr w:type="spellStart"/>
          <w:r>
            <w:rPr>
              <w:rFonts w:ascii="Cambria" w:hAnsi="Cambria"/>
              <w:b/>
              <w:i/>
              <w:lang w:val="sr-Latn-RS"/>
            </w:rPr>
            <w:t>First</w:t>
          </w:r>
          <w:proofErr w:type="spellEnd"/>
          <w:r>
            <w:rPr>
              <w:rFonts w:ascii="Cambria" w:hAnsi="Cambria"/>
              <w:b/>
              <w:i/>
              <w:lang w:val="sr-Latn-RS"/>
            </w:rPr>
            <w:t xml:space="preserve"> </w:t>
          </w:r>
          <w:proofErr w:type="spellStart"/>
          <w:r>
            <w:rPr>
              <w:rFonts w:ascii="Cambria" w:hAnsi="Cambria"/>
              <w:b/>
              <w:i/>
              <w:lang w:val="sr-Latn-RS"/>
            </w:rPr>
            <w:t>author</w:t>
          </w:r>
          <w:proofErr w:type="spellEnd"/>
          <w:r>
            <w:rPr>
              <w:rFonts w:ascii="Cambria" w:hAnsi="Cambria"/>
              <w:b/>
              <w:i/>
              <w:lang w:val="sr-Latn-RS"/>
            </w:rPr>
            <w:t xml:space="preserve"> </w:t>
          </w:r>
          <w:proofErr w:type="spellStart"/>
          <w:r>
            <w:rPr>
              <w:rFonts w:ascii="Cambria" w:hAnsi="Cambria"/>
              <w:b/>
              <w:i/>
              <w:lang w:val="sr-Latn-RS"/>
            </w:rPr>
            <w:t>name</w:t>
          </w:r>
          <w:proofErr w:type="spellEnd"/>
          <w:r w:rsidRPr="003F5975">
            <w:rPr>
              <w:rFonts w:ascii="Cambria" w:hAnsi="Cambria"/>
              <w:b/>
              <w:i/>
              <w:lang w:val="sr-Latn-RS"/>
            </w:rPr>
            <w:t xml:space="preserve"> et </w:t>
          </w:r>
          <w:proofErr w:type="spellStart"/>
          <w:r w:rsidRPr="003F5975">
            <w:rPr>
              <w:rFonts w:ascii="Cambria" w:hAnsi="Cambria"/>
              <w:b/>
              <w:i/>
              <w:lang w:val="sr-Latn-RS"/>
            </w:rPr>
            <w:t>al</w:t>
          </w:r>
          <w:proofErr w:type="spellEnd"/>
          <w:r w:rsidRPr="003F5975">
            <w:rPr>
              <w:rFonts w:ascii="Cambria" w:hAnsi="Cambria"/>
              <w:b/>
              <w:i/>
              <w:lang w:val="sr-Latn-RS"/>
            </w:rPr>
            <w:t>.</w:t>
          </w:r>
        </w:p>
      </w:tc>
    </w:tr>
    <w:bookmarkEnd w:id="3"/>
  </w:tbl>
  <w:p w:rsidR="00B361EB" w:rsidRPr="00744D57" w:rsidRDefault="00B361EB" w:rsidP="00744D57">
    <w:pPr>
      <w:pStyle w:val="Zaglavljestranic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07"/>
      <w:gridCol w:w="5740"/>
    </w:tblGrid>
    <w:tr w:rsidR="00B361EB" w:rsidTr="005219C7">
      <w:tc>
        <w:tcPr>
          <w:tcW w:w="4786" w:type="dxa"/>
          <w:shd w:val="clear" w:color="auto" w:fill="auto"/>
          <w:vAlign w:val="center"/>
        </w:tcPr>
        <w:p w:rsidR="00B361EB" w:rsidRDefault="00B361EB" w:rsidP="008630AC">
          <w:pPr>
            <w:pStyle w:val="Zaglavljestranice"/>
            <w:jc w:val="both"/>
            <w:rPr>
              <w:noProof/>
            </w:rPr>
          </w:pPr>
          <w:bookmarkStart w:id="4" w:name="_Hlk501441545"/>
          <w:bookmarkStart w:id="5" w:name="_Hlk501441635"/>
          <w:bookmarkStart w:id="6" w:name="_Hlk501441636"/>
          <w:bookmarkStart w:id="7" w:name="_Hlk501441637"/>
          <w:r w:rsidRPr="000D5BC0">
            <w:rPr>
              <w:noProof/>
              <w:lang w:val="sr-Latn-BA" w:eastAsia="sr-Latn-BA"/>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B361EB" w:rsidRPr="002D4976" w:rsidRDefault="00B361EB" w:rsidP="008630AC">
          <w:pPr>
            <w:pStyle w:val="Zaglavljestranice"/>
            <w:jc w:val="right"/>
            <w:rPr>
              <w:rFonts w:ascii="Cambria" w:hAnsi="Cambria"/>
              <w:b/>
              <w:i/>
              <w:lang w:val="sr-Latn-RS"/>
            </w:rPr>
          </w:pPr>
          <w:proofErr w:type="spellStart"/>
          <w:r w:rsidRPr="002D4976">
            <w:rPr>
              <w:rFonts w:ascii="Cambria" w:hAnsi="Cambria"/>
              <w:b/>
              <w:i/>
              <w:lang w:val="sr-Latn-RS"/>
            </w:rPr>
            <w:t>International</w:t>
          </w:r>
          <w:proofErr w:type="spellEnd"/>
          <w:r w:rsidRPr="002D4976">
            <w:rPr>
              <w:rFonts w:ascii="Cambria" w:hAnsi="Cambria"/>
              <w:b/>
              <w:i/>
              <w:lang w:val="sr-Latn-RS"/>
            </w:rPr>
            <w:t xml:space="preserve"> </w:t>
          </w:r>
          <w:proofErr w:type="spellStart"/>
          <w:r w:rsidRPr="002D4976">
            <w:rPr>
              <w:rFonts w:ascii="Cambria" w:hAnsi="Cambria"/>
              <w:b/>
              <w:i/>
              <w:lang w:val="sr-Latn-RS"/>
            </w:rPr>
            <w:t>Journal</w:t>
          </w:r>
          <w:proofErr w:type="spellEnd"/>
          <w:r w:rsidRPr="002D4976">
            <w:rPr>
              <w:rFonts w:ascii="Cambria" w:hAnsi="Cambria"/>
              <w:b/>
              <w:i/>
              <w:lang w:val="sr-Latn-RS"/>
            </w:rPr>
            <w:t xml:space="preserve"> </w:t>
          </w:r>
          <w:proofErr w:type="spellStart"/>
          <w:r w:rsidRPr="002D4976">
            <w:rPr>
              <w:rFonts w:ascii="Cambria" w:hAnsi="Cambria"/>
              <w:b/>
              <w:i/>
              <w:lang w:val="sr-Latn-RS"/>
            </w:rPr>
            <w:t>of</w:t>
          </w:r>
          <w:proofErr w:type="spellEnd"/>
          <w:r w:rsidRPr="002D4976">
            <w:rPr>
              <w:rFonts w:ascii="Cambria" w:hAnsi="Cambria"/>
              <w:b/>
              <w:i/>
              <w:lang w:val="sr-Latn-RS"/>
            </w:rPr>
            <w:t xml:space="preserve"> </w:t>
          </w:r>
          <w:proofErr w:type="spellStart"/>
          <w:r w:rsidRPr="002D4976">
            <w:rPr>
              <w:rFonts w:ascii="Cambria" w:hAnsi="Cambria"/>
              <w:b/>
              <w:i/>
              <w:lang w:val="sr-Latn-RS"/>
            </w:rPr>
            <w:t>Electrical</w:t>
          </w:r>
          <w:proofErr w:type="spellEnd"/>
          <w:r w:rsidRPr="002D4976">
            <w:rPr>
              <w:rFonts w:ascii="Cambria" w:hAnsi="Cambria"/>
              <w:b/>
              <w:i/>
              <w:lang w:val="sr-Latn-RS"/>
            </w:rPr>
            <w:t xml:space="preserve"> </w:t>
          </w:r>
          <w:proofErr w:type="spellStart"/>
          <w:r w:rsidRPr="002D4976">
            <w:rPr>
              <w:rFonts w:ascii="Cambria" w:hAnsi="Cambria"/>
              <w:b/>
              <w:i/>
              <w:lang w:val="sr-Latn-RS"/>
            </w:rPr>
            <w:t>Engineering</w:t>
          </w:r>
          <w:proofErr w:type="spellEnd"/>
          <w:r w:rsidRPr="002D4976">
            <w:rPr>
              <w:rFonts w:ascii="Cambria" w:hAnsi="Cambria"/>
              <w:b/>
              <w:i/>
              <w:lang w:val="sr-Latn-RS"/>
            </w:rPr>
            <w:t xml:space="preserve"> </w:t>
          </w:r>
          <w:proofErr w:type="spellStart"/>
          <w:r w:rsidRPr="002D4976">
            <w:rPr>
              <w:rFonts w:ascii="Cambria" w:hAnsi="Cambria"/>
              <w:b/>
              <w:i/>
              <w:lang w:val="sr-Latn-RS"/>
            </w:rPr>
            <w:t>and</w:t>
          </w:r>
          <w:proofErr w:type="spellEnd"/>
          <w:r w:rsidRPr="002D4976">
            <w:rPr>
              <w:rFonts w:ascii="Cambria" w:hAnsi="Cambria"/>
              <w:b/>
              <w:i/>
              <w:lang w:val="sr-Latn-RS"/>
            </w:rPr>
            <w:t xml:space="preserve"> </w:t>
          </w:r>
          <w:proofErr w:type="spellStart"/>
          <w:r w:rsidRPr="002D4976">
            <w:rPr>
              <w:rFonts w:ascii="Cambria" w:hAnsi="Cambria"/>
              <w:b/>
              <w:i/>
              <w:lang w:val="sr-Latn-RS"/>
            </w:rPr>
            <w:t>Computing</w:t>
          </w:r>
          <w:proofErr w:type="spellEnd"/>
          <w:r w:rsidRPr="002D4976">
            <w:rPr>
              <w:rFonts w:ascii="Cambria" w:hAnsi="Cambria"/>
              <w:b/>
              <w:i/>
              <w:lang w:val="sr-Latn-RS"/>
            </w:rPr>
            <w:t xml:space="preserve"> </w:t>
          </w:r>
        </w:p>
        <w:p w:rsidR="00B361EB" w:rsidRPr="0078525F" w:rsidRDefault="00B361EB" w:rsidP="008630AC">
          <w:pPr>
            <w:pStyle w:val="Zaglavljestranice"/>
            <w:spacing w:after="120"/>
            <w:jc w:val="right"/>
            <w:rPr>
              <w:rFonts w:ascii="Cambria" w:hAnsi="Cambria"/>
              <w:noProof/>
            </w:rPr>
          </w:pPr>
          <w:proofErr w:type="spellStart"/>
          <w:r w:rsidRPr="002D4976">
            <w:rPr>
              <w:rFonts w:ascii="Cambria" w:hAnsi="Cambria"/>
              <w:b/>
              <w:i/>
              <w:lang w:val="sr-Latn-RS"/>
            </w:rPr>
            <w:t>Vol</w:t>
          </w:r>
          <w:proofErr w:type="spellEnd"/>
          <w:r w:rsidRPr="002D4976">
            <w:rPr>
              <w:rFonts w:ascii="Cambria" w:hAnsi="Cambria"/>
              <w:b/>
              <w:i/>
              <w:lang w:val="sr-Latn-RS"/>
            </w:rPr>
            <w:t xml:space="preserve">. </w:t>
          </w:r>
          <w:r>
            <w:rPr>
              <w:rFonts w:ascii="Cambria" w:hAnsi="Cambria"/>
              <w:b/>
              <w:i/>
              <w:lang w:val="sr-Latn-RS"/>
            </w:rPr>
            <w:t>2</w:t>
          </w:r>
          <w:r w:rsidRPr="002D4976">
            <w:rPr>
              <w:rFonts w:ascii="Cambria" w:hAnsi="Cambria"/>
              <w:b/>
              <w:i/>
              <w:lang w:val="sr-Latn-RS"/>
            </w:rPr>
            <w:t>, No. 1 (201</w:t>
          </w:r>
          <w:r>
            <w:rPr>
              <w:rFonts w:ascii="Cambria" w:hAnsi="Cambria"/>
              <w:b/>
              <w:i/>
              <w:lang w:val="sr-Latn-RS"/>
            </w:rPr>
            <w:t>8</w:t>
          </w:r>
          <w:r w:rsidRPr="002D4976">
            <w:rPr>
              <w:rFonts w:ascii="Cambria" w:hAnsi="Cambria"/>
              <w:b/>
              <w:i/>
              <w:lang w:val="sr-Latn-RS"/>
            </w:rPr>
            <w:t>)</w:t>
          </w:r>
        </w:p>
      </w:tc>
    </w:tr>
    <w:bookmarkEnd w:id="4"/>
    <w:bookmarkEnd w:id="5"/>
    <w:bookmarkEnd w:id="6"/>
    <w:bookmarkEnd w:id="7"/>
  </w:tbl>
  <w:p w:rsidR="00B361EB" w:rsidRDefault="00B361EB">
    <w:pPr>
      <w:pStyle w:val="Zaglavljestranic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Naslov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slov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slov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slov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80236"/>
    <w:rsid w:val="000B23CA"/>
    <w:rsid w:val="000C2F9A"/>
    <w:rsid w:val="000C469F"/>
    <w:rsid w:val="000C6114"/>
    <w:rsid w:val="001554AE"/>
    <w:rsid w:val="00156461"/>
    <w:rsid w:val="001675F2"/>
    <w:rsid w:val="00177507"/>
    <w:rsid w:val="001A497C"/>
    <w:rsid w:val="001C33F4"/>
    <w:rsid w:val="001C52B2"/>
    <w:rsid w:val="001D4799"/>
    <w:rsid w:val="001E147E"/>
    <w:rsid w:val="001E3BD8"/>
    <w:rsid w:val="001F1036"/>
    <w:rsid w:val="00201703"/>
    <w:rsid w:val="00265C28"/>
    <w:rsid w:val="002A31A8"/>
    <w:rsid w:val="002A335A"/>
    <w:rsid w:val="00315C73"/>
    <w:rsid w:val="003429E5"/>
    <w:rsid w:val="003C0969"/>
    <w:rsid w:val="003E3A6E"/>
    <w:rsid w:val="00410425"/>
    <w:rsid w:val="00410A47"/>
    <w:rsid w:val="00442A0F"/>
    <w:rsid w:val="0045283F"/>
    <w:rsid w:val="00452BDD"/>
    <w:rsid w:val="004531A0"/>
    <w:rsid w:val="004779AD"/>
    <w:rsid w:val="004B30ED"/>
    <w:rsid w:val="004D0842"/>
    <w:rsid w:val="004D2BCE"/>
    <w:rsid w:val="004D62F5"/>
    <w:rsid w:val="004D73E5"/>
    <w:rsid w:val="004F7783"/>
    <w:rsid w:val="005124C9"/>
    <w:rsid w:val="005219C7"/>
    <w:rsid w:val="00526059"/>
    <w:rsid w:val="005759BE"/>
    <w:rsid w:val="00596DFD"/>
    <w:rsid w:val="005B3B23"/>
    <w:rsid w:val="005B3B33"/>
    <w:rsid w:val="00601A2F"/>
    <w:rsid w:val="006129BD"/>
    <w:rsid w:val="0062607A"/>
    <w:rsid w:val="00656A71"/>
    <w:rsid w:val="0067753F"/>
    <w:rsid w:val="00683CA4"/>
    <w:rsid w:val="006E19C4"/>
    <w:rsid w:val="006E21BC"/>
    <w:rsid w:val="006E7A3D"/>
    <w:rsid w:val="00744D57"/>
    <w:rsid w:val="007C253B"/>
    <w:rsid w:val="007D1EA6"/>
    <w:rsid w:val="00802C42"/>
    <w:rsid w:val="008126E4"/>
    <w:rsid w:val="00814AF9"/>
    <w:rsid w:val="008335B9"/>
    <w:rsid w:val="0084232D"/>
    <w:rsid w:val="008630AC"/>
    <w:rsid w:val="008722CC"/>
    <w:rsid w:val="00876DCF"/>
    <w:rsid w:val="008E2F4B"/>
    <w:rsid w:val="00912788"/>
    <w:rsid w:val="00926F89"/>
    <w:rsid w:val="0093274C"/>
    <w:rsid w:val="00932D6E"/>
    <w:rsid w:val="0093792D"/>
    <w:rsid w:val="00955C48"/>
    <w:rsid w:val="009676BB"/>
    <w:rsid w:val="00967FAD"/>
    <w:rsid w:val="009730A4"/>
    <w:rsid w:val="009776EA"/>
    <w:rsid w:val="00995355"/>
    <w:rsid w:val="009A0587"/>
    <w:rsid w:val="009A3452"/>
    <w:rsid w:val="009B4AA0"/>
    <w:rsid w:val="00A24B97"/>
    <w:rsid w:val="00A469D3"/>
    <w:rsid w:val="00A627C6"/>
    <w:rsid w:val="00A725EB"/>
    <w:rsid w:val="00A775B3"/>
    <w:rsid w:val="00A80A79"/>
    <w:rsid w:val="00AA69E1"/>
    <w:rsid w:val="00AB3264"/>
    <w:rsid w:val="00AD1237"/>
    <w:rsid w:val="00AE36CC"/>
    <w:rsid w:val="00B0664C"/>
    <w:rsid w:val="00B1437B"/>
    <w:rsid w:val="00B23579"/>
    <w:rsid w:val="00B35E8A"/>
    <w:rsid w:val="00B361EB"/>
    <w:rsid w:val="00B54DF9"/>
    <w:rsid w:val="00B57A1C"/>
    <w:rsid w:val="00B66BE1"/>
    <w:rsid w:val="00B721D1"/>
    <w:rsid w:val="00B75B40"/>
    <w:rsid w:val="00BC7C8C"/>
    <w:rsid w:val="00BD53C2"/>
    <w:rsid w:val="00BE5AB9"/>
    <w:rsid w:val="00C2374A"/>
    <w:rsid w:val="00C4656B"/>
    <w:rsid w:val="00C5726F"/>
    <w:rsid w:val="00C63E81"/>
    <w:rsid w:val="00C75ED1"/>
    <w:rsid w:val="00C80E80"/>
    <w:rsid w:val="00CC0A83"/>
    <w:rsid w:val="00CF11E1"/>
    <w:rsid w:val="00D03DC7"/>
    <w:rsid w:val="00D23EBD"/>
    <w:rsid w:val="00D34A8D"/>
    <w:rsid w:val="00D46E58"/>
    <w:rsid w:val="00D530E5"/>
    <w:rsid w:val="00D55A94"/>
    <w:rsid w:val="00D7405C"/>
    <w:rsid w:val="00DE40A8"/>
    <w:rsid w:val="00E02BE6"/>
    <w:rsid w:val="00E57C63"/>
    <w:rsid w:val="00E61D3E"/>
    <w:rsid w:val="00E65367"/>
    <w:rsid w:val="00E84F1F"/>
    <w:rsid w:val="00EC36F6"/>
    <w:rsid w:val="00ED13D6"/>
    <w:rsid w:val="00F6668B"/>
    <w:rsid w:val="00F8209C"/>
    <w:rsid w:val="00F959FB"/>
    <w:rsid w:val="00F968A2"/>
    <w:rsid w:val="00F979C1"/>
    <w:rsid w:val="00FB3E7D"/>
    <w:rsid w:val="00FE71BB"/>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Naslov1">
    <w:name w:val="heading 1"/>
    <w:basedOn w:val="Normal"/>
    <w:next w:val="Normal"/>
    <w:qFormat/>
    <w:pPr>
      <w:keepNext/>
      <w:keepLines/>
      <w:numPr>
        <w:numId w:val="4"/>
      </w:numPr>
      <w:tabs>
        <w:tab w:val="left" w:pos="216"/>
      </w:tabs>
      <w:spacing w:before="160" w:after="80"/>
      <w:outlineLvl w:val="0"/>
    </w:pPr>
    <w:rPr>
      <w:smallCaps/>
      <w:noProof/>
    </w:rPr>
  </w:style>
  <w:style w:type="paragraph" w:styleId="Naslov2">
    <w:name w:val="heading 2"/>
    <w:basedOn w:val="Normal"/>
    <w:next w:val="Normal"/>
    <w:qFormat/>
    <w:pPr>
      <w:keepNext/>
      <w:keepLines/>
      <w:numPr>
        <w:ilvl w:val="1"/>
        <w:numId w:val="5"/>
      </w:numPr>
      <w:spacing w:before="120" w:after="60"/>
      <w:jc w:val="left"/>
      <w:outlineLvl w:val="1"/>
    </w:pPr>
    <w:rPr>
      <w:i/>
      <w:iCs/>
      <w:noProof/>
    </w:rPr>
  </w:style>
  <w:style w:type="paragraph" w:styleId="Naslov3">
    <w:name w:val="heading 3"/>
    <w:basedOn w:val="Normal"/>
    <w:next w:val="Normal"/>
    <w:qFormat/>
    <w:pPr>
      <w:numPr>
        <w:ilvl w:val="2"/>
        <w:numId w:val="6"/>
      </w:numPr>
      <w:spacing w:line="240" w:lineRule="exact"/>
      <w:jc w:val="both"/>
      <w:outlineLvl w:val="2"/>
    </w:pPr>
    <w:rPr>
      <w:i/>
      <w:iCs/>
      <w:noProof/>
    </w:rPr>
  </w:style>
  <w:style w:type="paragraph" w:styleId="Naslov4">
    <w:name w:val="heading 4"/>
    <w:basedOn w:val="Normal"/>
    <w:next w:val="Normal"/>
    <w:qFormat/>
    <w:pPr>
      <w:numPr>
        <w:ilvl w:val="3"/>
        <w:numId w:val="7"/>
      </w:numPr>
      <w:spacing w:before="40" w:after="40"/>
      <w:jc w:val="both"/>
      <w:outlineLvl w:val="3"/>
    </w:pPr>
    <w:rPr>
      <w:i/>
      <w:iCs/>
      <w:noProof/>
    </w:rPr>
  </w:style>
  <w:style w:type="paragraph" w:styleId="Naslov5">
    <w:name w:val="heading 5"/>
    <w:basedOn w:val="Normal"/>
    <w:next w:val="Normal"/>
    <w:qFormat/>
    <w:pPr>
      <w:tabs>
        <w:tab w:val="left" w:pos="360"/>
      </w:tabs>
      <w:spacing w:before="160" w:after="80"/>
      <w:outlineLvl w:val="4"/>
    </w:pPr>
    <w:rPr>
      <w:smallCaps/>
      <w:noProof/>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loteksta">
    <w:name w:val="Body Text"/>
    <w:basedOn w:val="Normal"/>
    <w:pPr>
      <w:spacing w:after="120" w:line="228" w:lineRule="auto"/>
      <w:ind w:firstLine="288"/>
      <w:jc w:val="both"/>
    </w:pPr>
    <w:rPr>
      <w:spacing w:val="-1"/>
    </w:rPr>
  </w:style>
  <w:style w:type="paragraph" w:customStyle="1" w:styleId="bulletlist">
    <w:name w:val="bullet list"/>
    <w:basedOn w:val="Teloteksta"/>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Bezrazmaka">
    <w:name w:val="No Spacing"/>
    <w:uiPriority w:val="1"/>
    <w:qFormat/>
    <w:rsid w:val="00E61D3E"/>
    <w:rPr>
      <w:rFonts w:ascii="Calibri" w:eastAsia="Calibri" w:hAnsi="Calibri" w:cs="Arial"/>
      <w:sz w:val="22"/>
      <w:szCs w:val="22"/>
      <w:lang w:val="en-US" w:eastAsia="en-US"/>
    </w:rPr>
  </w:style>
  <w:style w:type="table" w:styleId="Koordinatnamreatabele">
    <w:name w:val="Table Grid"/>
    <w:basedOn w:val="Normalnatabela"/>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Zaglavljestranice">
    <w:name w:val="header"/>
    <w:basedOn w:val="Normal"/>
    <w:link w:val="ZaglavljestraniceChar"/>
    <w:rsid w:val="008630AC"/>
    <w:pPr>
      <w:tabs>
        <w:tab w:val="center" w:pos="4536"/>
        <w:tab w:val="right" w:pos="9072"/>
      </w:tabs>
    </w:pPr>
  </w:style>
  <w:style w:type="character" w:customStyle="1" w:styleId="ZaglavljestraniceChar">
    <w:name w:val="Zaglavlje stranice Char"/>
    <w:link w:val="Zaglavljestranice"/>
    <w:rsid w:val="008630AC"/>
    <w:rPr>
      <w:lang w:val="en-US" w:eastAsia="en-US"/>
    </w:rPr>
  </w:style>
  <w:style w:type="paragraph" w:styleId="Podnojestranice">
    <w:name w:val="footer"/>
    <w:basedOn w:val="Normal"/>
    <w:link w:val="PodnojestraniceChar"/>
    <w:rsid w:val="008630AC"/>
    <w:pPr>
      <w:tabs>
        <w:tab w:val="center" w:pos="4536"/>
        <w:tab w:val="right" w:pos="9072"/>
      </w:tabs>
    </w:pPr>
  </w:style>
  <w:style w:type="character" w:customStyle="1" w:styleId="PodnojestraniceChar">
    <w:name w:val="Podnožje stranice Char"/>
    <w:link w:val="Podnojestranice"/>
    <w:rsid w:val="008630AC"/>
    <w:rPr>
      <w:lang w:val="en-US" w:eastAsia="en-US"/>
    </w:rPr>
  </w:style>
  <w:style w:type="character" w:styleId="Tekstuvaramesta">
    <w:name w:val="Placeholder Text"/>
    <w:basedOn w:val="Podrazumevanifontpasusa"/>
    <w:uiPriority w:val="99"/>
    <w:semiHidden/>
    <w:rsid w:val="00F6668B"/>
    <w:rPr>
      <w:color w:val="808080"/>
    </w:rPr>
  </w:style>
  <w:style w:type="paragraph" w:styleId="Pasussalistom">
    <w:name w:val="List Paragraph"/>
    <w:basedOn w:val="Normal"/>
    <w:uiPriority w:val="34"/>
    <w:qFormat/>
    <w:rsid w:val="00B66BE1"/>
    <w:pPr>
      <w:ind w:left="720"/>
      <w:contextualSpacing/>
    </w:pPr>
  </w:style>
  <w:style w:type="character" w:styleId="Hiperveza">
    <w:name w:val="Hyperlink"/>
    <w:basedOn w:val="Podrazumevanifontpasusa"/>
    <w:rsid w:val="00C63E81"/>
    <w:rPr>
      <w:color w:val="0563C1" w:themeColor="hyperlink"/>
      <w:u w:val="single"/>
    </w:rPr>
  </w:style>
  <w:style w:type="table" w:styleId="Obinatabela2">
    <w:name w:val="Plain Table 2"/>
    <w:basedOn w:val="Normalnatabela"/>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6F8D-550A-46CC-8133-0D684FB8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9</Pages>
  <Words>4899</Words>
  <Characters>27929</Characters>
  <Application>Microsoft Office Word</Application>
  <DocSecurity>0</DocSecurity>
  <Lines>232</Lines>
  <Paragraphs>65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cp:lastModifiedBy>
  <cp:revision>13</cp:revision>
  <cp:lastPrinted>2021-06-18T10:09:00Z</cp:lastPrinted>
  <dcterms:created xsi:type="dcterms:W3CDTF">2021-06-16T10:57:00Z</dcterms:created>
  <dcterms:modified xsi:type="dcterms:W3CDTF">2021-06-18T14:12:00Z</dcterms:modified>
</cp:coreProperties>
</file>