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sr-BA"/>
        </w:rPr>
        <w:t>Марко Ђукановић – учешће у пројектима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sr-BA"/>
        </w:rPr>
        <w:t>Као члан пројектног тима: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sr-BA"/>
        </w:rPr>
      </w:pPr>
      <w:r>
        <w:rPr>
          <w:lang w:val="sr-BA"/>
        </w:rPr>
      </w:r>
    </w:p>
    <w:p>
      <w:pPr>
        <w:pStyle w:val="ListParagraph"/>
        <w:numPr>
          <w:ilvl w:val="0"/>
          <w:numId w:val="2"/>
        </w:numPr>
        <w:rPr>
          <w:lang w:val="sr-BA"/>
        </w:rPr>
      </w:pPr>
      <w:r>
        <w:rPr>
          <w:b/>
          <w:lang w:val="sr-BA"/>
        </w:rPr>
        <w:t>Назив:</w:t>
      </w:r>
      <w:r>
        <w:rPr>
          <w:lang w:val="sr-BA"/>
        </w:rPr>
        <w:t xml:space="preserve"> </w:t>
      </w:r>
      <w:r>
        <w:rPr>
          <w:i w:val="false"/>
          <w:iCs w:val="false"/>
          <w:lang w:val="sr-BA"/>
        </w:rPr>
        <w:t>Развој и примјена метода комбинаторне оптимизације и метода машинског учења у биоинформатици</w:t>
      </w:r>
    </w:p>
    <w:p>
      <w:pPr>
        <w:pStyle w:val="ListParagraph"/>
        <w:numPr>
          <w:ilvl w:val="0"/>
          <w:numId w:val="0"/>
        </w:numPr>
        <w:ind w:hanging="0"/>
        <w:rPr>
          <w:lang w:val="sr-BA"/>
        </w:rPr>
      </w:pPr>
      <w:r>
        <w:rPr>
          <w:b/>
          <w:bCs/>
          <w:lang w:val="sr-BA"/>
        </w:rPr>
        <w:t xml:space="preserve">               </w:t>
      </w:r>
      <w:r>
        <w:rPr>
          <w:b/>
          <w:bCs/>
          <w:lang w:val="sr-BA"/>
        </w:rPr>
        <w:t>Број пројекта:</w:t>
      </w:r>
      <w:r>
        <w:rPr>
          <w:lang w:val="sr-BA"/>
        </w:rPr>
        <w:t xml:space="preserve"> 1259015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 xml:space="preserve">Тип: </w:t>
      </w:r>
      <w:r>
        <w:rPr>
          <w:lang w:val="sr-BA"/>
        </w:rPr>
        <w:t>национални научноистраживачки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>Финансијер:</w:t>
      </w:r>
      <w:r>
        <w:rPr>
          <w:lang w:val="sr-BA"/>
        </w:rPr>
        <w:t xml:space="preserve"> Министарство за научнотехнолошки развој, високо образовање и информационо друштво, Владе Републике Српске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>Трајање:</w:t>
      </w:r>
      <w:r>
        <w:rPr>
          <w:lang w:val="sr-BA"/>
        </w:rPr>
        <w:t xml:space="preserve"> 2019-2020</w:t>
      </w:r>
    </w:p>
    <w:p>
      <w:pPr>
        <w:pStyle w:val="ListParagraph"/>
        <w:rPr>
          <w:lang w:val="sr-BA"/>
        </w:rPr>
      </w:pPr>
      <w:r>
        <w:rPr>
          <w:b/>
          <w:bCs/>
          <w:lang w:val="sr-BA"/>
        </w:rPr>
        <w:t>Буџет</w:t>
      </w:r>
      <w:r>
        <w:rPr>
          <w:lang w:val="sr-BA"/>
        </w:rPr>
        <w:t>: 12410 КМ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>Руководилац:</w:t>
      </w:r>
      <w:r>
        <w:rPr>
          <w:lang w:val="sr-BA"/>
        </w:rPr>
        <w:t xml:space="preserve"> проф. др Драган Матић</w:t>
      </w:r>
    </w:p>
    <w:p>
      <w:pPr>
        <w:pStyle w:val="ListParagraph"/>
        <w:rPr>
          <w:lang w:val="sr-BA"/>
        </w:rPr>
      </w:pPr>
      <w:r>
        <w:rPr>
          <w:lang w:val="sr-BA"/>
        </w:rPr>
      </w:r>
    </w:p>
    <w:p>
      <w:pPr>
        <w:pStyle w:val="ListParagraph"/>
        <w:numPr>
          <w:ilvl w:val="0"/>
          <w:numId w:val="2"/>
        </w:numPr>
        <w:rPr>
          <w:lang w:val="sr-BA"/>
        </w:rPr>
      </w:pPr>
      <w:r>
        <w:rPr>
          <w:b/>
          <w:lang w:val="sr-BA"/>
        </w:rPr>
        <w:t xml:space="preserve">Назив: </w:t>
      </w:r>
      <w:r>
        <w:rPr>
          <w:i w:val="false"/>
          <w:iCs w:val="false"/>
          <w:lang w:val="sr-BA"/>
        </w:rPr>
        <w:t>Суфинансирање припремних активности за израду пројектног приједлога - COST акција</w:t>
      </w:r>
    </w:p>
    <w:p>
      <w:pPr>
        <w:pStyle w:val="ListParagraph"/>
        <w:numPr>
          <w:ilvl w:val="0"/>
          <w:numId w:val="0"/>
        </w:numPr>
        <w:ind w:hanging="0"/>
        <w:rPr>
          <w:lang w:val="sr-BA"/>
        </w:rPr>
      </w:pPr>
      <w:r>
        <w:rPr>
          <w:rFonts w:ascii="Times new roman" w:hAnsi="Times new roman"/>
          <w:b/>
          <w:bCs/>
          <w:i w:val="false"/>
          <w:iCs w:val="false"/>
          <w:lang w:val="sr-BA"/>
        </w:rPr>
        <w:t xml:space="preserve">             </w:t>
      </w:r>
      <w:r>
        <w:rPr>
          <w:rFonts w:ascii="Times new roman" w:hAnsi="Times new roman"/>
          <w:b/>
          <w:bCs/>
          <w:i w:val="false"/>
          <w:iCs w:val="false"/>
          <w:lang w:val="sr-BA"/>
        </w:rPr>
        <w:t xml:space="preserve">Број пројекта: </w:t>
      </w:r>
      <w:r>
        <w:rPr>
          <w:i w:val="false"/>
          <w:iCs w:val="false"/>
          <w:lang w:val="sr-BA"/>
        </w:rPr>
        <w:t>1259037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 xml:space="preserve">Тип: </w:t>
      </w:r>
      <w:r>
        <w:rPr>
          <w:lang w:val="sr-BA"/>
        </w:rPr>
        <w:t xml:space="preserve">за суфинансирање учешћа у </w:t>
      </w:r>
      <w:r>
        <w:rPr/>
        <w:t>COST</w:t>
      </w:r>
      <w:r>
        <w:rPr>
          <w:lang w:val="sr-BA"/>
        </w:rPr>
        <w:t xml:space="preserve"> акцијама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>Финансијер:</w:t>
      </w:r>
      <w:r>
        <w:rPr>
          <w:lang w:val="sr-BA"/>
        </w:rPr>
        <w:t xml:space="preserve"> </w:t>
      </w:r>
      <w:r>
        <w:rPr/>
        <w:t xml:space="preserve"> </w:t>
      </w:r>
      <w:r>
        <w:rPr>
          <w:lang w:val="sr-BA"/>
        </w:rPr>
        <w:t>Министарство за научнотехнолошки развој, високо образовање и информационо друштво, Владе Републике Српске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>Трајање:</w:t>
      </w:r>
      <w:r>
        <w:rPr>
          <w:b/>
        </w:rPr>
        <w:t xml:space="preserve"> </w:t>
      </w:r>
      <w:r>
        <w:rPr>
          <w:lang w:val="sr-BA"/>
        </w:rPr>
        <w:t>2020-2021</w:t>
      </w:r>
    </w:p>
    <w:p>
      <w:pPr>
        <w:pStyle w:val="ListParagraph"/>
        <w:rPr>
          <w:lang w:val="sr-BA"/>
        </w:rPr>
      </w:pPr>
      <w:r>
        <w:rPr>
          <w:b/>
          <w:bCs/>
          <w:lang w:val="sr-BA"/>
        </w:rPr>
        <w:t>Буџет</w:t>
      </w:r>
      <w:r>
        <w:rPr>
          <w:lang w:val="sr-BA"/>
        </w:rPr>
        <w:t>: 1500 КМ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>Руководилац:</w:t>
      </w:r>
      <w:r>
        <w:rPr>
          <w:lang w:val="sr-BA"/>
        </w:rPr>
        <w:t xml:space="preserve"> проф. др Драган Матић</w:t>
      </w:r>
    </w:p>
    <w:p>
      <w:pPr>
        <w:pStyle w:val="ListParagraph"/>
        <w:rPr>
          <w:lang w:val="sr-BA"/>
        </w:rPr>
      </w:pPr>
      <w:r>
        <w:rPr>
          <w:lang w:val="sr-BA"/>
        </w:rPr>
      </w:r>
    </w:p>
    <w:p>
      <w:pPr>
        <w:pStyle w:val="ListParagraph"/>
        <w:rPr>
          <w:lang w:val="sr-BA"/>
        </w:rPr>
      </w:pPr>
      <w:r>
        <w:rPr>
          <w:lang w:val="sr-BA"/>
        </w:rPr>
      </w:r>
    </w:p>
    <w:p>
      <w:pPr>
        <w:pStyle w:val="ListParagraph"/>
        <w:numPr>
          <w:ilvl w:val="0"/>
          <w:numId w:val="2"/>
        </w:numPr>
        <w:rPr>
          <w:lang w:val="sr-BA"/>
        </w:rPr>
      </w:pPr>
      <w:r>
        <w:rPr>
          <w:b/>
          <w:lang w:val="sr-BA"/>
        </w:rPr>
        <w:t>Назив:</w:t>
      </w:r>
      <w:r>
        <w:rPr>
          <w:b/>
        </w:rPr>
        <w:t xml:space="preserve"> </w:t>
      </w:r>
      <w:r>
        <w:rPr>
          <w:i w:val="false"/>
          <w:iCs w:val="false"/>
          <w:lang w:val="sr-BA"/>
        </w:rPr>
        <w:t>Развој метода вјештачке интелигенције за рјешавање проблема рачунарске биологије</w:t>
      </w:r>
    </w:p>
    <w:p>
      <w:pPr>
        <w:pStyle w:val="ListParagraph"/>
        <w:numPr>
          <w:ilvl w:val="0"/>
          <w:numId w:val="0"/>
        </w:numPr>
        <w:ind w:hanging="0"/>
        <w:rPr>
          <w:lang w:val="sr-BA"/>
        </w:rPr>
      </w:pPr>
      <w:r>
        <w:rPr>
          <w:b/>
          <w:bCs/>
          <w:lang w:val="sr-BA"/>
        </w:rPr>
        <w:t xml:space="preserve">               </w:t>
      </w:r>
      <w:r>
        <w:rPr>
          <w:b/>
          <w:bCs/>
          <w:lang w:val="sr-BA"/>
        </w:rPr>
        <w:t>Број пројекта</w:t>
      </w:r>
      <w:r>
        <w:rPr>
          <w:lang w:val="sr-BA"/>
        </w:rPr>
        <w:t>: 1259052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 xml:space="preserve">Тип: </w:t>
      </w:r>
      <w:r>
        <w:rPr>
          <w:b w:val="false"/>
          <w:bCs w:val="false"/>
          <w:lang w:val="sr-BA"/>
        </w:rPr>
        <w:t>национални</w:t>
      </w:r>
      <w:r>
        <w:rPr>
          <w:b/>
          <w:lang w:val="sr-BA"/>
        </w:rPr>
        <w:t xml:space="preserve"> </w:t>
      </w:r>
      <w:r>
        <w:rPr>
          <w:lang w:val="sr-BA"/>
        </w:rPr>
        <w:t>научноистраживачки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>Финансијер:</w:t>
      </w:r>
      <w:r>
        <w:rPr>
          <w:lang w:val="sr-BA"/>
        </w:rPr>
        <w:t xml:space="preserve"> </w:t>
      </w:r>
      <w:r>
        <w:rPr/>
        <w:t xml:space="preserve"> </w:t>
      </w:r>
      <w:r>
        <w:rPr>
          <w:lang w:val="sr-BA"/>
        </w:rPr>
        <w:t>Министарство за научнотехнолошки развој, високо образовање и информационо друштво, Владе Републике Српске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>Трајање:</w:t>
      </w:r>
      <w:r>
        <w:rPr>
          <w:b/>
        </w:rPr>
        <w:t xml:space="preserve">  </w:t>
      </w:r>
      <w:r>
        <w:rPr>
          <w:lang w:val="sr-BA"/>
        </w:rPr>
        <w:t>2020-2021</w:t>
      </w:r>
    </w:p>
    <w:p>
      <w:pPr>
        <w:pStyle w:val="ListParagraph"/>
        <w:rPr>
          <w:lang w:val="sr-BA"/>
        </w:rPr>
      </w:pPr>
      <w:r>
        <w:rPr>
          <w:b/>
          <w:bCs/>
          <w:lang w:val="sr-BA"/>
        </w:rPr>
        <w:t>Буџет</w:t>
      </w:r>
      <w:r>
        <w:rPr>
          <w:lang w:val="sr-BA"/>
        </w:rPr>
        <w:t>: 22000 КМ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>Руководилац:</w:t>
      </w:r>
      <w:r>
        <w:rPr>
          <w:lang w:val="sr-BA"/>
        </w:rPr>
        <w:t xml:space="preserve">   проф. др Драган Матић</w:t>
      </w:r>
    </w:p>
    <w:p>
      <w:pPr>
        <w:pStyle w:val="ListParagraph"/>
        <w:rPr>
          <w:lang w:val="sr-BA"/>
        </w:rPr>
      </w:pPr>
      <w:r>
        <w:rPr>
          <w:lang w:val="sr-BA"/>
        </w:rPr>
      </w:r>
    </w:p>
    <w:p>
      <w:pPr>
        <w:pStyle w:val="ListParagraph"/>
        <w:numPr>
          <w:ilvl w:val="0"/>
          <w:numId w:val="2"/>
        </w:numPr>
        <w:rPr>
          <w:lang w:val="sr-BA"/>
        </w:rPr>
      </w:pPr>
      <w:r>
        <w:rPr>
          <w:b/>
          <w:lang w:val="sr-BA"/>
        </w:rPr>
        <w:t>Назив:</w:t>
      </w:r>
      <w:r>
        <w:rPr>
          <w:b/>
        </w:rPr>
        <w:t xml:space="preserve"> </w:t>
      </w:r>
      <w:r>
        <w:rPr>
          <w:b/>
          <w:lang w:val="sr-BA"/>
        </w:rPr>
        <w:t xml:space="preserve"> </w:t>
      </w:r>
      <w:r>
        <w:rPr>
          <w:b/>
          <w:i w:val="false"/>
          <w:iCs w:val="false"/>
          <w:lang w:val="sr-BA"/>
        </w:rPr>
        <w:t xml:space="preserve"> </w:t>
      </w:r>
      <w:r>
        <w:rPr>
          <w:b w:val="false"/>
          <w:bCs w:val="false"/>
          <w:i w:val="false"/>
          <w:iCs w:val="false"/>
          <w:lang w:val="sr-BA"/>
        </w:rPr>
        <w:t>Нилпотентне орбите и комутативност матрица</w:t>
      </w:r>
    </w:p>
    <w:p>
      <w:pPr>
        <w:pStyle w:val="ListParagraph"/>
        <w:numPr>
          <w:ilvl w:val="0"/>
          <w:numId w:val="0"/>
        </w:numPr>
        <w:ind w:hanging="0"/>
        <w:rPr>
          <w:b/>
          <w:b/>
          <w:bCs/>
          <w:lang w:val="sr-BA"/>
        </w:rPr>
      </w:pPr>
      <w:r>
        <w:rPr>
          <w:b/>
          <w:bCs/>
          <w:lang w:val="sr-BA"/>
        </w:rPr>
        <w:t xml:space="preserve">               </w:t>
      </w:r>
      <w:r>
        <w:rPr>
          <w:b/>
          <w:bCs/>
          <w:lang w:val="sr-BA"/>
        </w:rPr>
        <w:t xml:space="preserve">Број пројекта:  </w:t>
      </w:r>
      <w:r>
        <w:rPr>
          <w:lang w:val="sr-BA"/>
        </w:rPr>
        <w:t>1259030</w:t>
      </w:r>
    </w:p>
    <w:p>
      <w:pPr>
        <w:pStyle w:val="ListParagraph"/>
        <w:numPr>
          <w:ilvl w:val="0"/>
          <w:numId w:val="0"/>
        </w:numPr>
        <w:ind w:hanging="0"/>
        <w:rPr>
          <w:lang w:val="sr-BA"/>
        </w:rPr>
      </w:pPr>
      <w:r>
        <w:rPr>
          <w:b/>
          <w:bCs/>
          <w:lang w:val="sr-BA"/>
        </w:rPr>
        <w:t xml:space="preserve">               </w:t>
      </w:r>
      <w:r>
        <w:rPr>
          <w:b/>
          <w:bCs/>
          <w:lang w:val="sr-BA"/>
        </w:rPr>
        <w:t>Тип</w:t>
      </w:r>
      <w:r>
        <w:rPr>
          <w:b w:val="false"/>
          <w:bCs w:val="false"/>
          <w:lang w:val="sr-BA"/>
        </w:rPr>
        <w:t>: Међународни научноистраживачки</w:t>
      </w:r>
    </w:p>
    <w:p>
      <w:pPr>
        <w:pStyle w:val="ListParagraph"/>
        <w:numPr>
          <w:ilvl w:val="0"/>
          <w:numId w:val="0"/>
        </w:numPr>
        <w:ind w:hanging="0"/>
        <w:rPr>
          <w:lang w:val="sr-BA"/>
        </w:rPr>
      </w:pPr>
      <w:r>
        <w:rPr>
          <w:b/>
          <w:bCs/>
          <w:lang w:val="sr-BA"/>
        </w:rPr>
        <w:t xml:space="preserve">              </w:t>
      </w:r>
      <w:r>
        <w:rPr>
          <w:b/>
          <w:bCs/>
          <w:lang w:val="sr-BA"/>
        </w:rPr>
        <w:t>Финансијер</w:t>
      </w:r>
      <w:r>
        <w:rPr>
          <w:b w:val="false"/>
          <w:bCs w:val="false"/>
          <w:lang w:val="sr-BA"/>
        </w:rPr>
        <w:t xml:space="preserve">: Министарство за научнотехнолошки развој, високо образовање и </w:t>
      </w:r>
    </w:p>
    <w:p>
      <w:pPr>
        <w:pStyle w:val="ListParagraph"/>
        <w:numPr>
          <w:ilvl w:val="0"/>
          <w:numId w:val="0"/>
        </w:numPr>
        <w:ind w:hanging="0"/>
        <w:rPr>
          <w:lang w:val="sr-BA"/>
        </w:rPr>
      </w:pPr>
      <w:r>
        <w:rPr>
          <w:b w:val="false"/>
          <w:bCs w:val="false"/>
          <w:lang w:val="sr-BA"/>
        </w:rPr>
        <w:t xml:space="preserve">                                        </w:t>
      </w:r>
      <w:r>
        <w:rPr>
          <w:b w:val="false"/>
          <w:bCs w:val="false"/>
          <w:lang w:val="sr-BA"/>
        </w:rPr>
        <w:t>информационо друштво, Владе Републике Српске</w:t>
      </w:r>
    </w:p>
    <w:p>
      <w:pPr>
        <w:pStyle w:val="ListParagraph"/>
        <w:numPr>
          <w:ilvl w:val="0"/>
          <w:numId w:val="0"/>
        </w:numPr>
        <w:ind w:hanging="0"/>
        <w:rPr>
          <w:lang w:val="sr-BA"/>
        </w:rPr>
      </w:pPr>
      <w:r>
        <w:rPr>
          <w:b/>
          <w:bCs/>
          <w:lang w:val="sr-BA"/>
        </w:rPr>
        <w:t xml:space="preserve">              </w:t>
      </w:r>
      <w:r>
        <w:rPr>
          <w:b/>
          <w:bCs/>
          <w:lang w:val="sr-BA"/>
        </w:rPr>
        <w:t>Трајање</w:t>
      </w:r>
      <w:r>
        <w:rPr>
          <w:b w:val="false"/>
          <w:bCs w:val="false"/>
          <w:lang w:val="sr-BA"/>
        </w:rPr>
        <w:t>: 2019-2020</w:t>
      </w:r>
    </w:p>
    <w:p>
      <w:pPr>
        <w:pStyle w:val="ListParagraph"/>
        <w:numPr>
          <w:ilvl w:val="0"/>
          <w:numId w:val="0"/>
        </w:numPr>
        <w:ind w:hanging="0"/>
        <w:rPr>
          <w:lang w:val="sr-BA"/>
        </w:rPr>
      </w:pPr>
      <w:r>
        <w:rPr>
          <w:b/>
          <w:bCs/>
          <w:lang w:val="sr-BA"/>
        </w:rPr>
        <w:t xml:space="preserve">              </w:t>
      </w:r>
      <w:r>
        <w:rPr>
          <w:b/>
          <w:bCs/>
          <w:lang w:val="sr-BA"/>
        </w:rPr>
        <w:t>Буџет</w:t>
      </w:r>
      <w:r>
        <w:rPr>
          <w:b w:val="false"/>
          <w:bCs w:val="false"/>
          <w:lang w:val="sr-BA"/>
        </w:rPr>
        <w:t>: 4000 КМ</w:t>
      </w:r>
    </w:p>
    <w:p>
      <w:pPr>
        <w:pStyle w:val="ListParagraph"/>
        <w:numPr>
          <w:ilvl w:val="0"/>
          <w:numId w:val="0"/>
        </w:numPr>
        <w:ind w:hanging="0"/>
        <w:rPr>
          <w:lang w:val="sr-BA"/>
        </w:rPr>
      </w:pPr>
      <w:r>
        <w:rPr>
          <w:b/>
          <w:bCs/>
          <w:lang w:val="sr-BA"/>
        </w:rPr>
        <w:t xml:space="preserve">               </w:t>
      </w:r>
      <w:r>
        <w:rPr>
          <w:b/>
          <w:bCs/>
          <w:lang w:val="sr-BA"/>
        </w:rPr>
        <w:t>Руководилац</w:t>
      </w:r>
      <w:r>
        <w:rPr>
          <w:b w:val="false"/>
          <w:bCs w:val="false"/>
          <w:lang w:val="sr-BA"/>
        </w:rPr>
        <w:t>: проф. Др Душко Богданић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sr-BA"/>
        </w:rPr>
      </w:pPr>
      <w:r>
        <w:rPr>
          <w:lang w:val="sr-BA"/>
        </w:rPr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lang w:val="sr-BA"/>
        </w:rPr>
      </w:pPr>
      <w:r>
        <w:rPr>
          <w:b/>
          <w:lang w:val="sr-BA"/>
        </w:rPr>
        <w:t xml:space="preserve">Назив: </w:t>
      </w:r>
      <w:r>
        <w:rPr>
          <w:i w:val="false"/>
          <w:iCs w:val="false"/>
          <w:lang w:val="sr-BA"/>
        </w:rPr>
        <w:t>Реализација COST акције Information, Coding, and Biological Function: The Dynamics of Life</w:t>
      </w:r>
    </w:p>
    <w:p>
      <w:pPr>
        <w:pStyle w:val="ListParagraph"/>
        <w:numPr>
          <w:ilvl w:val="0"/>
          <w:numId w:val="0"/>
        </w:numPr>
        <w:ind w:hanging="0"/>
        <w:rPr>
          <w:lang w:val="sr-BA"/>
        </w:rPr>
      </w:pPr>
      <w:r>
        <w:rPr>
          <w:b/>
          <w:bCs/>
          <w:i w:val="false"/>
          <w:iCs w:val="false"/>
          <w:lang w:val="sr-BA"/>
        </w:rPr>
        <w:t xml:space="preserve">              </w:t>
      </w:r>
      <w:r>
        <w:rPr>
          <w:b/>
          <w:bCs/>
          <w:i w:val="false"/>
          <w:iCs w:val="false"/>
          <w:lang w:val="sr-BA"/>
        </w:rPr>
        <w:t>Број пројекта</w:t>
      </w:r>
      <w:r>
        <w:rPr>
          <w:i/>
          <w:iCs/>
          <w:lang w:val="sr-BA"/>
        </w:rPr>
        <w:t xml:space="preserve">:  </w:t>
      </w:r>
      <w:r>
        <w:rPr>
          <w:i w:val="false"/>
          <w:iCs w:val="false"/>
          <w:lang w:val="sr-BA"/>
        </w:rPr>
        <w:t>1259078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 xml:space="preserve">Тип: </w:t>
      </w:r>
      <w:r>
        <w:rPr>
          <w:lang w:val="sr-BA"/>
        </w:rPr>
        <w:t xml:space="preserve">за суфинансирање учешћа у научно истраживачком програму Европске уније одобрене -  </w:t>
      </w:r>
      <w:r>
        <w:rPr/>
        <w:t>COST</w:t>
      </w:r>
      <w:r>
        <w:rPr>
          <w:lang w:val="sr-BA"/>
        </w:rPr>
        <w:t xml:space="preserve"> акцијама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 xml:space="preserve">Финансијер: </w:t>
      </w:r>
      <w:r>
        <w:rPr>
          <w:lang w:val="sr-BA"/>
        </w:rPr>
        <w:t>Министарство за научнотехнолошки развој, високо образовање  информационо друштво, Владе Републике Српске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>Трајање:</w:t>
      </w:r>
      <w:r>
        <w:rPr>
          <w:b/>
        </w:rPr>
        <w:t xml:space="preserve">  </w:t>
      </w:r>
      <w:r>
        <w:rPr>
          <w:lang w:val="sr-BA"/>
        </w:rPr>
        <w:t xml:space="preserve">2023-2024 </w:t>
      </w:r>
    </w:p>
    <w:p>
      <w:pPr>
        <w:pStyle w:val="ListParagraph"/>
        <w:rPr>
          <w:lang w:val="sr-BA"/>
        </w:rPr>
      </w:pPr>
      <w:r>
        <w:rPr>
          <w:b/>
          <w:bCs/>
          <w:lang w:val="sr-BA"/>
        </w:rPr>
        <w:t>Буџет</w:t>
      </w:r>
      <w:r>
        <w:rPr>
          <w:lang w:val="sr-BA"/>
        </w:rPr>
        <w:t>: 2000 КМ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>Руководилац:</w:t>
      </w:r>
      <w:r>
        <w:rPr>
          <w:lang w:val="sr-BA"/>
        </w:rPr>
        <w:t xml:space="preserve">   проф. др Драган Матић </w:t>
      </w:r>
    </w:p>
    <w:p>
      <w:pPr>
        <w:pStyle w:val="ListParagraph"/>
        <w:rPr>
          <w:lang w:val="sr-BA"/>
        </w:rPr>
      </w:pPr>
      <w:r>
        <w:rPr/>
      </w:r>
    </w:p>
    <w:p>
      <w:pPr>
        <w:pStyle w:val="ListParagraph"/>
        <w:ind w:hanging="0"/>
        <w:rPr>
          <w:lang w:val="sr-BA"/>
        </w:rPr>
      </w:pPr>
      <w:r>
        <w:rPr>
          <w:b/>
          <w:lang w:val="sr-BA"/>
        </w:rPr>
        <w:t xml:space="preserve">      </w:t>
      </w:r>
      <w:r>
        <w:rPr>
          <w:b w:val="false"/>
          <w:bCs w:val="false"/>
          <w:lang w:val="sr-BA"/>
        </w:rPr>
        <w:t xml:space="preserve">6.     </w:t>
      </w:r>
      <w:r>
        <w:rPr>
          <w:b/>
          <w:lang w:val="sr-BA"/>
        </w:rPr>
        <w:t xml:space="preserve">Назив: </w:t>
      </w:r>
      <w:r>
        <w:rPr>
          <w:b w:val="false"/>
          <w:bCs w:val="false"/>
          <w:i w:val="false"/>
          <w:iCs w:val="false"/>
          <w:lang w:val="sr-BA"/>
        </w:rPr>
        <w:t>Meтоде базиране на рационалним Криловљевим потпросторима</w:t>
      </w:r>
    </w:p>
    <w:p>
      <w:pPr>
        <w:pStyle w:val="ListParagraph"/>
        <w:numPr>
          <w:ilvl w:val="0"/>
          <w:numId w:val="0"/>
        </w:numPr>
        <w:ind w:hanging="0"/>
        <w:rPr>
          <w:lang w:val="sr-BA"/>
        </w:rPr>
      </w:pPr>
      <w:r>
        <w:rPr>
          <w:b/>
          <w:bCs/>
          <w:i w:val="false"/>
          <w:iCs w:val="false"/>
          <w:lang w:val="sr-BA"/>
        </w:rPr>
        <w:t xml:space="preserve">              </w:t>
      </w:r>
      <w:r>
        <w:rPr>
          <w:b/>
          <w:bCs/>
          <w:i w:val="false"/>
          <w:iCs w:val="false"/>
          <w:lang w:val="sr-BA"/>
        </w:rPr>
        <w:t>Број пројекта</w:t>
      </w:r>
      <w:r>
        <w:rPr>
          <w:i/>
          <w:iCs/>
          <w:lang w:val="sr-BA"/>
        </w:rPr>
        <w:t xml:space="preserve">:  </w:t>
      </w:r>
      <w:r>
        <w:rPr>
          <w:i w:val="false"/>
          <w:iCs w:val="false"/>
          <w:lang w:val="sr-BA"/>
        </w:rPr>
        <w:t>0830904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 xml:space="preserve">Тип: </w:t>
      </w:r>
      <w:r>
        <w:rPr>
          <w:b w:val="false"/>
          <w:bCs w:val="false"/>
          <w:lang w:val="sr-BA"/>
        </w:rPr>
        <w:t>Национални научноистраживачки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 xml:space="preserve">Финансијер: </w:t>
      </w:r>
      <w:r>
        <w:rPr>
          <w:lang w:val="sr-BA"/>
        </w:rPr>
        <w:t>Министарство за научнотехнолошки развој, високо образовање и информационо друштво, Владе Републике Српске</w:t>
      </w:r>
    </w:p>
    <w:p>
      <w:pPr>
        <w:pStyle w:val="ListParagraph"/>
        <w:rPr>
          <w:lang w:val="sr-BA"/>
        </w:rPr>
      </w:pPr>
      <w:r>
        <w:rPr>
          <w:b/>
          <w:lang w:val="sr-BA"/>
        </w:rPr>
        <w:t>Трајање:</w:t>
      </w:r>
      <w:r>
        <w:rPr>
          <w:b/>
        </w:rPr>
        <w:t xml:space="preserve">  </w:t>
      </w:r>
      <w:r>
        <w:rPr>
          <w:lang w:val="sr-BA"/>
        </w:rPr>
        <w:t xml:space="preserve">2016-2018 </w:t>
      </w:r>
    </w:p>
    <w:p>
      <w:pPr>
        <w:pStyle w:val="ListParagraph"/>
        <w:rPr>
          <w:lang w:val="sr-BA"/>
        </w:rPr>
      </w:pPr>
      <w:r>
        <w:rPr>
          <w:b/>
          <w:bCs/>
          <w:lang w:val="sr-BA"/>
        </w:rPr>
        <w:t>Буџет</w:t>
      </w:r>
      <w:r>
        <w:rPr>
          <w:lang w:val="sr-BA"/>
        </w:rPr>
        <w:t>: 12000 КМ</w:t>
      </w:r>
    </w:p>
    <w:p>
      <w:pPr>
        <w:pStyle w:val="ListParagraph"/>
        <w:ind w:left="720" w:hanging="0"/>
        <w:rPr>
          <w:lang w:val="sr-BA"/>
        </w:rPr>
      </w:pPr>
      <w:r>
        <w:rPr>
          <w:b/>
          <w:lang w:val="sr-BA"/>
        </w:rPr>
        <w:t xml:space="preserve"> </w:t>
      </w:r>
      <w:r>
        <w:rPr>
          <w:b/>
          <w:lang w:val="sr-BA"/>
        </w:rPr>
        <w:t>Руководилац:</w:t>
      </w:r>
      <w:r>
        <w:rPr>
          <w:lang w:val="sr-BA"/>
        </w:rPr>
        <w:t xml:space="preserve">   проф. др Мирослав Пранић </w:t>
      </w:r>
    </w:p>
    <w:p>
      <w:pPr>
        <w:pStyle w:val="ListParagraph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lang w:val="sr-BA"/>
        </w:rPr>
        <w:t xml:space="preserve"> 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  <w:lang w:val="sr-BA"/>
        </w:rPr>
      </w:pPr>
      <w:r>
        <w:rPr>
          <w:b w:val="false"/>
          <w:bCs w:val="false"/>
          <w:sz w:val="24"/>
          <w:szCs w:val="24"/>
          <w:u w:val="single"/>
          <w:lang w:val="sr-BA"/>
        </w:rPr>
        <w:t xml:space="preserve">Као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u w:val="single"/>
          <w:lang w:val="sr-BA" w:eastAsia="en-US" w:bidi="ar-SA"/>
        </w:rPr>
        <w:t>руководилац</w:t>
      </w:r>
      <w:r>
        <w:rPr>
          <w:b w:val="false"/>
          <w:bCs w:val="false"/>
          <w:sz w:val="24"/>
          <w:szCs w:val="24"/>
          <w:u w:val="single"/>
          <w:lang w:val="sr-BA"/>
        </w:rPr>
        <w:t>:</w:t>
      </w:r>
    </w:p>
    <w:p>
      <w:pPr>
        <w:pStyle w:val="Normal"/>
        <w:rPr>
          <w:lang w:val="sr-BA"/>
        </w:rPr>
      </w:pPr>
      <w:r>
        <w:rPr>
          <w:lang w:val="sr-BA"/>
        </w:rPr>
        <w:t xml:space="preserve">1.  </w:t>
      </w:r>
      <w:r>
        <w:rPr>
          <w:b/>
          <w:bCs/>
          <w:lang w:val="sr-BA"/>
        </w:rPr>
        <w:t>Назив</w:t>
      </w:r>
      <w:r>
        <w:rPr>
          <w:lang w:val="sr-BA"/>
        </w:rPr>
        <w:t xml:space="preserve">: </w:t>
      </w:r>
      <w:r>
        <w:rPr/>
        <w:t>Теоријски и алгоритамски аспекти за рјешавање проблема римске доминације</w:t>
      </w:r>
    </w:p>
    <w:p>
      <w:pPr>
        <w:pStyle w:val="Normal"/>
        <w:rPr>
          <w:lang w:val="sr-BA"/>
        </w:rPr>
      </w:pPr>
      <w:r>
        <w:rPr/>
        <w:t xml:space="preserve">     </w:t>
      </w:r>
      <w:r>
        <w:rPr>
          <w:b/>
          <w:bCs/>
        </w:rPr>
        <w:t xml:space="preserve">Број пројекта: </w:t>
      </w:r>
      <w:r>
        <w:rPr>
          <w:b w:val="false"/>
          <w:bCs w:val="false"/>
        </w:rPr>
        <w:t>1259074</w:t>
      </w:r>
    </w:p>
    <w:p>
      <w:pPr>
        <w:pStyle w:val="Normal"/>
        <w:rPr>
          <w:lang w:val="sr-BA"/>
        </w:rPr>
      </w:pPr>
      <w:r>
        <w:rPr>
          <w:b w:val="false"/>
          <w:bCs w:val="false"/>
        </w:rPr>
        <w:t xml:space="preserve">     </w:t>
      </w:r>
      <w:r>
        <w:rPr>
          <w:b/>
          <w:bCs/>
        </w:rPr>
        <w:t>Тип</w:t>
      </w:r>
      <w:r>
        <w:rPr>
          <w:b w:val="false"/>
          <w:bCs w:val="false"/>
        </w:rPr>
        <w:t>: Међународни научноистраживачки</w:t>
      </w:r>
    </w:p>
    <w:p>
      <w:pPr>
        <w:pStyle w:val="Normal"/>
        <w:rPr>
          <w:lang w:val="sr-BA"/>
        </w:rPr>
      </w:pPr>
      <w:r>
        <w:rPr>
          <w:b w:val="false"/>
          <w:bCs w:val="false"/>
        </w:rPr>
        <w:t xml:space="preserve">     </w:t>
      </w:r>
      <w:r>
        <w:rPr>
          <w:b/>
          <w:bCs/>
        </w:rPr>
        <w:t>Финансијер</w:t>
      </w:r>
      <w:r>
        <w:rPr>
          <w:b w:val="false"/>
          <w:bCs w:val="false"/>
        </w:rPr>
        <w:t>: Министарство цивилних послова БиХ</w:t>
      </w:r>
    </w:p>
    <w:p>
      <w:pPr>
        <w:pStyle w:val="Normal"/>
        <w:rPr>
          <w:lang w:val="sr-BA"/>
        </w:rPr>
      </w:pPr>
      <w:r>
        <w:rPr>
          <w:b w:val="false"/>
          <w:bCs w:val="false"/>
        </w:rPr>
        <w:t xml:space="preserve">     </w:t>
      </w:r>
      <w:r>
        <w:rPr>
          <w:b/>
          <w:bCs/>
        </w:rPr>
        <w:t>Трајање</w:t>
      </w:r>
      <w:r>
        <w:rPr>
          <w:b w:val="false"/>
          <w:bCs w:val="false"/>
        </w:rPr>
        <w:t>:  2023-2024</w:t>
      </w:r>
    </w:p>
    <w:p>
      <w:pPr>
        <w:pStyle w:val="Normal"/>
        <w:rPr>
          <w:lang w:val="sr-BA"/>
        </w:rPr>
      </w:pPr>
      <w:r>
        <w:rPr>
          <w:b w:val="false"/>
          <w:bCs w:val="false"/>
        </w:rPr>
        <w:t xml:space="preserve">      </w:t>
      </w:r>
      <w:r>
        <w:rPr>
          <w:b/>
          <w:bCs/>
        </w:rPr>
        <w:t>Буџет</w:t>
      </w:r>
      <w:r>
        <w:rPr>
          <w:b w:val="false"/>
          <w:bCs w:val="false"/>
        </w:rPr>
        <w:t>: 10000 КМ</w:t>
      </w:r>
    </w:p>
    <w:p>
      <w:pPr>
        <w:pStyle w:val="Normal"/>
        <w:rPr>
          <w:lang w:val="sr-BA"/>
        </w:rPr>
      </w:pPr>
      <w:r>
        <w:rPr>
          <w:b w:val="false"/>
          <w:bCs w:val="false"/>
        </w:rPr>
        <w:t xml:space="preserve">      </w:t>
      </w:r>
      <w:r>
        <w:rPr>
          <w:b/>
          <w:bCs/>
        </w:rPr>
        <w:t>Руковидилац</w:t>
      </w:r>
      <w:r>
        <w:rPr>
          <w:b w:val="false"/>
          <w:bCs w:val="false"/>
        </w:rPr>
        <w:t>: проф. др Мако Ђукановић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ListParagraph"/>
        <w:spacing w:before="0" w:after="160"/>
        <w:contextualSpacing/>
        <w:rPr>
          <w:lang w:val="sr-B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9d3e7d"/>
    <w:rPr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78b0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24c2c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9d3e7d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78b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d3e7d"/>
    <w:pPr>
      <w:spacing w:after="0" w:line="240" w:lineRule="auto"/>
    </w:pPr>
    <w:rPr>
      <w:rFonts w:eastAsiaTheme="minorEastAsia"/>
      <w:lang w:val="sr-Latn-BA" w:eastAsia="sr-Latn-BA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LibreOffice/6.4.7.2$Linux_X86_64 LibreOffice_project/40$Build-2</Application>
  <Pages>2</Pages>
  <Words>297</Words>
  <Characters>2103</Characters>
  <CharactersWithSpaces>2610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2023-11-24T09:57:00Z</dcterms:created>
  <dc:creator>Microsoft account</dc:creator>
  <dc:description/>
  <dc:language>en-US</dc:language>
  <cp:lastModifiedBy/>
  <cp:lastPrinted>2023-11-24T10:54:00Z</cp:lastPrinted>
  <dcterms:modified xsi:type="dcterms:W3CDTF">2023-11-27T13:26:16Z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