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E36" w:rsidRPr="00360E36" w:rsidRDefault="00360E36" w:rsidP="00360E36">
      <w:pPr>
        <w:rPr>
          <w:b/>
          <w:noProof/>
          <w:color w:val="FF0000"/>
        </w:rPr>
      </w:pPr>
      <w:r>
        <w:rPr>
          <w:b/>
          <w:bCs/>
          <w:noProof/>
          <w:color w:val="FF0000"/>
          <w:lang w:val="hr"/>
        </w:rPr>
        <w:t>Uvodni tekst</w:t>
      </w:r>
    </w:p>
    <w:p w:rsidR="00360E36" w:rsidRPr="00360E36" w:rsidRDefault="00360E36" w:rsidP="00360E36">
      <w:pPr>
        <w:rPr>
          <w:noProof/>
        </w:rPr>
      </w:pPr>
      <w:r>
        <w:rPr>
          <w:noProof/>
          <w:lang w:val="hr"/>
        </w:rPr>
        <w:t>Odvojite trenutak za svoje zdravlje. Aplikacija nudi smjernice za pijenje mineralne vode Donat Mg na čijoj osnovi Rogaška medical center već više od stoljeća provodi terapije. Odsad su smjernice za pijenje na raspolaganju i vama.</w:t>
      </w:r>
    </w:p>
    <w:p w:rsidR="00360E36" w:rsidRPr="00360E36" w:rsidRDefault="00360E36" w:rsidP="00360E36">
      <w:pPr>
        <w:rPr>
          <w:noProof/>
        </w:rPr>
      </w:pPr>
    </w:p>
    <w:p w:rsidR="00360E36" w:rsidRPr="00360E36" w:rsidRDefault="00360E36" w:rsidP="00360E36">
      <w:pPr>
        <w:rPr>
          <w:b/>
          <w:noProof/>
          <w:color w:val="FF0000"/>
        </w:rPr>
      </w:pPr>
      <w:r>
        <w:rPr>
          <w:b/>
          <w:bCs/>
          <w:noProof/>
          <w:color w:val="FF0000"/>
          <w:lang w:val="hr"/>
        </w:rPr>
        <w:t>Indikacije</w:t>
      </w:r>
    </w:p>
    <w:p w:rsidR="00360E36" w:rsidRPr="00360E36" w:rsidRDefault="00360E36" w:rsidP="00360E36">
      <w:pPr>
        <w:pStyle w:val="ListParagraph"/>
        <w:numPr>
          <w:ilvl w:val="0"/>
          <w:numId w:val="4"/>
        </w:numPr>
        <w:rPr>
          <w:b/>
          <w:noProof/>
        </w:rPr>
      </w:pPr>
      <w:r>
        <w:rPr>
          <w:b/>
          <w:bCs/>
          <w:noProof/>
          <w:lang w:val="hr"/>
        </w:rPr>
        <w:t>Zatvor</w:t>
      </w:r>
    </w:p>
    <w:p w:rsidR="00360E36" w:rsidRPr="00360E36" w:rsidRDefault="00360E36" w:rsidP="00360E36">
      <w:pPr>
        <w:pStyle w:val="Heading2"/>
        <w:rPr>
          <w:rFonts w:eastAsiaTheme="minorHAnsi" w:cstheme="minorBidi"/>
          <w:b w:val="0"/>
          <w:bCs w:val="0"/>
          <w:noProof/>
          <w:sz w:val="22"/>
          <w:szCs w:val="22"/>
        </w:rPr>
      </w:pPr>
      <w:r>
        <w:rPr>
          <w:rFonts w:eastAsiaTheme="minorHAnsi" w:cstheme="minorBidi"/>
          <w:b w:val="0"/>
          <w:bCs w:val="0"/>
          <w:noProof/>
          <w:sz w:val="22"/>
          <w:szCs w:val="22"/>
          <w:lang w:val="hr"/>
        </w:rPr>
        <w:t xml:space="preserve">Donat Mg prirodni je osmotski laksativ. Sadržava sulfatne soli i približno 1000 mg/l magnezija. Sulfatni ioni imaju sposobnost vezivanja velikih količina vode, zato se volumen crijevnog sadržaja povećava od 3 do 5 puta, što izaziva kretanje crijeva. </w:t>
      </w:r>
    </w:p>
    <w:tbl>
      <w:tblPr>
        <w:tblStyle w:val="TableGrid"/>
        <w:tblW w:w="0" w:type="auto"/>
        <w:tblLook w:val="04A0" w:firstRow="1" w:lastRow="0" w:firstColumn="1" w:lastColumn="0" w:noHBand="0" w:noVBand="1"/>
      </w:tblPr>
      <w:tblGrid>
        <w:gridCol w:w="2265"/>
        <w:gridCol w:w="2265"/>
        <w:gridCol w:w="2266"/>
        <w:gridCol w:w="2266"/>
      </w:tblGrid>
      <w:tr w:rsidR="00360E36" w:rsidRPr="00360E36" w:rsidTr="00AD7CAE">
        <w:tc>
          <w:tcPr>
            <w:tcW w:w="6796" w:type="dxa"/>
            <w:gridSpan w:val="3"/>
          </w:tcPr>
          <w:p w:rsidR="00360E36" w:rsidRPr="00360E36" w:rsidRDefault="00360E36" w:rsidP="00AD7CAE">
            <w:pPr>
              <w:rPr>
                <w:noProof/>
              </w:rPr>
            </w:pPr>
            <w:r>
              <w:rPr>
                <w:noProof/>
                <w:lang w:val="hr"/>
              </w:rPr>
              <w:t xml:space="preserve">Način pijenja </w:t>
            </w:r>
          </w:p>
        </w:tc>
        <w:tc>
          <w:tcPr>
            <w:tcW w:w="2266" w:type="dxa"/>
          </w:tcPr>
          <w:p w:rsidR="00360E36" w:rsidRPr="00360E36" w:rsidRDefault="00360E36" w:rsidP="00AD7CAE">
            <w:pPr>
              <w:rPr>
                <w:noProof/>
              </w:rPr>
            </w:pPr>
            <w:r>
              <w:rPr>
                <w:noProof/>
                <w:lang w:val="hr"/>
              </w:rPr>
              <w:t>Trajanje</w:t>
            </w:r>
          </w:p>
        </w:tc>
      </w:tr>
      <w:tr w:rsidR="00360E36" w:rsidRPr="00360E36" w:rsidTr="00AD7CAE">
        <w:tc>
          <w:tcPr>
            <w:tcW w:w="2265" w:type="dxa"/>
          </w:tcPr>
          <w:p w:rsidR="00360E36" w:rsidRPr="00360E36" w:rsidRDefault="00360E36" w:rsidP="00AD7CAE">
            <w:pPr>
              <w:rPr>
                <w:noProof/>
              </w:rPr>
            </w:pPr>
            <w:r>
              <w:rPr>
                <w:noProof/>
                <w:lang w:val="hr"/>
              </w:rPr>
              <w:t>Natašte</w:t>
            </w:r>
          </w:p>
        </w:tc>
        <w:tc>
          <w:tcPr>
            <w:tcW w:w="2265" w:type="dxa"/>
          </w:tcPr>
          <w:p w:rsidR="00360E36" w:rsidRPr="00360E36" w:rsidRDefault="00360E36" w:rsidP="00AD7CAE">
            <w:pPr>
              <w:rPr>
                <w:noProof/>
              </w:rPr>
            </w:pPr>
            <w:r>
              <w:rPr>
                <w:noProof/>
                <w:lang w:val="hr"/>
              </w:rPr>
              <w:t>3 – 8 dl</w:t>
            </w:r>
          </w:p>
          <w:p w:rsidR="00360E36" w:rsidRPr="00360E36" w:rsidRDefault="00360E36" w:rsidP="00AD7CAE">
            <w:pPr>
              <w:rPr>
                <w:noProof/>
              </w:rPr>
            </w:pPr>
            <w:r>
              <w:rPr>
                <w:noProof/>
                <w:lang w:val="hr"/>
              </w:rPr>
              <w:t>30 °C – 37 °C (toplo)</w:t>
            </w:r>
          </w:p>
        </w:tc>
        <w:tc>
          <w:tcPr>
            <w:tcW w:w="2266" w:type="dxa"/>
          </w:tcPr>
          <w:p w:rsidR="00360E36" w:rsidRPr="00360E36" w:rsidRDefault="00360E36" w:rsidP="00AD7CAE">
            <w:pPr>
              <w:rPr>
                <w:noProof/>
              </w:rPr>
            </w:pPr>
            <w:r>
              <w:rPr>
                <w:noProof/>
                <w:lang w:val="hr"/>
              </w:rPr>
              <w:t>brzo</w:t>
            </w:r>
          </w:p>
        </w:tc>
        <w:tc>
          <w:tcPr>
            <w:tcW w:w="2266" w:type="dxa"/>
            <w:vMerge w:val="restart"/>
          </w:tcPr>
          <w:p w:rsidR="00360E36" w:rsidRPr="00360E36" w:rsidRDefault="00360E36" w:rsidP="00AD7CAE">
            <w:pPr>
              <w:rPr>
                <w:noProof/>
              </w:rPr>
            </w:pPr>
            <w:r>
              <w:rPr>
                <w:noProof/>
                <w:lang w:val="hr"/>
              </w:rPr>
              <w:t>Stalno ili 5 dana,</w:t>
            </w:r>
          </w:p>
          <w:p w:rsidR="00360E36" w:rsidRPr="00360E36" w:rsidRDefault="00360E36" w:rsidP="00AD7CAE">
            <w:pPr>
              <w:rPr>
                <w:noProof/>
              </w:rPr>
            </w:pPr>
            <w:r>
              <w:rPr>
                <w:noProof/>
                <w:lang w:val="hr"/>
              </w:rPr>
              <w:t>prekid 2 dana</w:t>
            </w:r>
          </w:p>
        </w:tc>
      </w:tr>
      <w:tr w:rsidR="00360E36" w:rsidRPr="00360E36" w:rsidTr="00AD7CAE">
        <w:tc>
          <w:tcPr>
            <w:tcW w:w="2265" w:type="dxa"/>
          </w:tcPr>
          <w:p w:rsidR="00360E36" w:rsidRPr="00360E36" w:rsidRDefault="00360E36" w:rsidP="00AD7CAE">
            <w:pPr>
              <w:rPr>
                <w:noProof/>
              </w:rPr>
            </w:pPr>
            <w:r>
              <w:rPr>
                <w:noProof/>
                <w:lang w:val="hr"/>
              </w:rPr>
              <w:t>Prije spavanja (prema potrebi)</w:t>
            </w:r>
          </w:p>
        </w:tc>
        <w:tc>
          <w:tcPr>
            <w:tcW w:w="2265" w:type="dxa"/>
          </w:tcPr>
          <w:p w:rsidR="00360E36" w:rsidRPr="00360E36" w:rsidRDefault="00360E36" w:rsidP="00AD7CAE">
            <w:pPr>
              <w:rPr>
                <w:noProof/>
              </w:rPr>
            </w:pPr>
            <w:r>
              <w:rPr>
                <w:noProof/>
                <w:lang w:val="hr"/>
              </w:rPr>
              <w:t>2 dl</w:t>
            </w:r>
          </w:p>
          <w:p w:rsidR="00360E36" w:rsidRPr="00360E36" w:rsidRDefault="00360E36" w:rsidP="00AD7CAE">
            <w:pPr>
              <w:rPr>
                <w:noProof/>
              </w:rPr>
            </w:pPr>
            <w:r>
              <w:rPr>
                <w:noProof/>
                <w:lang w:val="hr"/>
              </w:rPr>
              <w:t>23 °C – 25 °C (mlako)</w:t>
            </w:r>
          </w:p>
        </w:tc>
        <w:tc>
          <w:tcPr>
            <w:tcW w:w="2266" w:type="dxa"/>
          </w:tcPr>
          <w:p w:rsidR="00360E36" w:rsidRPr="00360E36" w:rsidRDefault="00360E36" w:rsidP="00AD7CAE">
            <w:pPr>
              <w:rPr>
                <w:noProof/>
              </w:rPr>
            </w:pPr>
            <w:r>
              <w:rPr>
                <w:noProof/>
                <w:lang w:val="hr"/>
              </w:rPr>
              <w:t>razmjerno brzo</w:t>
            </w:r>
          </w:p>
        </w:tc>
        <w:tc>
          <w:tcPr>
            <w:tcW w:w="2266" w:type="dxa"/>
            <w:vMerge/>
          </w:tcPr>
          <w:p w:rsidR="00360E36" w:rsidRPr="00360E36" w:rsidRDefault="00360E36" w:rsidP="00AD7CAE">
            <w:pPr>
              <w:rPr>
                <w:noProof/>
              </w:rPr>
            </w:pPr>
          </w:p>
        </w:tc>
      </w:tr>
    </w:tbl>
    <w:p w:rsidR="00360E36" w:rsidRPr="00360E36" w:rsidRDefault="00360E36" w:rsidP="00360E36">
      <w:pPr>
        <w:rPr>
          <w:noProof/>
        </w:rPr>
      </w:pPr>
    </w:p>
    <w:p w:rsidR="00360E36" w:rsidRPr="00360E36" w:rsidRDefault="00360E36" w:rsidP="00360E36">
      <w:pPr>
        <w:pStyle w:val="ListParagraph"/>
        <w:numPr>
          <w:ilvl w:val="0"/>
          <w:numId w:val="4"/>
        </w:numPr>
        <w:rPr>
          <w:b/>
          <w:noProof/>
        </w:rPr>
      </w:pPr>
      <w:r>
        <w:rPr>
          <w:b/>
          <w:bCs/>
          <w:noProof/>
          <w:lang w:val="hr"/>
        </w:rPr>
        <w:t>Žgaravica</w:t>
      </w:r>
    </w:p>
    <w:p w:rsidR="00360E36" w:rsidRPr="00360E36" w:rsidRDefault="00360E36" w:rsidP="00360E36">
      <w:pPr>
        <w:rPr>
          <w:noProof/>
        </w:rPr>
      </w:pPr>
      <w:r>
        <w:rPr>
          <w:noProof/>
          <w:lang w:val="hr"/>
        </w:rPr>
        <w:t xml:space="preserve">Zbog sadržaja od približno 7800 mg hidrogenkarbonata, Donat Mg ima sposobnost vezivanja kiselina i puferiranja slobodnih kiselina. Natrijev hidrogenkarbonat u Donatu Mg svojim alkalnim utjecajem djeluje protuupalno na želučanu sluznicu; a magnezij i kalcij, koji prate natrij, smanjuju njezino oticanje. </w:t>
      </w:r>
    </w:p>
    <w:tbl>
      <w:tblPr>
        <w:tblStyle w:val="TableGrid"/>
        <w:tblW w:w="0" w:type="auto"/>
        <w:tblLook w:val="04A0" w:firstRow="1" w:lastRow="0" w:firstColumn="1" w:lastColumn="0" w:noHBand="0" w:noVBand="1"/>
      </w:tblPr>
      <w:tblGrid>
        <w:gridCol w:w="2265"/>
        <w:gridCol w:w="2265"/>
        <w:gridCol w:w="2266"/>
        <w:gridCol w:w="2266"/>
      </w:tblGrid>
      <w:tr w:rsidR="00360E36" w:rsidRPr="00360E36" w:rsidTr="00AD7CAE">
        <w:tc>
          <w:tcPr>
            <w:tcW w:w="6796" w:type="dxa"/>
            <w:gridSpan w:val="3"/>
          </w:tcPr>
          <w:p w:rsidR="00360E36" w:rsidRPr="00360E36" w:rsidRDefault="00360E36" w:rsidP="00AD7CAE">
            <w:pPr>
              <w:rPr>
                <w:noProof/>
              </w:rPr>
            </w:pPr>
            <w:r>
              <w:rPr>
                <w:noProof/>
                <w:lang w:val="hr"/>
              </w:rPr>
              <w:t>Način pijenja</w:t>
            </w:r>
          </w:p>
        </w:tc>
        <w:tc>
          <w:tcPr>
            <w:tcW w:w="2266" w:type="dxa"/>
          </w:tcPr>
          <w:p w:rsidR="00360E36" w:rsidRPr="00360E36" w:rsidRDefault="00360E36" w:rsidP="00AD7CAE">
            <w:pPr>
              <w:rPr>
                <w:noProof/>
              </w:rPr>
            </w:pPr>
            <w:r>
              <w:rPr>
                <w:noProof/>
                <w:lang w:val="hr"/>
              </w:rPr>
              <w:t>Trajanje</w:t>
            </w:r>
          </w:p>
        </w:tc>
      </w:tr>
      <w:tr w:rsidR="00360E36" w:rsidRPr="00360E36" w:rsidTr="00AD7CAE">
        <w:tc>
          <w:tcPr>
            <w:tcW w:w="2265" w:type="dxa"/>
          </w:tcPr>
          <w:p w:rsidR="00360E36" w:rsidRPr="00360E36" w:rsidRDefault="00360E36" w:rsidP="00AD7CAE">
            <w:pPr>
              <w:rPr>
                <w:noProof/>
              </w:rPr>
            </w:pPr>
            <w:r>
              <w:rPr>
                <w:noProof/>
                <w:lang w:val="hr"/>
              </w:rPr>
              <w:t>Više puta dnevno</w:t>
            </w:r>
          </w:p>
        </w:tc>
        <w:tc>
          <w:tcPr>
            <w:tcW w:w="2265" w:type="dxa"/>
            <w:vMerge w:val="restart"/>
          </w:tcPr>
          <w:p w:rsidR="00360E36" w:rsidRPr="00360E36" w:rsidRDefault="00360E36" w:rsidP="00AD7CAE">
            <w:pPr>
              <w:rPr>
                <w:noProof/>
              </w:rPr>
            </w:pPr>
            <w:r>
              <w:rPr>
                <w:noProof/>
                <w:lang w:val="hr"/>
              </w:rPr>
              <w:t>1 dl</w:t>
            </w:r>
          </w:p>
          <w:p w:rsidR="00360E36" w:rsidRPr="00360E36" w:rsidRDefault="00360E36" w:rsidP="00AD7CAE">
            <w:pPr>
              <w:rPr>
                <w:noProof/>
              </w:rPr>
            </w:pPr>
            <w:r>
              <w:rPr>
                <w:noProof/>
                <w:lang w:val="hr"/>
              </w:rPr>
              <w:t>20 °C (sobna temp.)</w:t>
            </w:r>
          </w:p>
        </w:tc>
        <w:tc>
          <w:tcPr>
            <w:tcW w:w="2266" w:type="dxa"/>
            <w:vMerge w:val="restart"/>
          </w:tcPr>
          <w:p w:rsidR="00360E36" w:rsidRPr="00360E36" w:rsidRDefault="00360E36" w:rsidP="00AD7CAE">
            <w:pPr>
              <w:rPr>
                <w:noProof/>
              </w:rPr>
            </w:pPr>
            <w:r>
              <w:rPr>
                <w:noProof/>
                <w:lang w:val="hr"/>
              </w:rPr>
              <w:t>polako</w:t>
            </w:r>
          </w:p>
        </w:tc>
        <w:tc>
          <w:tcPr>
            <w:tcW w:w="2266" w:type="dxa"/>
            <w:vMerge w:val="restart"/>
          </w:tcPr>
          <w:p w:rsidR="00360E36" w:rsidRPr="00360E36" w:rsidRDefault="00360E36" w:rsidP="00AD7CAE">
            <w:pPr>
              <w:rPr>
                <w:noProof/>
              </w:rPr>
            </w:pPr>
            <w:r>
              <w:rPr>
                <w:noProof/>
                <w:lang w:val="hr"/>
              </w:rPr>
              <w:t>Stalno ili s kraćim prekidima</w:t>
            </w:r>
          </w:p>
        </w:tc>
      </w:tr>
      <w:tr w:rsidR="00360E36" w:rsidRPr="00360E36" w:rsidTr="00AD7CAE">
        <w:tc>
          <w:tcPr>
            <w:tcW w:w="2265" w:type="dxa"/>
          </w:tcPr>
          <w:p w:rsidR="00360E36" w:rsidRPr="00360E36" w:rsidRDefault="00360E36" w:rsidP="00AD7CAE">
            <w:pPr>
              <w:rPr>
                <w:noProof/>
              </w:rPr>
            </w:pPr>
            <w:r>
              <w:rPr>
                <w:noProof/>
                <w:lang w:val="hr"/>
              </w:rPr>
              <w:t>20 minuta prije jela</w:t>
            </w:r>
          </w:p>
        </w:tc>
        <w:tc>
          <w:tcPr>
            <w:tcW w:w="2265" w:type="dxa"/>
            <w:vMerge/>
          </w:tcPr>
          <w:p w:rsidR="00360E36" w:rsidRPr="00360E36" w:rsidRDefault="00360E36" w:rsidP="00AD7CAE">
            <w:pPr>
              <w:rPr>
                <w:noProof/>
              </w:rPr>
            </w:pPr>
          </w:p>
        </w:tc>
        <w:tc>
          <w:tcPr>
            <w:tcW w:w="2266" w:type="dxa"/>
            <w:vMerge/>
          </w:tcPr>
          <w:p w:rsidR="00360E36" w:rsidRPr="00360E36" w:rsidRDefault="00360E36" w:rsidP="00AD7CAE">
            <w:pPr>
              <w:rPr>
                <w:noProof/>
              </w:rPr>
            </w:pPr>
          </w:p>
        </w:tc>
        <w:tc>
          <w:tcPr>
            <w:tcW w:w="2266" w:type="dxa"/>
            <w:vMerge/>
          </w:tcPr>
          <w:p w:rsidR="00360E36" w:rsidRPr="00360E36" w:rsidRDefault="00360E36" w:rsidP="00AD7CAE">
            <w:pPr>
              <w:rPr>
                <w:noProof/>
              </w:rPr>
            </w:pPr>
          </w:p>
        </w:tc>
      </w:tr>
      <w:tr w:rsidR="00360E36" w:rsidRPr="00360E36" w:rsidTr="00AD7CAE">
        <w:tc>
          <w:tcPr>
            <w:tcW w:w="2265" w:type="dxa"/>
          </w:tcPr>
          <w:p w:rsidR="00360E36" w:rsidRPr="00360E36" w:rsidRDefault="00360E36" w:rsidP="00AD7CAE">
            <w:pPr>
              <w:rPr>
                <w:noProof/>
              </w:rPr>
            </w:pPr>
            <w:r>
              <w:rPr>
                <w:noProof/>
                <w:lang w:val="hr"/>
              </w:rPr>
              <w:t>Između obroka i 1 – 2 sata nakon jela</w:t>
            </w:r>
          </w:p>
        </w:tc>
        <w:tc>
          <w:tcPr>
            <w:tcW w:w="2265" w:type="dxa"/>
            <w:vMerge/>
          </w:tcPr>
          <w:p w:rsidR="00360E36" w:rsidRPr="00360E36" w:rsidRDefault="00360E36" w:rsidP="00AD7CAE">
            <w:pPr>
              <w:rPr>
                <w:noProof/>
              </w:rPr>
            </w:pPr>
          </w:p>
        </w:tc>
        <w:tc>
          <w:tcPr>
            <w:tcW w:w="2266" w:type="dxa"/>
            <w:vMerge/>
          </w:tcPr>
          <w:p w:rsidR="00360E36" w:rsidRPr="00360E36" w:rsidRDefault="00360E36" w:rsidP="00AD7CAE">
            <w:pPr>
              <w:rPr>
                <w:noProof/>
              </w:rPr>
            </w:pPr>
          </w:p>
        </w:tc>
        <w:tc>
          <w:tcPr>
            <w:tcW w:w="2266" w:type="dxa"/>
            <w:vMerge/>
          </w:tcPr>
          <w:p w:rsidR="00360E36" w:rsidRPr="00360E36" w:rsidRDefault="00360E36" w:rsidP="00AD7CAE">
            <w:pPr>
              <w:rPr>
                <w:noProof/>
              </w:rPr>
            </w:pPr>
          </w:p>
        </w:tc>
      </w:tr>
    </w:tbl>
    <w:p w:rsidR="00360E36" w:rsidRPr="00360E36" w:rsidRDefault="00360E36" w:rsidP="00360E36">
      <w:pPr>
        <w:rPr>
          <w:noProof/>
        </w:rPr>
      </w:pPr>
    </w:p>
    <w:p w:rsidR="00360E36" w:rsidRPr="00360E36" w:rsidRDefault="00360E36" w:rsidP="00360E36">
      <w:pPr>
        <w:pStyle w:val="ListParagraph"/>
        <w:numPr>
          <w:ilvl w:val="0"/>
          <w:numId w:val="4"/>
        </w:numPr>
        <w:rPr>
          <w:b/>
          <w:noProof/>
        </w:rPr>
      </w:pPr>
      <w:r>
        <w:rPr>
          <w:b/>
          <w:bCs/>
          <w:noProof/>
          <w:lang w:val="hr"/>
        </w:rPr>
        <w:t>Nedostatak magnezija</w:t>
      </w:r>
    </w:p>
    <w:p w:rsidR="00360E36" w:rsidRPr="00360E36" w:rsidRDefault="00360E36" w:rsidP="00360E36">
      <w:pPr>
        <w:jc w:val="both"/>
        <w:rPr>
          <w:noProof/>
        </w:rPr>
      </w:pPr>
      <w:r>
        <w:rPr>
          <w:noProof/>
          <w:lang w:val="hr"/>
        </w:rPr>
        <w:t xml:space="preserve">Donat Mg prirodna je mineralna voda najbogatija magnezijem*. Čovjeku je svakodnevno potrebno prosječno 375 mg tog minerala. Potrebe za magnezijem dodatno se povećavaju u trudnoći i tijekom dojenja te brzog rasta u adolescenciji. Veći gubici, a time i veće dnevne potrebe pojavljuju se u starijoj dobi, kod nekih metaboličkih poremećaja, konzumiranju nekih lijekova, dijeta i u stresnim razdobljima. U tijelo ga je najbolje unositi vodom. Magnezij u mineralnoj vodi tijelu je odmah na raspolaganju i brzo se uključuje u metaboličke procese. </w:t>
      </w:r>
    </w:p>
    <w:p w:rsidR="00360E36" w:rsidRPr="00360E36" w:rsidRDefault="00360E36" w:rsidP="00360E36">
      <w:pPr>
        <w:pStyle w:val="Heading2"/>
        <w:rPr>
          <w:i/>
          <w:noProof/>
        </w:rPr>
      </w:pPr>
      <w:r>
        <w:rPr>
          <w:i/>
          <w:iCs/>
          <w:noProof/>
          <w:lang w:val="hr"/>
        </w:rPr>
        <w:t>*</w:t>
      </w:r>
      <w:r>
        <w:rPr>
          <w:b w:val="0"/>
          <w:bCs w:val="0"/>
          <w:i/>
          <w:iCs/>
          <w:noProof/>
          <w:sz w:val="22"/>
          <w:szCs w:val="22"/>
          <w:lang w:val="hr"/>
        </w:rPr>
        <w:t>Pregledani usporedni podaci obuhvaćaju sve tržišno dostupne i priznate prirodne mineralne vode iz registra EU-a.</w:t>
      </w:r>
    </w:p>
    <w:p w:rsidR="00360E36" w:rsidRPr="00360E36" w:rsidRDefault="00360E36" w:rsidP="00360E36">
      <w:pPr>
        <w:jc w:val="both"/>
        <w:rPr>
          <w:noProof/>
        </w:rPr>
      </w:pPr>
    </w:p>
    <w:tbl>
      <w:tblPr>
        <w:tblStyle w:val="TableGrid"/>
        <w:tblW w:w="0" w:type="auto"/>
        <w:tblLook w:val="04A0" w:firstRow="1" w:lastRow="0" w:firstColumn="1" w:lastColumn="0" w:noHBand="0" w:noVBand="1"/>
      </w:tblPr>
      <w:tblGrid>
        <w:gridCol w:w="2265"/>
        <w:gridCol w:w="2265"/>
        <w:gridCol w:w="2266"/>
        <w:gridCol w:w="2266"/>
      </w:tblGrid>
      <w:tr w:rsidR="00360E36" w:rsidRPr="00360E36" w:rsidTr="00AD7CAE">
        <w:tc>
          <w:tcPr>
            <w:tcW w:w="6796" w:type="dxa"/>
            <w:gridSpan w:val="3"/>
          </w:tcPr>
          <w:p w:rsidR="00360E36" w:rsidRPr="00360E36" w:rsidRDefault="00360E36" w:rsidP="00AD7CAE">
            <w:pPr>
              <w:rPr>
                <w:noProof/>
              </w:rPr>
            </w:pPr>
            <w:r>
              <w:rPr>
                <w:noProof/>
                <w:lang w:val="hr"/>
              </w:rPr>
              <w:t>Način pijenja</w:t>
            </w:r>
          </w:p>
        </w:tc>
        <w:tc>
          <w:tcPr>
            <w:tcW w:w="2266" w:type="dxa"/>
          </w:tcPr>
          <w:p w:rsidR="00360E36" w:rsidRPr="00360E36" w:rsidRDefault="00360E36" w:rsidP="00AD7CAE">
            <w:pPr>
              <w:rPr>
                <w:noProof/>
              </w:rPr>
            </w:pPr>
            <w:r>
              <w:rPr>
                <w:noProof/>
                <w:lang w:val="hr"/>
              </w:rPr>
              <w:t>Trajanje</w:t>
            </w:r>
          </w:p>
        </w:tc>
      </w:tr>
      <w:tr w:rsidR="00360E36" w:rsidRPr="00360E36" w:rsidTr="00AD7CAE">
        <w:tc>
          <w:tcPr>
            <w:tcW w:w="2265" w:type="dxa"/>
          </w:tcPr>
          <w:p w:rsidR="00360E36" w:rsidRPr="00360E36" w:rsidRDefault="00360E36" w:rsidP="00AD7CAE">
            <w:pPr>
              <w:rPr>
                <w:noProof/>
              </w:rPr>
            </w:pPr>
            <w:r>
              <w:rPr>
                <w:noProof/>
                <w:lang w:val="hr"/>
              </w:rPr>
              <w:t>Natašte</w:t>
            </w:r>
          </w:p>
        </w:tc>
        <w:tc>
          <w:tcPr>
            <w:tcW w:w="2265" w:type="dxa"/>
          </w:tcPr>
          <w:p w:rsidR="00360E36" w:rsidRPr="00360E36" w:rsidRDefault="00360E36" w:rsidP="00AD7CAE">
            <w:pPr>
              <w:rPr>
                <w:noProof/>
              </w:rPr>
            </w:pPr>
            <w:r>
              <w:rPr>
                <w:noProof/>
                <w:lang w:val="hr"/>
              </w:rPr>
              <w:t xml:space="preserve">2 dl </w:t>
            </w:r>
          </w:p>
          <w:p w:rsidR="00360E36" w:rsidRPr="00360E36" w:rsidRDefault="00360E36" w:rsidP="00AD7CAE">
            <w:pPr>
              <w:rPr>
                <w:noProof/>
              </w:rPr>
            </w:pPr>
            <w:r>
              <w:rPr>
                <w:noProof/>
                <w:lang w:val="hr"/>
              </w:rPr>
              <w:t>17 °C – 18 °C (hladno)</w:t>
            </w:r>
          </w:p>
        </w:tc>
        <w:tc>
          <w:tcPr>
            <w:tcW w:w="2266" w:type="dxa"/>
          </w:tcPr>
          <w:p w:rsidR="00360E36" w:rsidRPr="00360E36" w:rsidRDefault="00360E36" w:rsidP="00AD7CAE">
            <w:pPr>
              <w:rPr>
                <w:noProof/>
              </w:rPr>
            </w:pPr>
            <w:r>
              <w:rPr>
                <w:noProof/>
                <w:lang w:val="hr"/>
              </w:rPr>
              <w:t>polako</w:t>
            </w:r>
          </w:p>
        </w:tc>
        <w:tc>
          <w:tcPr>
            <w:tcW w:w="2266" w:type="dxa"/>
            <w:vMerge w:val="restart"/>
          </w:tcPr>
          <w:p w:rsidR="00360E36" w:rsidRPr="00360E36" w:rsidRDefault="00360E36" w:rsidP="00AD7CAE">
            <w:pPr>
              <w:rPr>
                <w:noProof/>
              </w:rPr>
            </w:pPr>
            <w:r>
              <w:rPr>
                <w:noProof/>
                <w:lang w:val="hr"/>
              </w:rPr>
              <w:t>Stalno ili s kraćim prekidima</w:t>
            </w:r>
          </w:p>
        </w:tc>
      </w:tr>
      <w:tr w:rsidR="00360E36" w:rsidRPr="00360E36" w:rsidTr="00AD7CAE">
        <w:tc>
          <w:tcPr>
            <w:tcW w:w="2265" w:type="dxa"/>
          </w:tcPr>
          <w:p w:rsidR="00360E36" w:rsidRPr="00360E36" w:rsidRDefault="00360E36" w:rsidP="00AD7CAE">
            <w:pPr>
              <w:rPr>
                <w:noProof/>
              </w:rPr>
            </w:pPr>
            <w:r>
              <w:rPr>
                <w:noProof/>
                <w:lang w:val="hr"/>
              </w:rPr>
              <w:t xml:space="preserve">U podne </w:t>
            </w:r>
          </w:p>
        </w:tc>
        <w:tc>
          <w:tcPr>
            <w:tcW w:w="2265" w:type="dxa"/>
          </w:tcPr>
          <w:p w:rsidR="00360E36" w:rsidRPr="00360E36" w:rsidRDefault="00360E36" w:rsidP="00AD7CAE">
            <w:pPr>
              <w:rPr>
                <w:noProof/>
              </w:rPr>
            </w:pPr>
            <w:r>
              <w:rPr>
                <w:noProof/>
                <w:lang w:val="hr"/>
              </w:rPr>
              <w:t xml:space="preserve">1 dl </w:t>
            </w:r>
          </w:p>
          <w:p w:rsidR="00360E36" w:rsidRPr="00360E36" w:rsidRDefault="00360E36" w:rsidP="00AD7CAE">
            <w:pPr>
              <w:rPr>
                <w:noProof/>
              </w:rPr>
            </w:pPr>
            <w:r>
              <w:rPr>
                <w:noProof/>
                <w:lang w:val="hr"/>
              </w:rPr>
              <w:lastRenderedPageBreak/>
              <w:t>17 °C – 18 °C (hladno)</w:t>
            </w:r>
          </w:p>
        </w:tc>
        <w:tc>
          <w:tcPr>
            <w:tcW w:w="2266" w:type="dxa"/>
          </w:tcPr>
          <w:p w:rsidR="00360E36" w:rsidRPr="00360E36" w:rsidRDefault="00360E36" w:rsidP="00AD7CAE">
            <w:pPr>
              <w:rPr>
                <w:noProof/>
              </w:rPr>
            </w:pPr>
            <w:r>
              <w:rPr>
                <w:noProof/>
                <w:lang w:val="hr"/>
              </w:rPr>
              <w:lastRenderedPageBreak/>
              <w:t xml:space="preserve">polako </w:t>
            </w:r>
          </w:p>
        </w:tc>
        <w:tc>
          <w:tcPr>
            <w:tcW w:w="2266" w:type="dxa"/>
            <w:vMerge/>
          </w:tcPr>
          <w:p w:rsidR="00360E36" w:rsidRPr="00360E36" w:rsidRDefault="00360E36" w:rsidP="00AD7CAE">
            <w:pPr>
              <w:rPr>
                <w:noProof/>
              </w:rPr>
            </w:pPr>
          </w:p>
        </w:tc>
      </w:tr>
      <w:tr w:rsidR="00360E36" w:rsidRPr="00360E36" w:rsidTr="00AD7CAE">
        <w:tc>
          <w:tcPr>
            <w:tcW w:w="2265" w:type="dxa"/>
          </w:tcPr>
          <w:p w:rsidR="00360E36" w:rsidRPr="00360E36" w:rsidRDefault="00360E36" w:rsidP="00AD7CAE">
            <w:pPr>
              <w:rPr>
                <w:noProof/>
              </w:rPr>
            </w:pPr>
            <w:r>
              <w:rPr>
                <w:noProof/>
                <w:lang w:val="hr"/>
              </w:rPr>
              <w:lastRenderedPageBreak/>
              <w:t xml:space="preserve">Navečer </w:t>
            </w:r>
          </w:p>
        </w:tc>
        <w:tc>
          <w:tcPr>
            <w:tcW w:w="2265" w:type="dxa"/>
          </w:tcPr>
          <w:p w:rsidR="00360E36" w:rsidRPr="00360E36" w:rsidRDefault="00360E36" w:rsidP="00AD7CAE">
            <w:pPr>
              <w:rPr>
                <w:noProof/>
              </w:rPr>
            </w:pPr>
            <w:r>
              <w:rPr>
                <w:noProof/>
                <w:lang w:val="hr"/>
              </w:rPr>
              <w:t>1 dl</w:t>
            </w:r>
          </w:p>
          <w:p w:rsidR="00360E36" w:rsidRPr="00360E36" w:rsidRDefault="00360E36" w:rsidP="00AD7CAE">
            <w:pPr>
              <w:rPr>
                <w:noProof/>
              </w:rPr>
            </w:pPr>
            <w:r>
              <w:rPr>
                <w:noProof/>
                <w:lang w:val="hr"/>
              </w:rPr>
              <w:t>17 °C – 18 °C (hladno)</w:t>
            </w:r>
          </w:p>
        </w:tc>
        <w:tc>
          <w:tcPr>
            <w:tcW w:w="2266" w:type="dxa"/>
          </w:tcPr>
          <w:p w:rsidR="00360E36" w:rsidRPr="00360E36" w:rsidRDefault="00360E36" w:rsidP="00AD7CAE">
            <w:pPr>
              <w:rPr>
                <w:noProof/>
              </w:rPr>
            </w:pPr>
            <w:r>
              <w:rPr>
                <w:noProof/>
                <w:lang w:val="hr"/>
              </w:rPr>
              <w:t xml:space="preserve">polako </w:t>
            </w:r>
          </w:p>
        </w:tc>
        <w:tc>
          <w:tcPr>
            <w:tcW w:w="2266" w:type="dxa"/>
            <w:vMerge/>
          </w:tcPr>
          <w:p w:rsidR="00360E36" w:rsidRPr="00360E36" w:rsidRDefault="00360E36" w:rsidP="00AD7CAE">
            <w:pPr>
              <w:rPr>
                <w:noProof/>
              </w:rPr>
            </w:pPr>
          </w:p>
        </w:tc>
      </w:tr>
    </w:tbl>
    <w:p w:rsidR="00360E36" w:rsidRPr="00360E36" w:rsidRDefault="00360E36" w:rsidP="00360E36">
      <w:pPr>
        <w:rPr>
          <w:noProof/>
        </w:rPr>
      </w:pPr>
    </w:p>
    <w:p w:rsidR="00360E36" w:rsidRPr="00360E36" w:rsidRDefault="00360E36" w:rsidP="00360E36">
      <w:pPr>
        <w:pStyle w:val="ListParagraph"/>
        <w:numPr>
          <w:ilvl w:val="0"/>
          <w:numId w:val="4"/>
        </w:numPr>
        <w:rPr>
          <w:b/>
          <w:noProof/>
        </w:rPr>
      </w:pPr>
      <w:r>
        <w:rPr>
          <w:b/>
          <w:bCs/>
          <w:noProof/>
          <w:lang w:val="hr"/>
        </w:rPr>
        <w:t>Šećerna bolest</w:t>
      </w:r>
      <w:r>
        <w:rPr>
          <w:noProof/>
          <w:lang w:val="hr"/>
        </w:rPr>
        <w:t xml:space="preserve"> </w:t>
      </w:r>
    </w:p>
    <w:p w:rsidR="00360E36" w:rsidRPr="00360E36" w:rsidRDefault="00360E36" w:rsidP="00360E36">
      <w:pPr>
        <w:rPr>
          <w:noProof/>
        </w:rPr>
      </w:pPr>
      <w:r>
        <w:rPr>
          <w:noProof/>
          <w:lang w:val="hr"/>
        </w:rPr>
        <w:t xml:space="preserve">Nedostatak magnezija kod osoba s dijabetesom tipa 2 nastupa zbog povećanih gubitaka tog minerala putem urina. Diabetes mellitus kod svih (i kod trudnica) koji su prvi put oboljeli od šećerne bolesti uzrokuje neravnotežu glukoze u krvi i sprečava djelovanje inzulina. Pijenjem Donata Mg nadoknadit ćete magnezij, šećerna će se bolest bolje regulirati, a oscilacije razine šećera bit će manje izražene. </w:t>
      </w:r>
    </w:p>
    <w:tbl>
      <w:tblPr>
        <w:tblStyle w:val="TableGrid"/>
        <w:tblW w:w="0" w:type="auto"/>
        <w:tblLook w:val="04A0" w:firstRow="1" w:lastRow="0" w:firstColumn="1" w:lastColumn="0" w:noHBand="0" w:noVBand="1"/>
      </w:tblPr>
      <w:tblGrid>
        <w:gridCol w:w="2265"/>
        <w:gridCol w:w="2265"/>
        <w:gridCol w:w="2266"/>
        <w:gridCol w:w="2266"/>
      </w:tblGrid>
      <w:tr w:rsidR="00360E36" w:rsidRPr="00360E36" w:rsidTr="00AD7CAE">
        <w:tc>
          <w:tcPr>
            <w:tcW w:w="6796" w:type="dxa"/>
            <w:gridSpan w:val="3"/>
          </w:tcPr>
          <w:p w:rsidR="00360E36" w:rsidRPr="00360E36" w:rsidRDefault="00360E36" w:rsidP="00AD7CAE">
            <w:pPr>
              <w:rPr>
                <w:noProof/>
              </w:rPr>
            </w:pPr>
            <w:r>
              <w:rPr>
                <w:noProof/>
                <w:lang w:val="hr"/>
              </w:rPr>
              <w:t>Način pijenja</w:t>
            </w:r>
          </w:p>
        </w:tc>
        <w:tc>
          <w:tcPr>
            <w:tcW w:w="2266" w:type="dxa"/>
          </w:tcPr>
          <w:p w:rsidR="00360E36" w:rsidRPr="00360E36" w:rsidRDefault="00360E36" w:rsidP="00AD7CAE">
            <w:pPr>
              <w:rPr>
                <w:noProof/>
              </w:rPr>
            </w:pPr>
            <w:r>
              <w:rPr>
                <w:noProof/>
                <w:lang w:val="hr"/>
              </w:rPr>
              <w:t>Trajanje</w:t>
            </w:r>
          </w:p>
        </w:tc>
      </w:tr>
      <w:tr w:rsidR="00360E36" w:rsidRPr="00360E36" w:rsidTr="00AD7CAE">
        <w:tc>
          <w:tcPr>
            <w:tcW w:w="2265" w:type="dxa"/>
          </w:tcPr>
          <w:p w:rsidR="00360E36" w:rsidRPr="00360E36" w:rsidRDefault="00360E36" w:rsidP="00AD7CAE">
            <w:pPr>
              <w:rPr>
                <w:noProof/>
              </w:rPr>
            </w:pPr>
            <w:r>
              <w:rPr>
                <w:noProof/>
                <w:lang w:val="hr"/>
              </w:rPr>
              <w:t>Natašte</w:t>
            </w:r>
          </w:p>
        </w:tc>
        <w:tc>
          <w:tcPr>
            <w:tcW w:w="2265" w:type="dxa"/>
          </w:tcPr>
          <w:p w:rsidR="00360E36" w:rsidRPr="00360E36" w:rsidRDefault="00360E36" w:rsidP="00AD7CAE">
            <w:pPr>
              <w:rPr>
                <w:noProof/>
              </w:rPr>
            </w:pPr>
            <w:r>
              <w:rPr>
                <w:noProof/>
                <w:lang w:val="hr"/>
              </w:rPr>
              <w:t>3 dl</w:t>
            </w:r>
          </w:p>
          <w:p w:rsidR="00360E36" w:rsidRPr="00360E36" w:rsidRDefault="00360E36" w:rsidP="00AD7CAE">
            <w:pPr>
              <w:rPr>
                <w:noProof/>
              </w:rPr>
            </w:pPr>
            <w:r>
              <w:rPr>
                <w:noProof/>
                <w:lang w:val="hr"/>
              </w:rPr>
              <w:t>30 °C – 37 °C (toplo)</w:t>
            </w:r>
          </w:p>
        </w:tc>
        <w:tc>
          <w:tcPr>
            <w:tcW w:w="2266" w:type="dxa"/>
          </w:tcPr>
          <w:p w:rsidR="00360E36" w:rsidRPr="00360E36" w:rsidRDefault="00360E36" w:rsidP="00AD7CAE">
            <w:pPr>
              <w:rPr>
                <w:noProof/>
              </w:rPr>
            </w:pPr>
            <w:r>
              <w:rPr>
                <w:noProof/>
                <w:lang w:val="hr"/>
              </w:rPr>
              <w:t>razmjerno brzo</w:t>
            </w:r>
          </w:p>
        </w:tc>
        <w:tc>
          <w:tcPr>
            <w:tcW w:w="2266" w:type="dxa"/>
            <w:vMerge w:val="restart"/>
          </w:tcPr>
          <w:p w:rsidR="00360E36" w:rsidRPr="00360E36" w:rsidRDefault="00360E36" w:rsidP="00AD7CAE">
            <w:pPr>
              <w:rPr>
                <w:noProof/>
              </w:rPr>
            </w:pPr>
            <w:r>
              <w:rPr>
                <w:noProof/>
                <w:lang w:val="hr"/>
              </w:rPr>
              <w:t>5 dana,</w:t>
            </w:r>
          </w:p>
          <w:p w:rsidR="00360E36" w:rsidRPr="00360E36" w:rsidRDefault="00360E36" w:rsidP="00AD7CAE">
            <w:pPr>
              <w:rPr>
                <w:noProof/>
              </w:rPr>
            </w:pPr>
            <w:r>
              <w:rPr>
                <w:noProof/>
                <w:lang w:val="hr"/>
              </w:rPr>
              <w:t>prekid 2 dana,</w:t>
            </w:r>
          </w:p>
          <w:p w:rsidR="00360E36" w:rsidRPr="00360E36" w:rsidRDefault="00360E36" w:rsidP="00AD7CAE">
            <w:pPr>
              <w:rPr>
                <w:noProof/>
              </w:rPr>
            </w:pPr>
            <w:r>
              <w:rPr>
                <w:noProof/>
                <w:lang w:val="hr"/>
              </w:rPr>
              <w:t>stalno ponavljanje</w:t>
            </w:r>
          </w:p>
        </w:tc>
      </w:tr>
      <w:tr w:rsidR="00360E36" w:rsidRPr="00360E36" w:rsidTr="00AD7CAE">
        <w:tc>
          <w:tcPr>
            <w:tcW w:w="2265" w:type="dxa"/>
          </w:tcPr>
          <w:p w:rsidR="00360E36" w:rsidRPr="00360E36" w:rsidRDefault="00360E36" w:rsidP="00AD7CAE">
            <w:pPr>
              <w:rPr>
                <w:noProof/>
              </w:rPr>
            </w:pPr>
            <w:r>
              <w:rPr>
                <w:noProof/>
                <w:lang w:val="hr"/>
              </w:rPr>
              <w:t>Prije ručka</w:t>
            </w:r>
          </w:p>
        </w:tc>
        <w:tc>
          <w:tcPr>
            <w:tcW w:w="2265" w:type="dxa"/>
          </w:tcPr>
          <w:p w:rsidR="00360E36" w:rsidRPr="00360E36" w:rsidRDefault="00360E36" w:rsidP="00AD7CAE">
            <w:pPr>
              <w:rPr>
                <w:noProof/>
              </w:rPr>
            </w:pPr>
            <w:r>
              <w:rPr>
                <w:noProof/>
                <w:lang w:val="hr"/>
              </w:rPr>
              <w:t>1 dl</w:t>
            </w:r>
          </w:p>
          <w:p w:rsidR="00360E36" w:rsidRPr="00360E36" w:rsidRDefault="00360E36" w:rsidP="00AD7CAE">
            <w:pPr>
              <w:rPr>
                <w:noProof/>
              </w:rPr>
            </w:pPr>
            <w:r>
              <w:rPr>
                <w:noProof/>
                <w:lang w:val="hr"/>
              </w:rPr>
              <w:t>17 °C – 18 °C (hladno)</w:t>
            </w:r>
          </w:p>
        </w:tc>
        <w:tc>
          <w:tcPr>
            <w:tcW w:w="2266" w:type="dxa"/>
          </w:tcPr>
          <w:p w:rsidR="00360E36" w:rsidRPr="00360E36" w:rsidRDefault="00360E36" w:rsidP="00AD7CAE">
            <w:pPr>
              <w:rPr>
                <w:noProof/>
              </w:rPr>
            </w:pPr>
            <w:r>
              <w:rPr>
                <w:noProof/>
                <w:lang w:val="hr"/>
              </w:rPr>
              <w:t>polako</w:t>
            </w:r>
          </w:p>
        </w:tc>
        <w:tc>
          <w:tcPr>
            <w:tcW w:w="2266" w:type="dxa"/>
            <w:vMerge/>
          </w:tcPr>
          <w:p w:rsidR="00360E36" w:rsidRPr="00360E36" w:rsidRDefault="00360E36" w:rsidP="00AD7CAE">
            <w:pPr>
              <w:rPr>
                <w:noProof/>
              </w:rPr>
            </w:pPr>
          </w:p>
        </w:tc>
      </w:tr>
      <w:tr w:rsidR="00360E36" w:rsidRPr="00360E36" w:rsidTr="00AD7CAE">
        <w:tc>
          <w:tcPr>
            <w:tcW w:w="2265" w:type="dxa"/>
          </w:tcPr>
          <w:p w:rsidR="00360E36" w:rsidRPr="00360E36" w:rsidRDefault="00360E36" w:rsidP="00AD7CAE">
            <w:pPr>
              <w:rPr>
                <w:noProof/>
              </w:rPr>
            </w:pPr>
            <w:r>
              <w:rPr>
                <w:noProof/>
                <w:lang w:val="hr"/>
              </w:rPr>
              <w:t>Prije večere</w:t>
            </w:r>
          </w:p>
        </w:tc>
        <w:tc>
          <w:tcPr>
            <w:tcW w:w="2265" w:type="dxa"/>
          </w:tcPr>
          <w:p w:rsidR="00360E36" w:rsidRPr="00360E36" w:rsidRDefault="00360E36" w:rsidP="00AD7CAE">
            <w:pPr>
              <w:rPr>
                <w:noProof/>
              </w:rPr>
            </w:pPr>
            <w:r>
              <w:rPr>
                <w:noProof/>
                <w:lang w:val="hr"/>
              </w:rPr>
              <w:t>1 dl</w:t>
            </w:r>
          </w:p>
          <w:p w:rsidR="00360E36" w:rsidRPr="00360E36" w:rsidRDefault="00360E36" w:rsidP="00AD7CAE">
            <w:pPr>
              <w:rPr>
                <w:noProof/>
              </w:rPr>
            </w:pPr>
            <w:r>
              <w:rPr>
                <w:noProof/>
                <w:lang w:val="hr"/>
              </w:rPr>
              <w:t>17 °C – 18 °C (hladno)</w:t>
            </w:r>
          </w:p>
        </w:tc>
        <w:tc>
          <w:tcPr>
            <w:tcW w:w="2266" w:type="dxa"/>
          </w:tcPr>
          <w:p w:rsidR="00360E36" w:rsidRPr="00360E36" w:rsidRDefault="00360E36" w:rsidP="00AD7CAE">
            <w:pPr>
              <w:rPr>
                <w:noProof/>
              </w:rPr>
            </w:pPr>
            <w:r>
              <w:rPr>
                <w:noProof/>
                <w:lang w:val="hr"/>
              </w:rPr>
              <w:t xml:space="preserve">polako </w:t>
            </w:r>
          </w:p>
        </w:tc>
        <w:tc>
          <w:tcPr>
            <w:tcW w:w="2266" w:type="dxa"/>
            <w:vMerge/>
          </w:tcPr>
          <w:p w:rsidR="00360E36" w:rsidRPr="00360E36" w:rsidRDefault="00360E36" w:rsidP="00AD7CAE">
            <w:pPr>
              <w:rPr>
                <w:noProof/>
              </w:rPr>
            </w:pPr>
          </w:p>
        </w:tc>
      </w:tr>
    </w:tbl>
    <w:p w:rsidR="00360E36" w:rsidRPr="00360E36" w:rsidRDefault="00360E36" w:rsidP="00360E36">
      <w:pPr>
        <w:rPr>
          <w:bCs/>
          <w:noProof/>
        </w:rPr>
      </w:pPr>
    </w:p>
    <w:p w:rsidR="00360E36" w:rsidRPr="00360E36" w:rsidRDefault="00360E36" w:rsidP="00360E36">
      <w:pPr>
        <w:pStyle w:val="ListParagraph"/>
        <w:numPr>
          <w:ilvl w:val="0"/>
          <w:numId w:val="4"/>
        </w:numPr>
        <w:rPr>
          <w:b/>
          <w:noProof/>
        </w:rPr>
      </w:pPr>
      <w:r>
        <w:rPr>
          <w:b/>
          <w:bCs/>
          <w:noProof/>
          <w:lang w:val="hr"/>
        </w:rPr>
        <w:t>Bolesti žučnog mjehura i gušterače</w:t>
      </w:r>
    </w:p>
    <w:p w:rsidR="00360E36" w:rsidRPr="00360E36" w:rsidRDefault="00360E36" w:rsidP="00360E36">
      <w:pPr>
        <w:rPr>
          <w:noProof/>
        </w:rPr>
      </w:pPr>
      <w:r>
        <w:rPr>
          <w:noProof/>
          <w:lang w:val="hr"/>
        </w:rPr>
        <w:t>Žuč bolesnika operiranih zbog kamenaca sadržava previše kolesterola ili premalo žučnih kiselina i lecitina. U presavijenom žučnom mjehuru nakuplja se gušća žuč koja se potpuno ne prazni. Magnezijev sulfat u Donatu Mg pospješuje izlučivanje žuči. Redovito pražnjenje žučnog mjehura sprečava nastanak žučnih kamenaca.</w:t>
      </w:r>
    </w:p>
    <w:tbl>
      <w:tblPr>
        <w:tblStyle w:val="TableGrid"/>
        <w:tblW w:w="0" w:type="auto"/>
        <w:tblLook w:val="04A0" w:firstRow="1" w:lastRow="0" w:firstColumn="1" w:lastColumn="0" w:noHBand="0" w:noVBand="1"/>
      </w:tblPr>
      <w:tblGrid>
        <w:gridCol w:w="2265"/>
        <w:gridCol w:w="2265"/>
        <w:gridCol w:w="2266"/>
        <w:gridCol w:w="2266"/>
      </w:tblGrid>
      <w:tr w:rsidR="00360E36" w:rsidRPr="00360E36" w:rsidTr="00AD7CAE">
        <w:tc>
          <w:tcPr>
            <w:tcW w:w="6796" w:type="dxa"/>
            <w:gridSpan w:val="3"/>
          </w:tcPr>
          <w:p w:rsidR="00360E36" w:rsidRPr="00360E36" w:rsidRDefault="00360E36" w:rsidP="00AD7CAE">
            <w:pPr>
              <w:rPr>
                <w:noProof/>
              </w:rPr>
            </w:pPr>
            <w:r>
              <w:rPr>
                <w:noProof/>
                <w:lang w:val="hr"/>
              </w:rPr>
              <w:t>Način pijenja</w:t>
            </w:r>
          </w:p>
        </w:tc>
        <w:tc>
          <w:tcPr>
            <w:tcW w:w="2266" w:type="dxa"/>
          </w:tcPr>
          <w:p w:rsidR="00360E36" w:rsidRPr="00360E36" w:rsidRDefault="00360E36" w:rsidP="00AD7CAE">
            <w:pPr>
              <w:rPr>
                <w:noProof/>
              </w:rPr>
            </w:pPr>
            <w:r>
              <w:rPr>
                <w:noProof/>
                <w:lang w:val="hr"/>
              </w:rPr>
              <w:t>Trajanje</w:t>
            </w:r>
          </w:p>
        </w:tc>
      </w:tr>
      <w:tr w:rsidR="00360E36" w:rsidRPr="00360E36" w:rsidTr="00AD7CAE">
        <w:tc>
          <w:tcPr>
            <w:tcW w:w="2265" w:type="dxa"/>
          </w:tcPr>
          <w:p w:rsidR="00360E36" w:rsidRPr="00360E36" w:rsidRDefault="00360E36" w:rsidP="00AD7CAE">
            <w:pPr>
              <w:rPr>
                <w:noProof/>
              </w:rPr>
            </w:pPr>
            <w:r>
              <w:rPr>
                <w:noProof/>
                <w:lang w:val="hr"/>
              </w:rPr>
              <w:t>Natašte</w:t>
            </w:r>
          </w:p>
        </w:tc>
        <w:tc>
          <w:tcPr>
            <w:tcW w:w="2265" w:type="dxa"/>
          </w:tcPr>
          <w:p w:rsidR="00360E36" w:rsidRPr="00360E36" w:rsidRDefault="00360E36" w:rsidP="00AD7CAE">
            <w:pPr>
              <w:rPr>
                <w:noProof/>
              </w:rPr>
            </w:pPr>
            <w:r>
              <w:rPr>
                <w:noProof/>
                <w:lang w:val="hr"/>
              </w:rPr>
              <w:t>3 – 5 dl</w:t>
            </w:r>
          </w:p>
          <w:p w:rsidR="00360E36" w:rsidRPr="00360E36" w:rsidRDefault="00360E36" w:rsidP="00AD7CAE">
            <w:pPr>
              <w:rPr>
                <w:noProof/>
              </w:rPr>
            </w:pPr>
            <w:r>
              <w:rPr>
                <w:noProof/>
                <w:lang w:val="hr"/>
              </w:rPr>
              <w:t>23 °C – 25 °C (mlako)</w:t>
            </w:r>
          </w:p>
        </w:tc>
        <w:tc>
          <w:tcPr>
            <w:tcW w:w="2266" w:type="dxa"/>
          </w:tcPr>
          <w:p w:rsidR="00360E36" w:rsidRPr="00360E36" w:rsidRDefault="00360E36" w:rsidP="00AD7CAE">
            <w:pPr>
              <w:rPr>
                <w:noProof/>
              </w:rPr>
            </w:pPr>
            <w:r>
              <w:rPr>
                <w:noProof/>
                <w:lang w:val="hr"/>
              </w:rPr>
              <w:t>polako</w:t>
            </w:r>
          </w:p>
        </w:tc>
        <w:tc>
          <w:tcPr>
            <w:tcW w:w="2266" w:type="dxa"/>
            <w:vMerge w:val="restart"/>
          </w:tcPr>
          <w:p w:rsidR="00360E36" w:rsidRPr="00360E36" w:rsidRDefault="00360E36" w:rsidP="00AD7CAE">
            <w:pPr>
              <w:rPr>
                <w:noProof/>
              </w:rPr>
            </w:pPr>
            <w:r>
              <w:rPr>
                <w:noProof/>
                <w:lang w:val="hr"/>
              </w:rPr>
              <w:t>6 tjedana,</w:t>
            </w:r>
          </w:p>
          <w:p w:rsidR="00360E36" w:rsidRPr="00360E36" w:rsidRDefault="00360E36" w:rsidP="00AD7CAE">
            <w:pPr>
              <w:rPr>
                <w:noProof/>
              </w:rPr>
            </w:pPr>
            <w:r>
              <w:rPr>
                <w:noProof/>
                <w:lang w:val="hr"/>
              </w:rPr>
              <w:t>prekid 4 tjedna</w:t>
            </w:r>
          </w:p>
          <w:p w:rsidR="00360E36" w:rsidRPr="00360E36" w:rsidRDefault="00360E36" w:rsidP="00AD7CAE">
            <w:pPr>
              <w:rPr>
                <w:noProof/>
              </w:rPr>
            </w:pPr>
            <w:r>
              <w:rPr>
                <w:noProof/>
                <w:lang w:val="hr"/>
              </w:rPr>
              <w:t>3 puta godišnje</w:t>
            </w:r>
          </w:p>
        </w:tc>
      </w:tr>
      <w:tr w:rsidR="00360E36" w:rsidRPr="00360E36" w:rsidTr="00AD7CAE">
        <w:tc>
          <w:tcPr>
            <w:tcW w:w="2265" w:type="dxa"/>
          </w:tcPr>
          <w:p w:rsidR="00360E36" w:rsidRPr="00360E36" w:rsidRDefault="00360E36" w:rsidP="00AD7CAE">
            <w:pPr>
              <w:rPr>
                <w:noProof/>
              </w:rPr>
            </w:pPr>
            <w:r>
              <w:rPr>
                <w:noProof/>
                <w:lang w:val="hr"/>
              </w:rPr>
              <w:t>Prije ručka</w:t>
            </w:r>
          </w:p>
        </w:tc>
        <w:tc>
          <w:tcPr>
            <w:tcW w:w="2265" w:type="dxa"/>
          </w:tcPr>
          <w:p w:rsidR="00360E36" w:rsidRPr="00360E36" w:rsidRDefault="00360E36" w:rsidP="00AD7CAE">
            <w:pPr>
              <w:rPr>
                <w:noProof/>
              </w:rPr>
            </w:pPr>
            <w:r>
              <w:rPr>
                <w:noProof/>
                <w:lang w:val="hr"/>
              </w:rPr>
              <w:t>2 dl</w:t>
            </w:r>
          </w:p>
          <w:p w:rsidR="00360E36" w:rsidRPr="00360E36" w:rsidRDefault="00360E36" w:rsidP="00AD7CAE">
            <w:pPr>
              <w:rPr>
                <w:noProof/>
              </w:rPr>
            </w:pPr>
            <w:r>
              <w:rPr>
                <w:noProof/>
                <w:lang w:val="hr"/>
              </w:rPr>
              <w:t>17 °C – 18 °C (hladno)</w:t>
            </w:r>
          </w:p>
        </w:tc>
        <w:tc>
          <w:tcPr>
            <w:tcW w:w="2266" w:type="dxa"/>
          </w:tcPr>
          <w:p w:rsidR="00360E36" w:rsidRPr="00360E36" w:rsidRDefault="00360E36" w:rsidP="00AD7CAE">
            <w:pPr>
              <w:rPr>
                <w:noProof/>
              </w:rPr>
            </w:pPr>
            <w:r>
              <w:rPr>
                <w:noProof/>
                <w:lang w:val="hr"/>
              </w:rPr>
              <w:t>polako</w:t>
            </w:r>
          </w:p>
        </w:tc>
        <w:tc>
          <w:tcPr>
            <w:tcW w:w="2266" w:type="dxa"/>
            <w:vMerge/>
          </w:tcPr>
          <w:p w:rsidR="00360E36" w:rsidRPr="00360E36" w:rsidRDefault="00360E36" w:rsidP="00AD7CAE">
            <w:pPr>
              <w:rPr>
                <w:noProof/>
              </w:rPr>
            </w:pPr>
          </w:p>
        </w:tc>
      </w:tr>
      <w:tr w:rsidR="00360E36" w:rsidRPr="00360E36" w:rsidTr="00AD7CAE">
        <w:tc>
          <w:tcPr>
            <w:tcW w:w="2265" w:type="dxa"/>
          </w:tcPr>
          <w:p w:rsidR="00360E36" w:rsidRPr="00360E36" w:rsidRDefault="00360E36" w:rsidP="00AD7CAE">
            <w:pPr>
              <w:rPr>
                <w:noProof/>
              </w:rPr>
            </w:pPr>
            <w:r>
              <w:rPr>
                <w:noProof/>
                <w:lang w:val="hr"/>
              </w:rPr>
              <w:t>Prije večere</w:t>
            </w:r>
          </w:p>
        </w:tc>
        <w:tc>
          <w:tcPr>
            <w:tcW w:w="2265" w:type="dxa"/>
          </w:tcPr>
          <w:p w:rsidR="00360E36" w:rsidRPr="00360E36" w:rsidRDefault="00360E36" w:rsidP="00AD7CAE">
            <w:pPr>
              <w:rPr>
                <w:noProof/>
              </w:rPr>
            </w:pPr>
            <w:r>
              <w:rPr>
                <w:noProof/>
                <w:lang w:val="hr"/>
              </w:rPr>
              <w:t>Mlako, 2 dcl</w:t>
            </w:r>
          </w:p>
        </w:tc>
        <w:tc>
          <w:tcPr>
            <w:tcW w:w="2266" w:type="dxa"/>
          </w:tcPr>
          <w:p w:rsidR="00360E36" w:rsidRPr="00360E36" w:rsidRDefault="00360E36" w:rsidP="00AD7CAE">
            <w:pPr>
              <w:rPr>
                <w:noProof/>
              </w:rPr>
            </w:pPr>
            <w:r>
              <w:rPr>
                <w:noProof/>
                <w:lang w:val="hr"/>
              </w:rPr>
              <w:t xml:space="preserve">polako </w:t>
            </w:r>
          </w:p>
        </w:tc>
        <w:tc>
          <w:tcPr>
            <w:tcW w:w="2266" w:type="dxa"/>
            <w:vMerge/>
          </w:tcPr>
          <w:p w:rsidR="00360E36" w:rsidRPr="00360E36" w:rsidRDefault="00360E36" w:rsidP="00AD7CAE">
            <w:pPr>
              <w:rPr>
                <w:noProof/>
              </w:rPr>
            </w:pPr>
          </w:p>
        </w:tc>
      </w:tr>
    </w:tbl>
    <w:p w:rsidR="00360E36" w:rsidRPr="00360E36" w:rsidRDefault="00360E36" w:rsidP="00360E36">
      <w:pPr>
        <w:rPr>
          <w:noProof/>
        </w:rPr>
      </w:pPr>
    </w:p>
    <w:p w:rsidR="00360E36" w:rsidRPr="00360E36" w:rsidRDefault="00360E36" w:rsidP="00360E36">
      <w:pPr>
        <w:pStyle w:val="ListParagraph"/>
        <w:numPr>
          <w:ilvl w:val="0"/>
          <w:numId w:val="4"/>
        </w:numPr>
        <w:rPr>
          <w:b/>
          <w:noProof/>
        </w:rPr>
      </w:pPr>
      <w:r>
        <w:rPr>
          <w:b/>
          <w:bCs/>
          <w:noProof/>
          <w:lang w:val="hr"/>
        </w:rPr>
        <w:t>Nastanak bubrežnih kamenaca</w:t>
      </w:r>
    </w:p>
    <w:p w:rsidR="00360E36" w:rsidRPr="00360E36" w:rsidRDefault="00360E36" w:rsidP="00360E36">
      <w:pPr>
        <w:rPr>
          <w:noProof/>
        </w:rPr>
      </w:pPr>
      <w:r>
        <w:rPr>
          <w:noProof/>
          <w:lang w:val="hr"/>
        </w:rPr>
        <w:t>Donat Mg ima visoki sadržaj hidrogenkarbonata i magnezija, čime na prirodan način sprečava nastanak kalcijevih oksalatnih, uratnih i cistinskih kamenaca koji nastaju u kiseloj sredini. Oba sastojka utječu na regulaciju kiselinsko-bazne ravnoteže u tijelu. Hidrogenkarbonat posebno stvara snažnu bazičnu osnovu jer na sebe veže kiseline i time stvara alkalno okruženje koje sprečava stvaranje navedenih vrsta kamenaca.</w:t>
      </w:r>
    </w:p>
    <w:tbl>
      <w:tblPr>
        <w:tblStyle w:val="TableGrid"/>
        <w:tblW w:w="0" w:type="auto"/>
        <w:tblLook w:val="04A0" w:firstRow="1" w:lastRow="0" w:firstColumn="1" w:lastColumn="0" w:noHBand="0" w:noVBand="1"/>
      </w:tblPr>
      <w:tblGrid>
        <w:gridCol w:w="2265"/>
        <w:gridCol w:w="2265"/>
        <w:gridCol w:w="2266"/>
        <w:gridCol w:w="2266"/>
      </w:tblGrid>
      <w:tr w:rsidR="00360E36" w:rsidRPr="00360E36" w:rsidTr="00AD7CAE">
        <w:tc>
          <w:tcPr>
            <w:tcW w:w="6796" w:type="dxa"/>
            <w:gridSpan w:val="3"/>
          </w:tcPr>
          <w:p w:rsidR="00360E36" w:rsidRPr="00360E36" w:rsidRDefault="00360E36" w:rsidP="00AD7CAE">
            <w:pPr>
              <w:rPr>
                <w:noProof/>
              </w:rPr>
            </w:pPr>
            <w:r>
              <w:rPr>
                <w:noProof/>
                <w:lang w:val="hr"/>
              </w:rPr>
              <w:t>Način pijenja</w:t>
            </w:r>
          </w:p>
        </w:tc>
        <w:tc>
          <w:tcPr>
            <w:tcW w:w="2266" w:type="dxa"/>
          </w:tcPr>
          <w:p w:rsidR="00360E36" w:rsidRPr="00360E36" w:rsidRDefault="00360E36" w:rsidP="00AD7CAE">
            <w:pPr>
              <w:rPr>
                <w:noProof/>
              </w:rPr>
            </w:pPr>
            <w:r>
              <w:rPr>
                <w:noProof/>
                <w:lang w:val="hr"/>
              </w:rPr>
              <w:t>Trajanje</w:t>
            </w:r>
          </w:p>
        </w:tc>
      </w:tr>
      <w:tr w:rsidR="00360E36" w:rsidRPr="00360E36" w:rsidTr="00AD7CAE">
        <w:trPr>
          <w:trHeight w:val="258"/>
        </w:trPr>
        <w:tc>
          <w:tcPr>
            <w:tcW w:w="2265" w:type="dxa"/>
          </w:tcPr>
          <w:p w:rsidR="00360E36" w:rsidRPr="00360E36" w:rsidRDefault="00360E36" w:rsidP="00AD7CAE">
            <w:pPr>
              <w:rPr>
                <w:noProof/>
              </w:rPr>
            </w:pPr>
            <w:r>
              <w:rPr>
                <w:noProof/>
                <w:lang w:val="hr"/>
              </w:rPr>
              <w:t>Natašte</w:t>
            </w:r>
          </w:p>
        </w:tc>
        <w:tc>
          <w:tcPr>
            <w:tcW w:w="2265" w:type="dxa"/>
          </w:tcPr>
          <w:p w:rsidR="00360E36" w:rsidRPr="00360E36" w:rsidRDefault="00360E36" w:rsidP="00AD7CAE">
            <w:pPr>
              <w:rPr>
                <w:noProof/>
              </w:rPr>
            </w:pPr>
            <w:r>
              <w:rPr>
                <w:noProof/>
                <w:lang w:val="hr"/>
              </w:rPr>
              <w:t>2 dl</w:t>
            </w:r>
          </w:p>
          <w:p w:rsidR="00360E36" w:rsidRPr="00360E36" w:rsidRDefault="00360E36" w:rsidP="00AD7CAE">
            <w:pPr>
              <w:rPr>
                <w:noProof/>
              </w:rPr>
            </w:pPr>
            <w:r>
              <w:rPr>
                <w:noProof/>
                <w:lang w:val="hr"/>
              </w:rPr>
              <w:t>23 °C – 25 °C (mlako)</w:t>
            </w:r>
          </w:p>
        </w:tc>
        <w:tc>
          <w:tcPr>
            <w:tcW w:w="2266" w:type="dxa"/>
          </w:tcPr>
          <w:p w:rsidR="00360E36" w:rsidRPr="00360E36" w:rsidRDefault="00360E36" w:rsidP="00AD7CAE">
            <w:pPr>
              <w:rPr>
                <w:noProof/>
              </w:rPr>
            </w:pPr>
          </w:p>
        </w:tc>
        <w:tc>
          <w:tcPr>
            <w:tcW w:w="2266" w:type="dxa"/>
            <w:vMerge w:val="restart"/>
          </w:tcPr>
          <w:p w:rsidR="00360E36" w:rsidRPr="00360E36" w:rsidRDefault="00360E36" w:rsidP="00AD7CAE">
            <w:pPr>
              <w:rPr>
                <w:noProof/>
              </w:rPr>
            </w:pPr>
            <w:r>
              <w:rPr>
                <w:noProof/>
                <w:lang w:val="hr"/>
              </w:rPr>
              <w:t>Stalno ili s kraćim prekidima</w:t>
            </w:r>
          </w:p>
        </w:tc>
      </w:tr>
      <w:tr w:rsidR="00360E36" w:rsidRPr="00360E36" w:rsidTr="00AD7CAE">
        <w:tc>
          <w:tcPr>
            <w:tcW w:w="2265" w:type="dxa"/>
          </w:tcPr>
          <w:p w:rsidR="00360E36" w:rsidRPr="00360E36" w:rsidRDefault="00360E36" w:rsidP="00AD7CAE">
            <w:pPr>
              <w:rPr>
                <w:noProof/>
              </w:rPr>
            </w:pPr>
            <w:r>
              <w:rPr>
                <w:noProof/>
                <w:lang w:val="hr"/>
              </w:rPr>
              <w:t>Prije ručka</w:t>
            </w:r>
          </w:p>
        </w:tc>
        <w:tc>
          <w:tcPr>
            <w:tcW w:w="2265" w:type="dxa"/>
          </w:tcPr>
          <w:p w:rsidR="00360E36" w:rsidRPr="00360E36" w:rsidRDefault="00360E36" w:rsidP="00AD7CAE">
            <w:pPr>
              <w:rPr>
                <w:noProof/>
              </w:rPr>
            </w:pPr>
            <w:r>
              <w:rPr>
                <w:noProof/>
                <w:lang w:val="hr"/>
              </w:rPr>
              <w:t>2 dl</w:t>
            </w:r>
          </w:p>
          <w:p w:rsidR="00360E36" w:rsidRPr="00360E36" w:rsidRDefault="00360E36" w:rsidP="00AD7CAE">
            <w:pPr>
              <w:rPr>
                <w:noProof/>
              </w:rPr>
            </w:pPr>
            <w:r>
              <w:rPr>
                <w:noProof/>
                <w:lang w:val="hr"/>
              </w:rPr>
              <w:t>23 °C – 25 °C (mlako)</w:t>
            </w:r>
          </w:p>
        </w:tc>
        <w:tc>
          <w:tcPr>
            <w:tcW w:w="2266" w:type="dxa"/>
          </w:tcPr>
          <w:p w:rsidR="00360E36" w:rsidRPr="00360E36" w:rsidRDefault="00360E36" w:rsidP="00AD7CAE">
            <w:pPr>
              <w:rPr>
                <w:noProof/>
              </w:rPr>
            </w:pPr>
            <w:r>
              <w:rPr>
                <w:noProof/>
                <w:lang w:val="hr"/>
              </w:rPr>
              <w:t xml:space="preserve">polako </w:t>
            </w:r>
          </w:p>
        </w:tc>
        <w:tc>
          <w:tcPr>
            <w:tcW w:w="2266" w:type="dxa"/>
            <w:vMerge/>
          </w:tcPr>
          <w:p w:rsidR="00360E36" w:rsidRPr="00360E36" w:rsidRDefault="00360E36" w:rsidP="00AD7CAE">
            <w:pPr>
              <w:rPr>
                <w:noProof/>
              </w:rPr>
            </w:pPr>
          </w:p>
        </w:tc>
      </w:tr>
      <w:tr w:rsidR="00360E36" w:rsidRPr="00360E36" w:rsidTr="00AD7CAE">
        <w:tc>
          <w:tcPr>
            <w:tcW w:w="2265" w:type="dxa"/>
          </w:tcPr>
          <w:p w:rsidR="00360E36" w:rsidRPr="00360E36" w:rsidRDefault="00360E36" w:rsidP="00AD7CAE">
            <w:pPr>
              <w:rPr>
                <w:noProof/>
              </w:rPr>
            </w:pPr>
            <w:r>
              <w:rPr>
                <w:noProof/>
                <w:lang w:val="hr"/>
              </w:rPr>
              <w:t>Prije večere</w:t>
            </w:r>
          </w:p>
        </w:tc>
        <w:tc>
          <w:tcPr>
            <w:tcW w:w="2265" w:type="dxa"/>
          </w:tcPr>
          <w:p w:rsidR="00360E36" w:rsidRPr="00360E36" w:rsidRDefault="00360E36" w:rsidP="00AD7CAE">
            <w:pPr>
              <w:rPr>
                <w:noProof/>
              </w:rPr>
            </w:pPr>
            <w:r>
              <w:rPr>
                <w:noProof/>
                <w:lang w:val="hr"/>
              </w:rPr>
              <w:t>2 dl</w:t>
            </w:r>
          </w:p>
          <w:p w:rsidR="00360E36" w:rsidRPr="00360E36" w:rsidRDefault="00360E36" w:rsidP="00AD7CAE">
            <w:pPr>
              <w:rPr>
                <w:noProof/>
              </w:rPr>
            </w:pPr>
            <w:r>
              <w:rPr>
                <w:noProof/>
                <w:lang w:val="hr"/>
              </w:rPr>
              <w:t>23 °C – 25 °C (mlako)</w:t>
            </w:r>
          </w:p>
        </w:tc>
        <w:tc>
          <w:tcPr>
            <w:tcW w:w="2266" w:type="dxa"/>
          </w:tcPr>
          <w:p w:rsidR="00360E36" w:rsidRPr="00360E36" w:rsidRDefault="00360E36" w:rsidP="00AD7CAE">
            <w:pPr>
              <w:rPr>
                <w:noProof/>
              </w:rPr>
            </w:pPr>
            <w:r>
              <w:rPr>
                <w:noProof/>
                <w:lang w:val="hr"/>
              </w:rPr>
              <w:t xml:space="preserve">polako </w:t>
            </w:r>
          </w:p>
        </w:tc>
        <w:tc>
          <w:tcPr>
            <w:tcW w:w="2266" w:type="dxa"/>
            <w:vMerge/>
          </w:tcPr>
          <w:p w:rsidR="00360E36" w:rsidRPr="00360E36" w:rsidRDefault="00360E36" w:rsidP="00AD7CAE">
            <w:pPr>
              <w:rPr>
                <w:noProof/>
              </w:rPr>
            </w:pPr>
          </w:p>
        </w:tc>
      </w:tr>
      <w:tr w:rsidR="00360E36" w:rsidRPr="00360E36" w:rsidTr="00AD7CAE">
        <w:tc>
          <w:tcPr>
            <w:tcW w:w="2265" w:type="dxa"/>
          </w:tcPr>
          <w:p w:rsidR="00360E36" w:rsidRPr="00360E36" w:rsidRDefault="00360E36" w:rsidP="00AD7CAE">
            <w:pPr>
              <w:rPr>
                <w:noProof/>
              </w:rPr>
            </w:pPr>
            <w:r>
              <w:rPr>
                <w:noProof/>
                <w:lang w:val="hr"/>
              </w:rPr>
              <w:t>Prije spavanja i noću prilikom buđenja</w:t>
            </w:r>
          </w:p>
        </w:tc>
        <w:tc>
          <w:tcPr>
            <w:tcW w:w="2265" w:type="dxa"/>
          </w:tcPr>
          <w:p w:rsidR="00360E36" w:rsidRPr="00360E36" w:rsidRDefault="00360E36" w:rsidP="00AD7CAE">
            <w:pPr>
              <w:rPr>
                <w:noProof/>
              </w:rPr>
            </w:pPr>
            <w:r>
              <w:rPr>
                <w:noProof/>
                <w:lang w:val="hr"/>
              </w:rPr>
              <w:t>2 dl</w:t>
            </w:r>
          </w:p>
          <w:p w:rsidR="00360E36" w:rsidRPr="00360E36" w:rsidRDefault="00360E36" w:rsidP="00AD7CAE">
            <w:pPr>
              <w:rPr>
                <w:noProof/>
              </w:rPr>
            </w:pPr>
            <w:r>
              <w:rPr>
                <w:noProof/>
                <w:lang w:val="hr"/>
              </w:rPr>
              <w:t>23 °C – 25 °C (mlako)</w:t>
            </w:r>
          </w:p>
        </w:tc>
        <w:tc>
          <w:tcPr>
            <w:tcW w:w="2266" w:type="dxa"/>
          </w:tcPr>
          <w:p w:rsidR="00360E36" w:rsidRPr="00360E36" w:rsidRDefault="00360E36" w:rsidP="00AD7CAE">
            <w:pPr>
              <w:rPr>
                <w:noProof/>
              </w:rPr>
            </w:pPr>
            <w:r>
              <w:rPr>
                <w:noProof/>
                <w:lang w:val="hr"/>
              </w:rPr>
              <w:t xml:space="preserve">polako </w:t>
            </w:r>
          </w:p>
        </w:tc>
        <w:tc>
          <w:tcPr>
            <w:tcW w:w="2266" w:type="dxa"/>
            <w:vMerge/>
          </w:tcPr>
          <w:p w:rsidR="00360E36" w:rsidRPr="00360E36" w:rsidRDefault="00360E36" w:rsidP="00AD7CAE">
            <w:pPr>
              <w:rPr>
                <w:noProof/>
              </w:rPr>
            </w:pPr>
          </w:p>
        </w:tc>
      </w:tr>
    </w:tbl>
    <w:p w:rsidR="00360E36" w:rsidRPr="00360E36" w:rsidRDefault="00360E36" w:rsidP="00360E36">
      <w:pPr>
        <w:rPr>
          <w:b/>
          <w:noProof/>
        </w:rPr>
      </w:pPr>
    </w:p>
    <w:p w:rsidR="00360E36" w:rsidRPr="00360E36" w:rsidRDefault="00360E36" w:rsidP="00360E36">
      <w:pPr>
        <w:rPr>
          <w:b/>
          <w:noProof/>
        </w:rPr>
      </w:pPr>
    </w:p>
    <w:p w:rsidR="00360E36" w:rsidRPr="00360E36" w:rsidRDefault="00360E36" w:rsidP="00360E36">
      <w:pPr>
        <w:rPr>
          <w:b/>
          <w:noProof/>
        </w:rPr>
      </w:pPr>
    </w:p>
    <w:p w:rsidR="00360E36" w:rsidRPr="00360E36" w:rsidRDefault="00360E36" w:rsidP="00360E36">
      <w:pPr>
        <w:pStyle w:val="ListParagraph"/>
        <w:numPr>
          <w:ilvl w:val="0"/>
          <w:numId w:val="4"/>
        </w:numPr>
        <w:rPr>
          <w:b/>
          <w:noProof/>
        </w:rPr>
      </w:pPr>
      <w:r>
        <w:rPr>
          <w:b/>
          <w:bCs/>
          <w:noProof/>
          <w:lang w:val="hr"/>
        </w:rPr>
        <w:t>Pretilost i mršavljenje</w:t>
      </w:r>
    </w:p>
    <w:p w:rsidR="00360E36" w:rsidRPr="00360E36" w:rsidRDefault="00360E36" w:rsidP="00360E36">
      <w:pPr>
        <w:rPr>
          <w:noProof/>
        </w:rPr>
      </w:pPr>
      <w:r>
        <w:rPr>
          <w:noProof/>
          <w:lang w:val="hr"/>
        </w:rPr>
        <w:t xml:space="preserve">Donat Mg prilikom mršavljenja neutralizira nastale kiseline i nadoknađuje izgubljene minerale. Vrlo je koristan na početku mršavljenja jer kao prirodni laksativ čisti tijelo od toksina. Sulfatne soli u Donatu Mg povećavaju izlučivanje holecistokinina, što smanjuje apetit. Magnezij uspješno pospješuje metabolizam, jača otpornost i povećava zalihe energije. </w:t>
      </w:r>
    </w:p>
    <w:tbl>
      <w:tblPr>
        <w:tblStyle w:val="TableGrid"/>
        <w:tblW w:w="0" w:type="auto"/>
        <w:tblLook w:val="04A0" w:firstRow="1" w:lastRow="0" w:firstColumn="1" w:lastColumn="0" w:noHBand="0" w:noVBand="1"/>
      </w:tblPr>
      <w:tblGrid>
        <w:gridCol w:w="2265"/>
        <w:gridCol w:w="2265"/>
        <w:gridCol w:w="2266"/>
        <w:gridCol w:w="2266"/>
      </w:tblGrid>
      <w:tr w:rsidR="00360E36" w:rsidRPr="00360E36" w:rsidTr="00AD7CAE">
        <w:tc>
          <w:tcPr>
            <w:tcW w:w="6796" w:type="dxa"/>
            <w:gridSpan w:val="3"/>
          </w:tcPr>
          <w:p w:rsidR="00360E36" w:rsidRPr="00360E36" w:rsidRDefault="00360E36" w:rsidP="00AD7CAE">
            <w:pPr>
              <w:rPr>
                <w:noProof/>
              </w:rPr>
            </w:pPr>
            <w:r>
              <w:rPr>
                <w:noProof/>
                <w:lang w:val="hr"/>
              </w:rPr>
              <w:t>Način pijenja</w:t>
            </w:r>
          </w:p>
        </w:tc>
        <w:tc>
          <w:tcPr>
            <w:tcW w:w="2266" w:type="dxa"/>
          </w:tcPr>
          <w:p w:rsidR="00360E36" w:rsidRPr="00360E36" w:rsidRDefault="00360E36" w:rsidP="00AD7CAE">
            <w:pPr>
              <w:rPr>
                <w:noProof/>
              </w:rPr>
            </w:pPr>
            <w:r>
              <w:rPr>
                <w:noProof/>
                <w:lang w:val="hr"/>
              </w:rPr>
              <w:t>Trajanje</w:t>
            </w:r>
          </w:p>
        </w:tc>
      </w:tr>
      <w:tr w:rsidR="00360E36" w:rsidRPr="00360E36" w:rsidTr="00AD7CAE">
        <w:tc>
          <w:tcPr>
            <w:tcW w:w="2265" w:type="dxa"/>
          </w:tcPr>
          <w:p w:rsidR="00360E36" w:rsidRPr="00360E36" w:rsidRDefault="00360E36" w:rsidP="00AD7CAE">
            <w:pPr>
              <w:rPr>
                <w:noProof/>
              </w:rPr>
            </w:pPr>
            <w:r>
              <w:rPr>
                <w:noProof/>
                <w:lang w:val="hr"/>
              </w:rPr>
              <w:t>Natašte</w:t>
            </w:r>
          </w:p>
        </w:tc>
        <w:tc>
          <w:tcPr>
            <w:tcW w:w="2265" w:type="dxa"/>
          </w:tcPr>
          <w:p w:rsidR="00360E36" w:rsidRPr="00360E36" w:rsidRDefault="00360E36" w:rsidP="00AD7CAE">
            <w:pPr>
              <w:rPr>
                <w:noProof/>
              </w:rPr>
            </w:pPr>
            <w:r>
              <w:rPr>
                <w:noProof/>
                <w:lang w:val="hr"/>
              </w:rPr>
              <w:t>3 – 5 dl</w:t>
            </w:r>
          </w:p>
          <w:p w:rsidR="00360E36" w:rsidRPr="00360E36" w:rsidRDefault="00360E36" w:rsidP="00AD7CAE">
            <w:pPr>
              <w:rPr>
                <w:noProof/>
              </w:rPr>
            </w:pPr>
            <w:r>
              <w:rPr>
                <w:noProof/>
                <w:lang w:val="hr"/>
              </w:rPr>
              <w:t>30 °C – 37 °C (toplo)</w:t>
            </w:r>
          </w:p>
        </w:tc>
        <w:tc>
          <w:tcPr>
            <w:tcW w:w="2266" w:type="dxa"/>
          </w:tcPr>
          <w:p w:rsidR="00360E36" w:rsidRPr="00360E36" w:rsidRDefault="00360E36" w:rsidP="00AD7CAE">
            <w:pPr>
              <w:rPr>
                <w:noProof/>
              </w:rPr>
            </w:pPr>
            <w:r>
              <w:rPr>
                <w:noProof/>
                <w:lang w:val="hr"/>
              </w:rPr>
              <w:t>brzo</w:t>
            </w:r>
          </w:p>
        </w:tc>
        <w:tc>
          <w:tcPr>
            <w:tcW w:w="2266" w:type="dxa"/>
            <w:vMerge w:val="restart"/>
          </w:tcPr>
          <w:p w:rsidR="00360E36" w:rsidRPr="00360E36" w:rsidRDefault="00360E36" w:rsidP="00AD7CAE">
            <w:pPr>
              <w:rPr>
                <w:noProof/>
              </w:rPr>
            </w:pPr>
            <w:r>
              <w:rPr>
                <w:noProof/>
                <w:lang w:val="hr"/>
              </w:rPr>
              <w:t>3 mjeseca, prekid 1 mjesec,</w:t>
            </w:r>
          </w:p>
          <w:p w:rsidR="00360E36" w:rsidRPr="00360E36" w:rsidRDefault="00360E36" w:rsidP="00AD7CAE">
            <w:pPr>
              <w:rPr>
                <w:noProof/>
              </w:rPr>
            </w:pPr>
            <w:r>
              <w:rPr>
                <w:noProof/>
                <w:lang w:val="hr"/>
              </w:rPr>
              <w:t>3 puta godišnje</w:t>
            </w:r>
          </w:p>
        </w:tc>
      </w:tr>
      <w:tr w:rsidR="00360E36" w:rsidRPr="00360E36" w:rsidTr="00AD7CAE">
        <w:tc>
          <w:tcPr>
            <w:tcW w:w="2265" w:type="dxa"/>
          </w:tcPr>
          <w:p w:rsidR="00360E36" w:rsidRPr="00360E36" w:rsidRDefault="00360E36" w:rsidP="00AD7CAE">
            <w:pPr>
              <w:rPr>
                <w:noProof/>
              </w:rPr>
            </w:pPr>
            <w:r>
              <w:rPr>
                <w:noProof/>
                <w:lang w:val="hr"/>
              </w:rPr>
              <w:t>Kod osjećaja gladi između i prije obroka</w:t>
            </w:r>
          </w:p>
        </w:tc>
        <w:tc>
          <w:tcPr>
            <w:tcW w:w="2265" w:type="dxa"/>
          </w:tcPr>
          <w:p w:rsidR="00360E36" w:rsidRPr="00360E36" w:rsidRDefault="00360E36" w:rsidP="00AD7CAE">
            <w:pPr>
              <w:rPr>
                <w:noProof/>
              </w:rPr>
            </w:pPr>
            <w:r>
              <w:rPr>
                <w:noProof/>
                <w:lang w:val="hr"/>
              </w:rPr>
              <w:t>1 dl</w:t>
            </w:r>
          </w:p>
          <w:p w:rsidR="00360E36" w:rsidRPr="00360E36" w:rsidRDefault="00360E36" w:rsidP="00AD7CAE">
            <w:pPr>
              <w:rPr>
                <w:noProof/>
              </w:rPr>
            </w:pPr>
            <w:r>
              <w:rPr>
                <w:noProof/>
                <w:lang w:val="hr"/>
              </w:rPr>
              <w:t>17 °C – 18 °C (hladno)</w:t>
            </w:r>
          </w:p>
        </w:tc>
        <w:tc>
          <w:tcPr>
            <w:tcW w:w="2266" w:type="dxa"/>
          </w:tcPr>
          <w:p w:rsidR="00360E36" w:rsidRPr="00360E36" w:rsidRDefault="00360E36" w:rsidP="00AD7CAE">
            <w:pPr>
              <w:rPr>
                <w:noProof/>
              </w:rPr>
            </w:pPr>
            <w:r>
              <w:rPr>
                <w:noProof/>
                <w:lang w:val="hr"/>
              </w:rPr>
              <w:t>polako</w:t>
            </w:r>
          </w:p>
        </w:tc>
        <w:tc>
          <w:tcPr>
            <w:tcW w:w="2266" w:type="dxa"/>
            <w:vMerge/>
          </w:tcPr>
          <w:p w:rsidR="00360E36" w:rsidRPr="00360E36" w:rsidRDefault="00360E36" w:rsidP="00AD7CAE">
            <w:pPr>
              <w:rPr>
                <w:noProof/>
              </w:rPr>
            </w:pPr>
          </w:p>
        </w:tc>
      </w:tr>
    </w:tbl>
    <w:p w:rsidR="00360E36" w:rsidRPr="00360E36" w:rsidRDefault="00360E36" w:rsidP="00360E36">
      <w:pPr>
        <w:rPr>
          <w:noProof/>
        </w:rPr>
      </w:pPr>
    </w:p>
    <w:p w:rsidR="00360E36" w:rsidRPr="00360E36" w:rsidRDefault="00360E36" w:rsidP="00360E36">
      <w:pPr>
        <w:pStyle w:val="ListParagraph"/>
        <w:numPr>
          <w:ilvl w:val="0"/>
          <w:numId w:val="4"/>
        </w:numPr>
        <w:rPr>
          <w:b/>
          <w:noProof/>
        </w:rPr>
      </w:pPr>
      <w:r>
        <w:rPr>
          <w:b/>
          <w:bCs/>
          <w:noProof/>
          <w:lang w:val="hr"/>
        </w:rPr>
        <w:t>Bolesti srca i krvožilnog sustava</w:t>
      </w:r>
    </w:p>
    <w:p w:rsidR="00360E36" w:rsidRPr="00360E36" w:rsidRDefault="00360E36" w:rsidP="00360E36">
      <w:pPr>
        <w:rPr>
          <w:noProof/>
          <w:sz w:val="20"/>
          <w:szCs w:val="20"/>
        </w:rPr>
      </w:pPr>
      <w:r>
        <w:rPr>
          <w:noProof/>
          <w:sz w:val="20"/>
          <w:szCs w:val="20"/>
          <w:lang w:val="hr"/>
        </w:rPr>
        <w:t xml:space="preserve">Donat Mg sadržava vrlo malo kuhinjske soli, zato ne utječe na krvni tlak. Sadržava veće količine magnezija (1000 mg/l). Magnezij je prijeko potreban element koji, između ostalog, pridonosi funkcioniranju mišićnog sustava. I naše je srce mišić koji za svoje normalno funkcioniranje treba magnezij. Treba ga unositi svaki dan ako ne želimo da dođe do zatajenja srca, poremećaja srčanog ritma i drugih neugodnosti koje prate nedostatak tog bitnog minerala. </w:t>
      </w:r>
    </w:p>
    <w:p w:rsidR="00360E36" w:rsidRPr="00360E36" w:rsidRDefault="00360E36" w:rsidP="00360E36">
      <w:pPr>
        <w:pStyle w:val="BodyText"/>
        <w:rPr>
          <w:rFonts w:asciiTheme="minorHAnsi" w:hAnsiTheme="minorHAnsi"/>
          <w:b w:val="0"/>
          <w:noProof/>
          <w:sz w:val="20"/>
          <w:szCs w:val="20"/>
        </w:rPr>
      </w:pPr>
    </w:p>
    <w:tbl>
      <w:tblPr>
        <w:tblStyle w:val="TableGrid"/>
        <w:tblW w:w="0" w:type="auto"/>
        <w:tblLook w:val="04A0" w:firstRow="1" w:lastRow="0" w:firstColumn="1" w:lastColumn="0" w:noHBand="0" w:noVBand="1"/>
      </w:tblPr>
      <w:tblGrid>
        <w:gridCol w:w="2265"/>
        <w:gridCol w:w="2265"/>
        <w:gridCol w:w="2266"/>
        <w:gridCol w:w="2266"/>
      </w:tblGrid>
      <w:tr w:rsidR="00360E36" w:rsidRPr="00360E36" w:rsidTr="00AD7CAE">
        <w:tc>
          <w:tcPr>
            <w:tcW w:w="6796" w:type="dxa"/>
            <w:gridSpan w:val="3"/>
            <w:tcBorders>
              <w:bottom w:val="single" w:sz="4" w:space="0" w:color="auto"/>
            </w:tcBorders>
          </w:tcPr>
          <w:p w:rsidR="00360E36" w:rsidRPr="00360E36" w:rsidRDefault="00360E36" w:rsidP="00AD7CAE">
            <w:pPr>
              <w:rPr>
                <w:noProof/>
              </w:rPr>
            </w:pPr>
            <w:r>
              <w:rPr>
                <w:noProof/>
                <w:lang w:val="hr"/>
              </w:rPr>
              <w:t>Način pijenja</w:t>
            </w:r>
          </w:p>
        </w:tc>
        <w:tc>
          <w:tcPr>
            <w:tcW w:w="2266" w:type="dxa"/>
            <w:tcBorders>
              <w:bottom w:val="single" w:sz="4" w:space="0" w:color="auto"/>
            </w:tcBorders>
          </w:tcPr>
          <w:p w:rsidR="00360E36" w:rsidRPr="00360E36" w:rsidRDefault="00360E36" w:rsidP="00AD7CAE">
            <w:pPr>
              <w:rPr>
                <w:noProof/>
              </w:rPr>
            </w:pPr>
            <w:r>
              <w:rPr>
                <w:noProof/>
                <w:lang w:val="hr"/>
              </w:rPr>
              <w:t>Trajanje</w:t>
            </w:r>
          </w:p>
        </w:tc>
      </w:tr>
      <w:tr w:rsidR="00360E36" w:rsidRPr="00360E36" w:rsidTr="00AD7CAE">
        <w:tc>
          <w:tcPr>
            <w:tcW w:w="2265" w:type="dxa"/>
            <w:tcBorders>
              <w:bottom w:val="single" w:sz="4" w:space="0" w:color="auto"/>
            </w:tcBorders>
          </w:tcPr>
          <w:p w:rsidR="00360E36" w:rsidRPr="00360E36" w:rsidRDefault="00360E36" w:rsidP="00AD7CAE">
            <w:pPr>
              <w:rPr>
                <w:noProof/>
              </w:rPr>
            </w:pPr>
            <w:r>
              <w:rPr>
                <w:noProof/>
                <w:lang w:val="hr"/>
              </w:rPr>
              <w:t>3 – 4 puta dnevno</w:t>
            </w:r>
          </w:p>
        </w:tc>
        <w:tc>
          <w:tcPr>
            <w:tcW w:w="2265" w:type="dxa"/>
            <w:tcBorders>
              <w:bottom w:val="single" w:sz="4" w:space="0" w:color="auto"/>
            </w:tcBorders>
          </w:tcPr>
          <w:p w:rsidR="00360E36" w:rsidRPr="00360E36" w:rsidRDefault="00360E36" w:rsidP="00AD7CAE">
            <w:pPr>
              <w:rPr>
                <w:noProof/>
              </w:rPr>
            </w:pPr>
            <w:r>
              <w:rPr>
                <w:noProof/>
                <w:lang w:val="hr"/>
              </w:rPr>
              <w:t>1 dl</w:t>
            </w:r>
          </w:p>
          <w:p w:rsidR="00360E36" w:rsidRPr="00360E36" w:rsidRDefault="00360E36" w:rsidP="00AD7CAE">
            <w:pPr>
              <w:rPr>
                <w:noProof/>
              </w:rPr>
            </w:pPr>
            <w:r>
              <w:rPr>
                <w:noProof/>
                <w:lang w:val="hr"/>
              </w:rPr>
              <w:t>20 °C (sobna temp.)</w:t>
            </w:r>
          </w:p>
        </w:tc>
        <w:tc>
          <w:tcPr>
            <w:tcW w:w="2266" w:type="dxa"/>
            <w:tcBorders>
              <w:bottom w:val="single" w:sz="4" w:space="0" w:color="auto"/>
            </w:tcBorders>
          </w:tcPr>
          <w:p w:rsidR="00360E36" w:rsidRPr="00360E36" w:rsidRDefault="00360E36" w:rsidP="00AD7CAE">
            <w:pPr>
              <w:rPr>
                <w:noProof/>
              </w:rPr>
            </w:pPr>
            <w:r>
              <w:rPr>
                <w:noProof/>
                <w:lang w:val="hr"/>
              </w:rPr>
              <w:t>polako</w:t>
            </w:r>
          </w:p>
        </w:tc>
        <w:tc>
          <w:tcPr>
            <w:tcW w:w="2266" w:type="dxa"/>
            <w:tcBorders>
              <w:bottom w:val="single" w:sz="4" w:space="0" w:color="auto"/>
            </w:tcBorders>
          </w:tcPr>
          <w:p w:rsidR="00360E36" w:rsidRPr="00360E36" w:rsidRDefault="00360E36" w:rsidP="00AD7CAE">
            <w:pPr>
              <w:rPr>
                <w:noProof/>
              </w:rPr>
            </w:pPr>
            <w:r>
              <w:rPr>
                <w:noProof/>
                <w:lang w:val="hr"/>
              </w:rPr>
              <w:t>2 mjeseca, prekid 1 mjesec, 3 puta godišnje</w:t>
            </w:r>
          </w:p>
        </w:tc>
      </w:tr>
    </w:tbl>
    <w:p w:rsidR="00360E36" w:rsidRPr="00360E36" w:rsidRDefault="00360E36" w:rsidP="00360E36">
      <w:pPr>
        <w:rPr>
          <w:noProof/>
        </w:rPr>
      </w:pPr>
    </w:p>
    <w:p w:rsidR="00360E36" w:rsidRPr="00360E36" w:rsidRDefault="00360E36" w:rsidP="00360E36">
      <w:pPr>
        <w:pStyle w:val="ListParagraph"/>
        <w:numPr>
          <w:ilvl w:val="0"/>
          <w:numId w:val="4"/>
        </w:numPr>
        <w:rPr>
          <w:b/>
          <w:noProof/>
        </w:rPr>
      </w:pPr>
      <w:r>
        <w:rPr>
          <w:b/>
          <w:bCs/>
          <w:noProof/>
          <w:lang w:val="hr"/>
        </w:rPr>
        <w:t>Stres, glavobolje</w:t>
      </w:r>
    </w:p>
    <w:p w:rsidR="00360E36" w:rsidRPr="00360E36" w:rsidRDefault="00360E36" w:rsidP="00360E36">
      <w:pPr>
        <w:pStyle w:val="BodyText"/>
        <w:rPr>
          <w:rFonts w:asciiTheme="minorHAnsi" w:hAnsiTheme="minorHAnsi"/>
          <w:b w:val="0"/>
          <w:noProof/>
          <w:sz w:val="20"/>
          <w:szCs w:val="20"/>
        </w:rPr>
      </w:pPr>
      <w:r>
        <w:rPr>
          <w:rFonts w:asciiTheme="minorHAnsi" w:hAnsiTheme="minorHAnsi"/>
          <w:b w:val="0"/>
          <w:bCs w:val="0"/>
          <w:noProof/>
          <w:sz w:val="20"/>
          <w:szCs w:val="20"/>
          <w:lang w:val="hr"/>
        </w:rPr>
        <w:t xml:space="preserve">Stres utječe na naše tijelo i duh jer tijelo putem vode gubi više mineralnih tvari, stoga se u tom razdoblju povećava potreba za vitaminima i mineralima. Nedostatak magnezija može izazvati čak i neke vrste glavobolje. Donat Mg bogat je tim mineralom koji znanstvenici nazivaju i »antistresnim mineralom« te »balzamom za živce i mišiće«. </w:t>
      </w:r>
    </w:p>
    <w:p w:rsidR="00360E36" w:rsidRPr="00360E36" w:rsidRDefault="00360E36" w:rsidP="00360E36">
      <w:pPr>
        <w:pStyle w:val="BodyText"/>
        <w:rPr>
          <w:rFonts w:asciiTheme="minorHAnsi" w:hAnsiTheme="minorHAnsi"/>
          <w:b w:val="0"/>
          <w:noProof/>
          <w:sz w:val="20"/>
          <w:szCs w:val="20"/>
        </w:rPr>
      </w:pPr>
    </w:p>
    <w:tbl>
      <w:tblPr>
        <w:tblStyle w:val="TableGrid"/>
        <w:tblW w:w="0" w:type="auto"/>
        <w:tblLook w:val="04A0" w:firstRow="1" w:lastRow="0" w:firstColumn="1" w:lastColumn="0" w:noHBand="0" w:noVBand="1"/>
      </w:tblPr>
      <w:tblGrid>
        <w:gridCol w:w="2265"/>
        <w:gridCol w:w="2265"/>
        <w:gridCol w:w="2266"/>
        <w:gridCol w:w="2266"/>
      </w:tblGrid>
      <w:tr w:rsidR="00360E36" w:rsidRPr="00360E36" w:rsidTr="00AD7CAE">
        <w:tc>
          <w:tcPr>
            <w:tcW w:w="6796" w:type="dxa"/>
            <w:gridSpan w:val="3"/>
          </w:tcPr>
          <w:p w:rsidR="00360E36" w:rsidRPr="00360E36" w:rsidRDefault="00360E36" w:rsidP="00AD7CAE">
            <w:pPr>
              <w:rPr>
                <w:noProof/>
              </w:rPr>
            </w:pPr>
            <w:r>
              <w:rPr>
                <w:noProof/>
                <w:lang w:val="hr"/>
              </w:rPr>
              <w:t>Način pijenja</w:t>
            </w:r>
          </w:p>
        </w:tc>
        <w:tc>
          <w:tcPr>
            <w:tcW w:w="2266" w:type="dxa"/>
          </w:tcPr>
          <w:p w:rsidR="00360E36" w:rsidRPr="00360E36" w:rsidRDefault="00360E36" w:rsidP="00AD7CAE">
            <w:pPr>
              <w:rPr>
                <w:noProof/>
              </w:rPr>
            </w:pPr>
            <w:r>
              <w:rPr>
                <w:noProof/>
                <w:lang w:val="hr"/>
              </w:rPr>
              <w:t>Trajanje</w:t>
            </w:r>
          </w:p>
        </w:tc>
      </w:tr>
      <w:tr w:rsidR="00360E36" w:rsidRPr="00360E36" w:rsidTr="00AD7CAE">
        <w:tc>
          <w:tcPr>
            <w:tcW w:w="2265" w:type="dxa"/>
          </w:tcPr>
          <w:p w:rsidR="00360E36" w:rsidRPr="00360E36" w:rsidRDefault="00360E36" w:rsidP="00AD7CAE">
            <w:pPr>
              <w:rPr>
                <w:noProof/>
              </w:rPr>
            </w:pPr>
            <w:r>
              <w:rPr>
                <w:noProof/>
                <w:lang w:val="hr"/>
              </w:rPr>
              <w:t>Natašte</w:t>
            </w:r>
          </w:p>
        </w:tc>
        <w:tc>
          <w:tcPr>
            <w:tcW w:w="2265" w:type="dxa"/>
          </w:tcPr>
          <w:p w:rsidR="00360E36" w:rsidRPr="00360E36" w:rsidRDefault="00360E36" w:rsidP="00AD7CAE">
            <w:pPr>
              <w:rPr>
                <w:noProof/>
              </w:rPr>
            </w:pPr>
            <w:r>
              <w:rPr>
                <w:noProof/>
                <w:lang w:val="hr"/>
              </w:rPr>
              <w:t>3 dl</w:t>
            </w:r>
          </w:p>
          <w:p w:rsidR="00360E36" w:rsidRPr="00360E36" w:rsidRDefault="00360E36" w:rsidP="00AD7CAE">
            <w:pPr>
              <w:rPr>
                <w:noProof/>
              </w:rPr>
            </w:pPr>
            <w:r>
              <w:rPr>
                <w:noProof/>
                <w:lang w:val="hr"/>
              </w:rPr>
              <w:t>17 °C – 18 °C (hladno)</w:t>
            </w:r>
          </w:p>
        </w:tc>
        <w:tc>
          <w:tcPr>
            <w:tcW w:w="2266" w:type="dxa"/>
          </w:tcPr>
          <w:p w:rsidR="00360E36" w:rsidRPr="00360E36" w:rsidRDefault="00360E36" w:rsidP="00AD7CAE">
            <w:pPr>
              <w:rPr>
                <w:noProof/>
              </w:rPr>
            </w:pPr>
            <w:r>
              <w:rPr>
                <w:noProof/>
                <w:lang w:val="hr"/>
              </w:rPr>
              <w:t xml:space="preserve">polako </w:t>
            </w:r>
          </w:p>
        </w:tc>
        <w:tc>
          <w:tcPr>
            <w:tcW w:w="2266" w:type="dxa"/>
            <w:vMerge w:val="restart"/>
          </w:tcPr>
          <w:p w:rsidR="00360E36" w:rsidRPr="00360E36" w:rsidRDefault="00360E36" w:rsidP="00AD7CAE">
            <w:pPr>
              <w:rPr>
                <w:noProof/>
              </w:rPr>
            </w:pPr>
            <w:r>
              <w:rPr>
                <w:noProof/>
                <w:lang w:val="hr"/>
              </w:rPr>
              <w:t>2 mjeseca, prekid 1 mjesec, 3 puta godišnje</w:t>
            </w:r>
          </w:p>
        </w:tc>
      </w:tr>
      <w:tr w:rsidR="00360E36" w:rsidRPr="00360E36" w:rsidTr="00AD7CAE">
        <w:tc>
          <w:tcPr>
            <w:tcW w:w="2265" w:type="dxa"/>
          </w:tcPr>
          <w:p w:rsidR="00360E36" w:rsidRPr="00360E36" w:rsidRDefault="00360E36" w:rsidP="00AD7CAE">
            <w:pPr>
              <w:rPr>
                <w:noProof/>
              </w:rPr>
            </w:pPr>
            <w:r>
              <w:rPr>
                <w:noProof/>
                <w:lang w:val="hr"/>
              </w:rPr>
              <w:t>Prije spavanja</w:t>
            </w:r>
          </w:p>
        </w:tc>
        <w:tc>
          <w:tcPr>
            <w:tcW w:w="2265" w:type="dxa"/>
          </w:tcPr>
          <w:p w:rsidR="00360E36" w:rsidRPr="00360E36" w:rsidRDefault="00360E36" w:rsidP="00AD7CAE">
            <w:pPr>
              <w:rPr>
                <w:noProof/>
              </w:rPr>
            </w:pPr>
            <w:r>
              <w:rPr>
                <w:noProof/>
                <w:lang w:val="hr"/>
              </w:rPr>
              <w:t>1 – 2 dl</w:t>
            </w:r>
          </w:p>
          <w:p w:rsidR="00360E36" w:rsidRPr="00360E36" w:rsidRDefault="00360E36" w:rsidP="00AD7CAE">
            <w:pPr>
              <w:rPr>
                <w:noProof/>
              </w:rPr>
            </w:pPr>
            <w:r>
              <w:rPr>
                <w:noProof/>
                <w:lang w:val="hr"/>
              </w:rPr>
              <w:t>17 °C – 18 °C (hladno)</w:t>
            </w:r>
          </w:p>
        </w:tc>
        <w:tc>
          <w:tcPr>
            <w:tcW w:w="2266" w:type="dxa"/>
          </w:tcPr>
          <w:p w:rsidR="00360E36" w:rsidRPr="00360E36" w:rsidRDefault="00360E36" w:rsidP="00AD7CAE">
            <w:pPr>
              <w:rPr>
                <w:noProof/>
              </w:rPr>
            </w:pPr>
            <w:r>
              <w:rPr>
                <w:noProof/>
                <w:lang w:val="hr"/>
              </w:rPr>
              <w:t xml:space="preserve">polako </w:t>
            </w:r>
          </w:p>
        </w:tc>
        <w:tc>
          <w:tcPr>
            <w:tcW w:w="2266" w:type="dxa"/>
            <w:vMerge/>
          </w:tcPr>
          <w:p w:rsidR="00360E36" w:rsidRPr="00360E36" w:rsidRDefault="00360E36" w:rsidP="00AD7CAE">
            <w:pPr>
              <w:rPr>
                <w:noProof/>
              </w:rPr>
            </w:pPr>
          </w:p>
        </w:tc>
      </w:tr>
    </w:tbl>
    <w:p w:rsidR="00360E36" w:rsidRPr="00360E36" w:rsidRDefault="00360E36" w:rsidP="00360E36">
      <w:pPr>
        <w:rPr>
          <w:noProof/>
        </w:rPr>
      </w:pPr>
    </w:p>
    <w:p w:rsidR="00360E36" w:rsidRPr="00360E36" w:rsidRDefault="00360E36" w:rsidP="00360E36">
      <w:pPr>
        <w:rPr>
          <w:noProof/>
        </w:rPr>
      </w:pPr>
    </w:p>
    <w:p w:rsidR="00360E36" w:rsidRPr="00360E36" w:rsidRDefault="00360E36" w:rsidP="00360E36">
      <w:pPr>
        <w:pStyle w:val="ListParagraph"/>
        <w:numPr>
          <w:ilvl w:val="0"/>
          <w:numId w:val="4"/>
        </w:numPr>
        <w:rPr>
          <w:b/>
          <w:noProof/>
        </w:rPr>
      </w:pPr>
      <w:r>
        <w:rPr>
          <w:b/>
          <w:bCs/>
          <w:noProof/>
          <w:lang w:val="hr"/>
        </w:rPr>
        <w:t>Za bolje raspoloženje</w:t>
      </w:r>
    </w:p>
    <w:p w:rsidR="00360E36" w:rsidRPr="00360E36" w:rsidRDefault="00360E36" w:rsidP="00360E36">
      <w:pPr>
        <w:rPr>
          <w:noProof/>
        </w:rPr>
      </w:pPr>
      <w:r>
        <w:rPr>
          <w:noProof/>
          <w:lang w:val="hr"/>
        </w:rPr>
        <w:t>Donat Mg bogat je ponajprije magnezijem, sulfatima, hirogenkarbonatima, sadržava i kalcij, natrij te druge mikroelemente. Naše tijelo obogaćuje mineralima, a istodobno zbog većeg sadržaja hidrogenkarbonata regulira kiselinsko-baznu ravnotežu tijela. Možemo ga piti cijeli život za zdravlje kao i za opće dobro raspoloženje.</w:t>
      </w:r>
    </w:p>
    <w:tbl>
      <w:tblPr>
        <w:tblStyle w:val="TableGrid"/>
        <w:tblW w:w="0" w:type="auto"/>
        <w:tblLook w:val="04A0" w:firstRow="1" w:lastRow="0" w:firstColumn="1" w:lastColumn="0" w:noHBand="0" w:noVBand="1"/>
      </w:tblPr>
      <w:tblGrid>
        <w:gridCol w:w="2265"/>
        <w:gridCol w:w="2265"/>
        <w:gridCol w:w="2266"/>
        <w:gridCol w:w="2266"/>
      </w:tblGrid>
      <w:tr w:rsidR="00360E36" w:rsidRPr="00360E36" w:rsidTr="00AD7CAE">
        <w:tc>
          <w:tcPr>
            <w:tcW w:w="6796" w:type="dxa"/>
            <w:gridSpan w:val="3"/>
            <w:tcBorders>
              <w:bottom w:val="single" w:sz="4" w:space="0" w:color="auto"/>
            </w:tcBorders>
          </w:tcPr>
          <w:p w:rsidR="00360E36" w:rsidRPr="00360E36" w:rsidRDefault="00360E36" w:rsidP="00AD7CAE">
            <w:pPr>
              <w:rPr>
                <w:noProof/>
              </w:rPr>
            </w:pPr>
            <w:r>
              <w:rPr>
                <w:noProof/>
                <w:lang w:val="hr"/>
              </w:rPr>
              <w:t>Način pijenja</w:t>
            </w:r>
          </w:p>
        </w:tc>
        <w:tc>
          <w:tcPr>
            <w:tcW w:w="2266" w:type="dxa"/>
            <w:tcBorders>
              <w:bottom w:val="single" w:sz="4" w:space="0" w:color="auto"/>
            </w:tcBorders>
          </w:tcPr>
          <w:p w:rsidR="00360E36" w:rsidRPr="00360E36" w:rsidRDefault="00360E36" w:rsidP="00AD7CAE">
            <w:pPr>
              <w:rPr>
                <w:noProof/>
              </w:rPr>
            </w:pPr>
            <w:r>
              <w:rPr>
                <w:noProof/>
                <w:lang w:val="hr"/>
              </w:rPr>
              <w:t>Trajanje</w:t>
            </w:r>
          </w:p>
        </w:tc>
      </w:tr>
      <w:tr w:rsidR="00360E36" w:rsidRPr="00360E36" w:rsidTr="00AD7CAE">
        <w:tc>
          <w:tcPr>
            <w:tcW w:w="2265" w:type="dxa"/>
            <w:tcBorders>
              <w:bottom w:val="single" w:sz="4" w:space="0" w:color="auto"/>
            </w:tcBorders>
          </w:tcPr>
          <w:p w:rsidR="00360E36" w:rsidRPr="00360E36" w:rsidRDefault="00360E36" w:rsidP="00AD7CAE">
            <w:pPr>
              <w:rPr>
                <w:noProof/>
              </w:rPr>
            </w:pPr>
            <w:r>
              <w:rPr>
                <w:noProof/>
                <w:lang w:val="hr"/>
              </w:rPr>
              <w:t>Prije jela</w:t>
            </w:r>
          </w:p>
        </w:tc>
        <w:tc>
          <w:tcPr>
            <w:tcW w:w="2265" w:type="dxa"/>
            <w:tcBorders>
              <w:bottom w:val="single" w:sz="4" w:space="0" w:color="auto"/>
            </w:tcBorders>
          </w:tcPr>
          <w:p w:rsidR="00360E36" w:rsidRPr="00360E36" w:rsidRDefault="00360E36" w:rsidP="00AD7CAE">
            <w:pPr>
              <w:rPr>
                <w:noProof/>
              </w:rPr>
            </w:pPr>
            <w:r>
              <w:rPr>
                <w:noProof/>
                <w:lang w:val="hr"/>
              </w:rPr>
              <w:t>1 – 2 dl</w:t>
            </w:r>
          </w:p>
          <w:p w:rsidR="00360E36" w:rsidRPr="00360E36" w:rsidRDefault="00360E36" w:rsidP="00AD7CAE">
            <w:pPr>
              <w:rPr>
                <w:noProof/>
              </w:rPr>
            </w:pPr>
            <w:r>
              <w:rPr>
                <w:noProof/>
                <w:lang w:val="hr"/>
              </w:rPr>
              <w:t>17 °C – 18 °C (hladno)</w:t>
            </w:r>
          </w:p>
        </w:tc>
        <w:tc>
          <w:tcPr>
            <w:tcW w:w="2266" w:type="dxa"/>
            <w:tcBorders>
              <w:bottom w:val="single" w:sz="4" w:space="0" w:color="auto"/>
            </w:tcBorders>
          </w:tcPr>
          <w:p w:rsidR="00360E36" w:rsidRPr="00360E36" w:rsidRDefault="00360E36" w:rsidP="00AD7CAE">
            <w:pPr>
              <w:rPr>
                <w:noProof/>
              </w:rPr>
            </w:pPr>
            <w:r>
              <w:rPr>
                <w:noProof/>
                <w:lang w:val="hr"/>
              </w:rPr>
              <w:t>polako</w:t>
            </w:r>
          </w:p>
        </w:tc>
        <w:tc>
          <w:tcPr>
            <w:tcW w:w="2266" w:type="dxa"/>
            <w:tcBorders>
              <w:bottom w:val="single" w:sz="4" w:space="0" w:color="auto"/>
            </w:tcBorders>
          </w:tcPr>
          <w:p w:rsidR="00360E36" w:rsidRPr="00360E36" w:rsidRDefault="00360E36" w:rsidP="00AD7CAE">
            <w:pPr>
              <w:rPr>
                <w:noProof/>
              </w:rPr>
            </w:pPr>
            <w:r>
              <w:rPr>
                <w:noProof/>
                <w:lang w:val="hr"/>
              </w:rPr>
              <w:t>Stalno ili s kraćim prekidima</w:t>
            </w:r>
          </w:p>
        </w:tc>
      </w:tr>
    </w:tbl>
    <w:p w:rsidR="00360E36" w:rsidRPr="00360E36" w:rsidRDefault="00360E36" w:rsidP="00360E36">
      <w:pPr>
        <w:rPr>
          <w:noProof/>
        </w:rPr>
      </w:pPr>
    </w:p>
    <w:p w:rsidR="00360E36" w:rsidRPr="00360E36" w:rsidRDefault="00360E36" w:rsidP="00360E36">
      <w:pPr>
        <w:rPr>
          <w:noProof/>
        </w:rPr>
      </w:pPr>
    </w:p>
    <w:p w:rsidR="00360E36" w:rsidRPr="00360E36" w:rsidRDefault="00360E36" w:rsidP="00360E36">
      <w:pPr>
        <w:rPr>
          <w:noProof/>
        </w:rPr>
      </w:pPr>
    </w:p>
    <w:tbl>
      <w:tblPr>
        <w:tblStyle w:val="TableGrid"/>
        <w:tblW w:w="0" w:type="auto"/>
        <w:tblLook w:val="04A0" w:firstRow="1" w:lastRow="0" w:firstColumn="1" w:lastColumn="0" w:noHBand="0" w:noVBand="1"/>
      </w:tblPr>
      <w:tblGrid>
        <w:gridCol w:w="1842"/>
        <w:gridCol w:w="1842"/>
        <w:gridCol w:w="1842"/>
        <w:gridCol w:w="1843"/>
        <w:gridCol w:w="1843"/>
      </w:tblGrid>
      <w:tr w:rsidR="00360E36" w:rsidRPr="00360E36" w:rsidTr="00AD7CAE">
        <w:tc>
          <w:tcPr>
            <w:tcW w:w="1842" w:type="dxa"/>
          </w:tcPr>
          <w:p w:rsidR="00360E36" w:rsidRPr="00360E36" w:rsidRDefault="0014251C" w:rsidP="00AD7CAE">
            <w:pPr>
              <w:rPr>
                <w:noProof/>
              </w:rPr>
            </w:pPr>
            <w:r>
              <w:rPr>
                <w:noProof/>
              </w:rPr>
              <w:t>HR</w:t>
            </w:r>
          </w:p>
        </w:tc>
        <w:tc>
          <w:tcPr>
            <w:tcW w:w="1842" w:type="dxa"/>
          </w:tcPr>
          <w:p w:rsidR="00360E36" w:rsidRPr="00360E36" w:rsidRDefault="00360E36" w:rsidP="00AD7CAE">
            <w:pPr>
              <w:rPr>
                <w:noProof/>
              </w:rPr>
            </w:pPr>
            <w:r>
              <w:rPr>
                <w:noProof/>
                <w:lang w:val="hr"/>
              </w:rPr>
              <w:t>ENG</w:t>
            </w:r>
          </w:p>
        </w:tc>
        <w:tc>
          <w:tcPr>
            <w:tcW w:w="1842" w:type="dxa"/>
          </w:tcPr>
          <w:p w:rsidR="00360E36" w:rsidRPr="00360E36" w:rsidRDefault="00360E36" w:rsidP="00AD7CAE">
            <w:pPr>
              <w:rPr>
                <w:noProof/>
              </w:rPr>
            </w:pPr>
            <w:r>
              <w:rPr>
                <w:noProof/>
                <w:lang w:val="hr"/>
              </w:rPr>
              <w:t>RUS</w:t>
            </w:r>
          </w:p>
        </w:tc>
        <w:tc>
          <w:tcPr>
            <w:tcW w:w="1843" w:type="dxa"/>
          </w:tcPr>
          <w:p w:rsidR="00360E36" w:rsidRPr="00360E36" w:rsidRDefault="00360E36" w:rsidP="00AD7CAE">
            <w:pPr>
              <w:rPr>
                <w:noProof/>
              </w:rPr>
            </w:pPr>
            <w:r>
              <w:rPr>
                <w:noProof/>
                <w:lang w:val="hr"/>
              </w:rPr>
              <w:t>ITA</w:t>
            </w:r>
          </w:p>
        </w:tc>
        <w:tc>
          <w:tcPr>
            <w:tcW w:w="1843" w:type="dxa"/>
          </w:tcPr>
          <w:p w:rsidR="00360E36" w:rsidRPr="00360E36" w:rsidRDefault="00360E36" w:rsidP="00AD7CAE">
            <w:pPr>
              <w:rPr>
                <w:noProof/>
              </w:rPr>
            </w:pPr>
            <w:r>
              <w:rPr>
                <w:noProof/>
                <w:lang w:val="hr"/>
              </w:rPr>
              <w:t>SRB</w:t>
            </w:r>
          </w:p>
        </w:tc>
      </w:tr>
      <w:tr w:rsidR="00360E36" w:rsidRPr="00360E36" w:rsidTr="00AD7CAE">
        <w:tc>
          <w:tcPr>
            <w:tcW w:w="1842" w:type="dxa"/>
          </w:tcPr>
          <w:p w:rsidR="00360E36" w:rsidRPr="00360E36" w:rsidRDefault="00360E36" w:rsidP="00AD7CAE">
            <w:pPr>
              <w:rPr>
                <w:noProof/>
              </w:rPr>
            </w:pPr>
            <w:r>
              <w:rPr>
                <w:noProof/>
                <w:lang w:val="hr"/>
              </w:rPr>
              <w:t>Uspješno ste postavili podsjetnik</w:t>
            </w:r>
          </w:p>
          <w:p w:rsidR="00360E36" w:rsidRPr="00360E36" w:rsidRDefault="00360E36" w:rsidP="00AD7CAE">
            <w:pPr>
              <w:rPr>
                <w:noProof/>
              </w:rPr>
            </w:pPr>
            <w:bookmarkStart w:id="0" w:name="_GoBack"/>
            <w:bookmarkEnd w:id="0"/>
          </w:p>
          <w:p w:rsidR="00360E36" w:rsidRPr="00360E36" w:rsidRDefault="00360E36" w:rsidP="00AD7CAE">
            <w:pPr>
              <w:rPr>
                <w:noProof/>
              </w:rPr>
            </w:pPr>
            <w:r>
              <w:rPr>
                <w:noProof/>
                <w:lang w:val="hr"/>
              </w:rPr>
              <w:t>Podsjetnik za pijenje Donata Mg sada je postavljen. Nazdravlje!</w:t>
            </w:r>
          </w:p>
        </w:tc>
        <w:tc>
          <w:tcPr>
            <w:tcW w:w="1842" w:type="dxa"/>
          </w:tcPr>
          <w:p w:rsidR="00360E36" w:rsidRPr="00360E36" w:rsidRDefault="00360E36" w:rsidP="00AD7CAE">
            <w:pPr>
              <w:rPr>
                <w:noProof/>
              </w:rPr>
            </w:pPr>
          </w:p>
        </w:tc>
        <w:tc>
          <w:tcPr>
            <w:tcW w:w="1842" w:type="dxa"/>
          </w:tcPr>
          <w:p w:rsidR="00360E36" w:rsidRPr="00360E36" w:rsidRDefault="00360E36" w:rsidP="00AD7CAE">
            <w:pPr>
              <w:rPr>
                <w:noProof/>
              </w:rPr>
            </w:pPr>
          </w:p>
        </w:tc>
        <w:tc>
          <w:tcPr>
            <w:tcW w:w="1843" w:type="dxa"/>
          </w:tcPr>
          <w:p w:rsidR="00360E36" w:rsidRPr="00360E36" w:rsidRDefault="00360E36" w:rsidP="00AD7CAE">
            <w:pPr>
              <w:rPr>
                <w:noProof/>
              </w:rPr>
            </w:pPr>
          </w:p>
        </w:tc>
        <w:tc>
          <w:tcPr>
            <w:tcW w:w="1843" w:type="dxa"/>
          </w:tcPr>
          <w:p w:rsidR="00360E36" w:rsidRPr="00360E36" w:rsidRDefault="00360E36" w:rsidP="00AD7CAE">
            <w:pPr>
              <w:rPr>
                <w:noProof/>
              </w:rPr>
            </w:pPr>
          </w:p>
        </w:tc>
      </w:tr>
      <w:tr w:rsidR="00360E36" w:rsidRPr="00360E36" w:rsidTr="00AD7CAE">
        <w:tc>
          <w:tcPr>
            <w:tcW w:w="1842" w:type="dxa"/>
          </w:tcPr>
          <w:p w:rsidR="00360E36" w:rsidRPr="00360E36" w:rsidRDefault="00360E36" w:rsidP="00AD7CAE">
            <w:pPr>
              <w:rPr>
                <w:noProof/>
              </w:rPr>
            </w:pPr>
            <w:r>
              <w:rPr>
                <w:noProof/>
                <w:lang w:val="hr"/>
              </w:rPr>
              <w:t>Na početnu stranicu</w:t>
            </w:r>
          </w:p>
        </w:tc>
        <w:tc>
          <w:tcPr>
            <w:tcW w:w="1842" w:type="dxa"/>
          </w:tcPr>
          <w:p w:rsidR="00360E36" w:rsidRPr="00360E36" w:rsidRDefault="00360E36" w:rsidP="00AD7CAE">
            <w:pPr>
              <w:rPr>
                <w:noProof/>
              </w:rPr>
            </w:pPr>
          </w:p>
        </w:tc>
        <w:tc>
          <w:tcPr>
            <w:tcW w:w="1842" w:type="dxa"/>
          </w:tcPr>
          <w:p w:rsidR="00360E36" w:rsidRPr="00360E36" w:rsidRDefault="00360E36" w:rsidP="00AD7CAE">
            <w:pPr>
              <w:rPr>
                <w:noProof/>
              </w:rPr>
            </w:pPr>
          </w:p>
        </w:tc>
        <w:tc>
          <w:tcPr>
            <w:tcW w:w="1843" w:type="dxa"/>
          </w:tcPr>
          <w:p w:rsidR="00360E36" w:rsidRPr="00360E36" w:rsidRDefault="00360E36" w:rsidP="00AD7CAE">
            <w:pPr>
              <w:rPr>
                <w:noProof/>
              </w:rPr>
            </w:pPr>
          </w:p>
        </w:tc>
        <w:tc>
          <w:tcPr>
            <w:tcW w:w="1843" w:type="dxa"/>
          </w:tcPr>
          <w:p w:rsidR="00360E36" w:rsidRPr="00360E36" w:rsidRDefault="00360E36" w:rsidP="00AD7CAE">
            <w:pPr>
              <w:rPr>
                <w:noProof/>
              </w:rPr>
            </w:pPr>
          </w:p>
        </w:tc>
      </w:tr>
      <w:tr w:rsidR="00360E36" w:rsidRPr="00360E36" w:rsidTr="00AD7CAE">
        <w:tc>
          <w:tcPr>
            <w:tcW w:w="1842" w:type="dxa"/>
          </w:tcPr>
          <w:p w:rsidR="00360E36" w:rsidRPr="00360E36" w:rsidRDefault="00360E36" w:rsidP="00AD7CAE">
            <w:pPr>
              <w:rPr>
                <w:noProof/>
              </w:rPr>
            </w:pPr>
            <w:r>
              <w:rPr>
                <w:noProof/>
                <w:lang w:val="hr"/>
              </w:rPr>
              <w:t>Popis</w:t>
            </w:r>
          </w:p>
        </w:tc>
        <w:tc>
          <w:tcPr>
            <w:tcW w:w="1842" w:type="dxa"/>
          </w:tcPr>
          <w:p w:rsidR="00360E36" w:rsidRPr="00360E36" w:rsidRDefault="00360E36" w:rsidP="00AD7CAE">
            <w:pPr>
              <w:rPr>
                <w:noProof/>
              </w:rPr>
            </w:pPr>
          </w:p>
        </w:tc>
        <w:tc>
          <w:tcPr>
            <w:tcW w:w="1842" w:type="dxa"/>
          </w:tcPr>
          <w:p w:rsidR="00360E36" w:rsidRPr="00360E36" w:rsidRDefault="00360E36" w:rsidP="00AD7CAE">
            <w:pPr>
              <w:rPr>
                <w:noProof/>
              </w:rPr>
            </w:pPr>
          </w:p>
        </w:tc>
        <w:tc>
          <w:tcPr>
            <w:tcW w:w="1843" w:type="dxa"/>
          </w:tcPr>
          <w:p w:rsidR="00360E36" w:rsidRPr="00360E36" w:rsidRDefault="00360E36" w:rsidP="00AD7CAE">
            <w:pPr>
              <w:rPr>
                <w:noProof/>
              </w:rPr>
            </w:pPr>
          </w:p>
        </w:tc>
        <w:tc>
          <w:tcPr>
            <w:tcW w:w="1843" w:type="dxa"/>
          </w:tcPr>
          <w:p w:rsidR="00360E36" w:rsidRPr="00360E36" w:rsidRDefault="00360E36" w:rsidP="00AD7CAE">
            <w:pPr>
              <w:rPr>
                <w:noProof/>
              </w:rPr>
            </w:pPr>
          </w:p>
        </w:tc>
      </w:tr>
      <w:tr w:rsidR="00360E36" w:rsidRPr="00360E36" w:rsidTr="00AD7CAE">
        <w:tc>
          <w:tcPr>
            <w:tcW w:w="1842" w:type="dxa"/>
          </w:tcPr>
          <w:p w:rsidR="00360E36" w:rsidRPr="00360E36" w:rsidRDefault="00360E36" w:rsidP="00AD7CAE">
            <w:pPr>
              <w:rPr>
                <w:noProof/>
              </w:rPr>
            </w:pPr>
            <w:r>
              <w:rPr>
                <w:noProof/>
                <w:lang w:val="hr"/>
              </w:rPr>
              <w:t>Početna stranica</w:t>
            </w:r>
          </w:p>
        </w:tc>
        <w:tc>
          <w:tcPr>
            <w:tcW w:w="1842" w:type="dxa"/>
          </w:tcPr>
          <w:p w:rsidR="00360E36" w:rsidRPr="00360E36" w:rsidRDefault="00360E36" w:rsidP="00AD7CAE">
            <w:pPr>
              <w:rPr>
                <w:noProof/>
              </w:rPr>
            </w:pPr>
          </w:p>
        </w:tc>
        <w:tc>
          <w:tcPr>
            <w:tcW w:w="1842" w:type="dxa"/>
          </w:tcPr>
          <w:p w:rsidR="00360E36" w:rsidRPr="00360E36" w:rsidRDefault="00360E36" w:rsidP="00AD7CAE">
            <w:pPr>
              <w:rPr>
                <w:noProof/>
              </w:rPr>
            </w:pPr>
          </w:p>
        </w:tc>
        <w:tc>
          <w:tcPr>
            <w:tcW w:w="1843" w:type="dxa"/>
          </w:tcPr>
          <w:p w:rsidR="00360E36" w:rsidRPr="00360E36" w:rsidRDefault="00360E36" w:rsidP="00AD7CAE">
            <w:pPr>
              <w:rPr>
                <w:noProof/>
              </w:rPr>
            </w:pPr>
          </w:p>
        </w:tc>
        <w:tc>
          <w:tcPr>
            <w:tcW w:w="1843" w:type="dxa"/>
          </w:tcPr>
          <w:p w:rsidR="00360E36" w:rsidRPr="00360E36" w:rsidRDefault="00360E36" w:rsidP="00AD7CAE">
            <w:pPr>
              <w:rPr>
                <w:noProof/>
              </w:rPr>
            </w:pPr>
          </w:p>
        </w:tc>
      </w:tr>
      <w:tr w:rsidR="00360E36" w:rsidRPr="00360E36" w:rsidTr="00AD7CAE">
        <w:tc>
          <w:tcPr>
            <w:tcW w:w="1842" w:type="dxa"/>
          </w:tcPr>
          <w:p w:rsidR="00360E36" w:rsidRPr="00360E36" w:rsidRDefault="00360E36" w:rsidP="00AD7CAE">
            <w:pPr>
              <w:rPr>
                <w:noProof/>
              </w:rPr>
            </w:pPr>
            <w:r>
              <w:rPr>
                <w:noProof/>
                <w:lang w:val="hr"/>
              </w:rPr>
              <w:t>Odabrani početni dan pijenja:</w:t>
            </w:r>
          </w:p>
        </w:tc>
        <w:tc>
          <w:tcPr>
            <w:tcW w:w="1842" w:type="dxa"/>
          </w:tcPr>
          <w:p w:rsidR="00360E36" w:rsidRPr="00360E36" w:rsidRDefault="00360E36" w:rsidP="00AD7CAE">
            <w:pPr>
              <w:rPr>
                <w:noProof/>
              </w:rPr>
            </w:pPr>
          </w:p>
        </w:tc>
        <w:tc>
          <w:tcPr>
            <w:tcW w:w="1842" w:type="dxa"/>
          </w:tcPr>
          <w:p w:rsidR="00360E36" w:rsidRPr="00360E36" w:rsidRDefault="00360E36" w:rsidP="00AD7CAE">
            <w:pPr>
              <w:rPr>
                <w:noProof/>
              </w:rPr>
            </w:pPr>
          </w:p>
        </w:tc>
        <w:tc>
          <w:tcPr>
            <w:tcW w:w="1843" w:type="dxa"/>
          </w:tcPr>
          <w:p w:rsidR="00360E36" w:rsidRPr="00360E36" w:rsidRDefault="00360E36" w:rsidP="00AD7CAE">
            <w:pPr>
              <w:rPr>
                <w:noProof/>
              </w:rPr>
            </w:pPr>
          </w:p>
        </w:tc>
        <w:tc>
          <w:tcPr>
            <w:tcW w:w="1843" w:type="dxa"/>
          </w:tcPr>
          <w:p w:rsidR="00360E36" w:rsidRPr="00360E36" w:rsidRDefault="00360E36" w:rsidP="00AD7CAE">
            <w:pPr>
              <w:rPr>
                <w:noProof/>
              </w:rPr>
            </w:pPr>
          </w:p>
        </w:tc>
      </w:tr>
      <w:tr w:rsidR="00360E36" w:rsidRPr="00360E36" w:rsidTr="00AD7CAE">
        <w:tc>
          <w:tcPr>
            <w:tcW w:w="1842" w:type="dxa"/>
          </w:tcPr>
          <w:p w:rsidR="00360E36" w:rsidRPr="00360E36" w:rsidRDefault="00360E36" w:rsidP="00AD7CAE">
            <w:pPr>
              <w:rPr>
                <w:noProof/>
              </w:rPr>
            </w:pPr>
            <w:r>
              <w:rPr>
                <w:noProof/>
                <w:lang w:val="hr"/>
              </w:rPr>
              <w:t>Odaberite početni dan pijenja:</w:t>
            </w:r>
          </w:p>
        </w:tc>
        <w:tc>
          <w:tcPr>
            <w:tcW w:w="1842" w:type="dxa"/>
          </w:tcPr>
          <w:p w:rsidR="00360E36" w:rsidRPr="00360E36" w:rsidRDefault="00360E36" w:rsidP="00AD7CAE">
            <w:pPr>
              <w:rPr>
                <w:noProof/>
              </w:rPr>
            </w:pPr>
          </w:p>
        </w:tc>
        <w:tc>
          <w:tcPr>
            <w:tcW w:w="1842" w:type="dxa"/>
          </w:tcPr>
          <w:p w:rsidR="00360E36" w:rsidRPr="00360E36" w:rsidRDefault="00360E36" w:rsidP="00AD7CAE">
            <w:pPr>
              <w:rPr>
                <w:noProof/>
              </w:rPr>
            </w:pPr>
          </w:p>
        </w:tc>
        <w:tc>
          <w:tcPr>
            <w:tcW w:w="1843" w:type="dxa"/>
          </w:tcPr>
          <w:p w:rsidR="00360E36" w:rsidRPr="00360E36" w:rsidRDefault="00360E36" w:rsidP="00AD7CAE">
            <w:pPr>
              <w:rPr>
                <w:noProof/>
              </w:rPr>
            </w:pPr>
          </w:p>
        </w:tc>
        <w:tc>
          <w:tcPr>
            <w:tcW w:w="1843" w:type="dxa"/>
          </w:tcPr>
          <w:p w:rsidR="00360E36" w:rsidRPr="00360E36" w:rsidRDefault="00360E36" w:rsidP="00AD7CAE">
            <w:pPr>
              <w:rPr>
                <w:noProof/>
              </w:rPr>
            </w:pPr>
          </w:p>
        </w:tc>
      </w:tr>
      <w:tr w:rsidR="00360E36" w:rsidRPr="00360E36" w:rsidTr="00AD7CAE">
        <w:tc>
          <w:tcPr>
            <w:tcW w:w="1842" w:type="dxa"/>
          </w:tcPr>
          <w:p w:rsidR="00360E36" w:rsidRPr="00360E36" w:rsidRDefault="00360E36" w:rsidP="00AD7CAE">
            <w:pPr>
              <w:rPr>
                <w:noProof/>
              </w:rPr>
            </w:pPr>
            <w:r>
              <w:rPr>
                <w:noProof/>
                <w:lang w:val="hr"/>
              </w:rPr>
              <w:t>Uključi</w:t>
            </w:r>
          </w:p>
        </w:tc>
        <w:tc>
          <w:tcPr>
            <w:tcW w:w="1842" w:type="dxa"/>
          </w:tcPr>
          <w:p w:rsidR="00360E36" w:rsidRPr="00360E36" w:rsidRDefault="00360E36" w:rsidP="00AD7CAE">
            <w:pPr>
              <w:rPr>
                <w:noProof/>
              </w:rPr>
            </w:pPr>
          </w:p>
        </w:tc>
        <w:tc>
          <w:tcPr>
            <w:tcW w:w="1842" w:type="dxa"/>
          </w:tcPr>
          <w:p w:rsidR="00360E36" w:rsidRPr="00360E36" w:rsidRDefault="00360E36" w:rsidP="00AD7CAE">
            <w:pPr>
              <w:rPr>
                <w:noProof/>
              </w:rPr>
            </w:pPr>
          </w:p>
        </w:tc>
        <w:tc>
          <w:tcPr>
            <w:tcW w:w="1843" w:type="dxa"/>
          </w:tcPr>
          <w:p w:rsidR="00360E36" w:rsidRPr="00360E36" w:rsidRDefault="00360E36" w:rsidP="00AD7CAE">
            <w:pPr>
              <w:rPr>
                <w:noProof/>
              </w:rPr>
            </w:pPr>
          </w:p>
        </w:tc>
        <w:tc>
          <w:tcPr>
            <w:tcW w:w="1843" w:type="dxa"/>
          </w:tcPr>
          <w:p w:rsidR="00360E36" w:rsidRPr="00360E36" w:rsidRDefault="00360E36" w:rsidP="00AD7CAE">
            <w:pPr>
              <w:rPr>
                <w:noProof/>
              </w:rPr>
            </w:pPr>
          </w:p>
        </w:tc>
      </w:tr>
      <w:tr w:rsidR="00360E36" w:rsidRPr="00360E36" w:rsidTr="00AD7CAE">
        <w:tc>
          <w:tcPr>
            <w:tcW w:w="1842" w:type="dxa"/>
          </w:tcPr>
          <w:p w:rsidR="00360E36" w:rsidRPr="00360E36" w:rsidRDefault="00360E36" w:rsidP="00AD7CAE">
            <w:pPr>
              <w:rPr>
                <w:noProof/>
              </w:rPr>
            </w:pPr>
            <w:r>
              <w:rPr>
                <w:noProof/>
                <w:lang w:val="hr"/>
              </w:rPr>
              <w:t>Isključi</w:t>
            </w:r>
          </w:p>
        </w:tc>
        <w:tc>
          <w:tcPr>
            <w:tcW w:w="1842" w:type="dxa"/>
          </w:tcPr>
          <w:p w:rsidR="00360E36" w:rsidRPr="00360E36" w:rsidRDefault="00360E36" w:rsidP="00AD7CAE">
            <w:pPr>
              <w:rPr>
                <w:noProof/>
              </w:rPr>
            </w:pPr>
          </w:p>
        </w:tc>
        <w:tc>
          <w:tcPr>
            <w:tcW w:w="1842" w:type="dxa"/>
          </w:tcPr>
          <w:p w:rsidR="00360E36" w:rsidRPr="00360E36" w:rsidRDefault="00360E36" w:rsidP="00AD7CAE">
            <w:pPr>
              <w:rPr>
                <w:noProof/>
              </w:rPr>
            </w:pPr>
          </w:p>
        </w:tc>
        <w:tc>
          <w:tcPr>
            <w:tcW w:w="1843" w:type="dxa"/>
          </w:tcPr>
          <w:p w:rsidR="00360E36" w:rsidRPr="00360E36" w:rsidRDefault="00360E36" w:rsidP="00AD7CAE">
            <w:pPr>
              <w:rPr>
                <w:noProof/>
              </w:rPr>
            </w:pPr>
          </w:p>
        </w:tc>
        <w:tc>
          <w:tcPr>
            <w:tcW w:w="1843" w:type="dxa"/>
          </w:tcPr>
          <w:p w:rsidR="00360E36" w:rsidRPr="00360E36" w:rsidRDefault="00360E36" w:rsidP="00AD7CAE">
            <w:pPr>
              <w:rPr>
                <w:noProof/>
              </w:rPr>
            </w:pPr>
          </w:p>
        </w:tc>
      </w:tr>
      <w:tr w:rsidR="00360E36" w:rsidRPr="00360E36" w:rsidTr="00AD7CAE">
        <w:tc>
          <w:tcPr>
            <w:tcW w:w="1842" w:type="dxa"/>
          </w:tcPr>
          <w:p w:rsidR="00360E36" w:rsidRPr="00360E36" w:rsidRDefault="00360E36" w:rsidP="00AD7CAE">
            <w:pPr>
              <w:rPr>
                <w:noProof/>
              </w:rPr>
            </w:pPr>
            <w:r>
              <w:rPr>
                <w:noProof/>
                <w:lang w:val="hr"/>
              </w:rPr>
              <w:t>Postavke</w:t>
            </w:r>
          </w:p>
        </w:tc>
        <w:tc>
          <w:tcPr>
            <w:tcW w:w="1842" w:type="dxa"/>
          </w:tcPr>
          <w:p w:rsidR="00360E36" w:rsidRPr="00360E36" w:rsidRDefault="00360E36" w:rsidP="00AD7CAE">
            <w:pPr>
              <w:rPr>
                <w:noProof/>
              </w:rPr>
            </w:pPr>
          </w:p>
        </w:tc>
        <w:tc>
          <w:tcPr>
            <w:tcW w:w="1842" w:type="dxa"/>
          </w:tcPr>
          <w:p w:rsidR="00360E36" w:rsidRPr="00360E36" w:rsidRDefault="00360E36" w:rsidP="00AD7CAE">
            <w:pPr>
              <w:rPr>
                <w:noProof/>
              </w:rPr>
            </w:pPr>
          </w:p>
        </w:tc>
        <w:tc>
          <w:tcPr>
            <w:tcW w:w="1843" w:type="dxa"/>
          </w:tcPr>
          <w:p w:rsidR="00360E36" w:rsidRPr="00360E36" w:rsidRDefault="00360E36" w:rsidP="00AD7CAE">
            <w:pPr>
              <w:rPr>
                <w:noProof/>
              </w:rPr>
            </w:pPr>
          </w:p>
        </w:tc>
        <w:tc>
          <w:tcPr>
            <w:tcW w:w="1843" w:type="dxa"/>
          </w:tcPr>
          <w:p w:rsidR="00360E36" w:rsidRPr="00360E36" w:rsidRDefault="00360E36" w:rsidP="00AD7CAE">
            <w:pPr>
              <w:rPr>
                <w:noProof/>
              </w:rPr>
            </w:pPr>
          </w:p>
        </w:tc>
      </w:tr>
      <w:tr w:rsidR="00360E36" w:rsidRPr="00360E36" w:rsidTr="00AD7CAE">
        <w:tc>
          <w:tcPr>
            <w:tcW w:w="1842" w:type="dxa"/>
          </w:tcPr>
          <w:p w:rsidR="00360E36" w:rsidRPr="00360E36" w:rsidRDefault="00360E36" w:rsidP="00AD7CAE">
            <w:pPr>
              <w:rPr>
                <w:noProof/>
              </w:rPr>
            </w:pPr>
            <w:r>
              <w:rPr>
                <w:noProof/>
                <w:lang w:val="hr"/>
              </w:rPr>
              <w:t>Odustani</w:t>
            </w:r>
          </w:p>
        </w:tc>
        <w:tc>
          <w:tcPr>
            <w:tcW w:w="1842" w:type="dxa"/>
          </w:tcPr>
          <w:p w:rsidR="00360E36" w:rsidRPr="00360E36" w:rsidRDefault="00360E36" w:rsidP="00AD7CAE">
            <w:pPr>
              <w:rPr>
                <w:noProof/>
              </w:rPr>
            </w:pPr>
          </w:p>
        </w:tc>
        <w:tc>
          <w:tcPr>
            <w:tcW w:w="1842" w:type="dxa"/>
          </w:tcPr>
          <w:p w:rsidR="00360E36" w:rsidRPr="00360E36" w:rsidRDefault="00360E36" w:rsidP="00AD7CAE">
            <w:pPr>
              <w:rPr>
                <w:noProof/>
              </w:rPr>
            </w:pPr>
          </w:p>
        </w:tc>
        <w:tc>
          <w:tcPr>
            <w:tcW w:w="1843" w:type="dxa"/>
          </w:tcPr>
          <w:p w:rsidR="00360E36" w:rsidRPr="00360E36" w:rsidRDefault="00360E36" w:rsidP="00AD7CAE">
            <w:pPr>
              <w:rPr>
                <w:noProof/>
              </w:rPr>
            </w:pPr>
          </w:p>
        </w:tc>
        <w:tc>
          <w:tcPr>
            <w:tcW w:w="1843" w:type="dxa"/>
          </w:tcPr>
          <w:p w:rsidR="00360E36" w:rsidRPr="00360E36" w:rsidRDefault="00360E36" w:rsidP="00AD7CAE">
            <w:pPr>
              <w:rPr>
                <w:noProof/>
              </w:rPr>
            </w:pPr>
          </w:p>
        </w:tc>
      </w:tr>
      <w:tr w:rsidR="00360E36" w:rsidRPr="00360E36" w:rsidTr="00AD7CAE">
        <w:tc>
          <w:tcPr>
            <w:tcW w:w="1842" w:type="dxa"/>
          </w:tcPr>
          <w:p w:rsidR="00360E36" w:rsidRPr="00360E36" w:rsidRDefault="00360E36" w:rsidP="00AD7CAE">
            <w:pPr>
              <w:rPr>
                <w:noProof/>
              </w:rPr>
            </w:pPr>
            <w:r>
              <w:rPr>
                <w:noProof/>
                <w:lang w:val="hr"/>
              </w:rPr>
              <w:t>Buđenje</w:t>
            </w:r>
          </w:p>
        </w:tc>
        <w:tc>
          <w:tcPr>
            <w:tcW w:w="1842" w:type="dxa"/>
          </w:tcPr>
          <w:p w:rsidR="00360E36" w:rsidRPr="00360E36" w:rsidRDefault="00360E36" w:rsidP="00AD7CAE">
            <w:pPr>
              <w:rPr>
                <w:noProof/>
              </w:rPr>
            </w:pPr>
          </w:p>
        </w:tc>
        <w:tc>
          <w:tcPr>
            <w:tcW w:w="1842" w:type="dxa"/>
          </w:tcPr>
          <w:p w:rsidR="00360E36" w:rsidRPr="00360E36" w:rsidRDefault="00360E36" w:rsidP="00AD7CAE">
            <w:pPr>
              <w:rPr>
                <w:noProof/>
              </w:rPr>
            </w:pPr>
          </w:p>
        </w:tc>
        <w:tc>
          <w:tcPr>
            <w:tcW w:w="1843" w:type="dxa"/>
          </w:tcPr>
          <w:p w:rsidR="00360E36" w:rsidRPr="00360E36" w:rsidRDefault="00360E36" w:rsidP="00AD7CAE">
            <w:pPr>
              <w:rPr>
                <w:noProof/>
              </w:rPr>
            </w:pPr>
          </w:p>
        </w:tc>
        <w:tc>
          <w:tcPr>
            <w:tcW w:w="1843" w:type="dxa"/>
          </w:tcPr>
          <w:p w:rsidR="00360E36" w:rsidRPr="00360E36" w:rsidRDefault="00360E36" w:rsidP="00AD7CAE">
            <w:pPr>
              <w:rPr>
                <w:noProof/>
              </w:rPr>
            </w:pPr>
          </w:p>
        </w:tc>
      </w:tr>
      <w:tr w:rsidR="00360E36" w:rsidRPr="00360E36" w:rsidTr="00AD7CAE">
        <w:tc>
          <w:tcPr>
            <w:tcW w:w="1842" w:type="dxa"/>
          </w:tcPr>
          <w:p w:rsidR="00360E36" w:rsidRPr="00360E36" w:rsidRDefault="00360E36" w:rsidP="00AD7CAE">
            <w:pPr>
              <w:rPr>
                <w:noProof/>
              </w:rPr>
            </w:pPr>
            <w:r>
              <w:rPr>
                <w:noProof/>
                <w:lang w:val="hr"/>
              </w:rPr>
              <w:t>Doručak</w:t>
            </w:r>
          </w:p>
        </w:tc>
        <w:tc>
          <w:tcPr>
            <w:tcW w:w="1842" w:type="dxa"/>
          </w:tcPr>
          <w:p w:rsidR="00360E36" w:rsidRPr="00360E36" w:rsidRDefault="00360E36" w:rsidP="00AD7CAE">
            <w:pPr>
              <w:rPr>
                <w:noProof/>
              </w:rPr>
            </w:pPr>
          </w:p>
        </w:tc>
        <w:tc>
          <w:tcPr>
            <w:tcW w:w="1842" w:type="dxa"/>
          </w:tcPr>
          <w:p w:rsidR="00360E36" w:rsidRPr="00360E36" w:rsidRDefault="00360E36" w:rsidP="00AD7CAE">
            <w:pPr>
              <w:rPr>
                <w:noProof/>
              </w:rPr>
            </w:pPr>
          </w:p>
        </w:tc>
        <w:tc>
          <w:tcPr>
            <w:tcW w:w="1843" w:type="dxa"/>
          </w:tcPr>
          <w:p w:rsidR="00360E36" w:rsidRPr="00360E36" w:rsidRDefault="00360E36" w:rsidP="00AD7CAE">
            <w:pPr>
              <w:rPr>
                <w:noProof/>
              </w:rPr>
            </w:pPr>
          </w:p>
        </w:tc>
        <w:tc>
          <w:tcPr>
            <w:tcW w:w="1843" w:type="dxa"/>
          </w:tcPr>
          <w:p w:rsidR="00360E36" w:rsidRPr="00360E36" w:rsidRDefault="00360E36" w:rsidP="00AD7CAE">
            <w:pPr>
              <w:rPr>
                <w:noProof/>
              </w:rPr>
            </w:pPr>
          </w:p>
        </w:tc>
      </w:tr>
      <w:tr w:rsidR="00360E36" w:rsidRPr="00360E36" w:rsidTr="00AD7CAE">
        <w:tc>
          <w:tcPr>
            <w:tcW w:w="1842" w:type="dxa"/>
          </w:tcPr>
          <w:p w:rsidR="00360E36" w:rsidRPr="00360E36" w:rsidRDefault="00360E36" w:rsidP="00AD7CAE">
            <w:pPr>
              <w:rPr>
                <w:noProof/>
              </w:rPr>
            </w:pPr>
            <w:r>
              <w:rPr>
                <w:noProof/>
                <w:lang w:val="hr"/>
              </w:rPr>
              <w:t>Ručak</w:t>
            </w:r>
          </w:p>
        </w:tc>
        <w:tc>
          <w:tcPr>
            <w:tcW w:w="1842" w:type="dxa"/>
          </w:tcPr>
          <w:p w:rsidR="00360E36" w:rsidRPr="00360E36" w:rsidRDefault="00360E36" w:rsidP="00AD7CAE">
            <w:pPr>
              <w:rPr>
                <w:noProof/>
              </w:rPr>
            </w:pPr>
          </w:p>
        </w:tc>
        <w:tc>
          <w:tcPr>
            <w:tcW w:w="1842" w:type="dxa"/>
          </w:tcPr>
          <w:p w:rsidR="00360E36" w:rsidRPr="00360E36" w:rsidRDefault="00360E36" w:rsidP="00AD7CAE">
            <w:pPr>
              <w:rPr>
                <w:noProof/>
              </w:rPr>
            </w:pPr>
          </w:p>
        </w:tc>
        <w:tc>
          <w:tcPr>
            <w:tcW w:w="1843" w:type="dxa"/>
          </w:tcPr>
          <w:p w:rsidR="00360E36" w:rsidRPr="00360E36" w:rsidRDefault="00360E36" w:rsidP="00AD7CAE">
            <w:pPr>
              <w:rPr>
                <w:noProof/>
              </w:rPr>
            </w:pPr>
          </w:p>
        </w:tc>
        <w:tc>
          <w:tcPr>
            <w:tcW w:w="1843" w:type="dxa"/>
          </w:tcPr>
          <w:p w:rsidR="00360E36" w:rsidRPr="00360E36" w:rsidRDefault="00360E36" w:rsidP="00AD7CAE">
            <w:pPr>
              <w:rPr>
                <w:noProof/>
              </w:rPr>
            </w:pPr>
          </w:p>
        </w:tc>
      </w:tr>
      <w:tr w:rsidR="00360E36" w:rsidRPr="00360E36" w:rsidTr="00AD7CAE">
        <w:tc>
          <w:tcPr>
            <w:tcW w:w="1842" w:type="dxa"/>
          </w:tcPr>
          <w:p w:rsidR="00360E36" w:rsidRPr="00360E36" w:rsidRDefault="00360E36" w:rsidP="00AD7CAE">
            <w:pPr>
              <w:rPr>
                <w:noProof/>
              </w:rPr>
            </w:pPr>
            <w:r>
              <w:rPr>
                <w:noProof/>
                <w:lang w:val="hr"/>
              </w:rPr>
              <w:t>Večera</w:t>
            </w:r>
          </w:p>
        </w:tc>
        <w:tc>
          <w:tcPr>
            <w:tcW w:w="1842" w:type="dxa"/>
          </w:tcPr>
          <w:p w:rsidR="00360E36" w:rsidRPr="00360E36" w:rsidRDefault="00360E36" w:rsidP="00AD7CAE">
            <w:pPr>
              <w:rPr>
                <w:noProof/>
              </w:rPr>
            </w:pPr>
          </w:p>
        </w:tc>
        <w:tc>
          <w:tcPr>
            <w:tcW w:w="1842" w:type="dxa"/>
          </w:tcPr>
          <w:p w:rsidR="00360E36" w:rsidRPr="00360E36" w:rsidRDefault="00360E36" w:rsidP="00AD7CAE">
            <w:pPr>
              <w:rPr>
                <w:noProof/>
              </w:rPr>
            </w:pPr>
          </w:p>
        </w:tc>
        <w:tc>
          <w:tcPr>
            <w:tcW w:w="1843" w:type="dxa"/>
          </w:tcPr>
          <w:p w:rsidR="00360E36" w:rsidRPr="00360E36" w:rsidRDefault="00360E36" w:rsidP="00AD7CAE">
            <w:pPr>
              <w:rPr>
                <w:noProof/>
              </w:rPr>
            </w:pPr>
          </w:p>
        </w:tc>
        <w:tc>
          <w:tcPr>
            <w:tcW w:w="1843" w:type="dxa"/>
          </w:tcPr>
          <w:p w:rsidR="00360E36" w:rsidRPr="00360E36" w:rsidRDefault="00360E36" w:rsidP="00AD7CAE">
            <w:pPr>
              <w:rPr>
                <w:noProof/>
              </w:rPr>
            </w:pPr>
          </w:p>
        </w:tc>
      </w:tr>
      <w:tr w:rsidR="00360E36" w:rsidRPr="00360E36" w:rsidTr="00AD7CAE">
        <w:tc>
          <w:tcPr>
            <w:tcW w:w="1842" w:type="dxa"/>
          </w:tcPr>
          <w:p w:rsidR="00360E36" w:rsidRPr="00360E36" w:rsidRDefault="00360E36" w:rsidP="00AD7CAE">
            <w:pPr>
              <w:rPr>
                <w:noProof/>
              </w:rPr>
            </w:pPr>
            <w:r>
              <w:rPr>
                <w:noProof/>
                <w:lang w:val="hr"/>
              </w:rPr>
              <w:t>Spavanje</w:t>
            </w:r>
          </w:p>
        </w:tc>
        <w:tc>
          <w:tcPr>
            <w:tcW w:w="1842" w:type="dxa"/>
          </w:tcPr>
          <w:p w:rsidR="00360E36" w:rsidRPr="00360E36" w:rsidRDefault="00360E36" w:rsidP="00AD7CAE">
            <w:pPr>
              <w:rPr>
                <w:noProof/>
              </w:rPr>
            </w:pPr>
          </w:p>
        </w:tc>
        <w:tc>
          <w:tcPr>
            <w:tcW w:w="1842" w:type="dxa"/>
          </w:tcPr>
          <w:p w:rsidR="00360E36" w:rsidRPr="00360E36" w:rsidRDefault="00360E36" w:rsidP="00AD7CAE">
            <w:pPr>
              <w:rPr>
                <w:noProof/>
              </w:rPr>
            </w:pPr>
          </w:p>
        </w:tc>
        <w:tc>
          <w:tcPr>
            <w:tcW w:w="1843" w:type="dxa"/>
          </w:tcPr>
          <w:p w:rsidR="00360E36" w:rsidRPr="00360E36" w:rsidRDefault="00360E36" w:rsidP="00AD7CAE">
            <w:pPr>
              <w:rPr>
                <w:noProof/>
              </w:rPr>
            </w:pPr>
          </w:p>
        </w:tc>
        <w:tc>
          <w:tcPr>
            <w:tcW w:w="1843" w:type="dxa"/>
          </w:tcPr>
          <w:p w:rsidR="00360E36" w:rsidRPr="00360E36" w:rsidRDefault="00360E36" w:rsidP="00AD7CAE">
            <w:pPr>
              <w:rPr>
                <w:noProof/>
              </w:rPr>
            </w:pPr>
          </w:p>
        </w:tc>
      </w:tr>
      <w:tr w:rsidR="00360E36" w:rsidRPr="00360E36" w:rsidTr="00AD7CAE">
        <w:tc>
          <w:tcPr>
            <w:tcW w:w="1842" w:type="dxa"/>
          </w:tcPr>
          <w:p w:rsidR="00360E36" w:rsidRPr="00360E36" w:rsidRDefault="00360E36" w:rsidP="00AD7CAE">
            <w:pPr>
              <w:rPr>
                <w:noProof/>
              </w:rPr>
            </w:pPr>
            <w:r>
              <w:rPr>
                <w:noProof/>
                <w:lang w:val="hr"/>
              </w:rPr>
              <w:t>Broj obroka</w:t>
            </w:r>
          </w:p>
        </w:tc>
        <w:tc>
          <w:tcPr>
            <w:tcW w:w="1842" w:type="dxa"/>
          </w:tcPr>
          <w:p w:rsidR="00360E36" w:rsidRPr="00360E36" w:rsidRDefault="00360E36" w:rsidP="00AD7CAE">
            <w:pPr>
              <w:rPr>
                <w:noProof/>
              </w:rPr>
            </w:pPr>
          </w:p>
        </w:tc>
        <w:tc>
          <w:tcPr>
            <w:tcW w:w="1842" w:type="dxa"/>
          </w:tcPr>
          <w:p w:rsidR="00360E36" w:rsidRPr="00360E36" w:rsidRDefault="00360E36" w:rsidP="00AD7CAE">
            <w:pPr>
              <w:rPr>
                <w:noProof/>
              </w:rPr>
            </w:pPr>
          </w:p>
        </w:tc>
        <w:tc>
          <w:tcPr>
            <w:tcW w:w="1843" w:type="dxa"/>
          </w:tcPr>
          <w:p w:rsidR="00360E36" w:rsidRPr="00360E36" w:rsidRDefault="00360E36" w:rsidP="00AD7CAE">
            <w:pPr>
              <w:rPr>
                <w:noProof/>
              </w:rPr>
            </w:pPr>
          </w:p>
        </w:tc>
        <w:tc>
          <w:tcPr>
            <w:tcW w:w="1843" w:type="dxa"/>
          </w:tcPr>
          <w:p w:rsidR="00360E36" w:rsidRPr="00360E36" w:rsidRDefault="00360E36" w:rsidP="00AD7CAE">
            <w:pPr>
              <w:rPr>
                <w:noProof/>
              </w:rPr>
            </w:pPr>
          </w:p>
        </w:tc>
      </w:tr>
      <w:tr w:rsidR="00360E36" w:rsidRPr="00360E36" w:rsidTr="00AD7CAE">
        <w:tc>
          <w:tcPr>
            <w:tcW w:w="1842" w:type="dxa"/>
          </w:tcPr>
          <w:p w:rsidR="00360E36" w:rsidRPr="00360E36" w:rsidRDefault="00360E36" w:rsidP="00AD7CAE">
            <w:pPr>
              <w:rPr>
                <w:noProof/>
              </w:rPr>
            </w:pPr>
            <w:r>
              <w:rPr>
                <w:noProof/>
                <w:lang w:val="hr"/>
              </w:rPr>
              <w:t>Spremi</w:t>
            </w:r>
          </w:p>
        </w:tc>
        <w:tc>
          <w:tcPr>
            <w:tcW w:w="1842" w:type="dxa"/>
          </w:tcPr>
          <w:p w:rsidR="00360E36" w:rsidRPr="00360E36" w:rsidRDefault="00360E36" w:rsidP="00AD7CAE">
            <w:pPr>
              <w:rPr>
                <w:noProof/>
              </w:rPr>
            </w:pPr>
          </w:p>
        </w:tc>
        <w:tc>
          <w:tcPr>
            <w:tcW w:w="1842" w:type="dxa"/>
          </w:tcPr>
          <w:p w:rsidR="00360E36" w:rsidRPr="00360E36" w:rsidRDefault="00360E36" w:rsidP="00AD7CAE">
            <w:pPr>
              <w:rPr>
                <w:noProof/>
              </w:rPr>
            </w:pPr>
          </w:p>
        </w:tc>
        <w:tc>
          <w:tcPr>
            <w:tcW w:w="1843" w:type="dxa"/>
          </w:tcPr>
          <w:p w:rsidR="00360E36" w:rsidRPr="00360E36" w:rsidRDefault="00360E36" w:rsidP="00AD7CAE">
            <w:pPr>
              <w:rPr>
                <w:noProof/>
              </w:rPr>
            </w:pPr>
          </w:p>
        </w:tc>
        <w:tc>
          <w:tcPr>
            <w:tcW w:w="1843" w:type="dxa"/>
          </w:tcPr>
          <w:p w:rsidR="00360E36" w:rsidRPr="00360E36" w:rsidRDefault="00360E36" w:rsidP="00AD7CAE">
            <w:pPr>
              <w:rPr>
                <w:noProof/>
              </w:rPr>
            </w:pPr>
          </w:p>
        </w:tc>
      </w:tr>
    </w:tbl>
    <w:p w:rsidR="00360E36" w:rsidRPr="00360E36" w:rsidRDefault="00360E36" w:rsidP="00360E36">
      <w:pPr>
        <w:rPr>
          <w:noProof/>
        </w:rPr>
      </w:pPr>
    </w:p>
    <w:sectPr w:rsidR="00360E36" w:rsidRPr="00360E36" w:rsidSect="0015402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E36" w:rsidRPr="00360E36" w:rsidRDefault="00360E36" w:rsidP="00360E36">
      <w:pPr>
        <w:spacing w:after="0" w:line="240" w:lineRule="auto"/>
        <w:rPr>
          <w:noProof/>
        </w:rPr>
      </w:pPr>
      <w:r>
        <w:rPr>
          <w:noProof/>
        </w:rPr>
        <w:separator/>
      </w:r>
    </w:p>
  </w:endnote>
  <w:endnote w:type="continuationSeparator" w:id="0">
    <w:p w:rsidR="00360E36" w:rsidRPr="00360E36" w:rsidRDefault="00360E36" w:rsidP="00360E36">
      <w:pPr>
        <w:spacing w:after="0" w:line="240" w:lineRule="auto"/>
        <w:rPr>
          <w:noProof/>
        </w:rPr>
      </w:pPr>
      <w:r>
        <w:rPr>
          <w:noProo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20002A87" w:usb1="00000000" w:usb2="00000000" w:usb3="00000000" w:csb0="000001FF" w:csb1="00000000"/>
  </w:font>
  <w:font w:name="Calibri Light">
    <w:altName w:val="Calibri"/>
    <w:charset w:val="EE"/>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E36" w:rsidRDefault="00360E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E36" w:rsidRDefault="00360E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E36" w:rsidRDefault="00360E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E36" w:rsidRPr="00360E36" w:rsidRDefault="00360E36" w:rsidP="00360E36">
      <w:pPr>
        <w:spacing w:after="0" w:line="240" w:lineRule="auto"/>
        <w:rPr>
          <w:noProof/>
        </w:rPr>
      </w:pPr>
      <w:r>
        <w:rPr>
          <w:noProof/>
        </w:rPr>
        <w:separator/>
      </w:r>
    </w:p>
  </w:footnote>
  <w:footnote w:type="continuationSeparator" w:id="0">
    <w:p w:rsidR="00360E36" w:rsidRPr="00360E36" w:rsidRDefault="00360E36" w:rsidP="00360E36">
      <w:pPr>
        <w:spacing w:after="0" w:line="240" w:lineRule="auto"/>
        <w:rPr>
          <w:noProof/>
        </w:rPr>
      </w:pPr>
      <w:r>
        <w:rPr>
          <w:noProof/>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E36" w:rsidRDefault="00360E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E36" w:rsidRDefault="00360E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E36" w:rsidRDefault="00360E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3in;height:3in" o:bullet="t"/>
    </w:pict>
  </w:numPicBullet>
  <w:numPicBullet w:numPicBulletId="1">
    <w:pict>
      <v:shape id="_x0000_i1047" type="#_x0000_t75" style="width:3in;height:3in" o:bullet="t"/>
    </w:pict>
  </w:numPicBullet>
  <w:numPicBullet w:numPicBulletId="2">
    <w:pict>
      <v:shape id="_x0000_i1048" type="#_x0000_t75" style="width:3in;height:3in" o:bullet="t"/>
    </w:pict>
  </w:numPicBullet>
  <w:numPicBullet w:numPicBulletId="3">
    <w:pict>
      <v:shape id="_x0000_i1049" type="#_x0000_t75" style="width:3in;height:3in" o:bullet="t"/>
    </w:pict>
  </w:numPicBullet>
  <w:numPicBullet w:numPicBulletId="4">
    <w:pict>
      <v:shape id="_x0000_i1050" type="#_x0000_t75" style="width:3in;height:3in" o:bullet="t"/>
    </w:pict>
  </w:numPicBullet>
  <w:numPicBullet w:numPicBulletId="5">
    <w:pict>
      <v:shape id="_x0000_i1051" type="#_x0000_t75" style="width:3in;height:3in" o:bullet="t"/>
    </w:pict>
  </w:numPicBullet>
  <w:numPicBullet w:numPicBulletId="6">
    <w:pict>
      <v:shape id="_x0000_i1052" type="#_x0000_t75" style="width:3in;height:3in" o:bullet="t"/>
    </w:pict>
  </w:numPicBullet>
  <w:numPicBullet w:numPicBulletId="7">
    <w:pict>
      <v:shape id="_x0000_i1053" type="#_x0000_t75" style="width:3in;height:3in" o:bullet="t"/>
    </w:pict>
  </w:numPicBullet>
  <w:numPicBullet w:numPicBulletId="8">
    <w:pict>
      <v:shape id="_x0000_i1054" type="#_x0000_t75" style="width:3in;height:3in" o:bullet="t"/>
    </w:pict>
  </w:numPicBullet>
  <w:numPicBullet w:numPicBulletId="9">
    <w:pict>
      <v:shape id="_x0000_i1055" type="#_x0000_t75" style="width:3in;height:3in" o:bullet="t"/>
    </w:pict>
  </w:numPicBullet>
  <w:abstractNum w:abstractNumId="0">
    <w:nsid w:val="14E84057"/>
    <w:multiLevelType w:val="hybridMultilevel"/>
    <w:tmpl w:val="4EE8A2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C104A1D"/>
    <w:multiLevelType w:val="multilevel"/>
    <w:tmpl w:val="04D8360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EA6679"/>
    <w:multiLevelType w:val="hybridMultilevel"/>
    <w:tmpl w:val="4EE8A2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nsid w:val="21F8629B"/>
    <w:multiLevelType w:val="multilevel"/>
    <w:tmpl w:val="47A0468C"/>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6B221A"/>
    <w:multiLevelType w:val="hybridMultilevel"/>
    <w:tmpl w:val="4EE8A2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nsid w:val="31CB01C0"/>
    <w:multiLevelType w:val="hybridMultilevel"/>
    <w:tmpl w:val="4EE8A2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32412374"/>
    <w:multiLevelType w:val="multilevel"/>
    <w:tmpl w:val="BFE654E4"/>
    <w:lvl w:ilvl="0">
      <w:start w:val="1"/>
      <w:numFmt w:val="bullet"/>
      <w:lvlText w:val=""/>
      <w:lvlPicBulletId w:val="8"/>
      <w:lvlJc w:val="left"/>
      <w:pPr>
        <w:tabs>
          <w:tab w:val="num" w:pos="720"/>
        </w:tabs>
        <w:ind w:left="720" w:hanging="360"/>
      </w:pPr>
      <w:rPr>
        <w:rFonts w:ascii="Symbol" w:hAnsi="Symbol" w:hint="default"/>
        <w:sz w:val="20"/>
      </w:rPr>
    </w:lvl>
    <w:lvl w:ilvl="1" w:tentative="1">
      <w:start w:val="1"/>
      <w:numFmt w:val="bullet"/>
      <w:lvlText w:val="o"/>
      <w:lvlPicBulletId w:val="9"/>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404D88"/>
    <w:multiLevelType w:val="multilevel"/>
    <w:tmpl w:val="1C789B4E"/>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B07F7F"/>
    <w:multiLevelType w:val="multilevel"/>
    <w:tmpl w:val="2132CF52"/>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7F2B50"/>
    <w:multiLevelType w:val="hybridMultilevel"/>
    <w:tmpl w:val="4EE8A2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nsid w:val="6A2F5489"/>
    <w:multiLevelType w:val="hybridMultilevel"/>
    <w:tmpl w:val="94F2798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nsid w:val="770C49D2"/>
    <w:multiLevelType w:val="hybridMultilevel"/>
    <w:tmpl w:val="94F2798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nsid w:val="7FBF0C50"/>
    <w:multiLevelType w:val="hybridMultilevel"/>
    <w:tmpl w:val="4EE8A2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9"/>
  </w:num>
  <w:num w:numId="2">
    <w:abstractNumId w:val="1"/>
  </w:num>
  <w:num w:numId="3">
    <w:abstractNumId w:val="8"/>
  </w:num>
  <w:num w:numId="4">
    <w:abstractNumId w:val="10"/>
  </w:num>
  <w:num w:numId="5">
    <w:abstractNumId w:val="11"/>
  </w:num>
  <w:num w:numId="6">
    <w:abstractNumId w:val="12"/>
  </w:num>
  <w:num w:numId="7">
    <w:abstractNumId w:val="5"/>
  </w:num>
  <w:num w:numId="8">
    <w:abstractNumId w:val="4"/>
  </w:num>
  <w:num w:numId="9">
    <w:abstractNumId w:val="2"/>
  </w:num>
  <w:num w:numId="10">
    <w:abstractNumId w:val="3"/>
  </w:num>
  <w:num w:numId="11">
    <w:abstractNumId w:val="7"/>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7D8"/>
    <w:rsid w:val="0005425D"/>
    <w:rsid w:val="000566B7"/>
    <w:rsid w:val="000A3A04"/>
    <w:rsid w:val="001225AC"/>
    <w:rsid w:val="00136291"/>
    <w:rsid w:val="0014251C"/>
    <w:rsid w:val="00154023"/>
    <w:rsid w:val="001562B9"/>
    <w:rsid w:val="00176921"/>
    <w:rsid w:val="00191606"/>
    <w:rsid w:val="00191B40"/>
    <w:rsid w:val="001B7A0F"/>
    <w:rsid w:val="001D0DA3"/>
    <w:rsid w:val="001E4795"/>
    <w:rsid w:val="001F025A"/>
    <w:rsid w:val="001F6545"/>
    <w:rsid w:val="001F7D84"/>
    <w:rsid w:val="00251006"/>
    <w:rsid w:val="002B55EC"/>
    <w:rsid w:val="002C3C18"/>
    <w:rsid w:val="00360E36"/>
    <w:rsid w:val="003E727A"/>
    <w:rsid w:val="00414FA8"/>
    <w:rsid w:val="00422335"/>
    <w:rsid w:val="00430262"/>
    <w:rsid w:val="00470738"/>
    <w:rsid w:val="00486B6A"/>
    <w:rsid w:val="004D1D48"/>
    <w:rsid w:val="004D40AC"/>
    <w:rsid w:val="005101C9"/>
    <w:rsid w:val="00585D20"/>
    <w:rsid w:val="005D0D4D"/>
    <w:rsid w:val="006029CB"/>
    <w:rsid w:val="006573F5"/>
    <w:rsid w:val="00673450"/>
    <w:rsid w:val="006B1BCA"/>
    <w:rsid w:val="006C653C"/>
    <w:rsid w:val="006D5BCA"/>
    <w:rsid w:val="006F657C"/>
    <w:rsid w:val="00713914"/>
    <w:rsid w:val="00755672"/>
    <w:rsid w:val="00766140"/>
    <w:rsid w:val="00792839"/>
    <w:rsid w:val="00797997"/>
    <w:rsid w:val="0085043F"/>
    <w:rsid w:val="0085703D"/>
    <w:rsid w:val="008C5119"/>
    <w:rsid w:val="00907527"/>
    <w:rsid w:val="0092514A"/>
    <w:rsid w:val="009411CE"/>
    <w:rsid w:val="009A04F2"/>
    <w:rsid w:val="009B414C"/>
    <w:rsid w:val="009E4DD8"/>
    <w:rsid w:val="00A4339D"/>
    <w:rsid w:val="00A6465B"/>
    <w:rsid w:val="00A77835"/>
    <w:rsid w:val="00AA3054"/>
    <w:rsid w:val="00B32D10"/>
    <w:rsid w:val="00B74777"/>
    <w:rsid w:val="00B930E4"/>
    <w:rsid w:val="00BC3AD7"/>
    <w:rsid w:val="00BF5179"/>
    <w:rsid w:val="00C2273F"/>
    <w:rsid w:val="00C342E9"/>
    <w:rsid w:val="00CA2749"/>
    <w:rsid w:val="00CD6851"/>
    <w:rsid w:val="00CF67D6"/>
    <w:rsid w:val="00D42D3F"/>
    <w:rsid w:val="00D577D8"/>
    <w:rsid w:val="00DA1DF0"/>
    <w:rsid w:val="00DB6C32"/>
    <w:rsid w:val="00DE6B36"/>
    <w:rsid w:val="00E4151C"/>
    <w:rsid w:val="00EA3715"/>
    <w:rsid w:val="00EC3C61"/>
    <w:rsid w:val="00EC6BB7"/>
    <w:rsid w:val="00F360EF"/>
    <w:rsid w:val="00FA14EE"/>
    <w:rsid w:val="00FC0FDE"/>
    <w:rsid w:val="00FE378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023"/>
  </w:style>
  <w:style w:type="paragraph" w:styleId="Heading2">
    <w:name w:val="heading 2"/>
    <w:basedOn w:val="Normal"/>
    <w:next w:val="Normal"/>
    <w:link w:val="Heading2Char"/>
    <w:uiPriority w:val="9"/>
    <w:unhideWhenUsed/>
    <w:qFormat/>
    <w:rsid w:val="00D577D8"/>
    <w:pPr>
      <w:keepNext/>
      <w:keepLines/>
      <w:spacing w:after="120" w:line="240" w:lineRule="auto"/>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7D8"/>
    <w:pPr>
      <w:ind w:left="720"/>
      <w:contextualSpacing/>
    </w:pPr>
  </w:style>
  <w:style w:type="character" w:customStyle="1" w:styleId="Heading2Char">
    <w:name w:val="Heading 2 Char"/>
    <w:basedOn w:val="DefaultParagraphFont"/>
    <w:link w:val="Heading2"/>
    <w:uiPriority w:val="9"/>
    <w:rsid w:val="00D577D8"/>
    <w:rPr>
      <w:rFonts w:eastAsiaTheme="majorEastAsia" w:cstheme="majorBidi"/>
      <w:b/>
      <w:bCs/>
      <w:sz w:val="26"/>
      <w:szCs w:val="26"/>
    </w:rPr>
  </w:style>
  <w:style w:type="character" w:customStyle="1" w:styleId="apple-converted-space">
    <w:name w:val="apple-converted-space"/>
    <w:basedOn w:val="DefaultParagraphFont"/>
    <w:rsid w:val="009411CE"/>
  </w:style>
  <w:style w:type="table" w:styleId="TableGrid">
    <w:name w:val="Table Grid"/>
    <w:basedOn w:val="TableNormal"/>
    <w:uiPriority w:val="39"/>
    <w:rsid w:val="00A43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486B6A"/>
    <w:pPr>
      <w:spacing w:after="0" w:line="240" w:lineRule="auto"/>
      <w:jc w:val="both"/>
    </w:pPr>
    <w:rPr>
      <w:rFonts w:ascii="Arial" w:eastAsia="Times New Roman" w:hAnsi="Arial" w:cs="Arial"/>
      <w:b/>
      <w:bCs/>
      <w:sz w:val="24"/>
      <w:szCs w:val="24"/>
      <w:lang w:eastAsia="sl-SI"/>
    </w:rPr>
  </w:style>
  <w:style w:type="character" w:customStyle="1" w:styleId="BodyTextChar">
    <w:name w:val="Body Text Char"/>
    <w:basedOn w:val="DefaultParagraphFont"/>
    <w:link w:val="BodyText"/>
    <w:uiPriority w:val="99"/>
    <w:rsid w:val="00486B6A"/>
    <w:rPr>
      <w:rFonts w:ascii="Arial" w:eastAsia="Times New Roman" w:hAnsi="Arial" w:cs="Arial"/>
      <w:b/>
      <w:bCs/>
      <w:sz w:val="24"/>
      <w:szCs w:val="24"/>
      <w:lang w:eastAsia="sl-SI"/>
    </w:rPr>
  </w:style>
  <w:style w:type="character" w:styleId="Emphasis">
    <w:name w:val="Emphasis"/>
    <w:basedOn w:val="DefaultParagraphFont"/>
    <w:uiPriority w:val="20"/>
    <w:qFormat/>
    <w:rsid w:val="00CD6851"/>
    <w:rPr>
      <w:b/>
      <w:bCs/>
      <w:i w:val="0"/>
      <w:iCs w:val="0"/>
    </w:rPr>
  </w:style>
  <w:style w:type="character" w:customStyle="1" w:styleId="tt">
    <w:name w:val="tt"/>
    <w:basedOn w:val="DefaultParagraphFont"/>
    <w:rsid w:val="00673450"/>
  </w:style>
  <w:style w:type="paragraph" w:styleId="Header">
    <w:name w:val="header"/>
    <w:basedOn w:val="Normal"/>
    <w:link w:val="HeaderChar"/>
    <w:uiPriority w:val="99"/>
    <w:unhideWhenUsed/>
    <w:rsid w:val="00360E3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0E36"/>
  </w:style>
  <w:style w:type="paragraph" w:styleId="Footer">
    <w:name w:val="footer"/>
    <w:basedOn w:val="Normal"/>
    <w:link w:val="FooterChar"/>
    <w:uiPriority w:val="99"/>
    <w:unhideWhenUsed/>
    <w:rsid w:val="00360E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0E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023"/>
  </w:style>
  <w:style w:type="paragraph" w:styleId="Heading2">
    <w:name w:val="heading 2"/>
    <w:basedOn w:val="Normal"/>
    <w:next w:val="Normal"/>
    <w:link w:val="Heading2Char"/>
    <w:uiPriority w:val="9"/>
    <w:unhideWhenUsed/>
    <w:qFormat/>
    <w:rsid w:val="00D577D8"/>
    <w:pPr>
      <w:keepNext/>
      <w:keepLines/>
      <w:spacing w:after="120" w:line="240" w:lineRule="auto"/>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7D8"/>
    <w:pPr>
      <w:ind w:left="720"/>
      <w:contextualSpacing/>
    </w:pPr>
  </w:style>
  <w:style w:type="character" w:customStyle="1" w:styleId="Heading2Char">
    <w:name w:val="Heading 2 Char"/>
    <w:basedOn w:val="DefaultParagraphFont"/>
    <w:link w:val="Heading2"/>
    <w:uiPriority w:val="9"/>
    <w:rsid w:val="00D577D8"/>
    <w:rPr>
      <w:rFonts w:eastAsiaTheme="majorEastAsia" w:cstheme="majorBidi"/>
      <w:b/>
      <w:bCs/>
      <w:sz w:val="26"/>
      <w:szCs w:val="26"/>
    </w:rPr>
  </w:style>
  <w:style w:type="character" w:customStyle="1" w:styleId="apple-converted-space">
    <w:name w:val="apple-converted-space"/>
    <w:basedOn w:val="DefaultParagraphFont"/>
    <w:rsid w:val="009411CE"/>
  </w:style>
  <w:style w:type="table" w:styleId="TableGrid">
    <w:name w:val="Table Grid"/>
    <w:basedOn w:val="TableNormal"/>
    <w:uiPriority w:val="39"/>
    <w:rsid w:val="00A43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486B6A"/>
    <w:pPr>
      <w:spacing w:after="0" w:line="240" w:lineRule="auto"/>
      <w:jc w:val="both"/>
    </w:pPr>
    <w:rPr>
      <w:rFonts w:ascii="Arial" w:eastAsia="Times New Roman" w:hAnsi="Arial" w:cs="Arial"/>
      <w:b/>
      <w:bCs/>
      <w:sz w:val="24"/>
      <w:szCs w:val="24"/>
      <w:lang w:eastAsia="sl-SI"/>
    </w:rPr>
  </w:style>
  <w:style w:type="character" w:customStyle="1" w:styleId="BodyTextChar">
    <w:name w:val="Body Text Char"/>
    <w:basedOn w:val="DefaultParagraphFont"/>
    <w:link w:val="BodyText"/>
    <w:uiPriority w:val="99"/>
    <w:rsid w:val="00486B6A"/>
    <w:rPr>
      <w:rFonts w:ascii="Arial" w:eastAsia="Times New Roman" w:hAnsi="Arial" w:cs="Arial"/>
      <w:b/>
      <w:bCs/>
      <w:sz w:val="24"/>
      <w:szCs w:val="24"/>
      <w:lang w:eastAsia="sl-SI"/>
    </w:rPr>
  </w:style>
  <w:style w:type="character" w:styleId="Emphasis">
    <w:name w:val="Emphasis"/>
    <w:basedOn w:val="DefaultParagraphFont"/>
    <w:uiPriority w:val="20"/>
    <w:qFormat/>
    <w:rsid w:val="00CD6851"/>
    <w:rPr>
      <w:b/>
      <w:bCs/>
      <w:i w:val="0"/>
      <w:iCs w:val="0"/>
    </w:rPr>
  </w:style>
  <w:style w:type="character" w:customStyle="1" w:styleId="tt">
    <w:name w:val="tt"/>
    <w:basedOn w:val="DefaultParagraphFont"/>
    <w:rsid w:val="00673450"/>
  </w:style>
  <w:style w:type="paragraph" w:styleId="Header">
    <w:name w:val="header"/>
    <w:basedOn w:val="Normal"/>
    <w:link w:val="HeaderChar"/>
    <w:uiPriority w:val="99"/>
    <w:unhideWhenUsed/>
    <w:rsid w:val="00360E3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0E36"/>
  </w:style>
  <w:style w:type="paragraph" w:styleId="Footer">
    <w:name w:val="footer"/>
    <w:basedOn w:val="Normal"/>
    <w:link w:val="FooterChar"/>
    <w:uiPriority w:val="99"/>
    <w:unhideWhenUsed/>
    <w:rsid w:val="00360E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0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400899">
      <w:bodyDiv w:val="1"/>
      <w:marLeft w:val="0"/>
      <w:marRight w:val="0"/>
      <w:marTop w:val="0"/>
      <w:marBottom w:val="0"/>
      <w:divBdr>
        <w:top w:val="none" w:sz="0" w:space="0" w:color="auto"/>
        <w:left w:val="none" w:sz="0" w:space="0" w:color="auto"/>
        <w:bottom w:val="none" w:sz="0" w:space="0" w:color="auto"/>
        <w:right w:val="none" w:sz="0" w:space="0" w:color="auto"/>
      </w:divBdr>
    </w:div>
    <w:div w:id="358773788">
      <w:bodyDiv w:val="1"/>
      <w:marLeft w:val="0"/>
      <w:marRight w:val="0"/>
      <w:marTop w:val="0"/>
      <w:marBottom w:val="0"/>
      <w:divBdr>
        <w:top w:val="none" w:sz="0" w:space="0" w:color="auto"/>
        <w:left w:val="none" w:sz="0" w:space="0" w:color="auto"/>
        <w:bottom w:val="none" w:sz="0" w:space="0" w:color="auto"/>
        <w:right w:val="none" w:sz="0" w:space="0" w:color="auto"/>
      </w:divBdr>
    </w:div>
    <w:div w:id="621616498">
      <w:bodyDiv w:val="1"/>
      <w:marLeft w:val="0"/>
      <w:marRight w:val="0"/>
      <w:marTop w:val="0"/>
      <w:marBottom w:val="0"/>
      <w:divBdr>
        <w:top w:val="none" w:sz="0" w:space="0" w:color="auto"/>
        <w:left w:val="none" w:sz="0" w:space="0" w:color="auto"/>
        <w:bottom w:val="none" w:sz="0" w:space="0" w:color="auto"/>
        <w:right w:val="none" w:sz="0" w:space="0" w:color="auto"/>
      </w:divBdr>
    </w:div>
    <w:div w:id="1021590121">
      <w:bodyDiv w:val="1"/>
      <w:marLeft w:val="0"/>
      <w:marRight w:val="0"/>
      <w:marTop w:val="0"/>
      <w:marBottom w:val="0"/>
      <w:divBdr>
        <w:top w:val="none" w:sz="0" w:space="0" w:color="auto"/>
        <w:left w:val="none" w:sz="0" w:space="0" w:color="auto"/>
        <w:bottom w:val="none" w:sz="0" w:space="0" w:color="auto"/>
        <w:right w:val="none" w:sz="0" w:space="0" w:color="auto"/>
      </w:divBdr>
    </w:div>
    <w:div w:id="1207138938">
      <w:bodyDiv w:val="1"/>
      <w:marLeft w:val="0"/>
      <w:marRight w:val="0"/>
      <w:marTop w:val="0"/>
      <w:marBottom w:val="0"/>
      <w:divBdr>
        <w:top w:val="none" w:sz="0" w:space="0" w:color="auto"/>
        <w:left w:val="none" w:sz="0" w:space="0" w:color="auto"/>
        <w:bottom w:val="none" w:sz="0" w:space="0" w:color="auto"/>
        <w:right w:val="none" w:sz="0" w:space="0" w:color="auto"/>
      </w:divBdr>
    </w:div>
    <w:div w:id="1653484977">
      <w:bodyDiv w:val="1"/>
      <w:marLeft w:val="0"/>
      <w:marRight w:val="0"/>
      <w:marTop w:val="0"/>
      <w:marBottom w:val="0"/>
      <w:divBdr>
        <w:top w:val="none" w:sz="0" w:space="0" w:color="auto"/>
        <w:left w:val="none" w:sz="0" w:space="0" w:color="auto"/>
        <w:bottom w:val="none" w:sz="0" w:space="0" w:color="auto"/>
        <w:right w:val="none" w:sz="0" w:space="0" w:color="auto"/>
      </w:divBdr>
    </w:div>
    <w:div w:id="194899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B8675-4568-482A-8A4F-616168C4D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973</Words>
  <Characters>5549</Characters>
  <Application>Microsoft Office Word</Application>
  <DocSecurity>0</DocSecurity>
  <Lines>46</Lines>
  <Paragraphs>13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Pristop</Company>
  <LinksUpToDate>false</LinksUpToDate>
  <CharactersWithSpaces>6509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 Petrovič</dc:creator>
  <cp:lastModifiedBy>Sanda Škoro</cp:lastModifiedBy>
  <cp:revision>3</cp:revision>
  <dcterms:created xsi:type="dcterms:W3CDTF">2014-05-16T09:42:00Z</dcterms:created>
  <dcterms:modified xsi:type="dcterms:W3CDTF">2014-05-19T08:58:00Z</dcterms:modified>
</cp:coreProperties>
</file>