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10.png" ContentType="image/png"/>
  <Override PartName="/word/media/image14.png" ContentType="image/png"/>
  <Override PartName="/word/media/image4.png" ContentType="image/png"/>
  <Override PartName="/word/media/image8.png" ContentType="image/png"/>
  <Override PartName="/word/media/image13.png" ContentType="image/png"/>
  <Override PartName="/word/media/image3.png" ContentType="image/png"/>
  <Override PartName="/word/media/image7.png" ContentType="image/png"/>
  <Override PartName="/word/media/image12.png" ContentType="image/pn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media/image9.png" ContentType="image/png"/>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48"/>
        <w:spacing w:after="240" w:before="480"/>
        <w:contextualSpacing w:val="false"/>
        <w:rPr/>
      </w:pPr>
      <w:r>
        <w:rPr/>
        <w:t>Donat MG Moments - mobilna aplikacija</w:t>
      </w:r>
    </w:p>
    <w:p>
      <w:pPr>
        <w:pStyle w:val="style49"/>
        <w:rPr>
          <w:b w:val="false"/>
        </w:rPr>
      </w:pPr>
      <w:r>
        <w:rPr>
          <w:b w:val="false"/>
        </w:rPr>
        <w:t xml:space="preserve">Droga Kolinska </w:t>
      </w:r>
    </w:p>
    <w:p>
      <w:pPr>
        <w:pStyle w:val="style0"/>
        <w:rPr/>
      </w:pPr>
      <w:r>
        <w:rPr/>
      </w:r>
    </w:p>
    <w:tbl>
      <w:tblPr>
        <w:tblW w:type="dxa" w:w="14002"/>
        <w:jc w:val="left"/>
        <w:tblInd w:type="dxa" w:w="0"/>
        <w:tblBorders>
          <w:top w:color="F05A38" w:space="0" w:sz="4" w:val="single"/>
          <w:left w:val="nil"/>
          <w:bottom w:val="nil"/>
          <w:insideH w:val="nil"/>
          <w:right w:val="nil"/>
          <w:insideV w:val="nil"/>
        </w:tblBorders>
        <w:tblCellMar>
          <w:top w:type="dxa" w:w="0"/>
          <w:left w:type="dxa" w:w="108"/>
          <w:bottom w:type="dxa" w:w="0"/>
          <w:right w:type="dxa" w:w="108"/>
        </w:tblCellMar>
      </w:tblPr>
      <w:tblGrid>
        <w:gridCol w:w="1729"/>
        <w:gridCol w:w="12272"/>
      </w:tblGrid>
      <w:tr>
        <w:trPr>
          <w:trHeight w:hRule="atLeast" w:val="445"/>
          <w:cantSplit w:val="false"/>
        </w:trPr>
        <w:tc>
          <w:tcPr>
            <w:tcW w:type="dxa" w:w="1729"/>
            <w:tcBorders>
              <w:top w:color="F05A38" w:space="0" w:sz="4" w:val="single"/>
              <w:left w:val="nil"/>
              <w:bottom w:val="nil"/>
              <w:right w:val="nil"/>
            </w:tcBorders>
            <w:shd w:fill="auto" w:val="clear"/>
            <w:vAlign w:val="bottom"/>
          </w:tcPr>
          <w:p>
            <w:pPr>
              <w:pStyle w:val="style0"/>
              <w:spacing w:line="360" w:lineRule="auto"/>
              <w:rPr>
                <w:rFonts w:ascii="Tahoma" w:hAnsi="Tahoma"/>
              </w:rPr>
            </w:pPr>
            <w:r>
              <w:rPr>
                <w:rFonts w:ascii="Tahoma" w:hAnsi="Tahoma"/>
              </w:rPr>
              <w:t>Avtor:</w:t>
            </w:r>
          </w:p>
        </w:tc>
        <w:tc>
          <w:tcPr>
            <w:tcW w:type="dxa" w:w="12272"/>
            <w:tcBorders>
              <w:top w:color="F05A38" w:space="0" w:sz="4" w:val="single"/>
              <w:left w:val="nil"/>
              <w:bottom w:val="nil"/>
              <w:right w:val="nil"/>
            </w:tcBorders>
            <w:shd w:fill="auto" w:val="clear"/>
            <w:vAlign w:val="bottom"/>
          </w:tcPr>
          <w:p>
            <w:pPr>
              <w:pStyle w:val="style0"/>
              <w:spacing w:line="360" w:lineRule="auto"/>
              <w:rPr>
                <w:rFonts w:ascii="Tahoma" w:hAnsi="Tahoma"/>
              </w:rPr>
            </w:pPr>
            <w:r>
              <w:rPr>
                <w:rFonts w:ascii="Tahoma" w:hAnsi="Tahoma"/>
              </w:rPr>
              <w:t>Renderspace</w:t>
            </w:r>
          </w:p>
        </w:tc>
      </w:tr>
      <w:tr>
        <w:trPr>
          <w:trHeight w:hRule="atLeast" w:val="352"/>
          <w:cantSplit w:val="false"/>
        </w:trPr>
        <w:tc>
          <w:tcPr>
            <w:tcW w:type="dxa" w:w="1729"/>
            <w:tcBorders>
              <w:top w:val="nil"/>
              <w:left w:val="nil"/>
              <w:bottom w:color="F05A38" w:space="0" w:sz="4" w:val="single"/>
              <w:right w:val="nil"/>
            </w:tcBorders>
            <w:shd w:fill="auto" w:val="clear"/>
          </w:tcPr>
          <w:p>
            <w:pPr>
              <w:pStyle w:val="style0"/>
              <w:spacing w:line="360" w:lineRule="auto"/>
              <w:rPr>
                <w:rFonts w:ascii="Tahoma" w:hAnsi="Tahoma"/>
              </w:rPr>
            </w:pPr>
            <w:r>
              <w:rPr>
                <w:rFonts w:ascii="Tahoma" w:hAnsi="Tahoma"/>
              </w:rPr>
              <w:t>Datum:</w:t>
            </w:r>
          </w:p>
        </w:tc>
        <w:tc>
          <w:tcPr>
            <w:tcW w:type="dxa" w:w="12272"/>
            <w:tcBorders>
              <w:top w:val="nil"/>
              <w:left w:val="nil"/>
              <w:bottom w:color="F05A38" w:space="0" w:sz="4" w:val="single"/>
              <w:right w:val="nil"/>
            </w:tcBorders>
            <w:shd w:fill="auto" w:val="clear"/>
          </w:tcPr>
          <w:p>
            <w:pPr>
              <w:pStyle w:val="style0"/>
              <w:spacing w:line="360" w:lineRule="auto"/>
              <w:rPr>
                <w:rFonts w:ascii="Tahoma" w:hAnsi="Tahoma"/>
              </w:rPr>
            </w:pPr>
            <w:r>
              <w:rPr>
                <w:rFonts w:ascii="Tahoma" w:hAnsi="Tahoma"/>
              </w:rPr>
              <w:t>februar 2014 / dopolnjeno maj 2014</w:t>
            </w:r>
          </w:p>
        </w:tc>
      </w:tr>
    </w:tbl>
    <w:p>
      <w:pPr>
        <w:pStyle w:val="style0"/>
        <w:rPr/>
      </w:pPr>
      <w:r>
        <w:rPr/>
      </w:r>
    </w:p>
    <w:p>
      <w:pPr>
        <w:sectPr>
          <w:headerReference r:id="rId2" w:type="default"/>
          <w:footerReference r:id="rId3" w:type="default"/>
          <w:type w:val="nextPage"/>
          <w:pgSz w:h="11906" w:orient="landscape" w:w="16838"/>
          <w:pgMar w:bottom="511" w:footer="454" w:gutter="0" w:header="1417" w:left="1418" w:right="1418" w:top="1474"/>
          <w:pgNumType w:fmt="decimal"/>
          <w:formProt w:val="false"/>
          <w:textDirection w:val="lrTb"/>
          <w:docGrid w:charSpace="12288" w:linePitch="360" w:type="default"/>
        </w:sectPr>
        <w:pStyle w:val="style0"/>
        <w:spacing w:line="100" w:lineRule="atLeast"/>
        <w:rPr>
          <w:rFonts w:cs="Arial"/>
          <w:bCs/>
          <w:color w:val="F05A38"/>
          <w:sz w:val="36"/>
          <w:szCs w:val="32"/>
        </w:rPr>
      </w:pPr>
      <w:bookmarkStart w:id="0" w:name="_Toc315162090"/>
      <w:bookmarkStart w:id="1" w:name="_GoBack"/>
      <w:bookmarkStart w:id="2" w:name="_Toc315162090"/>
      <w:bookmarkStart w:id="3" w:name="_GoBack"/>
      <w:bookmarkEnd w:id="2"/>
      <w:bookmarkEnd w:id="3"/>
      <w:r>
        <w:rPr>
          <w:rFonts w:cs="Arial"/>
          <w:bCs/>
          <w:color w:val="F05A38"/>
          <w:sz w:val="36"/>
          <w:szCs w:val="32"/>
        </w:rPr>
      </w:r>
    </w:p>
    <w:p>
      <w:pPr>
        <w:pStyle w:val="style1"/>
        <w:pageBreakBefore/>
        <w:rPr/>
      </w:pPr>
      <w:bookmarkStart w:id="4" w:name="_Toc315162090"/>
      <w:bookmarkEnd w:id="4"/>
      <w:r>
        <w:rPr/>
        <w:t>1. Splash screen</w:t>
      </w:r>
    </w:p>
    <w:p>
      <w:pPr>
        <w:pStyle w:val="style52"/>
        <w:rPr/>
      </w:pPr>
      <w:r>
        <w:rPr/>
        <w:drawing>
          <wp:anchor allowOverlap="1" behindDoc="0" distB="0" distL="0" distR="0" distT="0" layoutInCell="1" locked="0" relativeHeight="1" simplePos="0">
            <wp:simplePos x="0" y="0"/>
            <wp:positionH relativeFrom="column">
              <wp:posOffset>-114300</wp:posOffset>
            </wp:positionH>
            <wp:positionV relativeFrom="paragraph">
              <wp:posOffset>-63500</wp:posOffset>
            </wp:positionV>
            <wp:extent cx="3034030" cy="5057775"/>
            <wp:effectExtent b="0" l="0" r="0" t="0"/>
            <wp:wrapNone/>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3034030" cy="5057775"/>
                    </a:xfrm>
                    <a:prstGeom prst="rect">
                      <a:avLst/>
                    </a:prstGeom>
                    <a:noFill/>
                    <a:ln w="9525">
                      <a:noFill/>
                      <a:miter lim="800000"/>
                      <a:headEnd/>
                      <a:tailEnd/>
                    </a:ln>
                  </pic:spPr>
                </pic:pic>
              </a:graphicData>
            </a:graphic>
          </wp:anchor>
        </w:drawing>
      </w:r>
    </w:p>
    <w:p>
      <w:pPr>
        <w:pStyle w:val="style0"/>
        <w:rPr/>
      </w:pPr>
      <w:r>
        <w:rPr/>
      </w:r>
    </w:p>
    <w:p>
      <w:pPr>
        <w:pStyle w:val="style0"/>
        <w:rPr/>
      </w:pPr>
      <w:r>
        <w:rPr/>
      </w:r>
      <w:r>
        <w:pict>
          <v:rect strokecolor="#000000" strokeweight="0pt" style="position:absolute;width:252pt;height:316.75pt;margin-top:0.5pt;margin-left:247.5pt">
            <v:textbox inset="7.2pt,3.6pt,7.2pt,3.6pt">
              <w:txbxContent>
                <w:p>
                  <w:pPr>
                    <w:pStyle w:val="style51"/>
                    <w:numPr>
                      <w:ilvl w:val="0"/>
                      <w:numId w:val="2"/>
                    </w:numPr>
                    <w:rPr/>
                  </w:pPr>
                  <w:r>
                    <w:rPr/>
                    <w:t>Splash screen se prikaže ob zagonu aplikacije in po 2 sekundah (oz. v času nalaganja) izgine ter preusmeri na home screen (2. Izbira indikacije (home))</w:t>
                  </w:r>
                </w:p>
              </w:txbxContent>
            </v:textbox>
            <w10:wrap type="square"/>
          </v:rect>
        </w:pict>
      </w:r>
    </w:p>
    <w:p>
      <w:pPr>
        <w:sectPr>
          <w:headerReference r:id="rId5" w:type="default"/>
          <w:footerReference r:id="rId6" w:type="default"/>
          <w:type w:val="nextPage"/>
          <w:pgSz w:h="11906" w:orient="landscape" w:w="16838"/>
          <w:pgMar w:bottom="1259" w:footer="454" w:gutter="0" w:header="1417" w:left="1418" w:right="1418" w:top="1474"/>
          <w:pgNumType w:fmt="decimal"/>
          <w:formProt w:val="false"/>
          <w:textDirection w:val="lrTb"/>
          <w:docGrid w:charSpace="12288" w:linePitch="360" w:type="default"/>
        </w:sectPr>
        <w:pStyle w:val="style0"/>
        <w:spacing w:line="100" w:lineRule="atLeast"/>
        <w:rPr/>
      </w:pPr>
      <w:r>
        <w:rPr/>
      </w:r>
    </w:p>
    <w:p>
      <w:pPr>
        <w:pStyle w:val="style1"/>
        <w:pageBreakBefore/>
        <w:rPr/>
      </w:pPr>
      <w:r>
        <w:rPr/>
        <w:t>2</w:t>
        <w:drawing>
          <wp:anchor allowOverlap="1" behindDoc="0" distB="0" distL="0" distR="0" distT="0" layoutInCell="1" locked="0" relativeHeight="2" simplePos="0">
            <wp:simplePos x="0" y="0"/>
            <wp:positionH relativeFrom="column">
              <wp:posOffset>-9525</wp:posOffset>
            </wp:positionH>
            <wp:positionV relativeFrom="paragraph">
              <wp:posOffset>459105</wp:posOffset>
            </wp:positionV>
            <wp:extent cx="3377565" cy="5630545"/>
            <wp:effectExtent b="0" l="0" r="0" t="0"/>
            <wp:wrapNone/>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7"/>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rPr/>
        <w:t>. Izbira indikacije (home screen)</w:t>
      </w:r>
    </w:p>
    <w:p>
      <w:pPr>
        <w:pStyle w:val="style0"/>
        <w:rPr/>
      </w:pPr>
      <w:r>
        <w:rPr/>
      </w:r>
      <w:r>
        <w:pict>
          <v:rect strokecolor="#000000" strokeweight="0pt" style="position:absolute;width:252pt;height:316.75pt;margin-top:15.2pt;margin-left:265.5pt">
            <v:textbox inset="7.2pt,3.6pt,7.2pt,3.6pt">
              <w:txbxContent>
                <w:p>
                  <w:pPr>
                    <w:pStyle w:val="style51"/>
                    <w:numPr>
                      <w:ilvl w:val="0"/>
                      <w:numId w:val="2"/>
                    </w:numPr>
                    <w:rPr/>
                  </w:pPr>
                  <w:r>
                    <w:rPr/>
                    <w:t>home screen vsebuje kratek uvodni tekst in seznam vseh indikacij</w:t>
                  </w:r>
                </w:p>
                <w:p>
                  <w:pPr>
                    <w:pStyle w:val="style51"/>
                    <w:numPr>
                      <w:ilvl w:val="0"/>
                      <w:numId w:val="2"/>
                    </w:numPr>
                    <w:rPr/>
                  </w:pPr>
                  <w:r>
                    <w:rPr/>
                    <w:t>indikacij je več, uporabnik se s scrollom premika med njimi</w:t>
                  </w:r>
                </w:p>
                <w:p>
                  <w:pPr>
                    <w:pStyle w:val="style51"/>
                    <w:numPr>
                      <w:ilvl w:val="0"/>
                      <w:numId w:val="2"/>
                    </w:numPr>
                    <w:rPr/>
                  </w:pPr>
                  <w:r>
                    <w:rPr/>
                    <w:t>ob kliku na indikacijo se odpre posamezna indikacija (3. Posamezna indikacija)</w:t>
                  </w:r>
                </w:p>
              </w:txbxContent>
            </v:textbox>
            <w10:wrap type="square"/>
          </v:rect>
        </w:pict>
      </w:r>
    </w:p>
    <w:p>
      <w:pPr>
        <w:pStyle w:val="style0"/>
        <w:spacing w:line="100" w:lineRule="atLeast"/>
        <w:rPr/>
      </w:pPr>
      <w:r>
        <w:rPr/>
      </w:r>
    </w:p>
    <w:p>
      <w:pPr>
        <w:pStyle w:val="style1"/>
        <w:pageBreakBefore/>
        <w:rPr/>
      </w:pPr>
      <w:r>
        <w:rPr/>
        <w:t>3. Posamezna indikacija</w:t>
      </w:r>
    </w:p>
    <w:p>
      <w:pPr>
        <w:pStyle w:val="style0"/>
        <w:tabs>
          <w:tab w:leader="none" w:pos="3544" w:val="left"/>
        </w:tabs>
        <w:rPr/>
      </w:pPr>
      <w:r>
        <w:rPr/>
        <w:drawing>
          <wp:anchor allowOverlap="1" behindDoc="0" distB="0" distL="0" distR="0" distT="0" layoutInCell="1" locked="0" relativeHeight="3" simplePos="0">
            <wp:simplePos x="0" y="0"/>
            <wp:positionH relativeFrom="column">
              <wp:posOffset>57150</wp:posOffset>
            </wp:positionH>
            <wp:positionV relativeFrom="paragraph">
              <wp:posOffset>-43815</wp:posOffset>
            </wp:positionV>
            <wp:extent cx="3377565" cy="5629910"/>
            <wp:effectExtent b="0" l="0" r="0" t="0"/>
            <wp:wrapNone/>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pict>
          <v:rect strokecolor="#000000" strokeweight="0pt" style="position:absolute;width:252pt;height:316.75pt;margin-top:10.8pt;margin-left:261pt">
            <v:textbox inset="7.2pt,3.6pt,7.2pt,3.6pt">
              <w:txbxContent>
                <w:p>
                  <w:pPr>
                    <w:pStyle w:val="style51"/>
                    <w:numPr>
                      <w:ilvl w:val="0"/>
                      <w:numId w:val="2"/>
                    </w:numPr>
                    <w:rPr/>
                  </w:pPr>
                  <w:r>
                    <w:rPr/>
                    <w:t>vsaka indikacija ime:</w:t>
                  </w:r>
                </w:p>
                <w:p>
                  <w:pPr>
                    <w:pStyle w:val="style51"/>
                    <w:numPr>
                      <w:ilvl w:val="1"/>
                      <w:numId w:val="2"/>
                    </w:numPr>
                    <w:rPr/>
                  </w:pPr>
                  <w:r>
                    <w:rPr/>
                    <w:t>ikono</w:t>
                  </w:r>
                </w:p>
                <w:p>
                  <w:pPr>
                    <w:pStyle w:val="style51"/>
                    <w:numPr>
                      <w:ilvl w:val="1"/>
                      <w:numId w:val="2"/>
                    </w:numPr>
                    <w:rPr/>
                  </w:pPr>
                  <w:r>
                    <w:rPr/>
                    <w:t>opis</w:t>
                  </w:r>
                </w:p>
                <w:p>
                  <w:pPr>
                    <w:pStyle w:val="style51"/>
                    <w:numPr>
                      <w:ilvl w:val="1"/>
                      <w:numId w:val="2"/>
                    </w:numPr>
                    <w:rPr/>
                  </w:pPr>
                  <w:r>
                    <w:rPr/>
                    <w:t>tabela z opisom načina pitja</w:t>
                  </w:r>
                </w:p>
                <w:p>
                  <w:pPr>
                    <w:pStyle w:val="style51"/>
                    <w:numPr>
                      <w:ilvl w:val="1"/>
                      <w:numId w:val="2"/>
                    </w:numPr>
                    <w:rPr/>
                  </w:pPr>
                  <w:r>
                    <w:rPr/>
                    <w:t>trajanje</w:t>
                  </w:r>
                </w:p>
                <w:p>
                  <w:pPr>
                    <w:pStyle w:val="style51"/>
                    <w:numPr>
                      <w:ilvl w:val="1"/>
                      <w:numId w:val="2"/>
                    </w:numPr>
                    <w:rPr/>
                  </w:pPr>
                  <w:r>
                    <w:rPr/>
                    <w:t>izbirnik datuma začetka pitja (na klik se odpre izbirnik datuma)</w:t>
                  </w:r>
                </w:p>
                <w:p>
                  <w:pPr>
                    <w:pStyle w:val="style51"/>
                    <w:numPr>
                      <w:ilvl w:val="1"/>
                      <w:numId w:val="2"/>
                    </w:numPr>
                    <w:rPr/>
                  </w:pPr>
                  <w:r>
                    <w:rPr/>
                    <w:t>gumb Vklopi (ki aktivira opomnik za posamezno indikacijo)</w:t>
                  </w:r>
                </w:p>
                <w:p>
                  <w:pPr>
                    <w:pStyle w:val="style51"/>
                    <w:numPr>
                      <w:ilvl w:val="0"/>
                      <w:numId w:val="2"/>
                    </w:numPr>
                    <w:rPr/>
                  </w:pPr>
                  <w:r>
                    <w:rPr/>
                    <w:t>način pitja in trajanje ima funkcionalnost, ki omogoča, da se vsebinski sklop odpre ali pa zapre (privzeto sta oba zaprta)</w:t>
                  </w:r>
                </w:p>
                <w:p>
                  <w:pPr>
                    <w:pStyle w:val="style51"/>
                    <w:numPr>
                      <w:ilvl w:val="0"/>
                      <w:numId w:val="2"/>
                    </w:numPr>
                    <w:rPr/>
                  </w:pPr>
                  <w:r>
                    <w:rPr/>
                    <w:t>Ob kliku na gumb Vklopi se prikaže obvestilo (5. Obvestilo o uspešni nastavitvi opomnika)</w:t>
                  </w:r>
                </w:p>
              </w:txbxContent>
            </v:textbox>
            <w10:wrap type="square"/>
          </v:rect>
        </w:pict>
      </w:r>
    </w:p>
    <w:p>
      <w:pPr>
        <w:pStyle w:val="style1"/>
        <w:pageBreakBefore/>
        <w:rPr/>
      </w:pPr>
      <w:r>
        <w:rPr/>
        <w:t>4</w:t>
        <w:drawing>
          <wp:anchor allowOverlap="1" behindDoc="0" distB="0" distL="0" distR="0" distT="0" layoutInCell="1" locked="0" relativeHeight="4" simplePos="0">
            <wp:simplePos x="0" y="0"/>
            <wp:positionH relativeFrom="column">
              <wp:posOffset>0</wp:posOffset>
            </wp:positionH>
            <wp:positionV relativeFrom="paragraph">
              <wp:posOffset>422910</wp:posOffset>
            </wp:positionV>
            <wp:extent cx="3377565" cy="5629910"/>
            <wp:effectExtent b="0" l="0" r="0" t="0"/>
            <wp:wrapNone/>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9"/>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rPr/>
        <w:t>. Izbira datuma</w:t>
      </w:r>
    </w:p>
    <w:p>
      <w:pPr>
        <w:pStyle w:val="style0"/>
        <w:tabs>
          <w:tab w:leader="none" w:pos="3544" w:val="left"/>
        </w:tabs>
        <w:rPr/>
      </w:pPr>
      <w:r>
        <w:rPr/>
      </w:r>
      <w:r>
        <w:pict>
          <v:rect strokecolor="#000000" strokeweight="0pt" style="position:absolute;width:252pt;height:316.75pt;margin-top:33.3pt;margin-left:270pt">
            <v:textbox inset="7.2pt,3.6pt,7.2pt,3.6pt">
              <w:txbxContent>
                <w:p>
                  <w:pPr>
                    <w:pStyle w:val="style51"/>
                    <w:numPr>
                      <w:ilvl w:val="0"/>
                      <w:numId w:val="2"/>
                    </w:numPr>
                    <w:rPr/>
                  </w:pPr>
                  <w:r>
                    <w:rPr/>
                    <w:t>Izbirnik datuma po principu klasičnih sistemskih izbirnikov</w:t>
                  </w:r>
                </w:p>
                <w:p>
                  <w:pPr>
                    <w:pStyle w:val="style51"/>
                    <w:ind w:hanging="357" w:left="720" w:right="0"/>
                    <w:rPr/>
                  </w:pPr>
                  <w:r>
                    <w:rPr/>
                  </w:r>
                </w:p>
              </w:txbxContent>
            </v:textbox>
            <w10:wrap type="square"/>
          </v:rect>
        </w:pict>
      </w:r>
    </w:p>
    <w:p>
      <w:pPr>
        <w:pStyle w:val="style1"/>
        <w:pageBreakBefore/>
        <w:rPr/>
      </w:pPr>
      <w:r>
        <w:rPr/>
        <w:t>5. Obvestilo o uspešni nastavitvi opomnika</w:t>
      </w:r>
    </w:p>
    <w:p>
      <w:pPr>
        <w:pStyle w:val="style0"/>
        <w:tabs>
          <w:tab w:leader="none" w:pos="3544" w:val="left"/>
        </w:tabs>
        <w:rPr/>
      </w:pPr>
      <w:r>
        <w:rPr/>
        <w:drawing>
          <wp:anchor allowOverlap="1" behindDoc="0" distB="0" distL="0" distR="0" distT="0" layoutInCell="1" locked="0" relativeHeight="5" simplePos="0">
            <wp:simplePos x="0" y="0"/>
            <wp:positionH relativeFrom="column">
              <wp:posOffset>-57150</wp:posOffset>
            </wp:positionH>
            <wp:positionV relativeFrom="paragraph">
              <wp:posOffset>-110490</wp:posOffset>
            </wp:positionV>
            <wp:extent cx="3377565" cy="5630545"/>
            <wp:effectExtent b="0" l="0" r="0" t="0"/>
            <wp:wrapNone/>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0"/>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pict>
          <v:rect strokecolor="#000000" strokeweight="0pt" style="position:absolute;width:252pt;height:316.75pt;margin-top:33.3pt;margin-left:265.5pt">
            <v:textbox inset="7.2pt,3.6pt,7.2pt,3.6pt">
              <w:txbxContent>
                <w:p>
                  <w:pPr>
                    <w:pStyle w:val="style51"/>
                    <w:numPr>
                      <w:ilvl w:val="0"/>
                      <w:numId w:val="2"/>
                    </w:numPr>
                    <w:rPr/>
                  </w:pPr>
                  <w:r>
                    <w:rPr/>
                    <w:t>Obvestilo se prikaže ob uspešnem vklopu opomnika</w:t>
                  </w:r>
                </w:p>
                <w:p>
                  <w:pPr>
                    <w:pStyle w:val="style51"/>
                    <w:numPr>
                      <w:ilvl w:val="0"/>
                      <w:numId w:val="2"/>
                    </w:numPr>
                    <w:rPr/>
                  </w:pPr>
                  <w:r>
                    <w:rPr/>
                    <w:t>gumb (x) zapre obvestilo</w:t>
                  </w:r>
                </w:p>
                <w:p>
                  <w:pPr>
                    <w:pStyle w:val="style51"/>
                    <w:numPr>
                      <w:ilvl w:val="0"/>
                      <w:numId w:val="2"/>
                    </w:numPr>
                    <w:rPr/>
                  </w:pPr>
                  <w:r>
                    <w:rPr/>
                    <w:t>gumb »na vstopno stran« preusmeri uporabnika na vstopno stran (2. Izbira indikacije (home))</w:t>
                  </w:r>
                </w:p>
              </w:txbxContent>
            </v:textbox>
            <w10:wrap type="square"/>
          </v:rect>
        </w:pict>
      </w:r>
    </w:p>
    <w:p>
      <w:pPr>
        <w:pStyle w:val="style1"/>
        <w:pageBreakBefore/>
        <w:rPr/>
      </w:pPr>
      <w:r>
        <w:rPr/>
        <w:t>6. Izbr</w:t>
      </w:r>
      <w:r>
        <w:rPr/>
        <w:t>a</w:t>
        <w:drawing>
          <wp:anchor allowOverlap="1" behindDoc="0" distB="0" distL="0" distR="0" distT="0" layoutInCell="1" locked="0" relativeHeight="6" simplePos="0">
            <wp:simplePos x="0" y="0"/>
            <wp:positionH relativeFrom="column">
              <wp:posOffset>-114300</wp:posOffset>
            </wp:positionH>
            <wp:positionV relativeFrom="paragraph">
              <wp:posOffset>469900</wp:posOffset>
            </wp:positionV>
            <wp:extent cx="3377565" cy="5630545"/>
            <wp:effectExtent b="0" l="0" r="0" t="0"/>
            <wp:wrapNone/>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1"/>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rPr/>
        <w:t>na indikacija</w:t>
      </w:r>
      <w:r>
        <w:pict>
          <v:rect strokecolor="#000000" strokeweight="0pt" style="position:absolute;width:252pt;height:316.75pt;margin-top:98.35pt;margin-left:273pt">
            <v:textbox inset="7.2pt,3.6pt,7.2pt,3.6pt">
              <w:txbxContent>
                <w:p>
                  <w:pPr>
                    <w:pStyle w:val="style51"/>
                    <w:numPr>
                      <w:ilvl w:val="0"/>
                      <w:numId w:val="2"/>
                    </w:numPr>
                    <w:rPr/>
                  </w:pPr>
                  <w:r>
                    <w:rPr/>
                    <w:t xml:space="preserve">Aktivna indikacija ima ikono </w:t>
                  </w:r>
                </w:p>
                <w:p>
                  <w:pPr>
                    <w:pStyle w:val="style51"/>
                    <w:numPr>
                      <w:ilvl w:val="0"/>
                      <w:numId w:val="2"/>
                    </w:numPr>
                    <w:rPr/>
                  </w:pPr>
                  <w:r>
                    <w:rPr/>
                    <w:t>Izhajamo iz tega, da je naenkrat lahko vklopljen opomnik samo za eno indikacijo</w:t>
                  </w:r>
                </w:p>
              </w:txbxContent>
            </v:textbox>
            <w10:wrap type="square"/>
          </v:rect>
        </w:pict>
      </w:r>
    </w:p>
    <w:p>
      <w:pPr>
        <w:pStyle w:val="style1"/>
        <w:pageBreakBefore/>
        <w:rPr/>
      </w:pPr>
      <w:r>
        <w:rPr/>
        <w:t>7. Izklop indikacije</w:t>
      </w:r>
    </w:p>
    <w:p>
      <w:pPr>
        <w:pStyle w:val="style0"/>
        <w:tabs>
          <w:tab w:leader="none" w:pos="3544" w:val="left"/>
        </w:tabs>
        <w:rPr/>
      </w:pPr>
      <w:r>
        <w:rPr/>
        <w:drawing>
          <wp:anchor allowOverlap="1" behindDoc="0" distB="0" distL="0" distR="0" distT="0" layoutInCell="1" locked="0" relativeHeight="7" simplePos="0">
            <wp:simplePos x="0" y="0"/>
            <wp:positionH relativeFrom="column">
              <wp:posOffset>-114300</wp:posOffset>
            </wp:positionH>
            <wp:positionV relativeFrom="paragraph">
              <wp:posOffset>-33655</wp:posOffset>
            </wp:positionV>
            <wp:extent cx="3377565" cy="5629910"/>
            <wp:effectExtent b="0" l="0" r="0" t="0"/>
            <wp:wrapNone/>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2"/>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pict>
          <v:rect strokecolor="#000000" strokeweight="0pt" style="position:absolute;width:252pt;height:316.75pt;margin-top:24.25pt;margin-left:256.5pt">
            <v:textbox inset="7.2pt,3.6pt,7.2pt,3.6pt">
              <w:txbxContent>
                <w:p>
                  <w:pPr>
                    <w:pStyle w:val="style51"/>
                    <w:numPr>
                      <w:ilvl w:val="0"/>
                      <w:numId w:val="2"/>
                    </w:numPr>
                    <w:rPr/>
                  </w:pPr>
                  <w:r>
                    <w:rPr/>
                    <w:t xml:space="preserve">Opomnik se ugasne na enak način kot se vklopi </w:t>
                  </w:r>
                </w:p>
              </w:txbxContent>
            </v:textbox>
            <w10:wrap type="square"/>
          </v:rect>
        </w:pict>
      </w:r>
    </w:p>
    <w:p>
      <w:pPr>
        <w:pStyle w:val="style1"/>
        <w:pageBreakBefore/>
        <w:rPr>
          <w:lang w:eastAsia="en-US" w:val="en-US"/>
        </w:rPr>
      </w:pPr>
      <w:r>
        <w:rPr/>
        <w:t>8. Opomnik</w:t>
      </w:r>
      <w:r>
        <w:rPr>
          <w:lang w:eastAsia="en-US" w:val="en-US"/>
        </w:rPr>
        <w:t xml:space="preserve"> </w:t>
        <w:drawing>
          <wp:anchor allowOverlap="1" behindDoc="0" distB="0" distL="0" distR="0" distT="0" layoutInCell="1" locked="0" relativeHeight="18" simplePos="0">
            <wp:simplePos x="0" y="0"/>
            <wp:positionH relativeFrom="column">
              <wp:posOffset>133985</wp:posOffset>
            </wp:positionH>
            <wp:positionV relativeFrom="paragraph">
              <wp:posOffset>441325</wp:posOffset>
            </wp:positionV>
            <wp:extent cx="3377565" cy="5630545"/>
            <wp:effectExtent b="0" l="0" r="0" t="0"/>
            <wp:wrapNone/>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3"/>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pict>
          <v:rect strokecolor="#000000" strokeweight="0pt" style="position:absolute;width:252pt;height:316.75pt;margin-top:59.9pt;margin-left:264pt">
            <v:textbox inset="7.2pt,3.6pt,7.2pt,3.6pt">
              <w:txbxContent>
                <w:p>
                  <w:pPr>
                    <w:pStyle w:val="style51"/>
                    <w:numPr>
                      <w:ilvl w:val="0"/>
                      <w:numId w:val="2"/>
                    </w:numPr>
                    <w:rPr/>
                  </w:pPr>
                  <w:r>
                    <w:rPr/>
                    <w:t>opomnik se pokaže vedno 5 minut pred nastavljenim urnikom posameznika glede na posamezno indikacijo (glej: 10. Nastavitve)</w:t>
                  </w:r>
                </w:p>
                <w:p>
                  <w:pPr>
                    <w:pStyle w:val="style51"/>
                    <w:numPr>
                      <w:ilvl w:val="1"/>
                      <w:numId w:val="2"/>
                    </w:numPr>
                    <w:rPr/>
                  </w:pPr>
                  <w:r>
                    <w:rPr/>
                    <w:t>pri opomnikih, kjer je opomnik nastavljen 20 min do dolečenega dela dneva (npr. 20 min pred kosilom) se opomnik vključi 25 min prej</w:t>
                  </w:r>
                </w:p>
                <w:p>
                  <w:pPr>
                    <w:pStyle w:val="style51"/>
                    <w:numPr>
                      <w:ilvl w:val="0"/>
                      <w:numId w:val="2"/>
                    </w:numPr>
                    <w:rPr/>
                  </w:pPr>
                  <w:r>
                    <w:rPr/>
                    <w:t>!! opomnik se pokaže kot sistemsko obvestilu na desktopu, ob kliku odpre opomnik v appu!!</w:t>
                  </w:r>
                </w:p>
                <w:p>
                  <w:pPr>
                    <w:pStyle w:val="style51"/>
                    <w:numPr>
                      <w:ilvl w:val="0"/>
                      <w:numId w:val="2"/>
                    </w:numPr>
                    <w:rPr/>
                  </w:pPr>
                  <w:r>
                    <w:rPr/>
                    <w:t xml:space="preserve">pretekli opomniki v istem dnevu so označeni kot odkljukani. Aktivni je obarvan. </w:t>
                  </w:r>
                </w:p>
                <w:p>
                  <w:pPr>
                    <w:pStyle w:val="style51"/>
                    <w:numPr>
                      <w:ilvl w:val="0"/>
                      <w:numId w:val="2"/>
                    </w:numPr>
                    <w:rPr/>
                  </w:pPr>
                  <w:r>
                    <w:rPr/>
                    <w:t>ko uporabnik zapre opomnik, se smatra kot zaključen event</w:t>
                  </w:r>
                </w:p>
              </w:txbxContent>
            </v:textbox>
            <w10:wrap type="square"/>
          </v:rect>
        </w:pict>
      </w:r>
    </w:p>
    <w:p>
      <w:pPr>
        <w:pStyle w:val="style1"/>
        <w:pageBreakBefore/>
        <w:rPr>
          <w:lang w:eastAsia="en-US" w:val="en-US"/>
        </w:rPr>
      </w:pPr>
      <w:r>
        <w:rPr/>
        <w:t>9. Koledar</w:t>
      </w:r>
      <w:r>
        <w:rPr>
          <w:lang w:eastAsia="en-US" w:val="en-US"/>
        </w:rPr>
        <w:t xml:space="preserve"> </w:t>
        <w:drawing>
          <wp:anchor allowOverlap="1" behindDoc="0" distB="0" distL="0" distR="0" distT="0" layoutInCell="1" locked="0" relativeHeight="20" simplePos="0">
            <wp:simplePos x="0" y="0"/>
            <wp:positionH relativeFrom="column">
              <wp:posOffset>-57150</wp:posOffset>
            </wp:positionH>
            <wp:positionV relativeFrom="paragraph">
              <wp:posOffset>450850</wp:posOffset>
            </wp:positionV>
            <wp:extent cx="3377565" cy="5630545"/>
            <wp:effectExtent b="0" l="0" r="0" t="0"/>
            <wp:wrapNone/>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4"/>
                    <a:srcRect/>
                    <a:stretch>
                      <a:fillRect/>
                    </a:stretch>
                  </pic:blipFill>
                  <pic:spPr bwMode="auto">
                    <a:xfrm>
                      <a:off x="0" y="0"/>
                      <a:ext cx="3377565" cy="5630545"/>
                    </a:xfrm>
                    <a:prstGeom prst="rect">
                      <a:avLst/>
                    </a:prstGeom>
                    <a:noFill/>
                    <a:ln w="9525">
                      <a:noFill/>
                      <a:miter lim="800000"/>
                      <a:headEnd/>
                      <a:tailEnd/>
                    </a:ln>
                  </pic:spPr>
                </pic:pic>
              </a:graphicData>
            </a:graphic>
          </wp:anchor>
        </w:drawing>
      </w:r>
      <w:r>
        <w:pict>
          <v:rect strokecolor="#000000" strokeweight="0pt" style="position:absolute;width:252pt;height:356.25pt;margin-top:65.9pt;margin-left:261.35pt">
            <v:textbox inset="7.2pt,3.6pt,7.2pt,3.6pt">
              <w:txbxContent>
                <w:p>
                  <w:pPr>
                    <w:pStyle w:val="style51"/>
                    <w:numPr>
                      <w:ilvl w:val="0"/>
                      <w:numId w:val="2"/>
                    </w:numPr>
                    <w:rPr/>
                  </w:pPr>
                  <w:r>
                    <w:rPr/>
                    <w:t>Glede na aktivno indikacijo se v koledarju označi časovni razpon posamezne kure  (glej dokument s specifikacijo časovnih razponov)</w:t>
                  </w:r>
                </w:p>
                <w:p>
                  <w:pPr>
                    <w:pStyle w:val="style51"/>
                    <w:numPr>
                      <w:ilvl w:val="0"/>
                      <w:numId w:val="2"/>
                    </w:numPr>
                    <w:rPr/>
                  </w:pPr>
                  <w:r>
                    <w:rPr/>
                    <w:t xml:space="preserve">Klik na posamezen datum odpre aktivno indikacijo </w:t>
                  </w:r>
                </w:p>
                <w:p>
                  <w:pPr>
                    <w:pStyle w:val="style51"/>
                    <w:numPr>
                      <w:ilvl w:val="0"/>
                      <w:numId w:val="2"/>
                    </w:numPr>
                    <w:rPr/>
                  </w:pPr>
                  <w:r>
                    <w:rPr/>
                    <w:t>uporabnik odpre koledar s klikom na ikono koledar v glavi aplikacije</w:t>
                  </w:r>
                </w:p>
                <w:p>
                  <w:pPr>
                    <w:pStyle w:val="style51"/>
                    <w:numPr>
                      <w:ilvl w:val="0"/>
                      <w:numId w:val="2"/>
                    </w:numPr>
                    <w:rPr/>
                  </w:pPr>
                  <w:r>
                    <w:rPr/>
                    <w:t>pretekli dnevi v pitni kuri imajo namesto ikono DONE (kljukica, namesto zvonca)</w:t>
                  </w:r>
                </w:p>
                <w:p>
                  <w:pPr>
                    <w:pStyle w:val="style51"/>
                    <w:numPr>
                      <w:ilvl w:val="0"/>
                      <w:numId w:val="2"/>
                    </w:numPr>
                    <w:rPr/>
                  </w:pPr>
                  <w:r>
                    <w:rPr/>
                    <w:t>v primeru, da uporabnik izklopi opomnik in prekine tekočo kuro ter aktivira takoj novo:</w:t>
                  </w:r>
                </w:p>
                <w:p>
                  <w:pPr>
                    <w:pStyle w:val="style51"/>
                    <w:numPr>
                      <w:ilvl w:val="1"/>
                      <w:numId w:val="2"/>
                    </w:numPr>
                    <w:rPr/>
                  </w:pPr>
                  <w:r>
                    <w:rPr/>
                    <w:t>če je uporabnik to naredil pred prvim opomnikom tistega dne, se nova kura nadaljuje isti dan in sicer glede na to koliko je ura (v primeru, da je ura 13h, in je bil prvi opomnik za novo indikacijo že zjutraj, se le-ta ignorira oz. smatra kot zaključen in nadaljuje s prvim naslednjim opomnikom).</w:t>
                  </w:r>
                </w:p>
                <w:p>
                  <w:pPr>
                    <w:pStyle w:val="style51"/>
                    <w:numPr>
                      <w:ilvl w:val="1"/>
                      <w:numId w:val="2"/>
                    </w:numPr>
                    <w:rPr/>
                  </w:pPr>
                  <w:r>
                    <w:rPr/>
                    <w:t>če je uporabnik to naredil po prvem opomniku se kura aktivirane nove indikacije začne z naslednjim dnem</w:t>
                  </w:r>
                </w:p>
                <w:p>
                  <w:pPr>
                    <w:pStyle w:val="style51"/>
                    <w:ind w:hanging="357" w:left="720" w:right="0"/>
                    <w:rPr/>
                  </w:pPr>
                  <w:r>
                    <w:rPr/>
                  </w:r>
                </w:p>
              </w:txbxContent>
            </v:textbox>
            <w10:wrap type="square"/>
          </v:rect>
        </w:pict>
      </w:r>
    </w:p>
    <w:p>
      <w:pPr>
        <w:pStyle w:val="style1"/>
        <w:pageBreakBefore/>
        <w:spacing w:after="240" w:before="320"/>
        <w:contextualSpacing w:val="false"/>
        <w:rPr>
          <w:lang w:eastAsia="en-US" w:val="en-US"/>
        </w:rPr>
      </w:pPr>
      <w:r>
        <w:rPr>
          <w:lang w:eastAsia="en-US" w:val="en-US"/>
        </w:rPr>
        <w:t xml:space="preserve">10. Nastavitve </w:t>
        <w:drawing>
          <wp:anchor allowOverlap="1" behindDoc="0" distB="0" distL="0" distR="0" distT="0" layoutInCell="1" locked="0" relativeHeight="21" simplePos="0">
            <wp:simplePos x="0" y="0"/>
            <wp:positionH relativeFrom="column">
              <wp:posOffset>-57150</wp:posOffset>
            </wp:positionH>
            <wp:positionV relativeFrom="paragraph">
              <wp:posOffset>447040</wp:posOffset>
            </wp:positionV>
            <wp:extent cx="3377565" cy="5629910"/>
            <wp:effectExtent b="0" l="0" r="0" t="0"/>
            <wp:wrapNone/>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5"/>
                    <a:srcRect/>
                    <a:stretch>
                      <a:fillRect/>
                    </a:stretch>
                  </pic:blipFill>
                  <pic:spPr bwMode="auto">
                    <a:xfrm>
                      <a:off x="0" y="0"/>
                      <a:ext cx="3377565" cy="5629910"/>
                    </a:xfrm>
                    <a:prstGeom prst="rect">
                      <a:avLst/>
                    </a:prstGeom>
                    <a:noFill/>
                    <a:ln w="9525">
                      <a:noFill/>
                      <a:miter lim="800000"/>
                      <a:headEnd/>
                      <a:tailEnd/>
                    </a:ln>
                  </pic:spPr>
                </pic:pic>
              </a:graphicData>
            </a:graphic>
          </wp:anchor>
        </w:drawing>
      </w:r>
      <w:r>
        <w:pict>
          <v:rect strokecolor="#000000" strokeweight="0pt" style="position:absolute;width:252pt;height:355.5pt;margin-top:56.9pt;margin-left:261.35pt">
            <v:textbox inset="7.2pt,3.6pt,7.2pt,3.6pt">
              <w:txbxContent>
                <w:p>
                  <w:pPr>
                    <w:pStyle w:val="style51"/>
                    <w:numPr>
                      <w:ilvl w:val="0"/>
                      <w:numId w:val="2"/>
                    </w:numPr>
                    <w:rPr/>
                  </w:pPr>
                  <w:r>
                    <w:rPr/>
                    <w:t>uporabnik v nastavitvah lahko nastavi:</w:t>
                  </w:r>
                </w:p>
                <w:p>
                  <w:pPr>
                    <w:pStyle w:val="style51"/>
                    <w:numPr>
                      <w:ilvl w:val="1"/>
                      <w:numId w:val="2"/>
                    </w:numPr>
                    <w:rPr/>
                  </w:pPr>
                  <w:r>
                    <w:rPr/>
                    <w:t>jezik aplikacije</w:t>
                  </w:r>
                </w:p>
                <w:p>
                  <w:pPr>
                    <w:pStyle w:val="style51"/>
                    <w:numPr>
                      <w:ilvl w:val="2"/>
                      <w:numId w:val="2"/>
                    </w:numPr>
                    <w:rPr/>
                  </w:pPr>
                  <w:r>
                    <w:rPr/>
                    <w:t>uporabniku se prikaže jezik, ki g</w:t>
                  </w:r>
                </w:p>
                <w:p>
                  <w:pPr>
                    <w:pStyle w:val="style51"/>
                    <w:numPr>
                      <w:ilvl w:val="1"/>
                      <w:numId w:val="2"/>
                    </w:numPr>
                    <w:rPr/>
                  </w:pPr>
                  <w:r>
                    <w:rPr/>
                    <w:t xml:space="preserve">dnevni ritem </w:t>
                  </w:r>
                </w:p>
                <w:p>
                  <w:pPr>
                    <w:pStyle w:val="style51"/>
                    <w:numPr>
                      <w:ilvl w:val="2"/>
                      <w:numId w:val="2"/>
                    </w:numPr>
                    <w:rPr/>
                  </w:pPr>
                  <w:r>
                    <w:rPr/>
                    <w:t>opomnik glede na tip indikacije opozori 5 minut prej</w:t>
                  </w:r>
                </w:p>
                <w:p>
                  <w:pPr>
                    <w:pStyle w:val="style51"/>
                    <w:numPr>
                      <w:ilvl w:val="2"/>
                      <w:numId w:val="2"/>
                    </w:numPr>
                    <w:rPr/>
                  </w:pPr>
                  <w:r>
                    <w:rPr/>
                    <w:t>ob kliku na puščico ob uri se uporabniku odpre časovni izbirnik</w:t>
                  </w:r>
                </w:p>
                <w:p>
                  <w:pPr>
                    <w:pStyle w:val="style51"/>
                    <w:numPr>
                      <w:ilvl w:val="1"/>
                      <w:numId w:val="2"/>
                    </w:numPr>
                    <w:rPr/>
                  </w:pPr>
                  <w:r>
                    <w:rPr/>
                    <w:t>klik na gumb shrani nastavitve</w:t>
                  </w:r>
                </w:p>
                <w:p>
                  <w:pPr>
                    <w:pStyle w:val="style51"/>
                    <w:numPr>
                      <w:ilvl w:val="0"/>
                      <w:numId w:val="2"/>
                    </w:numPr>
                    <w:rPr/>
                  </w:pPr>
                  <w:r>
                    <w:rPr/>
                    <w:t>privzete časovne nastavitve (ure je potrebno še definirati)</w:t>
                  </w:r>
                </w:p>
                <w:p>
                  <w:pPr>
                    <w:pStyle w:val="style51"/>
                    <w:numPr>
                      <w:ilvl w:val="0"/>
                      <w:numId w:val="2"/>
                    </w:numPr>
                    <w:rPr/>
                  </w:pPr>
                  <w:r>
                    <w:rPr/>
                    <w:t>doda se del za vnos števila obrokov.</w:t>
                  </w:r>
                </w:p>
                <w:p>
                  <w:pPr>
                    <w:pStyle w:val="style51"/>
                    <w:numPr>
                      <w:ilvl w:val="1"/>
                      <w:numId w:val="2"/>
                    </w:numPr>
                    <w:rPr/>
                  </w:pPr>
                  <w:r>
                    <w:rPr/>
                    <w:t>min 3, max 5</w:t>
                  </w:r>
                </w:p>
                <w:p>
                  <w:pPr>
                    <w:pStyle w:val="style51"/>
                    <w:numPr>
                      <w:ilvl w:val="1"/>
                      <w:numId w:val="2"/>
                    </w:numPr>
                    <w:rPr/>
                  </w:pPr>
                  <w:r>
                    <w:rPr/>
                    <w:t>izračunamo čas med enim in drugim glavnim obrokom in določimo vmesne obroke (malica)</w:t>
                  </w:r>
                </w:p>
                <w:p>
                  <w:pPr>
                    <w:pStyle w:val="style51"/>
                    <w:ind w:hanging="357" w:left="720" w:right="0"/>
                    <w:rPr/>
                  </w:pPr>
                  <w:r>
                    <w:rPr/>
                    <w:tab/>
                  </w:r>
                </w:p>
                <w:p>
                  <w:pPr>
                    <w:pStyle w:val="style55"/>
                    <w:rPr/>
                  </w:pPr>
                  <w:r>
                    <w:rPr/>
                  </w:r>
                </w:p>
                <w:p>
                  <w:pPr>
                    <w:pStyle w:val="style55"/>
                    <w:rPr/>
                  </w:pPr>
                  <w:r>
                    <w:rPr/>
                    <w:t xml:space="preserve">*** ob prvem zagonu se uporabniku po splah screenu odpre uvodni tekst in screen z nastavitvami *** </w:t>
                  </w:r>
                </w:p>
                <w:p>
                  <w:pPr>
                    <w:pStyle w:val="style55"/>
                    <w:ind w:hanging="0" w:left="708" w:right="0"/>
                    <w:rPr/>
                  </w:pPr>
                  <w:r>
                    <w:rPr/>
                  </w:r>
                </w:p>
              </w:txbxContent>
            </v:textbox>
            <w10:wrap type="square"/>
          </v:rect>
        </w:pict>
      </w:r>
      <w:r>
        <w:pict>
          <v:rect strokecolor="#000000" strokeweight="0pt" style="position:absolute;width:15.55pt;height:9.05pt;margin-top:490.45pt;margin-left:4.5pt">
            <v:textbox inset="7.2pt,3.6pt,7.2pt,3.6pt">
              <w:txbxContent>
                <w:p>
                  <w:pPr>
                    <w:pStyle w:val="style55"/>
                    <w:rPr/>
                  </w:pPr>
                  <w:r>
                    <w:rPr/>
                  </w:r>
                </w:p>
              </w:txbxContent>
            </v:textbox>
            <w10:wrap type="square"/>
          </v:rect>
        </w:pict>
      </w:r>
    </w:p>
    <w:sectPr>
      <w:headerReference r:id="rId16" w:type="default"/>
      <w:footerReference r:id="rId17" w:type="default"/>
      <w:type w:val="nextPage"/>
      <w:pgSz w:h="11906" w:orient="landscape" w:w="16838"/>
      <w:pgMar w:bottom="1259" w:footer="454" w:gutter="0" w:header="1417" w:left="1418" w:right="1418" w:top="1474"/>
      <w:pgNumType w:fmt="decimal"/>
      <w:formProt w:val="false"/>
      <w:textDirection w:val="lrTb"/>
      <w:docGrid w:charSpace="12288"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nsolas">
    <w:charset w:val="00"/>
    <w:family w:val="roman"/>
    <w:pitch w:val="variable"/>
  </w:font>
  <w:font w:name="Tahom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rPr>
        <w:rFonts w:cs="Arial"/>
        <w:color w:val="F05A38"/>
        <w:sz w:val="14"/>
        <w:szCs w:val="14"/>
      </w:rPr>
    </w:pPr>
    <w:r>
      <w:rPr>
        <w:rFonts w:cs="Arial"/>
        <w:color w:val="F05A38"/>
        <w:sz w:val="14"/>
        <w:szCs w:val="14"/>
      </w:rPr>
    </w:r>
  </w:p>
  <w:tbl>
    <w:tblPr>
      <w:tblW w:type="dxa" w:w="14002"/>
      <w:jc w:val="left"/>
      <w:tblInd w:type="dxa" w:w="0"/>
      <w:tblBorders>
        <w:top w:val="nil"/>
        <w:left w:val="nil"/>
        <w:bottom w:val="nil"/>
        <w:insideH w:val="nil"/>
        <w:right w:val="nil"/>
        <w:insideV w:val="nil"/>
      </w:tblBorders>
      <w:tblCellMar>
        <w:top w:type="dxa" w:w="0"/>
        <w:left w:type="dxa" w:w="108"/>
        <w:bottom w:type="dxa" w:w="0"/>
        <w:right w:type="dxa" w:w="108"/>
      </w:tblCellMar>
    </w:tblPr>
    <w:tblGrid>
      <w:gridCol w:w="14002"/>
    </w:tblGrid>
    <w:tr>
      <w:trPr>
        <w:cantSplit w:val="false"/>
      </w:trPr>
      <w:tc>
        <w:tcPr>
          <w:tcW w:type="dxa" w:w="14002"/>
          <w:tcBorders>
            <w:top w:val="nil"/>
            <w:left w:val="nil"/>
            <w:bottom w:val="nil"/>
            <w:right w:val="nil"/>
          </w:tcBorders>
          <w:shd w:fill="auto" w:val="clear"/>
        </w:tcPr>
        <w:p>
          <w:pPr>
            <w:pStyle w:val="style38"/>
            <w:spacing w:line="360" w:lineRule="auto"/>
            <w:rPr>
              <w:rFonts w:ascii="Tahoma" w:cs="Arial" w:hAnsi="Tahoma"/>
              <w:sz w:val="14"/>
              <w:szCs w:val="14"/>
            </w:rPr>
          </w:pPr>
          <w:r>
            <w:rPr>
              <w:rFonts w:ascii="Tahoma" w:cs="Arial" w:hAnsi="Tahoma"/>
              <w:sz w:val="14"/>
              <w:szCs w:val="14"/>
            </w:rPr>
            <w:t>Matična: 1338935, ID: SI41447611, Šifra dej.: 62.090, Reg. pri okrožnem sodišču v Ljubljani, OK: 17.884,00 EUR, TRR: (SKB) SI56 0310 2100 0217 442</w:t>
          </w:r>
        </w:p>
      </w:tc>
    </w:tr>
  </w:tbl>
  <w:p>
    <w:pPr>
      <w:pStyle w:val="style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tblW w:type="dxa" w:w="14002"/>
      <w:jc w:val="left"/>
      <w:tblInd w:type="dxa" w:w="0"/>
      <w:tblBorders>
        <w:top w:val="nil"/>
        <w:left w:val="nil"/>
        <w:bottom w:val="nil"/>
        <w:insideH w:val="nil"/>
        <w:right w:val="nil"/>
        <w:insideV w:val="nil"/>
      </w:tblBorders>
      <w:tblCellMar>
        <w:top w:type="dxa" w:w="0"/>
        <w:left w:type="dxa" w:w="108"/>
        <w:bottom w:type="dxa" w:w="0"/>
        <w:right w:type="dxa" w:w="108"/>
      </w:tblCellMar>
    </w:tblPr>
    <w:tblGrid>
      <w:gridCol w:w="7000"/>
      <w:gridCol w:w="7001"/>
    </w:tblGrid>
    <w:tr>
      <w:trPr>
        <w:cantSplit w:val="false"/>
      </w:trPr>
      <w:tc>
        <w:tcPr>
          <w:tcW w:type="dxa" w:w="7000"/>
          <w:tcBorders>
            <w:top w:val="nil"/>
            <w:left w:val="nil"/>
            <w:bottom w:val="nil"/>
            <w:right w:val="nil"/>
          </w:tcBorders>
          <w:shd w:fill="auto" w:val="clear"/>
        </w:tcPr>
        <w:p>
          <w:pPr>
            <w:pStyle w:val="style38"/>
            <w:spacing w:line="360" w:lineRule="auto"/>
            <w:rPr>
              <w:rFonts w:ascii="Tahoma" w:hAnsi="Tahoma"/>
              <w:i/>
            </w:rPr>
          </w:pPr>
          <w:r>
            <w:rPr>
              <w:rFonts w:ascii="Tahoma" w:hAnsi="Tahoma"/>
              <w:i/>
            </w:rPr>
            <w:t>Zaupen dokument.</w:t>
          </w:r>
        </w:p>
      </w:tc>
      <w:tc>
        <w:tcPr>
          <w:tcW w:type="dxa" w:w="7001"/>
          <w:tcBorders>
            <w:top w:val="nil"/>
            <w:left w:val="nil"/>
            <w:bottom w:val="nil"/>
            <w:right w:val="nil"/>
          </w:tcBorders>
          <w:shd w:fill="auto" w:val="clear"/>
        </w:tcPr>
        <w:p>
          <w:pPr>
            <w:pStyle w:val="style38"/>
            <w:spacing w:line="360" w:lineRule="auto"/>
            <w:jc w:val="right"/>
            <w:rPr>
              <w:rStyle w:val="style16"/>
              <w:rFonts w:ascii="Tahoma" w:hAnsi="Tahoma"/>
            </w:rPr>
          </w:pPr>
          <w:r>
            <w:rPr>
              <w:rStyle w:val="style16"/>
              <w:rFonts w:ascii="Tahoma" w:hAnsi="Tahoma"/>
            </w:rPr>
            <w:fldChar w:fldCharType="begin"/>
          </w:r>
          <w:r>
            <w:instrText> PAGE </w:instrText>
          </w:r>
          <w:r>
            <w:fldChar w:fldCharType="separate"/>
          </w:r>
          <w:r>
            <w:t>7</w:t>
          </w:r>
          <w:r>
            <w:fldChar w:fldCharType="end"/>
          </w:r>
          <w:r>
            <w:rPr>
              <w:rStyle w:val="style16"/>
              <w:rFonts w:ascii="Tahoma" w:hAnsi="Tahoma"/>
            </w:rPr>
            <w:t xml:space="preserve"> </w:t>
          </w:r>
          <w:r>
            <w:rPr>
              <w:rStyle w:val="style16"/>
              <w:rFonts w:ascii="Tahoma" w:hAnsi="Tahoma"/>
            </w:rPr>
            <w:t xml:space="preserve">od </w:t>
          </w:r>
          <w:r>
            <w:rPr>
              <w:rStyle w:val="style16"/>
              <w:rFonts w:ascii="Tahoma" w:hAnsi="Tahoma"/>
            </w:rPr>
            <w:fldChar w:fldCharType="begin"/>
          </w:r>
          <w:r>
            <w:instrText> NUMPAGES </w:instrText>
          </w:r>
          <w:r>
            <w:fldChar w:fldCharType="separate"/>
          </w:r>
          <w:r>
            <w:t>11</w:t>
          </w:r>
          <w:r>
            <w:fldChar w:fldCharType="end"/>
          </w:r>
        </w:p>
      </w:tc>
    </w:tr>
  </w:tbl>
  <w:p>
    <w:pPr>
      <w:pStyle w:val="style38"/>
      <w:rPr/>
    </w:pPr>
    <w:r>
      <w:rPr/>
    </w:r>
  </w:p>
</w:ftr>
</file>

<file path=word/footer3.xml><?xml version="1.0" encoding="UTF-8" standalone="yes"?>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tbl><w:tblPr><w:tblW w:type="dxa" w:w="14002"/><w:jc w:val="left"/><w:tblInd w:type="dxa" w:w="0"/><w:tblBorders><w:top w:val="nil"/><w:left w:val="nil"/><w:bottom w:val="nil"/><w:insideH w:val="nil"/><w:right w:val="nil"/><w:insideV w:val="nil"/></w:tblBorders><w:tblCellMar><w:top w:type="dxa" w:w="0"/><w:left w:type="dxa" w:w="108"/><w:bottom w:type="dxa" w:w="0"/><w:right w:type="dxa" w:w="108"/></w:tblCellMar></w:tblPr><w:tblGrid><w:gridCol w:w="7000"/><w:gridCol w:w="7001"/></w:tblGrid><w:tr><w:trPr><w:cantSplit w:val="false"/></w:trPr><w:tc><w:tcPr><w:tcW w:type="dxa" w:w="7000"/><w:tcBorders><w:top w:val="nil"/><w:left w:val="nil"/><w:bottom w:val="nil"/><w:right w:val="nil"/></w:tcBorders><w:shd w:fill="auto" w:val="clear"/></w:tcPr><w:tbl><w:tblPr><w:tblW w:type="dxa" w:w="14002"/><w:jc w:val="left"/><w:tblInd w:type="dxa" w:w="0"/><w:tblBorders><w:top w:val="nil"/><w:left w:val="nil"/><w:bottom w:val="nil"/><w:insideH w:val="nil"/><w:right w:val="nil"/><w:insideV w:val="nil"/></w:tblBorders><w:tblCellMar><w:top w:type="dxa" w:w="0"/><w:left w:type="dxa" w:w="108"/><w:bottom w:type="dxa" w:w="0"/><w:right w:type="dxa" w:w="108"/></w:tblCellMar></w:tblPr><w:tblGrid><w:gridCol w:w="7000"/><w:gridCol w:w="7001"/></w:tblGrid><w:tr><w:trPr><w:cantSplit w:val="false"/></w:trPr><w:tc><w:tcPr><w:tcW w:type="dxa" w:w="7000"/><w:tcBorders><w:top w:val="nil"/><w:left w:val="nil"/><w:bottom w:val="nil"/><w:right w:val="nil"/></w:tcBorders><w:shd w:fill="auto" w:val="clear"/></w:tcPr><w:p><w:pPr><w:pStyle w:val="style38"/><w:spacing w:line="360" w:lineRule="auto"/><w:rPr><w:rFonts w:ascii="Tahoma" w:hAnsi="Tahoma"/><w:i/></w:rPr></w:pPr><w:r><w:rPr><w:rFonts w:ascii="Tahoma" w:hAnsi="Tahoma"/><w:i/></w:rPr><w:t>Zaupen dokument.</w:t></w:r></w:p></w:tc><w:tc><w:tcPr><w:tcW w:type="dxa" w:w="7001"/><w:tcBorders><w:top w:val="nil"/><w:left w:val="nil"/><w:bottom w:val="nil"/><w:right w:val="nil"/></w:tcBorders><w:shd w:fill="auto" w:val="clear"/></w:tcPr><w:p><w:pPr><w:pStyle w:val="style38"/><w:spacing w:line="360" w:lineRule="auto"/><w:jc w:val="right"/><w:rPr><w:rStyle w:val="style16"/><w:rFonts w:ascii="Tahoma" w:hAnsi="Tahoma"/></w:rPr></w:pPr><w:r><w:rPr><w:rStyle w:val="style16"/><w:rFonts w:ascii="Tahoma" w:hAnsi="Tahoma"/></w:rPr><w:fldChar w:fldCharType="begin"></w:fldChar></w:r><w:r><w:instrText> PAGE </w:instrText></w:r><w:r><w:fldChar w:fldCharType="separate"/></w:r><w:r><w:t>7</w:t></w:r><w:r><w:fldChar w:fldCharType="end"/></w:r><w:r><w:rPr><w:rStyle w:val="style16"/><w:rFonts w:ascii="Tahoma" w:hAnsi="Tahoma"/></w:rPr><w:t xml:space="preserve"> </w:t></w:r><w:r><w:rPr><w:rStyle w:val="style16"/><w:rFonts w:ascii="Tahoma" w:hAnsi="Tahoma"/></w:rPr><w:t xml:space="preserve">od </w:t></w:r><w:r><w:rPr><w:rStyle w:val="style16"/><w:rFonts w:ascii="Tahoma" w:hAnsi="Tahoma"/></w:rPr><w:fldChar w:fldCharType="begin"></w:fldChar></w:r><w:r><w:instrText> NUMPAGES </w:instrText></w:r><w:r><w:fldChar w:fldCharType="separate"/></w:r><w:r><w:t>11</w:t></w:r><w:r><w:fldChar w:fldCharType="end"/></w:r></w:p></w:tc></w:tr></w:tbl><w:p><w:pPr><w:pStyle w:val="style38"/><w:rPr></w:rPr></w:pPr><w:r><w:rPr></w:rPr></w:r></w:p></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line="276" w:lineRule="auto"/>
      <w:rPr>
        <w:rFonts w:cs="Arial"/>
        <w:b/>
        <w:color w:val="F05A38"/>
        <w:sz w:val="16"/>
        <w:szCs w:val="16"/>
      </w:rPr>
    </w:pPr>
    <w:r>
      <w:rPr>
        <w:rFonts w:cs="Arial"/>
        <w:b/>
        <w:color w:val="F05A38"/>
        <w:sz w:val="16"/>
        <w:szCs w:val="16"/>
      </w:rPr>
      <w:drawing>
        <wp:anchor allowOverlap="1" behindDoc="1" distB="0" distL="0" distR="0" distT="0" layoutInCell="1" locked="0" relativeHeight="0" simplePos="0">
          <wp:simplePos x="0" y="0"/>
          <wp:positionH relativeFrom="margin">
            <wp:posOffset>-1270</wp:posOffset>
          </wp:positionH>
          <wp:positionV relativeFrom="paragraph">
            <wp:posOffset>-620395</wp:posOffset>
          </wp:positionV>
          <wp:extent cx="2516505" cy="1555115"/>
          <wp:effectExtent b="0" l="0" r="0" t="0"/>
          <wp:wrapNone/>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1"/>
                  <a:srcRect/>
                  <a:stretch>
                    <a:fillRect/>
                  </a:stretch>
                </pic:blipFill>
                <pic:spPr bwMode="auto">
                  <a:xfrm>
                    <a:off x="0" y="0"/>
                    <a:ext cx="2516505" cy="1555115"/>
                  </a:xfrm>
                  <a:prstGeom prst="rect">
                    <a:avLst/>
                  </a:prstGeom>
                  <a:noFill/>
                  <a:ln w="9525">
                    <a:noFill/>
                    <a:miter lim="800000"/>
                    <a:headEnd/>
                    <a:tailEnd/>
                  </a:ln>
                </pic:spPr>
              </pic:pic>
            </a:graphicData>
          </a:graphic>
        </wp:anchor>
      </w:drawing>
      <w:drawing>
        <wp:anchor allowOverlap="1" behindDoc="1" distB="0" distL="0" distR="0" distT="0" layoutInCell="1" locked="0" relativeHeight="19" simplePos="0">
          <wp:simplePos x="0" y="0"/>
          <wp:positionH relativeFrom="margin">
            <wp:posOffset>5050155</wp:posOffset>
          </wp:positionH>
          <wp:positionV relativeFrom="paragraph">
            <wp:posOffset>-620395</wp:posOffset>
          </wp:positionV>
          <wp:extent cx="3841115" cy="1555115"/>
          <wp:effectExtent b="0" l="0" r="0" t="0"/>
          <wp:wrapNone/>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2"/>
                  <a:srcRect/>
                  <a:stretch>
                    <a:fillRect/>
                  </a:stretch>
                </pic:blipFill>
                <pic:spPr bwMode="auto">
                  <a:xfrm>
                    <a:off x="0" y="0"/>
                    <a:ext cx="3841115" cy="1555115"/>
                  </a:xfrm>
                  <a:prstGeom prst="rect">
                    <a:avLst/>
                  </a:prstGeom>
                  <a:noFill/>
                  <a:ln w="9525">
                    <a:noFill/>
                    <a:miter lim="800000"/>
                    <a:headEnd/>
                    <a:tailEnd/>
                  </a:ln>
                </pic:spPr>
              </pic:pic>
            </a:graphicData>
          </a:graphic>
        </wp:anchor>
      </w:drawing>
    </w:r>
  </w:p>
  <w:p>
    <w:pPr>
      <w:pStyle w:val="style0"/>
      <w:spacing w:line="276" w:lineRule="auto"/>
      <w:rPr>
        <w:rFonts w:cs="Arial"/>
        <w:b/>
        <w:color w:val="F05A38"/>
        <w:sz w:val="16"/>
        <w:szCs w:val="16"/>
      </w:rPr>
    </w:pPr>
    <w:r>
      <w:rPr>
        <w:rFonts w:cs="Arial"/>
        <w:b/>
        <w:color w:val="F05A38"/>
        <w:sz w:val="16"/>
        <w:szCs w:val="16"/>
      </w:rPr>
    </w:r>
  </w:p>
  <w:p>
    <w:pPr>
      <w:pStyle w:val="style0"/>
      <w:spacing w:line="276" w:lineRule="auto"/>
      <w:rPr>
        <w:rFonts w:cs="Arial"/>
        <w:b/>
        <w:color w:val="F05A38"/>
        <w:sz w:val="16"/>
        <w:szCs w:val="16"/>
      </w:rPr>
    </w:pPr>
    <w:r>
      <w:rPr>
        <w:rFonts w:cs="Arial"/>
        <w:b/>
        <w:color w:val="F05A38"/>
        <w:sz w:val="16"/>
        <w:szCs w:val="16"/>
      </w:rPr>
    </w:r>
  </w:p>
  <w:p>
    <w:pPr>
      <w:pStyle w:val="style0"/>
      <w:spacing w:line="276" w:lineRule="auto"/>
      <w:rPr>
        <w:rFonts w:cs="Arial"/>
        <w:b/>
        <w:color w:val="F05A38"/>
        <w:sz w:val="16"/>
        <w:szCs w:val="16"/>
      </w:rPr>
    </w:pPr>
    <w:r>
      <w:rPr>
        <w:rFonts w:cs="Arial"/>
        <w:b/>
        <w:color w:val="F05A38"/>
        <w:sz w:val="16"/>
        <w:szCs w:val="16"/>
      </w:rPr>
    </w:r>
  </w:p>
  <w:p>
    <w:pPr>
      <w:pStyle w:val="style0"/>
      <w:spacing w:line="276" w:lineRule="auto"/>
      <w:rPr>
        <w:rFonts w:cs="Arial"/>
        <w:b/>
        <w:color w:val="F05A38"/>
        <w:sz w:val="16"/>
        <w:szCs w:val="16"/>
      </w:rPr>
    </w:pPr>
    <w:r>
      <w:rPr>
        <w:rFonts w:cs="Arial"/>
        <w:b/>
        <w:color w:val="F05A38"/>
        <w:sz w:val="16"/>
        <w:szCs w:val="16"/>
      </w:rPr>
    </w:r>
  </w:p>
  <w:p>
    <w:pPr>
      <w:pStyle w:val="style0"/>
      <w:spacing w:line="276" w:lineRule="auto"/>
      <w:rPr>
        <w:rFonts w:cs="Arial"/>
        <w:b/>
        <w:color w:val="F05A38"/>
        <w:sz w:val="16"/>
        <w:szCs w:val="16"/>
      </w:rPr>
    </w:pPr>
    <w:r>
      <w:rPr>
        <w:rFonts w:cs="Arial"/>
        <w:b/>
        <w:color w:val="F05A38"/>
        <w:sz w:val="16"/>
        <w:szCs w:val="16"/>
      </w:rPr>
    </w:r>
  </w:p>
  <w:p>
    <w:pPr>
      <w:pStyle w:val="style0"/>
      <w:spacing w:line="276" w:lineRule="auto"/>
      <w:rPr>
        <w:rFonts w:cs="Arial"/>
        <w:b/>
        <w:color w:val="F05A38"/>
        <w:sz w:val="16"/>
        <w:szCs w:val="16"/>
      </w:rPr>
    </w:pPr>
    <w:r>
      <w:rPr>
        <w:rFonts w:cs="Arial"/>
        <w:b/>
        <w:color w:val="F05A38"/>
        <w:sz w:val="16"/>
        <w:szCs w:val="16"/>
      </w:rPr>
    </w:r>
  </w:p>
  <w:p>
    <w:pPr>
      <w:pStyle w:val="style0"/>
      <w:spacing w:line="276" w:lineRule="auto"/>
      <w:rPr>
        <w:rFonts w:cs="Arial"/>
        <w:color w:val="F05A38"/>
        <w:sz w:val="2"/>
        <w:szCs w:val="2"/>
      </w:rPr>
    </w:pPr>
    <w:r>
      <w:rPr>
        <w:rFonts w:cs="Arial"/>
        <w:color w:val="F05A38"/>
        <w:sz w:val="2"/>
        <w:szCs w:val="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drawing>
        <wp:anchor allowOverlap="1" behindDoc="1" distB="0" distL="0" distR="0" distT="0" layoutInCell="1" locked="0" relativeHeight="17" simplePos="0">
          <wp:simplePos x="0" y="0"/>
          <wp:positionH relativeFrom="column">
            <wp:posOffset>-900430</wp:posOffset>
          </wp:positionH>
          <wp:positionV relativeFrom="paragraph">
            <wp:posOffset>-660400</wp:posOffset>
          </wp:positionV>
          <wp:extent cx="1605915" cy="788670"/>
          <wp:effectExtent b="0" l="0" r="0" t="0"/>
          <wp:wrapNone/>
          <wp:docPr descr="word_logo.png"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word_logo.png" id="3" name="Picture"/>
                  <pic:cNvPicPr>
                    <a:picLocks noChangeArrowheads="1" noChangeAspect="1"/>
                  </pic:cNvPicPr>
                </pic:nvPicPr>
                <pic:blipFill>
                  <a:blip r:embed="rId1"/>
                  <a:srcRect/>
                  <a:stretch>
                    <a:fillRect/>
                  </a:stretch>
                </pic:blipFill>
                <pic:spPr bwMode="auto">
                  <a:xfrm>
                    <a:off x="0" y="0"/>
                    <a:ext cx="1605915" cy="788670"/>
                  </a:xfrm>
                  <a:prstGeom prst="rect">
                    <a:avLst/>
                  </a:prstGeom>
                  <a:noFill/>
                  <a:ln w="9525">
                    <a:noFill/>
                    <a:miter lim="800000"/>
                    <a:headEnd/>
                    <a:tailEnd/>
                  </a:ln>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jc w:val="right"/>
      <w:rPr/>
    </w:pPr>
    <w:r>
      <w:rPr/>
      <w:drawing>
        <wp:anchor allowOverlap="1" behindDoc="1" distB="0" distL="0" distR="0" distT="0" layoutInCell="1" locked="0" relativeHeight="17" simplePos="0">
          <wp:simplePos x="0" y="0"/>
          <wp:positionH relativeFrom="column">
            <wp:posOffset>-900430</wp:posOffset>
          </wp:positionH>
          <wp:positionV relativeFrom="paragraph">
            <wp:posOffset>-660400</wp:posOffset>
          </wp:positionV>
          <wp:extent cx="1605915" cy="788670"/>
          <wp:effectExtent b="0" l="0" r="0" t="0"/>
          <wp:wrapNone/>
          <wp:docPr descr="word_logo.png"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word_logo.png" id="13" name="Picture"/>
                  <pic:cNvPicPr>
                    <a:picLocks noChangeArrowheads="1" noChangeAspect="1"/>
                  </pic:cNvPicPr>
                </pic:nvPicPr>
                <pic:blipFill>
                  <a:blip r:embed="rId1"/>
                  <a:srcRect/>
                  <a:stretch>
                    <a:fillRect/>
                  </a:stretch>
                </pic:blipFill>
                <pic:spPr bwMode="auto">
                  <a:xfrm>
                    <a:off x="0" y="0"/>
                    <a:ext cx="1605915" cy="788670"/>
                  </a:xfrm>
                  <a:prstGeom prst="rect">
                    <a:avLst/>
                  </a:prstGeom>
                  <a:noFill/>
                  <a:ln w="9525">
                    <a:noFill/>
                    <a:miter lim="800000"/>
                    <a:headEnd/>
                    <a:tailEnd/>
                  </a:ln>
                </pic:spPr>
              </pic:pic>
            </a:graphicData>
          </a:graphic>
        </wp:anchor>
      </w:drawing>
    </w:r>
  </w:p>
</w:hd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bullet"/>
      <w:lvlText w:val=""/>
      <w:lvlJc w:val="left"/>
      <w:pPr>
        <w:ind w:hanging="360" w:left="1440"/>
      </w:pPr>
      <w:rPr>
        <w:rFonts w:ascii="Symbol" w:cs="Symbol" w:hAnsi="Symbol" w:hint="default"/>
      </w:rPr>
    </w:lvl>
    <w:lvl w:ilvl="1">
      <w:start w:val="1"/>
      <w:numFmt w:val="bullet"/>
      <w:lvlText w:val="o"/>
      <w:lvlJc w:val="left"/>
      <w:pPr>
        <w:ind w:hanging="360" w:left="2160"/>
      </w:pPr>
      <w:rPr>
        <w:rFonts w:ascii="Courier New" w:cs="Courier New" w:hAnsi="Courier New" w:hint="default"/>
      </w:rPr>
    </w:lvl>
    <w:lvl w:ilvl="2">
      <w:start w:val="1"/>
      <w:numFmt w:val="bullet"/>
      <w:lvlText w:val=""/>
      <w:lvlJc w:val="left"/>
      <w:pPr>
        <w:ind w:hanging="360" w:left="2880"/>
      </w:pPr>
      <w:rPr>
        <w:rFonts w:ascii="Wingdings" w:cs="Wingdings" w:hAnsi="Wingdings" w:hint="default"/>
      </w:rPr>
    </w:lvl>
    <w:lvl w:ilvl="3">
      <w:start w:val="1"/>
      <w:numFmt w:val="bullet"/>
      <w:lvlText w:val=""/>
      <w:lvlJc w:val="left"/>
      <w:pPr>
        <w:ind w:hanging="360" w:left="3600"/>
      </w:pPr>
      <w:rPr>
        <w:rFonts w:ascii="Symbol" w:cs="Symbol" w:hAnsi="Symbol" w:hint="default"/>
      </w:rPr>
    </w:lvl>
    <w:lvl w:ilvl="4">
      <w:start w:val="1"/>
      <w:numFmt w:val="bullet"/>
      <w:lvlText w:val="o"/>
      <w:lvlJc w:val="left"/>
      <w:pPr>
        <w:ind w:hanging="360" w:left="4320"/>
      </w:pPr>
      <w:rPr>
        <w:rFonts w:ascii="Courier New" w:cs="Courier New" w:hAnsi="Courier New" w:hint="default"/>
      </w:rPr>
    </w:lvl>
    <w:lvl w:ilvl="5">
      <w:start w:val="1"/>
      <w:numFmt w:val="bullet"/>
      <w:lvlText w:val=""/>
      <w:lvlJc w:val="left"/>
      <w:pPr>
        <w:ind w:hanging="360" w:left="5040"/>
      </w:pPr>
      <w:rPr>
        <w:rFonts w:ascii="Wingdings" w:cs="Wingdings" w:hAnsi="Wingdings" w:hint="default"/>
      </w:rPr>
    </w:lvl>
    <w:lvl w:ilvl="6">
      <w:start w:val="1"/>
      <w:numFmt w:val="bullet"/>
      <w:lvlText w:val=""/>
      <w:lvlJc w:val="left"/>
      <w:pPr>
        <w:ind w:hanging="360" w:left="5760"/>
      </w:pPr>
      <w:rPr>
        <w:rFonts w:ascii="Symbol" w:cs="Symbol" w:hAnsi="Symbol" w:hint="default"/>
      </w:rPr>
    </w:lvl>
    <w:lvl w:ilvl="7">
      <w:start w:val="1"/>
      <w:numFmt w:val="bullet"/>
      <w:lvlText w:val="o"/>
      <w:lvlJc w:val="left"/>
      <w:pPr>
        <w:ind w:hanging="360" w:left="6480"/>
      </w:pPr>
      <w:rPr>
        <w:rFonts w:ascii="Courier New" w:cs="Courier New" w:hAnsi="Courier New" w:hint="default"/>
      </w:rPr>
    </w:lvl>
    <w:lvl w:ilvl="8">
      <w:start w:val="1"/>
      <w:numFmt w:val="bullet"/>
      <w:lvlText w:val=""/>
      <w:lvlJc w:val="left"/>
      <w:pPr>
        <w:ind w:hanging="360" w:left="7200"/>
      </w:pPr>
      <w:rPr>
        <w:rFonts w:ascii="Wingdings" w:cs="Wingdings" w:hAnsi="Wingdings" w:hint="default"/>
      </w:r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style w:styleId="style0" w:type="paragraph">
    <w:name w:val="Normal"/>
    <w:next w:val="style0"/>
    <w:pPr>
      <w:widowControl/>
      <w:suppressAutoHyphens w:val="true"/>
      <w:spacing w:line="360" w:lineRule="auto"/>
    </w:pPr>
    <w:rPr>
      <w:rFonts w:ascii="Arial" w:cs="Times New Roman" w:eastAsia="Times New Roman" w:hAnsi="Arial"/>
      <w:color w:val="595959"/>
      <w:sz w:val="18"/>
      <w:szCs w:val="24"/>
      <w:lang w:bidi="ar-SA" w:eastAsia="sl-SI" w:val="sl-SI"/>
    </w:rPr>
  </w:style>
  <w:style w:styleId="style1" w:type="paragraph">
    <w:name w:val="Heading 1"/>
    <w:basedOn w:val="style0"/>
    <w:next w:val="style1"/>
    <w:pPr>
      <w:keepNext/>
      <w:tabs>
        <w:tab w:leader="none" w:pos="1134" w:val="left"/>
      </w:tabs>
      <w:spacing w:after="240" w:before="320" w:line="100" w:lineRule="atLeast"/>
      <w:contextualSpacing w:val="false"/>
    </w:pPr>
    <w:rPr>
      <w:rFonts w:cs="Arial"/>
      <w:bCs/>
      <w:color w:val="F05A38"/>
      <w:sz w:val="36"/>
      <w:szCs w:val="32"/>
    </w:rPr>
  </w:style>
  <w:style w:styleId="style2" w:type="paragraph">
    <w:name w:val="Heading 2"/>
    <w:basedOn w:val="style0"/>
    <w:next w:val="style2"/>
    <w:pPr>
      <w:keepNext/>
      <w:tabs>
        <w:tab w:leader="none" w:pos="1701" w:val="left"/>
      </w:tabs>
      <w:spacing w:after="240" w:before="0" w:line="100" w:lineRule="atLeast"/>
      <w:contextualSpacing w:val="false"/>
    </w:pPr>
    <w:rPr>
      <w:rFonts w:cs="Arial"/>
      <w:bCs/>
      <w:iCs/>
      <w:color w:val="F05A38"/>
      <w:sz w:val="28"/>
      <w:szCs w:val="28"/>
    </w:rPr>
  </w:style>
  <w:style w:styleId="style3" w:type="paragraph">
    <w:name w:val="Heading 3"/>
    <w:basedOn w:val="style0"/>
    <w:next w:val="style3"/>
    <w:pPr>
      <w:keepNext/>
      <w:tabs>
        <w:tab w:leader="none" w:pos="851" w:val="left"/>
      </w:tabs>
      <w:spacing w:after="240" w:before="0" w:line="100" w:lineRule="atLeast"/>
      <w:contextualSpacing w:val="false"/>
    </w:pPr>
    <w:rPr>
      <w:rFonts w:cs="Arial"/>
      <w:bCs/>
      <w:color w:val="F05A38"/>
      <w:sz w:val="24"/>
    </w:rPr>
  </w:style>
  <w:style w:styleId="style4" w:type="paragraph">
    <w:name w:val="Heading 4"/>
    <w:basedOn w:val="style0"/>
    <w:next w:val="style4"/>
    <w:pPr>
      <w:keepNext/>
      <w:spacing w:after="120" w:before="0"/>
      <w:contextualSpacing w:val="false"/>
    </w:pPr>
    <w:rPr>
      <w:b/>
      <w:bCs/>
      <w:color w:val="F05A38"/>
      <w:sz w:val="20"/>
      <w:szCs w:val="28"/>
    </w:rPr>
  </w:style>
  <w:style w:styleId="style15" w:type="character">
    <w:name w:val="Default Paragraph Font"/>
    <w:next w:val="style15"/>
    <w:rPr/>
  </w:style>
  <w:style w:styleId="style16" w:type="character">
    <w:name w:val="page number"/>
    <w:basedOn w:val="style15"/>
    <w:next w:val="style16"/>
    <w:rPr>
      <w:rFonts w:ascii="Arial" w:hAnsi="Arial"/>
      <w:color w:val="F05A38"/>
    </w:rPr>
  </w:style>
  <w:style w:styleId="style17" w:type="character">
    <w:name w:val="Internet Link"/>
    <w:basedOn w:val="style15"/>
    <w:next w:val="style17"/>
    <w:rPr>
      <w:rFonts w:ascii="Arial" w:hAnsi="Arial"/>
      <w:color w:val="F05A38"/>
      <w:sz w:val="18"/>
      <w:u w:val="single"/>
      <w:lang w:bidi="zxx-" w:eastAsia="zxx-" w:val="zxx-"/>
    </w:rPr>
  </w:style>
  <w:style w:styleId="style18" w:type="character">
    <w:name w:val="Heading 1 Char"/>
    <w:basedOn w:val="style15"/>
    <w:next w:val="style18"/>
    <w:rPr>
      <w:rFonts w:ascii="Arial" w:cs="Arial" w:hAnsi="Arial"/>
      <w:bCs/>
      <w:color w:val="F05A38"/>
      <w:sz w:val="36"/>
      <w:szCs w:val="32"/>
      <w:lang w:eastAsia="sl-SI" w:val="sl-SI"/>
    </w:rPr>
  </w:style>
  <w:style w:styleId="style19" w:type="character">
    <w:name w:val="Heading 2 Char"/>
    <w:basedOn w:val="style15"/>
    <w:next w:val="style19"/>
    <w:rPr>
      <w:rFonts w:ascii="Arial" w:cs="Arial" w:hAnsi="Arial"/>
      <w:bCs/>
      <w:iCs/>
      <w:color w:val="F05A38"/>
      <w:sz w:val="28"/>
      <w:szCs w:val="28"/>
      <w:lang w:eastAsia="sl-SI" w:val="sl-SI"/>
    </w:rPr>
  </w:style>
  <w:style w:styleId="style20" w:type="character">
    <w:name w:val="Heading 3 Char"/>
    <w:basedOn w:val="style15"/>
    <w:next w:val="style20"/>
    <w:rPr>
      <w:rFonts w:ascii="Arial" w:cs="Arial" w:hAnsi="Arial"/>
      <w:bCs/>
      <w:color w:val="F05A38"/>
      <w:sz w:val="24"/>
      <w:szCs w:val="24"/>
      <w:lang w:eastAsia="sl-SI" w:val="sl-SI"/>
    </w:rPr>
  </w:style>
  <w:style w:styleId="style21" w:type="character">
    <w:name w:val="Plain Text Char"/>
    <w:basedOn w:val="style15"/>
    <w:next w:val="style21"/>
    <w:rPr>
      <w:rFonts w:ascii="Consolas" w:eastAsia="Calibri" w:hAnsi="Consolas"/>
      <w:sz w:val="21"/>
      <w:szCs w:val="21"/>
      <w:lang w:eastAsia="en-US"/>
    </w:rPr>
  </w:style>
  <w:style w:styleId="style22" w:type="character">
    <w:name w:val="Strong Emphasis"/>
    <w:basedOn w:val="style15"/>
    <w:next w:val="style22"/>
    <w:rPr>
      <w:b/>
      <w:bCs/>
    </w:rPr>
  </w:style>
  <w:style w:styleId="style23" w:type="character">
    <w:name w:val="Balloon Text Char"/>
    <w:basedOn w:val="style15"/>
    <w:next w:val="style23"/>
    <w:rPr>
      <w:rFonts w:ascii="Tahoma" w:cs="Tahoma" w:hAnsi="Tahoma"/>
      <w:sz w:val="16"/>
      <w:szCs w:val="16"/>
      <w:lang w:eastAsia="sl-SI" w:val="sl-SI"/>
    </w:rPr>
  </w:style>
  <w:style w:styleId="style24" w:type="character">
    <w:name w:val="Header Char"/>
    <w:basedOn w:val="style15"/>
    <w:next w:val="style24"/>
    <w:rPr>
      <w:rFonts w:ascii="Arial" w:hAnsi="Arial"/>
      <w:color w:val="595959"/>
      <w:sz w:val="18"/>
      <w:szCs w:val="24"/>
      <w:lang w:eastAsia="sl-SI" w:val="sl-SI"/>
    </w:rPr>
  </w:style>
  <w:style w:styleId="style25" w:type="character">
    <w:name w:val="Footnote Text Char"/>
    <w:basedOn w:val="style15"/>
    <w:next w:val="style25"/>
    <w:rPr>
      <w:rFonts w:ascii="Arial" w:hAnsi="Arial"/>
      <w:color w:val="595959"/>
      <w:sz w:val="16"/>
      <w:lang w:eastAsia="sl-SI" w:val="sl-SI"/>
    </w:rPr>
  </w:style>
  <w:style w:styleId="style26" w:type="character">
    <w:name w:val="footnote reference"/>
    <w:basedOn w:val="style15"/>
    <w:next w:val="style26"/>
    <w:rPr>
      <w:vertAlign w:val="superscript"/>
    </w:rPr>
  </w:style>
  <w:style w:styleId="style27" w:type="character">
    <w:name w:val="Endnote Text Char"/>
    <w:basedOn w:val="style15"/>
    <w:next w:val="style27"/>
    <w:rPr>
      <w:rFonts w:ascii="Arial" w:hAnsi="Arial"/>
      <w:color w:val="595959"/>
      <w:sz w:val="16"/>
      <w:lang w:eastAsia="sl-SI" w:val="sl-SI"/>
    </w:rPr>
  </w:style>
  <w:style w:styleId="style28" w:type="character">
    <w:name w:val="endnote reference"/>
    <w:basedOn w:val="style15"/>
    <w:next w:val="style28"/>
    <w:rPr>
      <w:vertAlign w:val="superscript"/>
    </w:rPr>
  </w:style>
  <w:style w:styleId="style29" w:type="character">
    <w:name w:val="ListLabel 1"/>
    <w:next w:val="style29"/>
    <w:rPr>
      <w:rFonts w:cs="Courier New"/>
    </w:rPr>
  </w:style>
  <w:style w:styleId="style30" w:type="character">
    <w:name w:val="ListLabel 2"/>
    <w:next w:val="style30"/>
    <w:rPr>
      <w:b w:val="false"/>
    </w:rPr>
  </w:style>
  <w:style w:styleId="style31" w:type="character">
    <w:name w:val="Endnote Characters"/>
    <w:next w:val="style31"/>
    <w:rPr/>
  </w:style>
  <w:style w:styleId="style32" w:type="paragraph">
    <w:name w:val="Heading"/>
    <w:basedOn w:val="style0"/>
    <w:next w:val="style33"/>
    <w:pPr>
      <w:keepNext/>
      <w:spacing w:after="120" w:before="240"/>
      <w:contextualSpacing w:val="false"/>
    </w:pPr>
    <w:rPr>
      <w:rFonts w:ascii="Arial" w:cs="Mangal" w:eastAsia="Microsoft YaHei" w:hAnsi="Arial"/>
      <w:sz w:val="28"/>
      <w:szCs w:val="28"/>
    </w:rPr>
  </w:style>
  <w:style w:styleId="style33" w:type="paragraph">
    <w:name w:val="Text Body"/>
    <w:basedOn w:val="style0"/>
    <w:next w:val="style33"/>
    <w:pPr>
      <w:spacing w:after="120" w:before="0"/>
      <w:contextualSpacing w:val="false"/>
    </w:pPr>
    <w:rPr/>
  </w:style>
  <w:style w:styleId="style34" w:type="paragraph">
    <w:name w:val="List"/>
    <w:basedOn w:val="style33"/>
    <w:next w:val="style34"/>
    <w:pPr/>
    <w:rPr>
      <w:rFonts w:cs="Mangal"/>
    </w:rPr>
  </w:style>
  <w:style w:styleId="style35" w:type="paragraph">
    <w:name w:val="Caption"/>
    <w:basedOn w:val="style0"/>
    <w:next w:val="style35"/>
    <w:pPr>
      <w:suppressLineNumbers/>
      <w:spacing w:after="120" w:before="120"/>
      <w:contextualSpacing w:val="false"/>
    </w:pPr>
    <w:rPr>
      <w:rFonts w:cs="Mangal"/>
      <w:i/>
      <w:iCs/>
      <w:sz w:val="24"/>
      <w:szCs w:val="24"/>
    </w:rPr>
  </w:style>
  <w:style w:styleId="style36" w:type="paragraph">
    <w:name w:val="Index"/>
    <w:basedOn w:val="style0"/>
    <w:next w:val="style36"/>
    <w:pPr>
      <w:suppressLineNumbers/>
    </w:pPr>
    <w:rPr>
      <w:rFonts w:cs="Mangal"/>
    </w:rPr>
  </w:style>
  <w:style w:styleId="style37" w:type="paragraph">
    <w:name w:val="Header"/>
    <w:basedOn w:val="style0"/>
    <w:next w:val="style37"/>
    <w:pPr>
      <w:tabs>
        <w:tab w:leader="none" w:pos="4536" w:val="center"/>
        <w:tab w:leader="none" w:pos="9072" w:val="right"/>
      </w:tabs>
      <w:spacing w:line="100" w:lineRule="atLeast"/>
    </w:pPr>
    <w:rPr/>
  </w:style>
  <w:style w:styleId="style38" w:type="paragraph">
    <w:name w:val="Footer"/>
    <w:basedOn w:val="style0"/>
    <w:next w:val="style38"/>
    <w:pPr>
      <w:tabs>
        <w:tab w:leader="none" w:pos="4153" w:val="center"/>
        <w:tab w:leader="none" w:pos="8306" w:val="right"/>
      </w:tabs>
    </w:pPr>
    <w:rPr>
      <w:color w:val="F05A38"/>
      <w:sz w:val="16"/>
    </w:rPr>
  </w:style>
  <w:style w:styleId="style39" w:type="paragraph">
    <w:name w:val="Contents 1"/>
    <w:basedOn w:val="style0"/>
    <w:next w:val="style39"/>
    <w:pPr>
      <w:spacing w:after="120" w:before="120"/>
      <w:contextualSpacing w:val="false"/>
    </w:pPr>
    <w:rPr>
      <w:b/>
      <w:bCs/>
      <w:szCs w:val="18"/>
    </w:rPr>
  </w:style>
  <w:style w:styleId="style40" w:type="paragraph">
    <w:name w:val="Contents 2"/>
    <w:basedOn w:val="style0"/>
    <w:next w:val="style40"/>
    <w:pPr>
      <w:tabs>
        <w:tab w:leader="none" w:pos="1200" w:val="left"/>
        <w:tab w:leader="dot" w:pos="9000" w:val="right"/>
      </w:tabs>
      <w:ind w:hanging="0" w:left="480" w:right="70"/>
    </w:pPr>
    <w:rPr>
      <w:szCs w:val="18"/>
    </w:rPr>
  </w:style>
  <w:style w:styleId="style41" w:type="paragraph">
    <w:name w:val="Contents 3"/>
    <w:basedOn w:val="style0"/>
    <w:next w:val="style41"/>
    <w:pPr>
      <w:tabs>
        <w:tab w:leader="dot" w:pos="9000" w:val="right"/>
      </w:tabs>
      <w:ind w:hanging="0" w:left="1800" w:right="0"/>
    </w:pPr>
    <w:rPr>
      <w:i/>
      <w:szCs w:val="18"/>
    </w:rPr>
  </w:style>
  <w:style w:styleId="style42" w:type="paragraph">
    <w:name w:val="Znak Char Char Znak"/>
    <w:basedOn w:val="style0"/>
    <w:next w:val="style42"/>
    <w:pPr>
      <w:spacing w:after="160" w:before="0" w:line="240" w:lineRule="exact"/>
      <w:contextualSpacing w:val="false"/>
    </w:pPr>
    <w:rPr>
      <w:szCs w:val="18"/>
      <w:lang w:eastAsia="en-US" w:val="en-US"/>
    </w:rPr>
  </w:style>
  <w:style w:styleId="style43" w:type="paragraph">
    <w:name w:val="Contents Heading"/>
    <w:basedOn w:val="style1"/>
    <w:next w:val="style43"/>
    <w:pPr>
      <w:keepLines/>
      <w:spacing w:after="0" w:before="480" w:line="276" w:lineRule="auto"/>
      <w:contextualSpacing w:val="false"/>
    </w:pPr>
    <w:rPr>
      <w:rFonts w:cs="Times New Roman"/>
      <w:b/>
      <w:color w:val="595959"/>
      <w:sz w:val="28"/>
      <w:szCs w:val="28"/>
      <w:lang w:eastAsia="en-US" w:val="en-US"/>
    </w:rPr>
  </w:style>
  <w:style w:styleId="style44" w:type="paragraph">
    <w:name w:val="Plain Text"/>
    <w:basedOn w:val="style0"/>
    <w:next w:val="style44"/>
    <w:pPr/>
    <w:rPr>
      <w:rFonts w:ascii="Consolas" w:eastAsia="Calibri" w:hAnsi="Consolas"/>
      <w:sz w:val="21"/>
      <w:szCs w:val="21"/>
      <w:lang w:eastAsia="en-US"/>
    </w:rPr>
  </w:style>
  <w:style w:styleId="style45" w:type="paragraph">
    <w:name w:val="Normal (Web)"/>
    <w:basedOn w:val="style0"/>
    <w:next w:val="style45"/>
    <w:pPr>
      <w:spacing w:after="240" w:before="0"/>
      <w:contextualSpacing w:val="false"/>
    </w:pPr>
    <w:rPr>
      <w:rFonts w:ascii="Times New Roman" w:hAnsi="Times New Roman"/>
      <w:color w:val="000000"/>
      <w:sz w:val="26"/>
      <w:szCs w:val="26"/>
    </w:rPr>
  </w:style>
  <w:style w:styleId="style46" w:type="paragraph">
    <w:name w:val="Document Map"/>
    <w:basedOn w:val="style0"/>
    <w:next w:val="style46"/>
    <w:pPr>
      <w:shd w:fill="000080" w:val="clear"/>
    </w:pPr>
    <w:rPr>
      <w:rFonts w:cs="Tahoma"/>
      <w:sz w:val="20"/>
      <w:szCs w:val="20"/>
    </w:rPr>
  </w:style>
  <w:style w:styleId="style47" w:type="paragraph">
    <w:name w:val="Balloon Text"/>
    <w:basedOn w:val="style0"/>
    <w:next w:val="style47"/>
    <w:pPr/>
    <w:rPr>
      <w:rFonts w:cs="Tahoma"/>
      <w:sz w:val="16"/>
      <w:szCs w:val="16"/>
    </w:rPr>
  </w:style>
  <w:style w:styleId="style48" w:type="paragraph">
    <w:name w:val="Header1"/>
    <w:basedOn w:val="style0"/>
    <w:next w:val="style48"/>
    <w:pPr>
      <w:tabs>
        <w:tab w:leader="none" w:pos="4153" w:val="center"/>
        <w:tab w:leader="none" w:pos="8306" w:val="right"/>
      </w:tabs>
      <w:spacing w:after="240" w:before="480" w:line="100" w:lineRule="atLeast"/>
      <w:contextualSpacing w:val="false"/>
    </w:pPr>
    <w:rPr>
      <w:sz w:val="64"/>
      <w:szCs w:val="96"/>
    </w:rPr>
  </w:style>
  <w:style w:styleId="style49" w:type="paragraph">
    <w:name w:val="Header2"/>
    <w:basedOn w:val="style0"/>
    <w:next w:val="style49"/>
    <w:pPr>
      <w:tabs>
        <w:tab w:leader="none" w:pos="4153" w:val="center"/>
        <w:tab w:leader="none" w:pos="8306" w:val="right"/>
      </w:tabs>
      <w:spacing w:line="100" w:lineRule="atLeast"/>
    </w:pPr>
    <w:rPr>
      <w:b/>
      <w:sz w:val="32"/>
      <w:szCs w:val="96"/>
    </w:rPr>
  </w:style>
  <w:style w:styleId="style50" w:type="paragraph">
    <w:name w:val="HeaderTable"/>
    <w:basedOn w:val="style49"/>
    <w:next w:val="style50"/>
    <w:pPr/>
    <w:rPr>
      <w:bCs/>
      <w:sz w:val="24"/>
      <w:szCs w:val="20"/>
    </w:rPr>
  </w:style>
  <w:style w:styleId="style51" w:type="paragraph">
    <w:name w:val="List Paragraph"/>
    <w:basedOn w:val="style0"/>
    <w:next w:val="style51"/>
    <w:pPr>
      <w:numPr>
        <w:ilvl w:val="0"/>
        <w:numId w:val="1"/>
      </w:numPr>
      <w:spacing w:after="0" w:before="0"/>
      <w:ind w:hanging="357" w:left="924" w:right="0"/>
      <w:contextualSpacing/>
    </w:pPr>
    <w:rPr/>
  </w:style>
  <w:style w:styleId="style52" w:type="paragraph">
    <w:name w:val="Header3"/>
    <w:basedOn w:val="style0"/>
    <w:next w:val="style52"/>
    <w:pPr/>
    <w:rPr>
      <w:b/>
      <w:sz w:val="20"/>
    </w:rPr>
  </w:style>
  <w:style w:styleId="style53" w:type="paragraph">
    <w:name w:val="footnote text"/>
    <w:basedOn w:val="style0"/>
    <w:next w:val="style53"/>
    <w:pPr>
      <w:spacing w:line="100" w:lineRule="atLeast"/>
    </w:pPr>
    <w:rPr>
      <w:sz w:val="16"/>
      <w:szCs w:val="20"/>
    </w:rPr>
  </w:style>
  <w:style w:styleId="style54" w:type="paragraph">
    <w:name w:val="endnote text"/>
    <w:basedOn w:val="style0"/>
    <w:next w:val="style54"/>
    <w:pPr>
      <w:spacing w:line="100" w:lineRule="atLeast"/>
    </w:pPr>
    <w:rPr>
      <w:sz w:val="16"/>
      <w:szCs w:val="20"/>
    </w:rPr>
  </w:style>
  <w:style w:styleId="style55" w:type="paragraph">
    <w:name w:val="Frame Contents"/>
    <w:basedOn w:val="style0"/>
    <w:next w:val="style55"/>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3.png"/><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_rels/header3.xml.rels><?xml version="1.0" encoding="UTF-8"?>
<Relationships xmlns="http://schemas.openxmlformats.org/package/2006/relationships"><Relationship Id="rId1" Type="http://schemas.openxmlformats.org/officeDocument/2006/relationships/image" Target="media/image14.png"/>
</Relationships>
</file>

<file path=docProps/app.xml><?xml version="1.0" encoding="utf-8"?>
<Properties xmlns="http://schemas.openxmlformats.org/officeDocument/2006/extended-properties" xmlns:vt="http://schemas.openxmlformats.org/officeDocument/2006/docPropsVTypes">
  <Template>Normal</Template>
  <TotalTime>5313</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2014-02-12T10:32:00Z</dcterms:created>
  <dc:creator>Primož Zanoškar</dc:creator>
  <cp:lastModifiedBy>Tea Kovačič Ban</cp:lastModifiedBy>
  <cp:lastPrinted>2014-04-23T08:13:00Z</cp:lastPrinted>
  <dcterms:modified xsi:type="dcterms:W3CDTF">2014-05-08T12:00:00Z</dcterms:modified>
  <cp:revision>23</cp:revision>
</cp:coreProperties>
</file>