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26" w:rsidRDefault="00D52C26"/>
    <w:p w:rsidR="00D52C26" w:rsidRDefault="00D52C26"/>
    <w:tbl>
      <w:tblPr>
        <w:tblStyle w:val="TableGrid"/>
        <w:tblW w:w="1488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6804"/>
        <w:gridCol w:w="5954"/>
      </w:tblGrid>
      <w:tr w:rsidR="008969D5" w:rsidTr="00ED5E58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969D5" w:rsidRDefault="008969D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969D5" w:rsidRDefault="008969D5">
            <w:pPr>
              <w:jc w:val="center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969D5" w:rsidRDefault="008969D5">
            <w:pPr>
              <w:jc w:val="center"/>
              <w:rPr>
                <w:b/>
              </w:rPr>
            </w:pPr>
            <w:r>
              <w:rPr>
                <w:b/>
              </w:rPr>
              <w:t>Minimum Acceptable Level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69D5" w:rsidRDefault="008969D5">
            <w:pPr>
              <w:jc w:val="center"/>
              <w:rPr>
                <w:b/>
              </w:rPr>
            </w:pPr>
            <w:r>
              <w:rPr>
                <w:b/>
              </w:rPr>
              <w:t>Findings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Digital Identities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Directory Services or any kind are used.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Unique IDs are used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Permissions are assigned via Groups in the Directory Service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 xml:space="preserve">Service and Cloud accounts are gathered, minimized, and under control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78F" w:rsidRDefault="00F92A70" w:rsidP="0063778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Acquisition Target is a </w:t>
            </w:r>
            <w:r w:rsidR="0063778F" w:rsidRPr="0063778F">
              <w:rPr>
                <w:color w:val="00B050"/>
                <w:sz w:val="20"/>
              </w:rPr>
              <w:t xml:space="preserve">24 </w:t>
            </w:r>
            <w:r>
              <w:rPr>
                <w:color w:val="00B050"/>
                <w:sz w:val="20"/>
              </w:rPr>
              <w:t>p</w:t>
            </w:r>
            <w:r w:rsidR="0063778F" w:rsidRPr="0063778F">
              <w:rPr>
                <w:color w:val="00B050"/>
                <w:sz w:val="20"/>
              </w:rPr>
              <w:t xml:space="preserve">eople company – started circa </w:t>
            </w:r>
            <w:r w:rsidR="003D0544" w:rsidRPr="0063778F">
              <w:rPr>
                <w:color w:val="00B050"/>
                <w:sz w:val="20"/>
              </w:rPr>
              <w:t>15 years ago</w:t>
            </w:r>
            <w:r>
              <w:rPr>
                <w:color w:val="00B050"/>
                <w:sz w:val="20"/>
              </w:rPr>
              <w:t>.</w:t>
            </w:r>
          </w:p>
          <w:p w:rsidR="0063778F" w:rsidRDefault="00ED5E58" w:rsidP="0063778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63778F">
              <w:rPr>
                <w:color w:val="00B050"/>
                <w:sz w:val="20"/>
              </w:rPr>
              <w:t>Microsoft Small Business 2008 Premium with AD.</w:t>
            </w:r>
          </w:p>
          <w:p w:rsidR="0063778F" w:rsidRDefault="00662CA6" w:rsidP="0063778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63778F">
              <w:rPr>
                <w:color w:val="00B050"/>
                <w:sz w:val="20"/>
              </w:rPr>
              <w:t>10 groups used to ERP and TS</w:t>
            </w:r>
            <w:r w:rsidR="00266C76" w:rsidRPr="0063778F">
              <w:rPr>
                <w:color w:val="00B050"/>
                <w:sz w:val="20"/>
              </w:rPr>
              <w:t xml:space="preserve"> – shared mailboxes of 3-4 persons for orders using AD groups</w:t>
            </w:r>
          </w:p>
          <w:p w:rsidR="0063778F" w:rsidRDefault="007E5638" w:rsidP="0063778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63778F">
              <w:rPr>
                <w:color w:val="00B050"/>
                <w:sz w:val="20"/>
              </w:rPr>
              <w:t>Spam filtering and GFI managed</w:t>
            </w:r>
            <w:r w:rsidR="003B48C0">
              <w:rPr>
                <w:color w:val="00B050"/>
                <w:sz w:val="20"/>
              </w:rPr>
              <w:t xml:space="preserve"> AV are the only Cloud services used (maybe email marketing campaign)</w:t>
            </w:r>
          </w:p>
          <w:p w:rsidR="007E5638" w:rsidRPr="0063778F" w:rsidRDefault="0063778F" w:rsidP="00CC074A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63778F">
              <w:rPr>
                <w:color w:val="FF0000"/>
                <w:sz w:val="20"/>
              </w:rPr>
              <w:t xml:space="preserve">TBD: </w:t>
            </w:r>
            <w:r>
              <w:rPr>
                <w:color w:val="FF0000"/>
                <w:sz w:val="20"/>
              </w:rPr>
              <w:t xml:space="preserve">provision </w:t>
            </w:r>
            <w:r w:rsidR="00CC074A">
              <w:rPr>
                <w:color w:val="FF0000"/>
                <w:sz w:val="20"/>
              </w:rPr>
              <w:t>Corporate File Sharing Solution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Admin Accounts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Admin accounts are managed under a Directory Service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Admin accounts are unique for each admin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Central ownership of who gets appropriate rights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Process for removing rights as appropriate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Pr="00D17A17" w:rsidRDefault="00950F88" w:rsidP="00D17A1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D17A17">
              <w:rPr>
                <w:color w:val="00B050"/>
                <w:sz w:val="20"/>
              </w:rPr>
              <w:t>Quality manager</w:t>
            </w:r>
            <w:r w:rsidR="003A1C25" w:rsidRPr="00D17A17">
              <w:rPr>
                <w:color w:val="00B050"/>
                <w:sz w:val="20"/>
              </w:rPr>
              <w:t xml:space="preserve"> – ISO 9001</w:t>
            </w:r>
            <w:r w:rsidR="00D17A17" w:rsidRPr="00D17A17">
              <w:rPr>
                <w:color w:val="00B050"/>
                <w:sz w:val="20"/>
              </w:rPr>
              <w:t xml:space="preserve"> </w:t>
            </w:r>
            <w:r w:rsidR="00D17A17">
              <w:rPr>
                <w:color w:val="00B050"/>
                <w:sz w:val="20"/>
              </w:rPr>
              <w:t>c</w:t>
            </w:r>
            <w:r w:rsidR="00D17A17" w:rsidRPr="00D17A17">
              <w:rPr>
                <w:color w:val="00B050"/>
                <w:sz w:val="20"/>
              </w:rPr>
              <w:t>urrently not kept, but should be easy to renew.</w:t>
            </w:r>
          </w:p>
          <w:p w:rsidR="00A73484" w:rsidRPr="00D17A17" w:rsidRDefault="00A73484" w:rsidP="00D17A1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D17A17">
              <w:rPr>
                <w:color w:val="00B050"/>
                <w:sz w:val="20"/>
              </w:rPr>
              <w:t>No privacy officer</w:t>
            </w:r>
            <w:r w:rsidR="00D17A17" w:rsidRPr="00D17A17">
              <w:rPr>
                <w:color w:val="00B050"/>
                <w:sz w:val="20"/>
              </w:rPr>
              <w:t xml:space="preserve"> (</w:t>
            </w:r>
            <w:r w:rsidR="000F7504">
              <w:rPr>
                <w:color w:val="00B050"/>
                <w:sz w:val="20"/>
              </w:rPr>
              <w:t>this country</w:t>
            </w:r>
            <w:r w:rsidR="00D17A17" w:rsidRPr="00D17A17">
              <w:rPr>
                <w:color w:val="00B050"/>
                <w:sz w:val="20"/>
              </w:rPr>
              <w:t xml:space="preserve"> does not require one by law)</w:t>
            </w:r>
          </w:p>
          <w:p w:rsidR="00D17A17" w:rsidRDefault="00D17A17" w:rsidP="00CE60CC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63778F">
              <w:rPr>
                <w:color w:val="00B050"/>
                <w:sz w:val="20"/>
              </w:rPr>
              <w:t>4 service accounts – Administrators, personal account as admin, support admins (</w:t>
            </w:r>
            <w:r w:rsidR="00BE414D">
              <w:rPr>
                <w:color w:val="00B050"/>
                <w:sz w:val="20"/>
              </w:rPr>
              <w:t>Outsourced H</w:t>
            </w:r>
            <w:r w:rsidR="000F7504">
              <w:rPr>
                <w:color w:val="00B050"/>
                <w:sz w:val="20"/>
              </w:rPr>
              <w:t>osting</w:t>
            </w:r>
            <w:r w:rsidRPr="0063778F">
              <w:rPr>
                <w:color w:val="00B050"/>
                <w:sz w:val="20"/>
              </w:rPr>
              <w:t>), sync user for the old ERP software (phased out) Admin in AD and Exchange – 3 or 4 months to phase out (first of May)</w:t>
            </w:r>
          </w:p>
          <w:p w:rsidR="00CE60CC" w:rsidRPr="00CE60CC" w:rsidRDefault="00CE60CC" w:rsidP="00CE60CC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Leavers are rare, there is no written process, but when this happens they are quickly removed from AD (last day of work)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Endpoints / Client Systems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Client types are reduced as much as possible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Disk encryption is applied, especially for mobile computers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Security patches on clients are applied at least monthly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There is a procedure to update software at least quarterly, or after major releases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AV from a reputable vendor, and signatures are updated at least daily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Secure procedure is for software updates and new software defined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6D" w:rsidRPr="00213F3F" w:rsidRDefault="00CE086D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>Windows 7</w:t>
            </w:r>
            <w:r w:rsidR="00213F3F">
              <w:rPr>
                <w:color w:val="00B050"/>
                <w:sz w:val="20"/>
              </w:rPr>
              <w:t xml:space="preserve"> is the standard.  Tinkering with Windows 10</w:t>
            </w:r>
          </w:p>
          <w:p w:rsidR="008969D5" w:rsidRPr="00213F3F" w:rsidRDefault="000F7504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XYZ Anti-Virus (</w:t>
            </w:r>
            <w:r w:rsidR="00CE086D" w:rsidRPr="00213F3F">
              <w:rPr>
                <w:color w:val="00B050"/>
                <w:sz w:val="20"/>
              </w:rPr>
              <w:t>Cloud Based</w:t>
            </w:r>
            <w:r>
              <w:rPr>
                <w:color w:val="00B050"/>
                <w:sz w:val="20"/>
              </w:rPr>
              <w:t>)</w:t>
            </w:r>
            <w:r w:rsidR="00CE086D" w:rsidRPr="00213F3F">
              <w:rPr>
                <w:color w:val="00B050"/>
                <w:sz w:val="20"/>
              </w:rPr>
              <w:t xml:space="preserve"> – </w:t>
            </w:r>
            <w:r>
              <w:rPr>
                <w:color w:val="00B050"/>
                <w:sz w:val="20"/>
              </w:rPr>
              <w:t xml:space="preserve">WXY antivirus </w:t>
            </w:r>
            <w:r w:rsidR="00CE086D" w:rsidRPr="00213F3F">
              <w:rPr>
                <w:color w:val="00B050"/>
                <w:sz w:val="20"/>
              </w:rPr>
              <w:t xml:space="preserve">was </w:t>
            </w:r>
            <w:r w:rsidR="00213F3F">
              <w:rPr>
                <w:color w:val="00B050"/>
                <w:sz w:val="20"/>
              </w:rPr>
              <w:t xml:space="preserve">in place previously but has shown to </w:t>
            </w:r>
            <w:r w:rsidR="00CE086D" w:rsidRPr="00213F3F">
              <w:rPr>
                <w:color w:val="00B050"/>
                <w:sz w:val="20"/>
              </w:rPr>
              <w:t xml:space="preserve">not </w:t>
            </w:r>
            <w:r w:rsidR="00213F3F">
              <w:rPr>
                <w:color w:val="00B050"/>
                <w:sz w:val="20"/>
              </w:rPr>
              <w:t xml:space="preserve">be </w:t>
            </w:r>
            <w:r w:rsidR="00CE086D" w:rsidRPr="00213F3F">
              <w:rPr>
                <w:color w:val="00B050"/>
                <w:sz w:val="20"/>
              </w:rPr>
              <w:t>good enough</w:t>
            </w:r>
          </w:p>
          <w:p w:rsidR="00213F3F" w:rsidRPr="00213F3F" w:rsidRDefault="00213F3F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Central firewall is </w:t>
            </w:r>
            <w:r w:rsidR="00BE414D">
              <w:rPr>
                <w:color w:val="00B050"/>
                <w:sz w:val="20"/>
              </w:rPr>
              <w:t xml:space="preserve">Grandiose Firewall Brand Model 123 with </w:t>
            </w:r>
            <w:r w:rsidR="00B557A4">
              <w:rPr>
                <w:color w:val="00B050"/>
                <w:sz w:val="20"/>
              </w:rPr>
              <w:t xml:space="preserve">Intrusion Detection </w:t>
            </w:r>
            <w:r w:rsidRPr="00213F3F">
              <w:rPr>
                <w:color w:val="00B050"/>
                <w:sz w:val="20"/>
              </w:rPr>
              <w:t>license in the office. 1.000 € with no license – security license 1.000 € / years – expiration middle March</w:t>
            </w:r>
          </w:p>
          <w:p w:rsidR="00A510E0" w:rsidRPr="00213F3F" w:rsidRDefault="00A510E0" w:rsidP="00A510E0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3-4 persons with </w:t>
            </w:r>
            <w:r>
              <w:rPr>
                <w:color w:val="00B050"/>
                <w:sz w:val="20"/>
              </w:rPr>
              <w:t>4G</w:t>
            </w:r>
            <w:r w:rsidRPr="00213F3F">
              <w:rPr>
                <w:color w:val="00B050"/>
                <w:sz w:val="20"/>
              </w:rPr>
              <w:t xml:space="preserve"> dongles.</w:t>
            </w:r>
          </w:p>
          <w:p w:rsidR="00706C70" w:rsidRDefault="00213F3F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Other people (how many?) uses </w:t>
            </w:r>
            <w:r w:rsidR="00BE414D">
              <w:rPr>
                <w:color w:val="00B050"/>
                <w:sz w:val="20"/>
              </w:rPr>
              <w:t xml:space="preserve">Grandiose Firewall Home Edition </w:t>
            </w:r>
            <w:r>
              <w:rPr>
                <w:color w:val="00B050"/>
                <w:sz w:val="20"/>
              </w:rPr>
              <w:t xml:space="preserve">– </w:t>
            </w:r>
            <w:r w:rsidR="00706C70" w:rsidRPr="00213F3F">
              <w:rPr>
                <w:color w:val="00B050"/>
                <w:sz w:val="20"/>
              </w:rPr>
              <w:t>335€</w:t>
            </w:r>
            <w:r>
              <w:rPr>
                <w:color w:val="00B050"/>
                <w:sz w:val="20"/>
              </w:rPr>
              <w:t xml:space="preserve"> </w:t>
            </w:r>
            <w:r w:rsidR="00706C70" w:rsidRPr="00213F3F">
              <w:rPr>
                <w:color w:val="00B050"/>
                <w:sz w:val="20"/>
              </w:rPr>
              <w:t xml:space="preserve">license – no license for </w:t>
            </w:r>
            <w:r w:rsidR="00B557A4">
              <w:rPr>
                <w:color w:val="00B050"/>
                <w:sz w:val="20"/>
              </w:rPr>
              <w:t xml:space="preserve">Intrusion Detection </w:t>
            </w:r>
            <w:r>
              <w:rPr>
                <w:color w:val="00B050"/>
                <w:sz w:val="20"/>
              </w:rPr>
              <w:t>at home</w:t>
            </w:r>
          </w:p>
          <w:p w:rsidR="00213F3F" w:rsidRDefault="00A510E0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Rare </w:t>
            </w:r>
            <w:r w:rsidR="00213F3F">
              <w:rPr>
                <w:color w:val="00B050"/>
                <w:sz w:val="20"/>
              </w:rPr>
              <w:t xml:space="preserve">VPN software client on the laptop </w:t>
            </w:r>
            <w:r>
              <w:rPr>
                <w:color w:val="00B050"/>
                <w:sz w:val="20"/>
              </w:rPr>
              <w:t xml:space="preserve">– </w:t>
            </w:r>
            <w:r w:rsidRPr="00213F3F">
              <w:rPr>
                <w:color w:val="00B050"/>
                <w:sz w:val="20"/>
              </w:rPr>
              <w:t>VPN</w:t>
            </w:r>
            <w:r>
              <w:rPr>
                <w:color w:val="00B050"/>
                <w:sz w:val="20"/>
              </w:rPr>
              <w:t xml:space="preserve"> licenses from </w:t>
            </w:r>
            <w:r w:rsidR="00B557A4">
              <w:rPr>
                <w:color w:val="00B050"/>
                <w:sz w:val="20"/>
              </w:rPr>
              <w:t>Grandiose Brand</w:t>
            </w:r>
            <w:r>
              <w:rPr>
                <w:color w:val="00B050"/>
                <w:sz w:val="20"/>
              </w:rPr>
              <w:t xml:space="preserve">, but looking into </w:t>
            </w:r>
            <w:r w:rsidR="00B557A4">
              <w:rPr>
                <w:color w:val="00B050"/>
                <w:sz w:val="20"/>
              </w:rPr>
              <w:t xml:space="preserve">Another Brand </w:t>
            </w:r>
            <w:r>
              <w:rPr>
                <w:color w:val="00B050"/>
                <w:sz w:val="20"/>
              </w:rPr>
              <w:t>because of Windows 10 support.</w:t>
            </w:r>
          </w:p>
          <w:p w:rsidR="00213F3F" w:rsidRDefault="00213F3F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Split horizon of people using VPN from home</w:t>
            </w:r>
            <w:r w:rsidR="00A510E0">
              <w:rPr>
                <w:color w:val="00B050"/>
                <w:sz w:val="20"/>
              </w:rPr>
              <w:t>.</w:t>
            </w:r>
          </w:p>
          <w:p w:rsidR="00A510E0" w:rsidRPr="00213F3F" w:rsidRDefault="00A510E0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lastRenderedPageBreak/>
              <w:t>Company pays Internet connection (fiber) for home, but administrative hassle, therefore looked into 4G dongles.</w:t>
            </w:r>
          </w:p>
          <w:p w:rsidR="0000614D" w:rsidRPr="00213F3F" w:rsidRDefault="00A510E0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People working from home use </w:t>
            </w:r>
            <w:r w:rsidR="0000614D" w:rsidRPr="00213F3F">
              <w:rPr>
                <w:color w:val="00B050"/>
                <w:sz w:val="20"/>
              </w:rPr>
              <w:t xml:space="preserve">RDP </w:t>
            </w:r>
            <w:r>
              <w:rPr>
                <w:color w:val="00B050"/>
                <w:sz w:val="20"/>
              </w:rPr>
              <w:t>to access the T</w:t>
            </w:r>
            <w:r w:rsidR="00F5143F">
              <w:rPr>
                <w:color w:val="00B050"/>
                <w:sz w:val="20"/>
              </w:rPr>
              <w:t xml:space="preserve">erminal </w:t>
            </w:r>
            <w:r>
              <w:rPr>
                <w:color w:val="00B050"/>
                <w:sz w:val="20"/>
              </w:rPr>
              <w:t>S</w:t>
            </w:r>
            <w:r w:rsidR="00F5143F">
              <w:rPr>
                <w:color w:val="00B050"/>
                <w:sz w:val="20"/>
              </w:rPr>
              <w:t>ervices</w:t>
            </w:r>
            <w:r>
              <w:rPr>
                <w:color w:val="00B050"/>
                <w:sz w:val="20"/>
              </w:rPr>
              <w:t xml:space="preserve"> </w:t>
            </w:r>
            <w:r w:rsidR="00B557A4">
              <w:rPr>
                <w:color w:val="00B050"/>
                <w:sz w:val="20"/>
              </w:rPr>
              <w:t xml:space="preserve">(TS) </w:t>
            </w:r>
            <w:r w:rsidR="0000614D" w:rsidRPr="00213F3F">
              <w:rPr>
                <w:color w:val="00B050"/>
                <w:sz w:val="20"/>
              </w:rPr>
              <w:t xml:space="preserve">in the </w:t>
            </w:r>
            <w:r>
              <w:rPr>
                <w:color w:val="00B050"/>
                <w:sz w:val="20"/>
              </w:rPr>
              <w:t>office</w:t>
            </w:r>
          </w:p>
          <w:p w:rsidR="007865C8" w:rsidRPr="00A510E0" w:rsidRDefault="008F745E" w:rsidP="00A510E0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10 users </w:t>
            </w:r>
            <w:r w:rsidR="00A510E0">
              <w:rPr>
                <w:color w:val="00B050"/>
                <w:sz w:val="20"/>
              </w:rPr>
              <w:t xml:space="preserve">circa simultaneous connection, of which 5 from </w:t>
            </w:r>
            <w:r w:rsidR="00F5143F">
              <w:rPr>
                <w:color w:val="00B050"/>
                <w:sz w:val="20"/>
              </w:rPr>
              <w:t>home</w:t>
            </w:r>
            <w:r w:rsidR="00A510E0">
              <w:rPr>
                <w:color w:val="00B050"/>
                <w:sz w:val="20"/>
              </w:rPr>
              <w:t xml:space="preserve">; </w:t>
            </w:r>
            <w:r w:rsidR="007865C8" w:rsidRPr="00A510E0">
              <w:rPr>
                <w:color w:val="00B050"/>
                <w:sz w:val="20"/>
              </w:rPr>
              <w:t xml:space="preserve">1 </w:t>
            </w:r>
            <w:r w:rsidR="00A510E0">
              <w:rPr>
                <w:color w:val="00B050"/>
                <w:sz w:val="20"/>
              </w:rPr>
              <w:t xml:space="preserve">from </w:t>
            </w:r>
            <w:r w:rsidR="00F5143F">
              <w:rPr>
                <w:color w:val="00B050"/>
                <w:sz w:val="20"/>
              </w:rPr>
              <w:t>abroad</w:t>
            </w:r>
            <w:r w:rsidR="00A510E0">
              <w:rPr>
                <w:color w:val="00B050"/>
                <w:sz w:val="20"/>
              </w:rPr>
              <w:t xml:space="preserve"> – 3/4 from 4G</w:t>
            </w:r>
          </w:p>
          <w:p w:rsidR="00A742D9" w:rsidRDefault="00A742D9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Admin rights </w:t>
            </w:r>
            <w:r w:rsidR="00DA2A0D">
              <w:rPr>
                <w:color w:val="00B050"/>
                <w:sz w:val="20"/>
              </w:rPr>
              <w:t xml:space="preserve">are used </w:t>
            </w:r>
            <w:r w:rsidRPr="00213F3F">
              <w:rPr>
                <w:color w:val="00B050"/>
                <w:sz w:val="20"/>
              </w:rPr>
              <w:t>on laptop</w:t>
            </w:r>
            <w:r w:rsidR="000C6EE2">
              <w:rPr>
                <w:color w:val="00B050"/>
                <w:sz w:val="20"/>
              </w:rPr>
              <w:t>s</w:t>
            </w:r>
            <w:r w:rsidRPr="00213F3F">
              <w:rPr>
                <w:color w:val="00B050"/>
                <w:sz w:val="20"/>
              </w:rPr>
              <w:t xml:space="preserve">, </w:t>
            </w:r>
            <w:r w:rsidR="00DA2A0D">
              <w:rPr>
                <w:color w:val="00B050"/>
                <w:sz w:val="20"/>
              </w:rPr>
              <w:t xml:space="preserve">but </w:t>
            </w:r>
            <w:r w:rsidRPr="00213F3F">
              <w:rPr>
                <w:color w:val="00B050"/>
                <w:sz w:val="20"/>
              </w:rPr>
              <w:t xml:space="preserve">not on </w:t>
            </w:r>
            <w:r w:rsidR="002A6666">
              <w:rPr>
                <w:color w:val="00B050"/>
                <w:sz w:val="20"/>
              </w:rPr>
              <w:t>TS</w:t>
            </w:r>
            <w:r w:rsidR="00D37B04">
              <w:rPr>
                <w:color w:val="00B050"/>
                <w:sz w:val="20"/>
              </w:rPr>
              <w:t>, although some users</w:t>
            </w:r>
            <w:r w:rsidR="00DA2A0D">
              <w:rPr>
                <w:color w:val="00B050"/>
                <w:sz w:val="20"/>
              </w:rPr>
              <w:t xml:space="preserve"> managed to</w:t>
            </w:r>
            <w:r w:rsidR="00D37B04">
              <w:rPr>
                <w:color w:val="00B050"/>
                <w:sz w:val="20"/>
              </w:rPr>
              <w:t xml:space="preserve"> have DropBox working on TS too!</w:t>
            </w:r>
          </w:p>
          <w:p w:rsidR="000539F5" w:rsidRPr="00213F3F" w:rsidRDefault="000539F5" w:rsidP="000539F5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Kind of </w:t>
            </w:r>
            <w:r w:rsidRPr="00213F3F">
              <w:rPr>
                <w:color w:val="00B050"/>
                <w:sz w:val="20"/>
              </w:rPr>
              <w:t>“gold” image</w:t>
            </w:r>
            <w:r>
              <w:rPr>
                <w:color w:val="00B050"/>
                <w:sz w:val="20"/>
              </w:rPr>
              <w:t xml:space="preserve"> for laptops</w:t>
            </w:r>
            <w:r w:rsidR="00D37B04">
              <w:rPr>
                <w:color w:val="00B050"/>
                <w:sz w:val="20"/>
              </w:rPr>
              <w:t xml:space="preserve"> is used</w:t>
            </w:r>
            <w:r>
              <w:rPr>
                <w:color w:val="00B050"/>
                <w:sz w:val="20"/>
              </w:rPr>
              <w:t xml:space="preserve">, but it is difficult as there are </w:t>
            </w:r>
            <w:r w:rsidRPr="00213F3F">
              <w:rPr>
                <w:color w:val="00B050"/>
                <w:sz w:val="20"/>
              </w:rPr>
              <w:t>three kind</w:t>
            </w:r>
            <w:r>
              <w:rPr>
                <w:color w:val="00B050"/>
                <w:sz w:val="20"/>
              </w:rPr>
              <w:t>s</w:t>
            </w:r>
            <w:r w:rsidRPr="00213F3F">
              <w:rPr>
                <w:color w:val="00B050"/>
                <w:sz w:val="20"/>
              </w:rPr>
              <w:t xml:space="preserve"> of laptops</w:t>
            </w:r>
            <w:r>
              <w:rPr>
                <w:color w:val="00B050"/>
                <w:sz w:val="20"/>
              </w:rPr>
              <w:t>:</w:t>
            </w:r>
            <w:r w:rsidRPr="00213F3F">
              <w:rPr>
                <w:color w:val="00B050"/>
                <w:sz w:val="20"/>
              </w:rPr>
              <w:t xml:space="preserve"> Dell, HP </w:t>
            </w:r>
            <w:r>
              <w:rPr>
                <w:color w:val="00B050"/>
                <w:sz w:val="20"/>
              </w:rPr>
              <w:t xml:space="preserve">and </w:t>
            </w:r>
            <w:r w:rsidRPr="00213F3F">
              <w:rPr>
                <w:color w:val="00B050"/>
                <w:sz w:val="20"/>
              </w:rPr>
              <w:t>Lenovo</w:t>
            </w:r>
            <w:r>
              <w:rPr>
                <w:color w:val="00B050"/>
                <w:sz w:val="20"/>
              </w:rPr>
              <w:t>.</w:t>
            </w:r>
          </w:p>
          <w:p w:rsidR="000539F5" w:rsidRDefault="000539F5" w:rsidP="000539F5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Windows Update </w:t>
            </w:r>
            <w:r>
              <w:rPr>
                <w:color w:val="00B050"/>
                <w:sz w:val="20"/>
              </w:rPr>
              <w:t xml:space="preserve">is let run loose </w:t>
            </w:r>
            <w:r w:rsidRPr="00213F3F">
              <w:rPr>
                <w:color w:val="00B050"/>
                <w:sz w:val="20"/>
              </w:rPr>
              <w:t>on client</w:t>
            </w:r>
            <w:r>
              <w:rPr>
                <w:color w:val="00B050"/>
                <w:sz w:val="20"/>
              </w:rPr>
              <w:t>s, but people have admin rights so they can override it.</w:t>
            </w:r>
          </w:p>
          <w:p w:rsidR="00DA2A0D" w:rsidRDefault="00DA2A0D" w:rsidP="00DA2A0D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FF0000"/>
                <w:sz w:val="20"/>
              </w:rPr>
            </w:pPr>
            <w:r w:rsidRPr="00A510E0">
              <w:rPr>
                <w:color w:val="FF0000"/>
                <w:sz w:val="20"/>
              </w:rPr>
              <w:t>TBD: setup a Phishing exercise</w:t>
            </w:r>
            <w:r w:rsidR="008D4B85">
              <w:rPr>
                <w:color w:val="FF0000"/>
                <w:sz w:val="20"/>
              </w:rPr>
              <w:t xml:space="preserve"> to understand user awareness</w:t>
            </w:r>
          </w:p>
          <w:p w:rsidR="0085357C" w:rsidRDefault="0085357C" w:rsidP="0085357C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IT to provide temporary VPN access to employees who need access to </w:t>
            </w:r>
            <w:r w:rsidR="00D37B04">
              <w:rPr>
                <w:color w:val="FF0000"/>
                <w:sz w:val="20"/>
              </w:rPr>
              <w:t xml:space="preserve">corporate </w:t>
            </w:r>
            <w:r>
              <w:rPr>
                <w:color w:val="FF0000"/>
                <w:sz w:val="20"/>
              </w:rPr>
              <w:t xml:space="preserve">networks.  Access </w:t>
            </w:r>
            <w:r w:rsidR="00D37B04">
              <w:rPr>
                <w:color w:val="FF0000"/>
                <w:sz w:val="20"/>
              </w:rPr>
              <w:t xml:space="preserve">at the moment </w:t>
            </w:r>
            <w:r>
              <w:rPr>
                <w:color w:val="FF0000"/>
                <w:sz w:val="20"/>
              </w:rPr>
              <w:t>to be limited to OWA and SharePoint (web access).</w:t>
            </w:r>
          </w:p>
          <w:p w:rsidR="0085357C" w:rsidRPr="00DA2A0D" w:rsidRDefault="0085357C" w:rsidP="008F43CB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Define timeframe by which employees will need to migrate </w:t>
            </w:r>
            <w:r w:rsidR="008F43CB">
              <w:rPr>
                <w:color w:val="FF0000"/>
                <w:sz w:val="20"/>
              </w:rPr>
              <w:t>T</w:t>
            </w:r>
            <w:r w:rsidR="002A6666">
              <w:rPr>
                <w:color w:val="FF0000"/>
                <w:sz w:val="20"/>
              </w:rPr>
              <w:t xml:space="preserve">arget </w:t>
            </w:r>
            <w:r>
              <w:rPr>
                <w:color w:val="FF0000"/>
                <w:sz w:val="20"/>
              </w:rPr>
              <w:t xml:space="preserve">clients to </w:t>
            </w:r>
            <w:r w:rsidR="008F43CB">
              <w:rPr>
                <w:color w:val="FF0000"/>
                <w:sz w:val="20"/>
              </w:rPr>
              <w:t>C</w:t>
            </w:r>
            <w:r w:rsidR="00D37B04">
              <w:rPr>
                <w:color w:val="FF0000"/>
                <w:sz w:val="20"/>
              </w:rPr>
              <w:t xml:space="preserve">orporate </w:t>
            </w:r>
            <w:r>
              <w:rPr>
                <w:color w:val="FF0000"/>
                <w:sz w:val="20"/>
              </w:rPr>
              <w:t>standards.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Servers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Minimum level of physical restriction are applied to server access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There is an AV from a reputable vendor, and signatures are updated at least daily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Software installation and updates must have a secure procedure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Central rules for security controls and priorities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544" w:rsidRPr="00451827" w:rsidRDefault="002E2C67" w:rsidP="0045182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Server room </w:t>
            </w:r>
            <w:r w:rsidR="008F43CB">
              <w:rPr>
                <w:color w:val="00B050"/>
                <w:sz w:val="20"/>
              </w:rPr>
              <w:t xml:space="preserve">of Target </w:t>
            </w:r>
            <w:r w:rsidRPr="00213F3F">
              <w:rPr>
                <w:color w:val="00B050"/>
                <w:sz w:val="20"/>
              </w:rPr>
              <w:t>is shared with another company</w:t>
            </w:r>
            <w:r w:rsidR="00875FE9">
              <w:rPr>
                <w:color w:val="00B050"/>
                <w:sz w:val="20"/>
              </w:rPr>
              <w:t xml:space="preserve"> </w:t>
            </w:r>
            <w:r w:rsidR="00650DD3">
              <w:rPr>
                <w:color w:val="00B050"/>
                <w:sz w:val="20"/>
              </w:rPr>
              <w:t>present in the same building</w:t>
            </w:r>
            <w:r w:rsidRPr="00213F3F">
              <w:rPr>
                <w:color w:val="00B050"/>
                <w:sz w:val="20"/>
              </w:rPr>
              <w:t>.</w:t>
            </w:r>
            <w:r w:rsidR="00451827">
              <w:rPr>
                <w:color w:val="00B050"/>
                <w:sz w:val="20"/>
              </w:rPr>
              <w:t xml:space="preserve">  </w:t>
            </w:r>
            <w:r w:rsidR="00650DD3">
              <w:rPr>
                <w:color w:val="00B050"/>
                <w:sz w:val="20"/>
              </w:rPr>
              <w:t xml:space="preserve"> </w:t>
            </w:r>
            <w:r w:rsidR="007E5638" w:rsidRPr="00451827">
              <w:rPr>
                <w:color w:val="00B050"/>
                <w:sz w:val="20"/>
              </w:rPr>
              <w:t>By May</w:t>
            </w:r>
            <w:r w:rsidR="00650DD3">
              <w:rPr>
                <w:color w:val="00B050"/>
                <w:sz w:val="20"/>
              </w:rPr>
              <w:t>,</w:t>
            </w:r>
            <w:r w:rsidR="007E5638" w:rsidRPr="00451827">
              <w:rPr>
                <w:color w:val="00B050"/>
                <w:sz w:val="20"/>
              </w:rPr>
              <w:t xml:space="preserve"> </w:t>
            </w:r>
            <w:r w:rsidR="009003A3" w:rsidRPr="00451827">
              <w:rPr>
                <w:color w:val="00B050"/>
                <w:sz w:val="20"/>
              </w:rPr>
              <w:t xml:space="preserve">the </w:t>
            </w:r>
            <w:r w:rsidR="00650DD3">
              <w:rPr>
                <w:color w:val="00B050"/>
                <w:sz w:val="20"/>
              </w:rPr>
              <w:t xml:space="preserve">second firm </w:t>
            </w:r>
            <w:r w:rsidR="007E5638" w:rsidRPr="00451827">
              <w:rPr>
                <w:color w:val="00B050"/>
                <w:sz w:val="20"/>
              </w:rPr>
              <w:t>will move</w:t>
            </w:r>
            <w:r w:rsidR="008E4D49" w:rsidRPr="00451827">
              <w:rPr>
                <w:color w:val="00B050"/>
                <w:sz w:val="20"/>
              </w:rPr>
              <w:t xml:space="preserve"> out</w:t>
            </w:r>
            <w:r w:rsidR="007C062D" w:rsidRPr="00451827">
              <w:rPr>
                <w:color w:val="00B050"/>
                <w:sz w:val="20"/>
              </w:rPr>
              <w:t xml:space="preserve">, </w:t>
            </w:r>
            <w:r w:rsidR="00DC21BB" w:rsidRPr="00451827">
              <w:rPr>
                <w:color w:val="00B050"/>
                <w:sz w:val="20"/>
              </w:rPr>
              <w:t xml:space="preserve">and a </w:t>
            </w:r>
            <w:r w:rsidR="007C062D" w:rsidRPr="00451827">
              <w:rPr>
                <w:color w:val="00B050"/>
                <w:sz w:val="20"/>
              </w:rPr>
              <w:t>plan to export data for them has to be conceived.</w:t>
            </w:r>
          </w:p>
          <w:p w:rsidR="00197133" w:rsidRDefault="00197133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>At least once a month Microsoft patches</w:t>
            </w:r>
            <w:r w:rsidR="002E2C67">
              <w:rPr>
                <w:color w:val="00B050"/>
                <w:sz w:val="20"/>
              </w:rPr>
              <w:t xml:space="preserve"> are applied on servers’ VMs as required.</w:t>
            </w:r>
          </w:p>
          <w:p w:rsidR="00451827" w:rsidRDefault="00451827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AV is provided by </w:t>
            </w:r>
            <w:r w:rsidR="00650DD3">
              <w:rPr>
                <w:color w:val="00B050"/>
                <w:sz w:val="20"/>
              </w:rPr>
              <w:t>XYZ AV</w:t>
            </w:r>
            <w:r>
              <w:rPr>
                <w:color w:val="00B050"/>
                <w:sz w:val="20"/>
              </w:rPr>
              <w:t xml:space="preserve">, which has Cloud update for AV signatures and has proven to be better than </w:t>
            </w:r>
            <w:r w:rsidR="00650DD3">
              <w:rPr>
                <w:color w:val="00B050"/>
                <w:sz w:val="20"/>
              </w:rPr>
              <w:t>previous AV</w:t>
            </w:r>
            <w:r>
              <w:rPr>
                <w:color w:val="00B050"/>
                <w:sz w:val="20"/>
              </w:rPr>
              <w:t>.</w:t>
            </w:r>
          </w:p>
          <w:p w:rsidR="00451827" w:rsidRPr="00213F3F" w:rsidRDefault="00451827" w:rsidP="00650DD3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There is the possibility to also install a secondary AV along the first one.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Networks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5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Secure connectivity between ResMed and target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5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Secure access from Target staff and stakeholders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5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Periodic security controls review for compliance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Pr="00213F3F" w:rsidRDefault="003D0544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3 </w:t>
            </w:r>
            <w:r w:rsidR="003E364D">
              <w:rPr>
                <w:color w:val="00B050"/>
                <w:sz w:val="20"/>
              </w:rPr>
              <w:t xml:space="preserve">different </w:t>
            </w:r>
            <w:r w:rsidRPr="00213F3F">
              <w:rPr>
                <w:color w:val="00B050"/>
                <w:sz w:val="20"/>
              </w:rPr>
              <w:t>fiber connections</w:t>
            </w:r>
            <w:r w:rsidR="003E364D">
              <w:rPr>
                <w:color w:val="00B050"/>
                <w:sz w:val="20"/>
              </w:rPr>
              <w:t xml:space="preserve"> come into the building</w:t>
            </w:r>
          </w:p>
          <w:p w:rsidR="003D0544" w:rsidRPr="00662CA6" w:rsidRDefault="003D0544" w:rsidP="003E364D">
            <w:pPr>
              <w:pStyle w:val="ListParagraph"/>
              <w:numPr>
                <w:ilvl w:val="1"/>
                <w:numId w:val="3"/>
              </w:numPr>
              <w:ind w:left="743"/>
              <w:rPr>
                <w:color w:val="00B050"/>
                <w:sz w:val="20"/>
              </w:rPr>
            </w:pPr>
            <w:r w:rsidRPr="00662CA6">
              <w:rPr>
                <w:color w:val="00B050"/>
                <w:sz w:val="20"/>
              </w:rPr>
              <w:t>BackOffice – owner of the building has one fiber – used for guest</w:t>
            </w:r>
            <w:r w:rsidR="003E364D">
              <w:rPr>
                <w:color w:val="00B050"/>
                <w:sz w:val="20"/>
              </w:rPr>
              <w:t xml:space="preserve"> wireless LAN and meeting room</w:t>
            </w:r>
          </w:p>
          <w:p w:rsidR="003D0544" w:rsidRPr="00662CA6" w:rsidRDefault="003D0544" w:rsidP="003E364D">
            <w:pPr>
              <w:pStyle w:val="ListParagraph"/>
              <w:numPr>
                <w:ilvl w:val="1"/>
                <w:numId w:val="3"/>
              </w:numPr>
              <w:ind w:left="743"/>
              <w:rPr>
                <w:color w:val="00B050"/>
                <w:sz w:val="20"/>
              </w:rPr>
            </w:pPr>
            <w:r w:rsidRPr="00662CA6">
              <w:rPr>
                <w:color w:val="00B050"/>
                <w:sz w:val="20"/>
              </w:rPr>
              <w:t xml:space="preserve">Main fiber 24x7 </w:t>
            </w:r>
            <w:r w:rsidR="00662CA6" w:rsidRPr="00662CA6">
              <w:rPr>
                <w:color w:val="00B050"/>
                <w:sz w:val="20"/>
              </w:rPr>
              <w:t>support – only for corporate main internet access</w:t>
            </w:r>
            <w:r w:rsidR="00662CA6">
              <w:rPr>
                <w:color w:val="00B050"/>
                <w:sz w:val="20"/>
              </w:rPr>
              <w:t xml:space="preserve"> – WAN</w:t>
            </w:r>
          </w:p>
          <w:p w:rsidR="00662CA6" w:rsidRDefault="00662CA6" w:rsidP="003E364D">
            <w:pPr>
              <w:pStyle w:val="ListParagraph"/>
              <w:numPr>
                <w:ilvl w:val="1"/>
                <w:numId w:val="3"/>
              </w:numPr>
              <w:ind w:left="743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Backup Internet fiber – WAN – cheaper – connected to </w:t>
            </w:r>
            <w:r w:rsidR="008F43CB">
              <w:rPr>
                <w:color w:val="00B050"/>
                <w:sz w:val="20"/>
              </w:rPr>
              <w:t>Grandiose Firewall Brand.</w:t>
            </w:r>
          </w:p>
          <w:p w:rsidR="009657B2" w:rsidRPr="00E55D3B" w:rsidRDefault="00E55D3B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E55D3B">
              <w:rPr>
                <w:color w:val="00B050"/>
                <w:sz w:val="20"/>
              </w:rPr>
              <w:t>IP address list available</w:t>
            </w:r>
          </w:p>
          <w:p w:rsidR="00AC2C25" w:rsidRPr="00AC2C25" w:rsidRDefault="00AC2C25" w:rsidP="00A8742B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AC2C25">
              <w:rPr>
                <w:color w:val="00B050"/>
                <w:sz w:val="20"/>
              </w:rPr>
              <w:lastRenderedPageBreak/>
              <w:t>Subnet restrictions on computer coming in for site-to-site VPN and DHCP.</w:t>
            </w:r>
            <w:r>
              <w:rPr>
                <w:color w:val="00B050"/>
                <w:sz w:val="20"/>
              </w:rPr>
              <w:t xml:space="preserve">  No VLANs are used as they are </w:t>
            </w:r>
            <w:r w:rsidR="00451827">
              <w:rPr>
                <w:color w:val="00B050"/>
                <w:sz w:val="20"/>
              </w:rPr>
              <w:t>overkill</w:t>
            </w:r>
            <w:r>
              <w:rPr>
                <w:color w:val="00B050"/>
                <w:sz w:val="20"/>
              </w:rPr>
              <w:t xml:space="preserve"> here.</w:t>
            </w:r>
          </w:p>
          <w:p w:rsidR="00A8742B" w:rsidRDefault="00A8742B" w:rsidP="00A8742B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2 IP addresses exposed on the Internet</w:t>
            </w:r>
          </w:p>
          <w:p w:rsidR="003E364D" w:rsidRDefault="003E364D" w:rsidP="00A8742B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1 IP address whitelisted from </w:t>
            </w:r>
            <w:r w:rsidR="00650DD3">
              <w:rPr>
                <w:color w:val="00B050"/>
                <w:sz w:val="20"/>
              </w:rPr>
              <w:t>Outsourced Hosting provider</w:t>
            </w:r>
            <w:r w:rsidRPr="00213F3F">
              <w:rPr>
                <w:color w:val="00B050"/>
                <w:sz w:val="20"/>
              </w:rPr>
              <w:t xml:space="preserve"> which can only get to 1 TS for store, packaging – not so critical</w:t>
            </w:r>
            <w:r>
              <w:rPr>
                <w:color w:val="00B050"/>
                <w:sz w:val="20"/>
              </w:rPr>
              <w:t xml:space="preserve"> – they can connect to SQL Servers VMs for support</w:t>
            </w:r>
          </w:p>
          <w:p w:rsidR="00A8742B" w:rsidRPr="00213F3F" w:rsidRDefault="00A8742B" w:rsidP="00A8742B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Second IP is not used – only for tests etc.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Hosting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 xml:space="preserve">Minimal controls include: 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contract controls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confirmation of hosting partners security controls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Policies for Target hosting and cloud usage</w:t>
            </w:r>
          </w:p>
          <w:p w:rsidR="008969D5" w:rsidRDefault="008969D5" w:rsidP="008969D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Security controls to protect / encrypt co-hosted data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9D5" w:rsidRPr="00213F3F" w:rsidRDefault="00DF09D5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>Two racks data room.</w:t>
            </w:r>
          </w:p>
          <w:p w:rsidR="00DF09D5" w:rsidRPr="00213F3F" w:rsidRDefault="00DF09D5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ERP: Microsoft Dynamics C5 hosted on premise </w:t>
            </w:r>
          </w:p>
          <w:p w:rsidR="00DF09D5" w:rsidRPr="00213F3F" w:rsidRDefault="00DF09D5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CRM: Microsoft Dynamics CRM hosted at </w:t>
            </w:r>
            <w:r w:rsidR="008F43CB">
              <w:rPr>
                <w:color w:val="00B050"/>
                <w:sz w:val="20"/>
              </w:rPr>
              <w:t xml:space="preserve">Outsourced Hosting </w:t>
            </w:r>
            <w:r w:rsidRPr="00213F3F">
              <w:rPr>
                <w:color w:val="00B050"/>
                <w:sz w:val="20"/>
              </w:rPr>
              <w:t>Data Center.</w:t>
            </w:r>
          </w:p>
          <w:p w:rsidR="00DF09D5" w:rsidRPr="00213F3F" w:rsidRDefault="00DF09D5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>(Old CRM: Superoffice to be retired in 12/2015)</w:t>
            </w:r>
          </w:p>
          <w:p w:rsidR="008969D5" w:rsidRPr="00213F3F" w:rsidRDefault="00DF09D5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>Web site with web shop: www.</w:t>
            </w:r>
            <w:r w:rsidR="00F92A70">
              <w:rPr>
                <w:color w:val="00B050"/>
                <w:sz w:val="20"/>
              </w:rPr>
              <w:t>xyz</w:t>
            </w:r>
            <w:r w:rsidRPr="00213F3F">
              <w:rPr>
                <w:color w:val="00B050"/>
                <w:sz w:val="20"/>
              </w:rPr>
              <w:t>.</w:t>
            </w:r>
            <w:r w:rsidR="00F92A70">
              <w:rPr>
                <w:color w:val="00B050"/>
                <w:sz w:val="20"/>
              </w:rPr>
              <w:t>com</w:t>
            </w:r>
            <w:r w:rsidRPr="00213F3F">
              <w:rPr>
                <w:color w:val="00B050"/>
                <w:sz w:val="20"/>
              </w:rPr>
              <w:t xml:space="preserve"> hosted at </w:t>
            </w:r>
            <w:r w:rsidR="00F92A70">
              <w:rPr>
                <w:color w:val="00B050"/>
                <w:sz w:val="20"/>
              </w:rPr>
              <w:t>My Outsourced Hosting Provider, Inc.</w:t>
            </w:r>
          </w:p>
          <w:p w:rsidR="00DB1E5F" w:rsidRDefault="00DB1E5F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Kind of SQL Loader from ERP to hosting – </w:t>
            </w:r>
            <w:r w:rsidR="00F92A70">
              <w:rPr>
                <w:color w:val="00B050"/>
                <w:sz w:val="20"/>
              </w:rPr>
              <w:t xml:space="preserve">Outsourced Hosting </w:t>
            </w:r>
            <w:r w:rsidRPr="00213F3F">
              <w:rPr>
                <w:color w:val="00B050"/>
                <w:sz w:val="20"/>
              </w:rPr>
              <w:t xml:space="preserve">DC does this via RDP to the MS SQL Server 2008 </w:t>
            </w:r>
            <w:r w:rsidR="00961808" w:rsidRPr="00213F3F">
              <w:rPr>
                <w:color w:val="00B050"/>
                <w:sz w:val="20"/>
              </w:rPr>
              <w:t xml:space="preserve">or </w:t>
            </w:r>
            <w:r w:rsidR="0028731D" w:rsidRPr="00213F3F">
              <w:rPr>
                <w:color w:val="00B050"/>
                <w:sz w:val="20"/>
              </w:rPr>
              <w:t>the MS C5</w:t>
            </w:r>
            <w:r w:rsidR="00961808" w:rsidRPr="00213F3F">
              <w:rPr>
                <w:color w:val="00B050"/>
                <w:sz w:val="20"/>
              </w:rPr>
              <w:t xml:space="preserve"> to update or program the ERP</w:t>
            </w:r>
            <w:r w:rsidR="005871AE" w:rsidRPr="00213F3F">
              <w:rPr>
                <w:color w:val="00B050"/>
                <w:sz w:val="20"/>
              </w:rPr>
              <w:t>.</w:t>
            </w:r>
          </w:p>
          <w:p w:rsidR="005871AE" w:rsidRPr="00213F3F" w:rsidRDefault="00F92A70" w:rsidP="00F92A70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F92A70">
              <w:rPr>
                <w:color w:val="FF0000"/>
                <w:sz w:val="20"/>
              </w:rPr>
              <w:t xml:space="preserve">Outsourced hosting </w:t>
            </w:r>
            <w:r w:rsidR="00E55D3B" w:rsidRPr="00F92A70">
              <w:rPr>
                <w:color w:val="FF0000"/>
                <w:sz w:val="20"/>
              </w:rPr>
              <w:t xml:space="preserve">and </w:t>
            </w:r>
            <w:r w:rsidRPr="00F92A70">
              <w:rPr>
                <w:color w:val="FF0000"/>
                <w:sz w:val="20"/>
              </w:rPr>
              <w:t xml:space="preserve">Target Company </w:t>
            </w:r>
            <w:r w:rsidR="00E55D3B" w:rsidRPr="00F92A70">
              <w:rPr>
                <w:color w:val="FF0000"/>
                <w:sz w:val="20"/>
              </w:rPr>
              <w:t>to setup VPN connection.  Management is performed via Teamviewer.  A jump host is t</w:t>
            </w:r>
            <w:r w:rsidR="00BE5294" w:rsidRPr="00F92A70">
              <w:rPr>
                <w:color w:val="FF0000"/>
                <w:sz w:val="20"/>
              </w:rPr>
              <w:t>o be setup between the two parties</w:t>
            </w:r>
            <w:r w:rsidR="00E55D3B" w:rsidRPr="00F92A70">
              <w:rPr>
                <w:color w:val="FF0000"/>
                <w:sz w:val="20"/>
              </w:rPr>
              <w:t>.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Email use policy in place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User awareness for email security and anti-phishing</w:t>
            </w:r>
          </w:p>
          <w:p w:rsidR="008969D5" w:rsidRDefault="008969D5" w:rsidP="008969D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Tools and processes for anti-phishing, malware and anti-spam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5" w:rsidRPr="00213F3F" w:rsidRDefault="00795EF5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15 minutes awareness </w:t>
            </w:r>
            <w:r w:rsidR="008D4B85">
              <w:rPr>
                <w:color w:val="00B050"/>
                <w:sz w:val="20"/>
              </w:rPr>
              <w:t xml:space="preserve">on IT and Security </w:t>
            </w:r>
            <w:r w:rsidRPr="00213F3F">
              <w:rPr>
                <w:color w:val="00B050"/>
                <w:sz w:val="20"/>
              </w:rPr>
              <w:t xml:space="preserve">done </w:t>
            </w:r>
            <w:r w:rsidR="008D4B85">
              <w:rPr>
                <w:color w:val="00B050"/>
                <w:sz w:val="20"/>
              </w:rPr>
              <w:t xml:space="preserve">during </w:t>
            </w:r>
            <w:r w:rsidRPr="00213F3F">
              <w:rPr>
                <w:color w:val="00B050"/>
                <w:sz w:val="20"/>
              </w:rPr>
              <w:t xml:space="preserve">the monthly </w:t>
            </w:r>
            <w:r w:rsidR="008D4B85">
              <w:rPr>
                <w:color w:val="00B050"/>
                <w:sz w:val="20"/>
              </w:rPr>
              <w:t xml:space="preserve">all-hands </w:t>
            </w:r>
            <w:r w:rsidRPr="00213F3F">
              <w:rPr>
                <w:color w:val="00B050"/>
                <w:sz w:val="20"/>
              </w:rPr>
              <w:t>meeting.</w:t>
            </w:r>
          </w:p>
          <w:p w:rsidR="003752AE" w:rsidRPr="00213F3F" w:rsidRDefault="00A25A02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XYZ </w:t>
            </w:r>
            <w:r w:rsidR="003752AE" w:rsidRPr="00213F3F">
              <w:rPr>
                <w:color w:val="00B050"/>
                <w:sz w:val="20"/>
              </w:rPr>
              <w:t>Cloud anti-spam and anti-phishing</w:t>
            </w:r>
            <w:r w:rsidR="009673EC">
              <w:rPr>
                <w:color w:val="00B050"/>
                <w:sz w:val="20"/>
              </w:rPr>
              <w:t xml:space="preserve"> is used for email</w:t>
            </w:r>
          </w:p>
          <w:p w:rsidR="0003532B" w:rsidRPr="00213F3F" w:rsidRDefault="0003532B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>Problem of separation between private and business in the past.</w:t>
            </w:r>
          </w:p>
          <w:p w:rsidR="0003532B" w:rsidRDefault="0003532B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>Marketing using LinkedIn and Facebook.   Email marketing not known which tool.</w:t>
            </w:r>
          </w:p>
          <w:p w:rsidR="009673EC" w:rsidRPr="00C67A52" w:rsidRDefault="009673EC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C67A52">
              <w:rPr>
                <w:color w:val="00B050"/>
                <w:sz w:val="20"/>
              </w:rPr>
              <w:t>External company used as email relay – to be received</w:t>
            </w:r>
          </w:p>
          <w:p w:rsidR="004D5C9F" w:rsidRDefault="008D4B85" w:rsidP="004D5C9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FF0000"/>
                <w:sz w:val="20"/>
              </w:rPr>
            </w:pPr>
            <w:r w:rsidRPr="004D5C9F">
              <w:rPr>
                <w:color w:val="FF0000"/>
                <w:sz w:val="20"/>
              </w:rPr>
              <w:t xml:space="preserve">TBD: IT policy in </w:t>
            </w:r>
            <w:r w:rsidR="004D5C9F" w:rsidRPr="004D5C9F">
              <w:rPr>
                <w:color w:val="FF0000"/>
                <w:sz w:val="20"/>
              </w:rPr>
              <w:t xml:space="preserve">local language </w:t>
            </w:r>
            <w:r w:rsidRPr="004D5C9F">
              <w:rPr>
                <w:color w:val="FF0000"/>
                <w:sz w:val="20"/>
              </w:rPr>
              <w:t>– to be received</w:t>
            </w:r>
          </w:p>
          <w:p w:rsidR="008D4B85" w:rsidRPr="004D5C9F" w:rsidRDefault="008D4B85" w:rsidP="004D5C9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FF0000"/>
                <w:sz w:val="20"/>
              </w:rPr>
            </w:pPr>
            <w:r w:rsidRPr="004D5C9F">
              <w:rPr>
                <w:color w:val="FF0000"/>
                <w:sz w:val="20"/>
              </w:rPr>
              <w:t>TBD: setup a Phishing exercise to understand user awareness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Data Recovery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Proven data backup / recovery capabilities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 xml:space="preserve">Testing of solutions 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Viable DR plan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3E" w:rsidRDefault="00ED5E58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Backups on </w:t>
            </w:r>
            <w:r w:rsidR="005B1E3E" w:rsidRPr="00213F3F">
              <w:rPr>
                <w:color w:val="00B050"/>
                <w:sz w:val="20"/>
              </w:rPr>
              <w:t xml:space="preserve">2 </w:t>
            </w:r>
            <w:r w:rsidR="008E7A55" w:rsidRPr="00213F3F">
              <w:rPr>
                <w:color w:val="00B050"/>
                <w:sz w:val="20"/>
              </w:rPr>
              <w:t>NAS</w:t>
            </w:r>
            <w:r w:rsidR="005B1E3E" w:rsidRPr="00213F3F">
              <w:rPr>
                <w:color w:val="00B050"/>
                <w:sz w:val="20"/>
              </w:rPr>
              <w:t xml:space="preserve"> drives </w:t>
            </w:r>
            <w:r w:rsidR="008E7A55" w:rsidRPr="00213F3F">
              <w:rPr>
                <w:color w:val="00B050"/>
                <w:sz w:val="20"/>
              </w:rPr>
              <w:t>+</w:t>
            </w:r>
            <w:r w:rsidR="005B1E3E" w:rsidRPr="00213F3F">
              <w:rPr>
                <w:color w:val="00B050"/>
                <w:sz w:val="20"/>
              </w:rPr>
              <w:t xml:space="preserve"> 1 </w:t>
            </w:r>
            <w:r w:rsidRPr="00213F3F">
              <w:rPr>
                <w:color w:val="00B050"/>
                <w:sz w:val="20"/>
              </w:rPr>
              <w:t>tape</w:t>
            </w:r>
            <w:r w:rsidR="005B1E3E" w:rsidRPr="00213F3F">
              <w:rPr>
                <w:color w:val="00B050"/>
                <w:sz w:val="20"/>
              </w:rPr>
              <w:t xml:space="preserve"> drive</w:t>
            </w:r>
            <w:r w:rsidRPr="00213F3F">
              <w:rPr>
                <w:color w:val="00B050"/>
                <w:sz w:val="20"/>
              </w:rPr>
              <w:t xml:space="preserve">. </w:t>
            </w:r>
            <w:r w:rsidR="005B1E3E" w:rsidRPr="00213F3F">
              <w:rPr>
                <w:color w:val="00B050"/>
                <w:sz w:val="20"/>
              </w:rPr>
              <w:t>1 weekly backup on tape, daily backup on NAS on different location in the same building.</w:t>
            </w:r>
            <w:r w:rsidR="003922BF" w:rsidRPr="00213F3F">
              <w:rPr>
                <w:color w:val="00B050"/>
                <w:sz w:val="20"/>
              </w:rPr>
              <w:t xml:space="preserve"> 2 QNAPs, one in the server room and one in the cleaning room</w:t>
            </w:r>
            <w:r w:rsidR="00774621" w:rsidRPr="00213F3F">
              <w:rPr>
                <w:color w:val="00B050"/>
                <w:sz w:val="20"/>
              </w:rPr>
              <w:t xml:space="preserve"> (which can be locked)</w:t>
            </w:r>
            <w:r w:rsidR="003922BF" w:rsidRPr="00213F3F">
              <w:rPr>
                <w:color w:val="00B050"/>
                <w:sz w:val="20"/>
              </w:rPr>
              <w:t>.</w:t>
            </w:r>
            <w:r w:rsidR="006D7AC8" w:rsidRPr="00213F3F">
              <w:rPr>
                <w:color w:val="00B050"/>
                <w:sz w:val="20"/>
              </w:rPr>
              <w:t xml:space="preserve"> </w:t>
            </w:r>
            <w:r w:rsidR="001637BA">
              <w:rPr>
                <w:color w:val="00B050"/>
                <w:sz w:val="20"/>
              </w:rPr>
              <w:t xml:space="preserve"> </w:t>
            </w:r>
            <w:r w:rsidR="006D7AC8" w:rsidRPr="00213F3F">
              <w:rPr>
                <w:color w:val="00B050"/>
                <w:sz w:val="20"/>
              </w:rPr>
              <w:t>Symantec Backup Exec (VERITAS).</w:t>
            </w:r>
          </w:p>
          <w:p w:rsidR="00851CE6" w:rsidRPr="00213F3F" w:rsidRDefault="00851CE6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One NAS is located into a cleaning room; it is to be moved </w:t>
            </w:r>
            <w:r>
              <w:rPr>
                <w:color w:val="00B050"/>
                <w:sz w:val="20"/>
              </w:rPr>
              <w:lastRenderedPageBreak/>
              <w:t>and/or secured with a proper rack and ventilation.</w:t>
            </w:r>
          </w:p>
          <w:p w:rsidR="0003532B" w:rsidRDefault="00ED5E58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>No DR concept.</w:t>
            </w:r>
            <w:r w:rsidR="006B52BA" w:rsidRPr="00213F3F">
              <w:rPr>
                <w:color w:val="00B050"/>
                <w:sz w:val="20"/>
              </w:rPr>
              <w:t xml:space="preserve"> </w:t>
            </w:r>
            <w:r w:rsidR="00D66B9D" w:rsidRPr="00213F3F">
              <w:rPr>
                <w:color w:val="00B050"/>
                <w:sz w:val="20"/>
              </w:rPr>
              <w:t xml:space="preserve"> </w:t>
            </w:r>
            <w:r w:rsidR="006B52BA" w:rsidRPr="00213F3F">
              <w:rPr>
                <w:color w:val="00B050"/>
                <w:sz w:val="20"/>
              </w:rPr>
              <w:t>Most important is the ERP.</w:t>
            </w:r>
          </w:p>
          <w:p w:rsidR="009673EC" w:rsidRDefault="009673EC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Cloud backups have been discarded as they may not guarantee lawful data residency.</w:t>
            </w:r>
          </w:p>
          <w:p w:rsidR="009673EC" w:rsidRPr="00213F3F" w:rsidRDefault="00E55D3B" w:rsidP="001637BA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1637BA">
              <w:rPr>
                <w:color w:val="FF0000"/>
                <w:sz w:val="20"/>
              </w:rPr>
              <w:t xml:space="preserve">An offer for offsite backup to </w:t>
            </w:r>
            <w:r w:rsidR="001637BA" w:rsidRPr="001637BA">
              <w:rPr>
                <w:color w:val="FF0000"/>
                <w:sz w:val="20"/>
              </w:rPr>
              <w:t xml:space="preserve">Outsourced Hosting </w:t>
            </w:r>
            <w:r w:rsidRPr="001637BA">
              <w:rPr>
                <w:color w:val="FF0000"/>
                <w:sz w:val="20"/>
              </w:rPr>
              <w:t>is requested.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Boundary Defenses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Firewalls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Next-Generation Firewalls, Proxies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URL filtering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VPN concentrators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Site-to-Site VPNs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Use of encryption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Web Application Firewalls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DoS/DDoS protection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F30" w:rsidRDefault="00110F30" w:rsidP="00110F30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2 IP addresses exposed on the Internet</w:t>
            </w:r>
          </w:p>
          <w:p w:rsidR="00110F30" w:rsidRDefault="00110F30" w:rsidP="00110F30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1 IP address whitelisted from </w:t>
            </w:r>
            <w:r w:rsidR="007F15E5">
              <w:rPr>
                <w:color w:val="00B050"/>
                <w:sz w:val="20"/>
              </w:rPr>
              <w:t>Outsourced Hosting</w:t>
            </w:r>
            <w:r w:rsidRPr="00213F3F">
              <w:rPr>
                <w:color w:val="00B050"/>
                <w:sz w:val="20"/>
              </w:rPr>
              <w:t xml:space="preserve"> which can only get to 1 TS for store, packaging – not so critical</w:t>
            </w:r>
            <w:r>
              <w:rPr>
                <w:color w:val="00B050"/>
                <w:sz w:val="20"/>
              </w:rPr>
              <w:t xml:space="preserve"> – they can connect to SQL Servers VMs for support</w:t>
            </w:r>
          </w:p>
          <w:p w:rsidR="00110F30" w:rsidRDefault="00110F30" w:rsidP="00110F30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Second IP is not used – only for tests etc.</w:t>
            </w:r>
          </w:p>
          <w:p w:rsidR="00C763B7" w:rsidRPr="000E260C" w:rsidRDefault="000E260C" w:rsidP="00110F30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FF0000"/>
                <w:sz w:val="20"/>
              </w:rPr>
            </w:pPr>
            <w:r w:rsidRPr="000E260C">
              <w:rPr>
                <w:color w:val="FF0000"/>
                <w:sz w:val="20"/>
              </w:rPr>
              <w:t xml:space="preserve">TBD: </w:t>
            </w:r>
            <w:r w:rsidR="00110F30" w:rsidRPr="000E260C">
              <w:rPr>
                <w:color w:val="FF0000"/>
                <w:sz w:val="20"/>
              </w:rPr>
              <w:t>e</w:t>
            </w:r>
            <w:r w:rsidR="00C763B7" w:rsidRPr="000E260C">
              <w:rPr>
                <w:color w:val="FF0000"/>
                <w:sz w:val="20"/>
              </w:rPr>
              <w:t xml:space="preserve">mail relay </w:t>
            </w:r>
            <w:r w:rsidR="00110F30" w:rsidRPr="000E260C">
              <w:rPr>
                <w:color w:val="FF0000"/>
                <w:sz w:val="20"/>
              </w:rPr>
              <w:t xml:space="preserve">company </w:t>
            </w:r>
            <w:r w:rsidR="00C763B7" w:rsidRPr="000E260C">
              <w:rPr>
                <w:color w:val="FF0000"/>
                <w:sz w:val="20"/>
              </w:rPr>
              <w:t xml:space="preserve">– </w:t>
            </w:r>
            <w:r w:rsidRPr="000E260C">
              <w:rPr>
                <w:color w:val="FF0000"/>
                <w:sz w:val="20"/>
              </w:rPr>
              <w:t xml:space="preserve">reference </w:t>
            </w:r>
            <w:r w:rsidR="00C763B7" w:rsidRPr="000E260C">
              <w:rPr>
                <w:color w:val="FF0000"/>
                <w:sz w:val="20"/>
              </w:rPr>
              <w:t>to be provided</w:t>
            </w:r>
          </w:p>
          <w:p w:rsidR="00F81884" w:rsidRDefault="00F81884" w:rsidP="00F81884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VPN concentrator from </w:t>
            </w:r>
            <w:r w:rsidR="007F15E5">
              <w:rPr>
                <w:color w:val="00B050"/>
                <w:sz w:val="20"/>
              </w:rPr>
              <w:t>Grandiose Firewall Brand</w:t>
            </w:r>
            <w:r>
              <w:rPr>
                <w:color w:val="00B050"/>
                <w:sz w:val="20"/>
              </w:rPr>
              <w:t xml:space="preserve">.  SSLVPN does not work with </w:t>
            </w:r>
            <w:r w:rsidR="007F15E5">
              <w:rPr>
                <w:color w:val="00B050"/>
                <w:sz w:val="20"/>
              </w:rPr>
              <w:t>Outsourced Hosting</w:t>
            </w:r>
            <w:r>
              <w:rPr>
                <w:color w:val="00B050"/>
                <w:sz w:val="20"/>
              </w:rPr>
              <w:t>.</w:t>
            </w:r>
          </w:p>
          <w:p w:rsidR="00F81884" w:rsidRDefault="00F81884" w:rsidP="00F81884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Anti-malware service provided as </w:t>
            </w:r>
            <w:r w:rsidR="007F15E5">
              <w:rPr>
                <w:color w:val="00B050"/>
                <w:sz w:val="20"/>
              </w:rPr>
              <w:t xml:space="preserve">Intrusion Detection </w:t>
            </w:r>
            <w:r>
              <w:rPr>
                <w:color w:val="00B050"/>
                <w:sz w:val="20"/>
              </w:rPr>
              <w:t xml:space="preserve">subscription with </w:t>
            </w:r>
            <w:r w:rsidR="007F15E5">
              <w:rPr>
                <w:color w:val="00B050"/>
                <w:sz w:val="20"/>
              </w:rPr>
              <w:t>Grandiose Firewall</w:t>
            </w:r>
            <w:r>
              <w:rPr>
                <w:color w:val="00B050"/>
                <w:sz w:val="20"/>
              </w:rPr>
              <w:t>.</w:t>
            </w:r>
          </w:p>
          <w:p w:rsidR="00F81884" w:rsidRDefault="00F81884" w:rsidP="00F81884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No encryption on laptops, however there is very little data due to massive use of TS.</w:t>
            </w:r>
          </w:p>
          <w:p w:rsidR="00C64AED" w:rsidRDefault="00C64AED" w:rsidP="00A974E1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No DDoS or WAF protection.</w:t>
            </w:r>
            <w:r w:rsidR="00A974E1">
              <w:rPr>
                <w:color w:val="00B050"/>
                <w:sz w:val="20"/>
              </w:rPr>
              <w:t xml:space="preserve">  </w:t>
            </w:r>
            <w:r w:rsidRPr="00A974E1">
              <w:rPr>
                <w:color w:val="00B050"/>
                <w:sz w:val="20"/>
              </w:rPr>
              <w:t>Web Shop does not have advanced security.  SSL implemented recently for the whole site.</w:t>
            </w:r>
            <w:r w:rsidR="000E260C" w:rsidRPr="00A974E1">
              <w:rPr>
                <w:color w:val="00B050"/>
                <w:sz w:val="20"/>
              </w:rPr>
              <w:t xml:space="preserve">  Security issues are managed/responsibility is to </w:t>
            </w:r>
            <w:r w:rsidR="00066C0C">
              <w:rPr>
                <w:color w:val="00B050"/>
                <w:sz w:val="20"/>
              </w:rPr>
              <w:t>Outsourced Hosting</w:t>
            </w:r>
            <w:r w:rsidR="000E260C" w:rsidRPr="00A974E1">
              <w:rPr>
                <w:color w:val="00B050"/>
                <w:sz w:val="20"/>
              </w:rPr>
              <w:t>.</w:t>
            </w:r>
            <w:r w:rsidR="00A974E1">
              <w:rPr>
                <w:color w:val="00B050"/>
                <w:sz w:val="20"/>
              </w:rPr>
              <w:t xml:space="preserve">  The web shop is an implementation of some off-the-shelf e-commerce </w:t>
            </w:r>
            <w:r w:rsidR="00BE5294">
              <w:rPr>
                <w:color w:val="00B050"/>
                <w:sz w:val="20"/>
              </w:rPr>
              <w:t>product from</w:t>
            </w:r>
            <w:r w:rsidR="00A974E1">
              <w:rPr>
                <w:color w:val="00B050"/>
                <w:sz w:val="20"/>
              </w:rPr>
              <w:t xml:space="preserve"> </w:t>
            </w:r>
            <w:r w:rsidR="00066C0C">
              <w:rPr>
                <w:color w:val="00B050"/>
                <w:sz w:val="20"/>
              </w:rPr>
              <w:t>Outsourced Hosting</w:t>
            </w:r>
            <w:r w:rsidR="00BE5294">
              <w:rPr>
                <w:color w:val="00B050"/>
                <w:sz w:val="20"/>
              </w:rPr>
              <w:t>.</w:t>
            </w:r>
          </w:p>
          <w:p w:rsidR="00BE5294" w:rsidRDefault="00A974E1" w:rsidP="00BE5294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No direct connection between ERP and web shop.  </w:t>
            </w:r>
            <w:r w:rsidR="00BE5294">
              <w:rPr>
                <w:color w:val="00B050"/>
                <w:sz w:val="20"/>
              </w:rPr>
              <w:t xml:space="preserve">Orders arrive via email to the ordering team which processes them.  In </w:t>
            </w:r>
            <w:r w:rsidR="00254C13">
              <w:rPr>
                <w:color w:val="00B050"/>
                <w:sz w:val="20"/>
              </w:rPr>
              <w:t>this country</w:t>
            </w:r>
            <w:r w:rsidR="00BE5294">
              <w:rPr>
                <w:color w:val="00B050"/>
                <w:sz w:val="20"/>
              </w:rPr>
              <w:t>, all commercial transactions require electronic registration</w:t>
            </w:r>
            <w:r w:rsidR="00254C13">
              <w:rPr>
                <w:color w:val="00B050"/>
                <w:sz w:val="20"/>
              </w:rPr>
              <w:t xml:space="preserve"> by the Ministry of Commerce</w:t>
            </w:r>
            <w:r w:rsidR="00BE5294">
              <w:rPr>
                <w:color w:val="00B050"/>
                <w:sz w:val="20"/>
              </w:rPr>
              <w:t>; this is performed automatically by the e-commerce software.</w:t>
            </w:r>
            <w:r w:rsidR="006F00E6">
              <w:rPr>
                <w:color w:val="00B050"/>
                <w:sz w:val="20"/>
              </w:rPr>
              <w:t xml:space="preserve">  This guarantees against missing payment of orders and does not require the e-shop to process or store credit cards</w:t>
            </w:r>
            <w:r w:rsidR="00023AE4">
              <w:rPr>
                <w:color w:val="00B050"/>
                <w:sz w:val="20"/>
              </w:rPr>
              <w:t xml:space="preserve"> or other financial transactions</w:t>
            </w:r>
            <w:r w:rsidR="006F00E6">
              <w:rPr>
                <w:color w:val="00B050"/>
                <w:sz w:val="20"/>
              </w:rPr>
              <w:t>.</w:t>
            </w:r>
          </w:p>
          <w:p w:rsidR="00A974E1" w:rsidRDefault="00A974E1" w:rsidP="006F00E6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Registration of customers </w:t>
            </w:r>
            <w:r w:rsidR="006F00E6">
              <w:rPr>
                <w:color w:val="00B050"/>
                <w:sz w:val="20"/>
              </w:rPr>
              <w:t xml:space="preserve">in the web shop </w:t>
            </w:r>
            <w:r>
              <w:rPr>
                <w:color w:val="00B050"/>
                <w:sz w:val="20"/>
              </w:rPr>
              <w:t>is not compulsory to purchase products</w:t>
            </w:r>
            <w:r w:rsidR="006F00E6">
              <w:rPr>
                <w:color w:val="00B050"/>
                <w:sz w:val="20"/>
              </w:rPr>
              <w:t>; however,</w:t>
            </w:r>
            <w:r w:rsidR="00BE5294">
              <w:rPr>
                <w:color w:val="00B050"/>
                <w:sz w:val="20"/>
              </w:rPr>
              <w:t xml:space="preserve"> as mentioned</w:t>
            </w:r>
            <w:r w:rsidR="006F00E6">
              <w:rPr>
                <w:color w:val="00B050"/>
                <w:sz w:val="20"/>
              </w:rPr>
              <w:t>,</w:t>
            </w:r>
            <w:r w:rsidR="00BE5294">
              <w:rPr>
                <w:color w:val="00B050"/>
                <w:sz w:val="20"/>
              </w:rPr>
              <w:t xml:space="preserve"> electronic registration of invoices is mandatory</w:t>
            </w:r>
            <w:r w:rsidR="006F00E6">
              <w:rPr>
                <w:color w:val="00B050"/>
                <w:sz w:val="20"/>
              </w:rPr>
              <w:t xml:space="preserve"> in </w:t>
            </w:r>
            <w:r w:rsidR="001D4677">
              <w:rPr>
                <w:color w:val="00B050"/>
                <w:sz w:val="20"/>
              </w:rPr>
              <w:t>this country</w:t>
            </w:r>
            <w:r w:rsidR="006F00E6">
              <w:rPr>
                <w:color w:val="00B050"/>
                <w:sz w:val="20"/>
              </w:rPr>
              <w:t>.</w:t>
            </w:r>
          </w:p>
          <w:p w:rsidR="00BB1B98" w:rsidRPr="00A974E1" w:rsidRDefault="00BB1B98" w:rsidP="00BB1B98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Payment information are processed by the ordering </w:t>
            </w:r>
            <w:r>
              <w:rPr>
                <w:color w:val="00B050"/>
                <w:sz w:val="20"/>
              </w:rPr>
              <w:lastRenderedPageBreak/>
              <w:t>personnel and the invoice number ID is stored in the ERP.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Inventory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Full asset inventory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Network diagram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3B7" w:rsidRDefault="00C763B7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>Asset inventory – only laptops – Samsung screen with XP embedded doing RDP</w:t>
            </w:r>
            <w:r w:rsidR="00C64AED">
              <w:rPr>
                <w:color w:val="00B050"/>
                <w:sz w:val="20"/>
              </w:rPr>
              <w:t>.  Not very useful or maintained.</w:t>
            </w:r>
          </w:p>
          <w:p w:rsidR="00C64AED" w:rsidRPr="00213F3F" w:rsidRDefault="00C64AED" w:rsidP="001D467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C64AED">
              <w:rPr>
                <w:color w:val="FF0000"/>
                <w:sz w:val="20"/>
              </w:rPr>
              <w:t xml:space="preserve">TBD: Network Diagram with </w:t>
            </w:r>
            <w:r w:rsidR="001D4677">
              <w:rPr>
                <w:color w:val="FF0000"/>
                <w:sz w:val="20"/>
              </w:rPr>
              <w:t>Security/Network Engineering.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Operational Security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 xml:space="preserve">Hiring processes 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Log management and review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Monitoring processes and capabilities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 xml:space="preserve">Multi-Factor authentication 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Periodic vulnerability assessments and pen tests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 xml:space="preserve">Process for mitigating critical findings 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Encryption of mobile systems and sensitive data in systems</w:t>
            </w:r>
          </w:p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Tested and periodically updated incident response plan</w:t>
            </w:r>
          </w:p>
          <w:p w:rsidR="008969D5" w:rsidRDefault="008969D5">
            <w:pPr>
              <w:rPr>
                <w:sz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Pr="007C135C" w:rsidRDefault="00091944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7C135C">
              <w:rPr>
                <w:color w:val="00B050"/>
                <w:sz w:val="20"/>
              </w:rPr>
              <w:t xml:space="preserve">External </w:t>
            </w:r>
            <w:r w:rsidR="003F6674">
              <w:rPr>
                <w:color w:val="00B050"/>
                <w:sz w:val="20"/>
              </w:rPr>
              <w:t xml:space="preserve">IT </w:t>
            </w:r>
            <w:r w:rsidR="003F6674" w:rsidRPr="007C135C">
              <w:rPr>
                <w:color w:val="00B050"/>
                <w:sz w:val="20"/>
              </w:rPr>
              <w:t xml:space="preserve">Security </w:t>
            </w:r>
            <w:r w:rsidR="003F6674">
              <w:rPr>
                <w:color w:val="00B050"/>
                <w:sz w:val="20"/>
              </w:rPr>
              <w:t xml:space="preserve">firm has been called for </w:t>
            </w:r>
            <w:r w:rsidR="007C135C" w:rsidRPr="007C135C">
              <w:rPr>
                <w:color w:val="00B050"/>
                <w:sz w:val="20"/>
              </w:rPr>
              <w:t>local assessment</w:t>
            </w:r>
            <w:r w:rsidR="003F6674">
              <w:rPr>
                <w:color w:val="00B050"/>
                <w:sz w:val="20"/>
              </w:rPr>
              <w:t xml:space="preserve"> </w:t>
            </w:r>
            <w:r w:rsidR="007C135C" w:rsidRPr="007C135C">
              <w:rPr>
                <w:color w:val="00B050"/>
                <w:sz w:val="20"/>
              </w:rPr>
              <w:t>8 years ago</w:t>
            </w:r>
            <w:r w:rsidR="003F6674">
              <w:rPr>
                <w:color w:val="00B050"/>
                <w:sz w:val="20"/>
              </w:rPr>
              <w:t xml:space="preserve">, and then again </w:t>
            </w:r>
            <w:r w:rsidR="007C135C" w:rsidRPr="007C135C">
              <w:rPr>
                <w:color w:val="00B050"/>
                <w:sz w:val="20"/>
              </w:rPr>
              <w:t>3 years ago.</w:t>
            </w:r>
            <w:r w:rsidR="003F6674">
              <w:rPr>
                <w:color w:val="00B050"/>
                <w:sz w:val="20"/>
              </w:rPr>
              <w:t xml:space="preserve">  Findings about password policy which has been forced to update password every 6 months which has disgruntled users slightly.</w:t>
            </w:r>
          </w:p>
          <w:p w:rsidR="00091944" w:rsidRPr="00213F3F" w:rsidRDefault="00091944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>Once a week log reviews</w:t>
            </w:r>
            <w:r w:rsidR="000E6514">
              <w:rPr>
                <w:color w:val="00B050"/>
                <w:sz w:val="20"/>
              </w:rPr>
              <w:t xml:space="preserve"> done generally on Sunday, to observe if urgent work is due on Monday.</w:t>
            </w:r>
          </w:p>
          <w:p w:rsidR="00091944" w:rsidRPr="00213F3F" w:rsidRDefault="00846EDA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XYZ Firewall</w:t>
            </w:r>
            <w:r w:rsidR="00091944" w:rsidRPr="00213F3F">
              <w:rPr>
                <w:color w:val="00B050"/>
                <w:sz w:val="20"/>
              </w:rPr>
              <w:t xml:space="preserve"> dashboard has monitoring – if it cannot get to the server gets an alarm – </w:t>
            </w:r>
            <w:r w:rsidR="00E43F89" w:rsidRPr="00846EDA">
              <w:rPr>
                <w:color w:val="FF0000"/>
                <w:sz w:val="20"/>
              </w:rPr>
              <w:t xml:space="preserve">TBD: </w:t>
            </w:r>
            <w:r w:rsidR="00091944" w:rsidRPr="00846EDA">
              <w:rPr>
                <w:color w:val="FF0000"/>
                <w:sz w:val="20"/>
              </w:rPr>
              <w:t>get some screenshot</w:t>
            </w:r>
            <w:r w:rsidR="00E43F89" w:rsidRPr="00846EDA">
              <w:rPr>
                <w:color w:val="FF0000"/>
                <w:sz w:val="20"/>
              </w:rPr>
              <w:t xml:space="preserve"> of </w:t>
            </w:r>
            <w:r w:rsidRPr="00846EDA">
              <w:rPr>
                <w:color w:val="FF0000"/>
                <w:sz w:val="20"/>
              </w:rPr>
              <w:t xml:space="preserve">XYZ </w:t>
            </w:r>
            <w:r w:rsidR="00E43F89" w:rsidRPr="00846EDA">
              <w:rPr>
                <w:color w:val="FF0000"/>
                <w:sz w:val="20"/>
              </w:rPr>
              <w:t>dashboard.</w:t>
            </w:r>
          </w:p>
          <w:p w:rsidR="00091944" w:rsidRPr="00C67A52" w:rsidRDefault="00553259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C67A52">
              <w:rPr>
                <w:color w:val="00B050"/>
                <w:sz w:val="20"/>
              </w:rPr>
              <w:t>No Multi-factors</w:t>
            </w:r>
            <w:r w:rsidR="00E43F89" w:rsidRPr="00C67A52">
              <w:rPr>
                <w:color w:val="00B050"/>
                <w:sz w:val="20"/>
              </w:rPr>
              <w:t xml:space="preserve"> or steps for authentication.</w:t>
            </w:r>
          </w:p>
          <w:p w:rsidR="005C5A98" w:rsidRPr="004838F0" w:rsidRDefault="00E43F89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FF0000"/>
                <w:sz w:val="20"/>
              </w:rPr>
            </w:pPr>
            <w:r w:rsidRPr="004838F0">
              <w:rPr>
                <w:color w:val="FF0000"/>
                <w:sz w:val="20"/>
              </w:rPr>
              <w:t xml:space="preserve">TBD: get </w:t>
            </w:r>
            <w:r w:rsidR="006157E9" w:rsidRPr="004838F0">
              <w:rPr>
                <w:color w:val="FF0000"/>
                <w:sz w:val="20"/>
              </w:rPr>
              <w:t xml:space="preserve">screenshots </w:t>
            </w:r>
            <w:r w:rsidRPr="004838F0">
              <w:rPr>
                <w:color w:val="FF0000"/>
                <w:sz w:val="20"/>
              </w:rPr>
              <w:t xml:space="preserve">of AD with </w:t>
            </w:r>
            <w:r w:rsidR="006157E9" w:rsidRPr="004838F0">
              <w:rPr>
                <w:color w:val="FF0000"/>
                <w:sz w:val="20"/>
              </w:rPr>
              <w:t>password policy, groups, etc.</w:t>
            </w:r>
          </w:p>
          <w:p w:rsidR="003B7EF2" w:rsidRDefault="003B7EF2" w:rsidP="003B7EF2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C67A52">
              <w:rPr>
                <w:color w:val="00B050"/>
                <w:sz w:val="20"/>
              </w:rPr>
              <w:t xml:space="preserve">There is no vulnerability management and patch </w:t>
            </w:r>
            <w:r>
              <w:rPr>
                <w:color w:val="00B050"/>
                <w:sz w:val="20"/>
              </w:rPr>
              <w:t>management process for clients (servers are manually patched as required once a month)</w:t>
            </w:r>
          </w:p>
          <w:p w:rsidR="00197133" w:rsidRPr="00213F3F" w:rsidRDefault="003B7EF2" w:rsidP="003B7EF2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There is no periodic test or incident response plan 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Physical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Physical Security plan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Access control systems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Critical/High Impact IT infrastructure is physically segregated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Physical access is logged/monitored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27" w:rsidRPr="00213F3F" w:rsidRDefault="00451827" w:rsidP="0045182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>Server room is shared with another company</w:t>
            </w:r>
            <w:r>
              <w:rPr>
                <w:color w:val="00B050"/>
                <w:sz w:val="20"/>
              </w:rPr>
              <w:t xml:space="preserve"> </w:t>
            </w:r>
            <w:r w:rsidR="004838F0">
              <w:rPr>
                <w:color w:val="00B050"/>
                <w:sz w:val="20"/>
              </w:rPr>
              <w:t>in the same building</w:t>
            </w:r>
            <w:r w:rsidRPr="00213F3F">
              <w:rPr>
                <w:color w:val="00B050"/>
                <w:sz w:val="20"/>
              </w:rPr>
              <w:t>.</w:t>
            </w:r>
          </w:p>
          <w:p w:rsidR="00451827" w:rsidRPr="005C2D30" w:rsidRDefault="004838F0" w:rsidP="005C2D30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Other firm </w:t>
            </w:r>
            <w:r w:rsidR="005C2D30" w:rsidRPr="00213F3F">
              <w:rPr>
                <w:color w:val="00B050"/>
                <w:sz w:val="20"/>
              </w:rPr>
              <w:t xml:space="preserve">and </w:t>
            </w:r>
            <w:r>
              <w:rPr>
                <w:color w:val="00B050"/>
                <w:sz w:val="20"/>
              </w:rPr>
              <w:t xml:space="preserve">Target </w:t>
            </w:r>
            <w:r w:rsidR="005C2D30">
              <w:rPr>
                <w:color w:val="00B050"/>
                <w:sz w:val="20"/>
              </w:rPr>
              <w:t xml:space="preserve">are </w:t>
            </w:r>
            <w:r w:rsidR="005C2D30" w:rsidRPr="00213F3F">
              <w:rPr>
                <w:color w:val="00B050"/>
                <w:sz w:val="20"/>
              </w:rPr>
              <w:t>on the same server.</w:t>
            </w:r>
            <w:r w:rsidR="005C2D30">
              <w:rPr>
                <w:color w:val="00B050"/>
                <w:sz w:val="20"/>
              </w:rPr>
              <w:t xml:space="preserve">  </w:t>
            </w:r>
            <w:r w:rsidR="00451827" w:rsidRPr="005C2D30">
              <w:rPr>
                <w:color w:val="00B050"/>
                <w:sz w:val="20"/>
              </w:rPr>
              <w:t xml:space="preserve">By May the </w:t>
            </w:r>
            <w:r>
              <w:rPr>
                <w:color w:val="00B050"/>
                <w:sz w:val="20"/>
              </w:rPr>
              <w:t xml:space="preserve">Other Firm </w:t>
            </w:r>
            <w:r w:rsidR="00451827" w:rsidRPr="005C2D30">
              <w:rPr>
                <w:color w:val="00B050"/>
                <w:sz w:val="20"/>
              </w:rPr>
              <w:t>will move out, and a plan to export data for them has to be conceived.</w:t>
            </w:r>
          </w:p>
          <w:p w:rsidR="00451827" w:rsidRPr="00213F3F" w:rsidRDefault="004838F0" w:rsidP="0045182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Facility Firm rent</w:t>
            </w:r>
            <w:r w:rsidR="00451827" w:rsidRPr="00213F3F">
              <w:rPr>
                <w:color w:val="00B050"/>
                <w:sz w:val="20"/>
              </w:rPr>
              <w:t xml:space="preserve"> out offices downstairs.  They have access to server room, internet, routing and telephone system connections to </w:t>
            </w:r>
            <w:r>
              <w:rPr>
                <w:color w:val="00B050"/>
                <w:sz w:val="20"/>
              </w:rPr>
              <w:t xml:space="preserve">another country </w:t>
            </w:r>
            <w:r w:rsidR="00451827" w:rsidRPr="00213F3F">
              <w:rPr>
                <w:color w:val="00B050"/>
                <w:sz w:val="20"/>
              </w:rPr>
              <w:t>via VPN.</w:t>
            </w:r>
          </w:p>
          <w:p w:rsidR="00451827" w:rsidRDefault="00451827" w:rsidP="005C2D30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13F3F">
              <w:rPr>
                <w:color w:val="00B050"/>
                <w:sz w:val="20"/>
              </w:rPr>
              <w:t xml:space="preserve">Door locked, </w:t>
            </w:r>
            <w:r w:rsidR="004838F0">
              <w:rPr>
                <w:color w:val="00B050"/>
                <w:sz w:val="20"/>
              </w:rPr>
              <w:t xml:space="preserve">Facility Firm </w:t>
            </w:r>
            <w:r w:rsidRPr="00213F3F">
              <w:rPr>
                <w:color w:val="00B050"/>
                <w:sz w:val="20"/>
              </w:rPr>
              <w:t>does not come often.</w:t>
            </w:r>
          </w:p>
          <w:p w:rsidR="002B61BE" w:rsidRDefault="002B61BE" w:rsidP="002B61BE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One of the Backup NAS is in a cleaning room; door is locked, technically cleaning lady can steal backups.</w:t>
            </w:r>
          </w:p>
          <w:p w:rsidR="00EE7D06" w:rsidRPr="00213F3F" w:rsidRDefault="00EE7D06" w:rsidP="002B61BE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EE7D06">
              <w:rPr>
                <w:color w:val="FF0000"/>
                <w:sz w:val="20"/>
              </w:rPr>
              <w:t>On site verification of physical access limitation suggested.</w:t>
            </w:r>
          </w:p>
        </w:tc>
      </w:tr>
      <w:tr w:rsidR="006E018A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18A" w:rsidRDefault="006E018A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8A" w:rsidRDefault="006E018A">
            <w:pPr>
              <w:rPr>
                <w:sz w:val="20"/>
              </w:rPr>
            </w:pPr>
            <w:r>
              <w:rPr>
                <w:sz w:val="20"/>
              </w:rPr>
              <w:t>Wireless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8A" w:rsidRDefault="006E018A" w:rsidP="00D07755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Wireless segregated from Critical/High Impact IT infrastructure</w:t>
            </w:r>
          </w:p>
          <w:p w:rsidR="006E018A" w:rsidRDefault="006E018A" w:rsidP="00D07755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Wi-Fi corporate and guest</w:t>
            </w:r>
          </w:p>
          <w:p w:rsidR="006E018A" w:rsidRDefault="006E018A" w:rsidP="00D07755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Wi-Fi monitoring</w:t>
            </w:r>
          </w:p>
          <w:p w:rsidR="006E018A" w:rsidRDefault="006E018A" w:rsidP="00D07755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Wi-Fi access control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D" w:rsidRPr="004B0DAD" w:rsidRDefault="004B0DAD" w:rsidP="00CB4075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4B0DAD">
              <w:rPr>
                <w:color w:val="00B050"/>
                <w:sz w:val="20"/>
              </w:rPr>
              <w:t xml:space="preserve">Wi-Fi AP from </w:t>
            </w:r>
            <w:r w:rsidR="00D56D67">
              <w:rPr>
                <w:color w:val="00B050"/>
                <w:sz w:val="20"/>
              </w:rPr>
              <w:t xml:space="preserve">Grandiose Brand are not good; older Grandiose Brand </w:t>
            </w:r>
            <w:r w:rsidRPr="004B0DAD">
              <w:rPr>
                <w:color w:val="00B050"/>
                <w:sz w:val="20"/>
              </w:rPr>
              <w:t xml:space="preserve">Wireless </w:t>
            </w:r>
            <w:r w:rsidR="00D56D67">
              <w:rPr>
                <w:color w:val="00B050"/>
                <w:sz w:val="20"/>
              </w:rPr>
              <w:t xml:space="preserve">models are </w:t>
            </w:r>
            <w:r w:rsidRPr="004B0DAD">
              <w:rPr>
                <w:color w:val="00B050"/>
                <w:sz w:val="20"/>
              </w:rPr>
              <w:t>used a Guest Wi-Fi</w:t>
            </w:r>
          </w:p>
          <w:p w:rsidR="00CB4075" w:rsidRPr="00213F3F" w:rsidRDefault="004B0DAD" w:rsidP="00CB4075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Corporate Wi-Fi is provided by </w:t>
            </w:r>
            <w:r w:rsidR="00D56D67">
              <w:rPr>
                <w:color w:val="00B050"/>
                <w:sz w:val="20"/>
              </w:rPr>
              <w:t xml:space="preserve">Less Grandiose </w:t>
            </w:r>
            <w:r w:rsidR="00CB4075" w:rsidRPr="00213F3F">
              <w:rPr>
                <w:color w:val="00B050"/>
                <w:sz w:val="20"/>
              </w:rPr>
              <w:t>business AP</w:t>
            </w:r>
            <w:r>
              <w:rPr>
                <w:color w:val="00B050"/>
                <w:sz w:val="20"/>
              </w:rPr>
              <w:t xml:space="preserve">; centralized configuration with 1 master and </w:t>
            </w:r>
            <w:r w:rsidR="00CB4075" w:rsidRPr="00213F3F">
              <w:rPr>
                <w:color w:val="00B050"/>
                <w:sz w:val="20"/>
              </w:rPr>
              <w:t>3 slaves</w:t>
            </w:r>
          </w:p>
          <w:p w:rsidR="006E018A" w:rsidRDefault="004B0DAD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There is one </w:t>
            </w:r>
            <w:r w:rsidR="00D56D67">
              <w:rPr>
                <w:color w:val="00B050"/>
                <w:sz w:val="20"/>
              </w:rPr>
              <w:t xml:space="preserve">Less Grandiose </w:t>
            </w:r>
            <w:r>
              <w:rPr>
                <w:color w:val="00B050"/>
                <w:sz w:val="20"/>
              </w:rPr>
              <w:t xml:space="preserve">user </w:t>
            </w:r>
            <w:r w:rsidR="006E018A" w:rsidRPr="00213F3F">
              <w:rPr>
                <w:color w:val="00B050"/>
                <w:sz w:val="20"/>
              </w:rPr>
              <w:t>password</w:t>
            </w:r>
            <w:r>
              <w:rPr>
                <w:color w:val="00B050"/>
                <w:sz w:val="20"/>
              </w:rPr>
              <w:t xml:space="preserve">; users use this to </w:t>
            </w:r>
            <w:r>
              <w:rPr>
                <w:color w:val="00B050"/>
                <w:sz w:val="20"/>
              </w:rPr>
              <w:lastRenderedPageBreak/>
              <w:t>get into the corporate Wi-Fi</w:t>
            </w:r>
          </w:p>
          <w:p w:rsidR="00A510E0" w:rsidRDefault="004B0DAD" w:rsidP="004B0DAD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There is no </w:t>
            </w:r>
            <w:r w:rsidR="00A510E0" w:rsidRPr="00213F3F">
              <w:rPr>
                <w:color w:val="00B050"/>
                <w:sz w:val="20"/>
              </w:rPr>
              <w:t>MDM</w:t>
            </w:r>
            <w:r w:rsidR="00A510E0">
              <w:rPr>
                <w:color w:val="00B050"/>
                <w:sz w:val="20"/>
              </w:rPr>
              <w:t xml:space="preserve"> used</w:t>
            </w:r>
            <w:r>
              <w:rPr>
                <w:color w:val="00B050"/>
                <w:sz w:val="20"/>
              </w:rPr>
              <w:t>, no control of wireless devices.</w:t>
            </w:r>
          </w:p>
          <w:p w:rsidR="00251A39" w:rsidRPr="00AC3292" w:rsidRDefault="00251A39" w:rsidP="004B0DAD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251A39">
              <w:rPr>
                <w:color w:val="FF0000"/>
                <w:sz w:val="20"/>
              </w:rPr>
              <w:t>On site wireless survey suggested.</w:t>
            </w:r>
          </w:p>
          <w:p w:rsidR="00AC3292" w:rsidRPr="004B0DAD" w:rsidRDefault="00AC3292" w:rsidP="004B0DAD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FF0000"/>
                <w:sz w:val="20"/>
              </w:rPr>
              <w:t>Implement MDM/802.1x with Corporate standard.</w:t>
            </w:r>
            <w:bookmarkStart w:id="0" w:name="_GoBack"/>
            <w:bookmarkEnd w:id="0"/>
          </w:p>
        </w:tc>
      </w:tr>
    </w:tbl>
    <w:p w:rsidR="00082526" w:rsidRDefault="00082526"/>
    <w:sectPr w:rsidR="00082526" w:rsidSect="00D52C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7522"/>
    <w:multiLevelType w:val="hybridMultilevel"/>
    <w:tmpl w:val="B5A2B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70BDC"/>
    <w:multiLevelType w:val="hybridMultilevel"/>
    <w:tmpl w:val="36A26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0249"/>
    <w:multiLevelType w:val="hybridMultilevel"/>
    <w:tmpl w:val="37C01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B23B3"/>
    <w:multiLevelType w:val="hybridMultilevel"/>
    <w:tmpl w:val="0FCC4F1A"/>
    <w:lvl w:ilvl="0" w:tplc="4CC6CDF0">
      <w:start w:val="3"/>
      <w:numFmt w:val="bullet"/>
      <w:lvlText w:val="-"/>
      <w:lvlJc w:val="left"/>
      <w:pPr>
        <w:ind w:left="342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4" w15:restartNumberingAfterBreak="0">
    <w:nsid w:val="477B08DA"/>
    <w:multiLevelType w:val="hybridMultilevel"/>
    <w:tmpl w:val="997E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A510A"/>
    <w:multiLevelType w:val="hybridMultilevel"/>
    <w:tmpl w:val="70C0E1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250275"/>
    <w:multiLevelType w:val="hybridMultilevel"/>
    <w:tmpl w:val="E5CC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41450"/>
    <w:multiLevelType w:val="hybridMultilevel"/>
    <w:tmpl w:val="C4A6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6"/>
    <w:rsid w:val="0000614D"/>
    <w:rsid w:val="00023AE4"/>
    <w:rsid w:val="0003532B"/>
    <w:rsid w:val="000539F5"/>
    <w:rsid w:val="00066C0C"/>
    <w:rsid w:val="00082526"/>
    <w:rsid w:val="00091944"/>
    <w:rsid w:val="000C6EE2"/>
    <w:rsid w:val="000E260C"/>
    <w:rsid w:val="000E6514"/>
    <w:rsid w:val="000F7504"/>
    <w:rsid w:val="00110F30"/>
    <w:rsid w:val="00146B67"/>
    <w:rsid w:val="001637BA"/>
    <w:rsid w:val="001807D3"/>
    <w:rsid w:val="00197133"/>
    <w:rsid w:val="001D4677"/>
    <w:rsid w:val="001F76FC"/>
    <w:rsid w:val="00213F3F"/>
    <w:rsid w:val="00225E2E"/>
    <w:rsid w:val="00251A39"/>
    <w:rsid w:val="00254C13"/>
    <w:rsid w:val="00266C76"/>
    <w:rsid w:val="0028731D"/>
    <w:rsid w:val="002A6666"/>
    <w:rsid w:val="002B31E2"/>
    <w:rsid w:val="002B61BE"/>
    <w:rsid w:val="002E2C67"/>
    <w:rsid w:val="002F39AB"/>
    <w:rsid w:val="00300740"/>
    <w:rsid w:val="003752AE"/>
    <w:rsid w:val="003922BF"/>
    <w:rsid w:val="003A1C25"/>
    <w:rsid w:val="003B48C0"/>
    <w:rsid w:val="003B7EF2"/>
    <w:rsid w:val="003D0544"/>
    <w:rsid w:val="003E364D"/>
    <w:rsid w:val="003F6674"/>
    <w:rsid w:val="00451827"/>
    <w:rsid w:val="004838F0"/>
    <w:rsid w:val="004B0DAD"/>
    <w:rsid w:val="004D5C9F"/>
    <w:rsid w:val="00553259"/>
    <w:rsid w:val="00562E91"/>
    <w:rsid w:val="005871AE"/>
    <w:rsid w:val="005B1E3E"/>
    <w:rsid w:val="005C2D30"/>
    <w:rsid w:val="005C5A98"/>
    <w:rsid w:val="006157E9"/>
    <w:rsid w:val="0063778F"/>
    <w:rsid w:val="006461BF"/>
    <w:rsid w:val="00650DD3"/>
    <w:rsid w:val="00662CA6"/>
    <w:rsid w:val="00677E74"/>
    <w:rsid w:val="006B52BA"/>
    <w:rsid w:val="006D7AC8"/>
    <w:rsid w:val="006E018A"/>
    <w:rsid w:val="006F00E6"/>
    <w:rsid w:val="00706C70"/>
    <w:rsid w:val="00707026"/>
    <w:rsid w:val="00774621"/>
    <w:rsid w:val="007865C8"/>
    <w:rsid w:val="00795EF5"/>
    <w:rsid w:val="007C062D"/>
    <w:rsid w:val="007C135C"/>
    <w:rsid w:val="007E5638"/>
    <w:rsid w:val="007F15E5"/>
    <w:rsid w:val="00846EDA"/>
    <w:rsid w:val="00851CE6"/>
    <w:rsid w:val="0085357C"/>
    <w:rsid w:val="00875FE9"/>
    <w:rsid w:val="008969D5"/>
    <w:rsid w:val="008D4B85"/>
    <w:rsid w:val="008D79F4"/>
    <w:rsid w:val="008E4D49"/>
    <w:rsid w:val="008E7922"/>
    <w:rsid w:val="008E7A55"/>
    <w:rsid w:val="008F43CB"/>
    <w:rsid w:val="008F745E"/>
    <w:rsid w:val="009003A3"/>
    <w:rsid w:val="009069BD"/>
    <w:rsid w:val="009263E7"/>
    <w:rsid w:val="00950F88"/>
    <w:rsid w:val="00961808"/>
    <w:rsid w:val="009657B2"/>
    <w:rsid w:val="009673EC"/>
    <w:rsid w:val="00A25A02"/>
    <w:rsid w:val="00A510E0"/>
    <w:rsid w:val="00A73484"/>
    <w:rsid w:val="00A742D9"/>
    <w:rsid w:val="00A8742B"/>
    <w:rsid w:val="00A974E1"/>
    <w:rsid w:val="00AC2C25"/>
    <w:rsid w:val="00AC3292"/>
    <w:rsid w:val="00B557A4"/>
    <w:rsid w:val="00BB1B98"/>
    <w:rsid w:val="00BB3EC4"/>
    <w:rsid w:val="00BE414D"/>
    <w:rsid w:val="00BE5294"/>
    <w:rsid w:val="00C64AED"/>
    <w:rsid w:val="00C67A52"/>
    <w:rsid w:val="00C763B7"/>
    <w:rsid w:val="00CB4075"/>
    <w:rsid w:val="00CC074A"/>
    <w:rsid w:val="00CE086D"/>
    <w:rsid w:val="00CE60CC"/>
    <w:rsid w:val="00D17A17"/>
    <w:rsid w:val="00D37B04"/>
    <w:rsid w:val="00D52C26"/>
    <w:rsid w:val="00D56D67"/>
    <w:rsid w:val="00D66B9D"/>
    <w:rsid w:val="00DA2A0D"/>
    <w:rsid w:val="00DB1E5F"/>
    <w:rsid w:val="00DC21BB"/>
    <w:rsid w:val="00DF09D5"/>
    <w:rsid w:val="00E17C5B"/>
    <w:rsid w:val="00E43F89"/>
    <w:rsid w:val="00E55D3B"/>
    <w:rsid w:val="00E87E89"/>
    <w:rsid w:val="00ED5E58"/>
    <w:rsid w:val="00EE7D06"/>
    <w:rsid w:val="00F25AB3"/>
    <w:rsid w:val="00F5143F"/>
    <w:rsid w:val="00F81884"/>
    <w:rsid w:val="00F9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E66C5F-8215-4D59-8924-4EE620B4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C26"/>
    <w:rPr>
      <w:rFonts w:ascii="Cambria" w:hAnsi="Cambr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26"/>
    <w:pPr>
      <w:ind w:left="720"/>
      <w:contextualSpacing/>
    </w:pPr>
  </w:style>
  <w:style w:type="table" w:styleId="TableGrid">
    <w:name w:val="Table Grid"/>
    <w:basedOn w:val="TableNormal"/>
    <w:uiPriority w:val="59"/>
    <w:rsid w:val="00D52C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GE2-SCCM-P01</Company>
  <LinksUpToDate>false</LinksUpToDate>
  <CharactersWithSpaces>11261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Ermini</dc:creator>
  <cp:lastModifiedBy>Ermini Marco</cp:lastModifiedBy>
  <cp:revision>112</cp:revision>
  <dcterms:created xsi:type="dcterms:W3CDTF">2015-12-18T10:41:00Z</dcterms:created>
  <dcterms:modified xsi:type="dcterms:W3CDTF">2017-06-27T20:32:00Z</dcterms:modified>
</cp:coreProperties>
</file>