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547" w:rsidRPr="00812164" w:rsidRDefault="00B55547" w:rsidP="00C20926">
      <w:pPr>
        <w:spacing w:after="100"/>
        <w:rPr>
          <w:rFonts w:cstheme="minorHAnsi"/>
          <w:sz w:val="24"/>
          <w:szCs w:val="24"/>
        </w:rPr>
      </w:pPr>
      <w:r w:rsidRPr="00812164">
        <w:rPr>
          <w:rFonts w:cstheme="minorHAnsi"/>
          <w:sz w:val="24"/>
          <w:szCs w:val="24"/>
        </w:rPr>
        <w:t xml:space="preserve">A GIT Workflow is a recipe or recommendation </w:t>
      </w:r>
      <w:r w:rsidR="00205581">
        <w:rPr>
          <w:rFonts w:cstheme="minorHAnsi"/>
          <w:sz w:val="24"/>
          <w:szCs w:val="24"/>
        </w:rPr>
        <w:t>on</w:t>
      </w:r>
      <w:r w:rsidRPr="00812164">
        <w:rPr>
          <w:rFonts w:cstheme="minorHAnsi"/>
          <w:sz w:val="24"/>
          <w:szCs w:val="24"/>
        </w:rPr>
        <w:t xml:space="preserve"> how to use GIT to accomplish work in a consistent and productive manner. GIT workflows encourage users to leverage GIT effectively and consistently. GIT offers a lot of flexibility in how users manage changes. </w:t>
      </w:r>
    </w:p>
    <w:p w:rsidR="00B55547" w:rsidRPr="00812164" w:rsidRDefault="00B55547" w:rsidP="00C20926">
      <w:pPr>
        <w:spacing w:after="100"/>
        <w:rPr>
          <w:rFonts w:cstheme="minorHAnsi"/>
          <w:sz w:val="24"/>
          <w:szCs w:val="24"/>
        </w:rPr>
      </w:pPr>
      <w:r w:rsidRPr="00812164">
        <w:rPr>
          <w:rFonts w:cstheme="minorHAnsi"/>
          <w:sz w:val="24"/>
          <w:szCs w:val="24"/>
        </w:rPr>
        <w:t>When working with a team on a GIT managed project, it’s important to assure that all team members agree on how the flow of changes will be applied. To ensure the team is on the same page, all team members need to follow this guide and perform GIT actions accord</w:t>
      </w:r>
      <w:r w:rsidR="00205581">
        <w:rPr>
          <w:rFonts w:cstheme="minorHAnsi"/>
          <w:sz w:val="24"/>
          <w:szCs w:val="24"/>
        </w:rPr>
        <w:t>ing</w:t>
      </w:r>
      <w:r w:rsidRPr="00812164">
        <w:rPr>
          <w:rFonts w:cstheme="minorHAnsi"/>
          <w:sz w:val="24"/>
          <w:szCs w:val="24"/>
        </w:rPr>
        <w:t xml:space="preserve"> to it.</w:t>
      </w:r>
    </w:p>
    <w:p w:rsidR="00FD00B4" w:rsidRPr="00812164" w:rsidRDefault="00FD00B4" w:rsidP="00C20926">
      <w:pPr>
        <w:spacing w:after="100"/>
        <w:rPr>
          <w:rFonts w:cstheme="minorHAnsi"/>
          <w:sz w:val="24"/>
          <w:szCs w:val="24"/>
        </w:rPr>
      </w:pPr>
    </w:p>
    <w:p w:rsidR="00FD00B4" w:rsidRPr="00812164" w:rsidRDefault="00FD00B4" w:rsidP="00C20926">
      <w:pPr>
        <w:spacing w:after="100"/>
        <w:rPr>
          <w:rFonts w:cstheme="minorHAnsi"/>
          <w:sz w:val="24"/>
          <w:szCs w:val="24"/>
        </w:rPr>
      </w:pPr>
      <w:r w:rsidRPr="00812164">
        <w:rPr>
          <w:rFonts w:cstheme="minorHAnsi"/>
          <w:sz w:val="24"/>
          <w:szCs w:val="24"/>
        </w:rPr>
        <w:t>Original GitFlow guide: https://nvie.com/posts/a-successful-git-branching-model/</w:t>
      </w:r>
    </w:p>
    <w:p w:rsidR="00B55547" w:rsidRPr="00812164" w:rsidRDefault="00B55547" w:rsidP="00C20926">
      <w:pPr>
        <w:spacing w:after="100"/>
        <w:rPr>
          <w:rFonts w:cstheme="minorHAnsi"/>
          <w:sz w:val="24"/>
          <w:szCs w:val="24"/>
        </w:rPr>
      </w:pPr>
    </w:p>
    <w:p w:rsidR="00B55547" w:rsidRPr="00812164" w:rsidRDefault="00812164" w:rsidP="00C20926">
      <w:pPr>
        <w:spacing w:after="100"/>
        <w:jc w:val="center"/>
        <w:rPr>
          <w:rFonts w:cstheme="minorHAnsi"/>
          <w:sz w:val="24"/>
          <w:szCs w:val="24"/>
        </w:rPr>
      </w:pPr>
      <w:r w:rsidRPr="00812164">
        <w:rPr>
          <w:rFonts w:cstheme="minorHAnsi"/>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238125</wp:posOffset>
            </wp:positionV>
            <wp:extent cx="5591175" cy="5876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model overal.png"/>
                    <pic:cNvPicPr/>
                  </pic:nvPicPr>
                  <pic:blipFill>
                    <a:blip r:embed="rId5">
                      <a:extLst>
                        <a:ext uri="{28A0092B-C50C-407E-A947-70E740481C1C}">
                          <a14:useLocalDpi xmlns:a14="http://schemas.microsoft.com/office/drawing/2010/main" val="0"/>
                        </a:ext>
                      </a:extLst>
                    </a:blip>
                    <a:stretch>
                      <a:fillRect/>
                    </a:stretch>
                  </pic:blipFill>
                  <pic:spPr>
                    <a:xfrm>
                      <a:off x="0" y="0"/>
                      <a:ext cx="5591175" cy="5876925"/>
                    </a:xfrm>
                    <a:prstGeom prst="rect">
                      <a:avLst/>
                    </a:prstGeom>
                  </pic:spPr>
                </pic:pic>
              </a:graphicData>
            </a:graphic>
            <wp14:sizeRelH relativeFrom="page">
              <wp14:pctWidth>0</wp14:pctWidth>
            </wp14:sizeRelH>
            <wp14:sizeRelV relativeFrom="page">
              <wp14:pctHeight>0</wp14:pctHeight>
            </wp14:sizeRelV>
          </wp:anchor>
        </w:drawing>
      </w:r>
      <w:r w:rsidR="00B55547" w:rsidRPr="00812164">
        <w:rPr>
          <w:rFonts w:cstheme="minorHAnsi"/>
          <w:sz w:val="24"/>
          <w:szCs w:val="24"/>
        </w:rPr>
        <w:t>Overall model:</w:t>
      </w:r>
    </w:p>
    <w:p w:rsidR="00B55547" w:rsidRPr="00812164" w:rsidRDefault="00B55547" w:rsidP="00C20926">
      <w:pPr>
        <w:spacing w:after="100"/>
        <w:jc w:val="center"/>
        <w:rPr>
          <w:rFonts w:cstheme="minorHAnsi"/>
          <w:sz w:val="24"/>
          <w:szCs w:val="24"/>
        </w:rPr>
      </w:pPr>
      <w:r w:rsidRPr="00812164">
        <w:rPr>
          <w:rFonts w:cstheme="minorHAnsi"/>
          <w:sz w:val="24"/>
          <w:szCs w:val="24"/>
        </w:rPr>
        <w:t xml:space="preserve"> </w:t>
      </w:r>
    </w:p>
    <w:p w:rsidR="00150416" w:rsidRPr="00812164" w:rsidRDefault="00352291" w:rsidP="00C20926">
      <w:pPr>
        <w:spacing w:after="100"/>
        <w:rPr>
          <w:rFonts w:cstheme="minorHAnsi"/>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635A8A" w:rsidRPr="00812164" w:rsidRDefault="00F561B6" w:rsidP="00C20926">
      <w:pPr>
        <w:shd w:val="clear" w:color="auto" w:fill="FFFFFF"/>
        <w:spacing w:after="100" w:line="240" w:lineRule="auto"/>
        <w:jc w:val="center"/>
        <w:rPr>
          <w:rFonts w:eastAsia="Times New Roman" w:cstheme="minorHAnsi"/>
          <w:b/>
          <w:color w:val="333333"/>
          <w:sz w:val="24"/>
          <w:szCs w:val="24"/>
        </w:rPr>
      </w:pPr>
      <w:r w:rsidRPr="00812164">
        <w:rPr>
          <w:rFonts w:eastAsia="Times New Roman" w:cstheme="minorHAnsi"/>
          <w:noProof/>
          <w:color w:val="333333"/>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3810</wp:posOffset>
            </wp:positionV>
            <wp:extent cx="3448050" cy="5010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branches@2x.png"/>
                    <pic:cNvPicPr/>
                  </pic:nvPicPr>
                  <pic:blipFill>
                    <a:blip r:embed="rId6">
                      <a:extLst>
                        <a:ext uri="{28A0092B-C50C-407E-A947-70E740481C1C}">
                          <a14:useLocalDpi xmlns:a14="http://schemas.microsoft.com/office/drawing/2010/main" val="0"/>
                        </a:ext>
                      </a:extLst>
                    </a:blip>
                    <a:stretch>
                      <a:fillRect/>
                    </a:stretch>
                  </pic:blipFill>
                  <pic:spPr>
                    <a:xfrm>
                      <a:off x="0" y="0"/>
                      <a:ext cx="3448050" cy="5010150"/>
                    </a:xfrm>
                    <a:prstGeom prst="rect">
                      <a:avLst/>
                    </a:prstGeom>
                  </pic:spPr>
                </pic:pic>
              </a:graphicData>
            </a:graphic>
            <wp14:sizeRelH relativeFrom="page">
              <wp14:pctWidth>0</wp14:pctWidth>
            </wp14:sizeRelH>
            <wp14:sizeRelV relativeFrom="page">
              <wp14:pctHeight>0</wp14:pctHeight>
            </wp14:sizeRelV>
          </wp:anchor>
        </w:drawing>
      </w:r>
      <w:r w:rsidR="00635A8A" w:rsidRPr="00812164">
        <w:rPr>
          <w:rFonts w:eastAsia="Times New Roman" w:cstheme="minorHAnsi"/>
          <w:b/>
          <w:color w:val="333333"/>
          <w:sz w:val="24"/>
          <w:szCs w:val="24"/>
        </w:rPr>
        <w:t>Main branches</w:t>
      </w:r>
    </w:p>
    <w:p w:rsidR="00B55547" w:rsidRPr="00B55547" w:rsidRDefault="00B55547" w:rsidP="00C20926">
      <w:pPr>
        <w:shd w:val="clear" w:color="auto" w:fill="FFFFFF"/>
        <w:spacing w:after="100" w:line="240" w:lineRule="auto"/>
        <w:rPr>
          <w:rFonts w:eastAsia="Times New Roman" w:cstheme="minorHAnsi"/>
          <w:color w:val="333333"/>
          <w:sz w:val="24"/>
          <w:szCs w:val="24"/>
        </w:rPr>
      </w:pPr>
      <w:r w:rsidRPr="00B55547">
        <w:rPr>
          <w:rFonts w:eastAsia="Times New Roman" w:cstheme="minorHAnsi"/>
          <w:color w:val="333333"/>
          <w:sz w:val="24"/>
          <w:szCs w:val="24"/>
        </w:rPr>
        <w:t>The central repo holds two main branches with an infinite lifetime:</w:t>
      </w:r>
    </w:p>
    <w:p w:rsidR="00B55547" w:rsidRPr="00B55547" w:rsidRDefault="00B55547" w:rsidP="00C20926">
      <w:pPr>
        <w:numPr>
          <w:ilvl w:val="0"/>
          <w:numId w:val="2"/>
        </w:numPr>
        <w:shd w:val="clear" w:color="auto" w:fill="FFFFFF"/>
        <w:spacing w:after="100" w:line="240" w:lineRule="auto"/>
        <w:ind w:left="0"/>
        <w:rPr>
          <w:rFonts w:eastAsia="Times New Roman" w:cstheme="minorHAnsi"/>
          <w:color w:val="333333"/>
          <w:sz w:val="24"/>
          <w:szCs w:val="24"/>
        </w:rPr>
      </w:pPr>
      <w:r w:rsidRPr="00812164">
        <w:rPr>
          <w:rFonts w:eastAsia="Times New Roman" w:cstheme="minorHAnsi"/>
          <w:color w:val="333333"/>
          <w:spacing w:val="-5"/>
          <w:sz w:val="24"/>
          <w:szCs w:val="24"/>
        </w:rPr>
        <w:t>master</w:t>
      </w:r>
    </w:p>
    <w:p w:rsidR="00B55547" w:rsidRPr="00812164" w:rsidRDefault="00B55547" w:rsidP="00C20926">
      <w:pPr>
        <w:numPr>
          <w:ilvl w:val="0"/>
          <w:numId w:val="2"/>
        </w:numPr>
        <w:shd w:val="clear" w:color="auto" w:fill="FFFFFF"/>
        <w:spacing w:after="100" w:line="240" w:lineRule="auto"/>
        <w:ind w:left="0"/>
        <w:rPr>
          <w:rFonts w:eastAsia="Times New Roman" w:cstheme="minorHAnsi"/>
          <w:color w:val="333333"/>
          <w:sz w:val="24"/>
          <w:szCs w:val="24"/>
        </w:rPr>
      </w:pPr>
      <w:r w:rsidRPr="00812164">
        <w:rPr>
          <w:rFonts w:eastAsia="Times New Roman" w:cstheme="minorHAnsi"/>
          <w:color w:val="333333"/>
          <w:spacing w:val="-5"/>
          <w:sz w:val="24"/>
          <w:szCs w:val="24"/>
        </w:rPr>
        <w:t>develop</w:t>
      </w:r>
    </w:p>
    <w:p w:rsidR="00FD00B4" w:rsidRPr="00812164"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shd w:val="clear" w:color="auto" w:fill="FFFFFF"/>
        <w:spacing w:after="100" w:line="240" w:lineRule="auto"/>
        <w:rPr>
          <w:rFonts w:eastAsia="Times New Roman" w:cstheme="minorHAnsi"/>
          <w:color w:val="333333"/>
          <w:sz w:val="24"/>
          <w:szCs w:val="24"/>
        </w:rPr>
      </w:pPr>
    </w:p>
    <w:p w:rsidR="00FD00B4" w:rsidRPr="00B55547"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We consider </w:t>
      </w:r>
      <w:r w:rsidRPr="00812164">
        <w:rPr>
          <w:rStyle w:val="HTMLCode"/>
          <w:rFonts w:asciiTheme="minorHAnsi" w:hAnsiTheme="minorHAnsi" w:cstheme="minorHAnsi"/>
          <w:color w:val="333333"/>
          <w:spacing w:val="-5"/>
          <w:sz w:val="24"/>
          <w:szCs w:val="24"/>
        </w:rPr>
        <w:t>origin/master</w:t>
      </w:r>
      <w:r w:rsidRPr="00812164">
        <w:rPr>
          <w:rFonts w:asciiTheme="minorHAnsi" w:hAnsiTheme="minorHAnsi" w:cstheme="minorHAnsi"/>
          <w:color w:val="333333"/>
        </w:rPr>
        <w:t> to be the main branch where the source code of </w:t>
      </w:r>
      <w:r w:rsidRPr="00812164">
        <w:rPr>
          <w:rStyle w:val="HTMLCode"/>
          <w:rFonts w:asciiTheme="minorHAnsi" w:hAnsiTheme="minorHAnsi" w:cstheme="minorHAnsi"/>
          <w:color w:val="333333"/>
          <w:spacing w:val="-5"/>
          <w:sz w:val="24"/>
          <w:szCs w:val="24"/>
        </w:rPr>
        <w:t>HEAD</w:t>
      </w:r>
      <w:r w:rsidRPr="00812164">
        <w:rPr>
          <w:rFonts w:asciiTheme="minorHAnsi" w:hAnsiTheme="minorHAnsi" w:cstheme="minorHAnsi"/>
          <w:color w:val="333333"/>
        </w:rPr>
        <w:t> always reflects a </w:t>
      </w:r>
      <w:r w:rsidRPr="00812164">
        <w:rPr>
          <w:rStyle w:val="Emphasis"/>
          <w:rFonts w:asciiTheme="minorHAnsi" w:hAnsiTheme="minorHAnsi" w:cstheme="minorHAnsi"/>
          <w:color w:val="333333"/>
        </w:rPr>
        <w:t>production-ready</w:t>
      </w:r>
      <w:r w:rsidRPr="00812164">
        <w:rPr>
          <w:rFonts w:asciiTheme="minorHAnsi" w:hAnsiTheme="minorHAnsi" w:cstheme="minorHAnsi"/>
          <w:color w:val="333333"/>
        </w:rPr>
        <w:t> state.</w:t>
      </w: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We consider </w:t>
      </w:r>
      <w:r w:rsidRPr="00812164">
        <w:rPr>
          <w:rStyle w:val="HTMLCode"/>
          <w:rFonts w:asciiTheme="minorHAnsi" w:hAnsiTheme="minorHAnsi" w:cstheme="minorHAnsi"/>
          <w:color w:val="333333"/>
          <w:spacing w:val="-5"/>
          <w:sz w:val="24"/>
          <w:szCs w:val="24"/>
        </w:rPr>
        <w:t>origin/develop</w:t>
      </w:r>
      <w:r w:rsidRPr="00812164">
        <w:rPr>
          <w:rFonts w:asciiTheme="minorHAnsi" w:hAnsiTheme="minorHAnsi" w:cstheme="minorHAnsi"/>
          <w:color w:val="333333"/>
        </w:rPr>
        <w:t> to be the main branch where the source code of </w:t>
      </w:r>
      <w:r w:rsidRPr="00812164">
        <w:rPr>
          <w:rStyle w:val="HTMLCode"/>
          <w:rFonts w:asciiTheme="minorHAnsi" w:hAnsiTheme="minorHAnsi" w:cstheme="minorHAnsi"/>
          <w:color w:val="333333"/>
          <w:spacing w:val="-5"/>
          <w:sz w:val="24"/>
          <w:szCs w:val="24"/>
        </w:rPr>
        <w:t>HEAD</w:t>
      </w:r>
      <w:r w:rsidRPr="00812164">
        <w:rPr>
          <w:rFonts w:asciiTheme="minorHAnsi" w:hAnsiTheme="minorHAnsi" w:cstheme="minorHAnsi"/>
          <w:color w:val="333333"/>
        </w:rPr>
        <w:t> always reflects a state with the latest delivered development changes for the next release. Some would call this the “integration branch”. This is where any automatic nightly builds are built from.</w:t>
      </w: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When the source code in the </w:t>
      </w:r>
      <w:r w:rsidRPr="00812164">
        <w:rPr>
          <w:rStyle w:val="HTMLCode"/>
          <w:rFonts w:asciiTheme="minorHAnsi" w:hAnsiTheme="minorHAnsi" w:cstheme="minorHAnsi"/>
          <w:color w:val="333333"/>
          <w:spacing w:val="-5"/>
          <w:sz w:val="24"/>
          <w:szCs w:val="24"/>
        </w:rPr>
        <w:t>develop</w:t>
      </w:r>
      <w:r w:rsidRPr="00812164">
        <w:rPr>
          <w:rFonts w:asciiTheme="minorHAnsi" w:hAnsiTheme="minorHAnsi" w:cstheme="minorHAnsi"/>
          <w:color w:val="333333"/>
        </w:rPr>
        <w:t> branch reaches a stable point and is ready to be released, all of the changes should be merged back into </w:t>
      </w:r>
      <w:r w:rsidRPr="00812164">
        <w:rPr>
          <w:rStyle w:val="HTMLCode"/>
          <w:rFonts w:asciiTheme="minorHAnsi" w:hAnsiTheme="minorHAnsi" w:cstheme="minorHAnsi"/>
          <w:color w:val="333333"/>
          <w:spacing w:val="-5"/>
          <w:sz w:val="24"/>
          <w:szCs w:val="24"/>
        </w:rPr>
        <w:t>master</w:t>
      </w:r>
      <w:r w:rsidRPr="00812164">
        <w:rPr>
          <w:rFonts w:asciiTheme="minorHAnsi" w:hAnsiTheme="minorHAnsi" w:cstheme="minorHAnsi"/>
          <w:color w:val="333333"/>
        </w:rPr>
        <w:t xml:space="preserve"> somehow and then tagged with a release number. </w:t>
      </w:r>
      <w:r w:rsidR="00205581">
        <w:rPr>
          <w:rFonts w:asciiTheme="minorHAnsi" w:hAnsiTheme="minorHAnsi" w:cstheme="minorHAnsi"/>
          <w:color w:val="333333"/>
        </w:rPr>
        <w:t>In the text that follows we’ll discuss in more detail h</w:t>
      </w:r>
      <w:r w:rsidRPr="00812164">
        <w:rPr>
          <w:rFonts w:asciiTheme="minorHAnsi" w:hAnsiTheme="minorHAnsi" w:cstheme="minorHAnsi"/>
          <w:color w:val="333333"/>
        </w:rPr>
        <w:t xml:space="preserve">ow </w:t>
      </w:r>
      <w:r w:rsidR="00205581">
        <w:rPr>
          <w:rFonts w:asciiTheme="minorHAnsi" w:hAnsiTheme="minorHAnsi" w:cstheme="minorHAnsi"/>
          <w:color w:val="333333"/>
        </w:rPr>
        <w:t xml:space="preserve">to do </w:t>
      </w:r>
      <w:r w:rsidRPr="00812164">
        <w:rPr>
          <w:rFonts w:asciiTheme="minorHAnsi" w:hAnsiTheme="minorHAnsi" w:cstheme="minorHAnsi"/>
          <w:color w:val="333333"/>
        </w:rPr>
        <w:t>this.</w:t>
      </w: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Therefore, each time when changes are merged back into </w:t>
      </w:r>
      <w:r w:rsidR="00205581">
        <w:rPr>
          <w:rFonts w:asciiTheme="minorHAnsi" w:hAnsiTheme="minorHAnsi" w:cstheme="minorHAnsi"/>
          <w:color w:val="333333"/>
        </w:rPr>
        <w:t xml:space="preserve">the </w:t>
      </w:r>
      <w:r w:rsidRPr="00812164">
        <w:rPr>
          <w:rStyle w:val="HTMLCode"/>
          <w:rFonts w:asciiTheme="minorHAnsi" w:hAnsiTheme="minorHAnsi" w:cstheme="minorHAnsi"/>
          <w:color w:val="333333"/>
          <w:spacing w:val="-5"/>
          <w:sz w:val="24"/>
          <w:szCs w:val="24"/>
        </w:rPr>
        <w:t>master</w:t>
      </w:r>
      <w:r w:rsidR="00205581">
        <w:rPr>
          <w:rStyle w:val="HTMLCode"/>
          <w:rFonts w:asciiTheme="minorHAnsi" w:hAnsiTheme="minorHAnsi" w:cstheme="minorHAnsi"/>
          <w:color w:val="333333"/>
          <w:spacing w:val="-5"/>
          <w:sz w:val="24"/>
          <w:szCs w:val="24"/>
        </w:rPr>
        <w:t>,</w:t>
      </w:r>
      <w:r w:rsidR="00205581">
        <w:rPr>
          <w:rFonts w:asciiTheme="minorHAnsi" w:hAnsiTheme="minorHAnsi" w:cstheme="minorHAnsi"/>
          <w:color w:val="333333"/>
        </w:rPr>
        <w:t xml:space="preserve"> </w:t>
      </w:r>
      <w:r w:rsidRPr="00812164">
        <w:rPr>
          <w:rFonts w:asciiTheme="minorHAnsi" w:hAnsiTheme="minorHAnsi" w:cstheme="minorHAnsi"/>
          <w:color w:val="333333"/>
        </w:rPr>
        <w:t>a new production release</w:t>
      </w:r>
      <w:r w:rsidR="00205581">
        <w:rPr>
          <w:rFonts w:asciiTheme="minorHAnsi" w:hAnsiTheme="minorHAnsi" w:cstheme="minorHAnsi"/>
          <w:color w:val="333333"/>
        </w:rPr>
        <w:t xml:space="preserve"> is created</w:t>
      </w:r>
      <w:r w:rsidRPr="00812164">
        <w:rPr>
          <w:rFonts w:asciiTheme="minorHAnsi" w:hAnsiTheme="minorHAnsi" w:cstheme="minorHAnsi"/>
          <w:color w:val="333333"/>
        </w:rPr>
        <w:t> </w:t>
      </w:r>
      <w:r w:rsidRPr="00812164">
        <w:rPr>
          <w:rStyle w:val="Emphasis"/>
          <w:rFonts w:asciiTheme="minorHAnsi" w:hAnsiTheme="minorHAnsi" w:cstheme="minorHAnsi"/>
          <w:color w:val="333333"/>
        </w:rPr>
        <w:t>by definition</w:t>
      </w:r>
      <w:r w:rsidRPr="00812164">
        <w:rPr>
          <w:rFonts w:asciiTheme="minorHAnsi" w:hAnsiTheme="minorHAnsi" w:cstheme="minorHAnsi"/>
          <w:color w:val="333333"/>
        </w:rPr>
        <w:t>.</w:t>
      </w:r>
    </w:p>
    <w:p w:rsidR="00B55547" w:rsidRPr="00812164" w:rsidRDefault="00B55547" w:rsidP="00C20926">
      <w:pPr>
        <w:spacing w:after="100"/>
        <w:rPr>
          <w:rFonts w:cstheme="minorHAnsi"/>
          <w:sz w:val="24"/>
          <w:szCs w:val="24"/>
        </w:rPr>
      </w:pPr>
    </w:p>
    <w:p w:rsidR="00635A8A" w:rsidRPr="00812164" w:rsidRDefault="00635A8A" w:rsidP="00C20926">
      <w:pPr>
        <w:spacing w:after="100"/>
        <w:jc w:val="center"/>
        <w:rPr>
          <w:rFonts w:cstheme="minorHAnsi"/>
          <w:b/>
          <w:sz w:val="24"/>
          <w:szCs w:val="24"/>
        </w:rPr>
      </w:pPr>
      <w:r w:rsidRPr="00812164">
        <w:rPr>
          <w:rFonts w:cstheme="minorHAnsi"/>
          <w:b/>
          <w:sz w:val="24"/>
          <w:szCs w:val="24"/>
        </w:rPr>
        <w:t>Supporting branches</w:t>
      </w:r>
    </w:p>
    <w:p w:rsidR="00635A8A" w:rsidRPr="00635A8A" w:rsidRDefault="00205581" w:rsidP="00C20926">
      <w:pPr>
        <w:shd w:val="clear" w:color="auto" w:fill="FFFFFF"/>
        <w:spacing w:after="100" w:line="240" w:lineRule="auto"/>
        <w:rPr>
          <w:rFonts w:eastAsia="Times New Roman" w:cstheme="minorHAnsi"/>
          <w:color w:val="333333"/>
          <w:sz w:val="24"/>
          <w:szCs w:val="24"/>
        </w:rPr>
      </w:pPr>
      <w:r>
        <w:rPr>
          <w:rFonts w:eastAsia="Times New Roman" w:cstheme="minorHAnsi"/>
          <w:color w:val="333333"/>
          <w:sz w:val="24"/>
          <w:szCs w:val="24"/>
        </w:rPr>
        <w:t xml:space="preserve">Except </w:t>
      </w:r>
      <w:r w:rsidR="00635A8A" w:rsidRPr="00635A8A">
        <w:rPr>
          <w:rFonts w:eastAsia="Times New Roman" w:cstheme="minorHAnsi"/>
          <w:color w:val="333333"/>
          <w:sz w:val="24"/>
          <w:szCs w:val="24"/>
        </w:rPr>
        <w:t>the main branches</w:t>
      </w:r>
      <w:r>
        <w:rPr>
          <w:rFonts w:eastAsia="Times New Roman" w:cstheme="minorHAnsi"/>
          <w:color w:val="333333"/>
          <w:sz w:val="24"/>
          <w:szCs w:val="24"/>
        </w:rPr>
        <w:t xml:space="preserve"> (</w:t>
      </w:r>
      <w:r w:rsidR="00635A8A" w:rsidRPr="00812164">
        <w:rPr>
          <w:rFonts w:eastAsia="Times New Roman" w:cstheme="minorHAnsi"/>
          <w:color w:val="333333"/>
          <w:spacing w:val="-5"/>
          <w:sz w:val="24"/>
          <w:szCs w:val="24"/>
        </w:rPr>
        <w:t>master</w:t>
      </w:r>
      <w:r w:rsidR="00635A8A" w:rsidRPr="00635A8A">
        <w:rPr>
          <w:rFonts w:eastAsia="Times New Roman" w:cstheme="minorHAnsi"/>
          <w:color w:val="333333"/>
          <w:sz w:val="24"/>
          <w:szCs w:val="24"/>
        </w:rPr>
        <w:t> and </w:t>
      </w:r>
      <w:r w:rsidR="00635A8A" w:rsidRPr="00812164">
        <w:rPr>
          <w:rFonts w:eastAsia="Times New Roman" w:cstheme="minorHAnsi"/>
          <w:color w:val="333333"/>
          <w:spacing w:val="-5"/>
          <w:sz w:val="24"/>
          <w:szCs w:val="24"/>
        </w:rPr>
        <w:t>develop</w:t>
      </w:r>
      <w:r>
        <w:rPr>
          <w:rFonts w:eastAsia="Times New Roman" w:cstheme="minorHAnsi"/>
          <w:color w:val="333333"/>
          <w:sz w:val="24"/>
          <w:szCs w:val="24"/>
        </w:rPr>
        <w:t>)</w:t>
      </w:r>
      <w:r w:rsidR="00635A8A" w:rsidRPr="00635A8A">
        <w:rPr>
          <w:rFonts w:eastAsia="Times New Roman" w:cstheme="minorHAnsi"/>
          <w:color w:val="333333"/>
          <w:sz w:val="24"/>
          <w:szCs w:val="24"/>
        </w:rPr>
        <w:t xml:space="preserve"> our development model uses a variety of supporting branches to </w:t>
      </w:r>
      <w:r>
        <w:rPr>
          <w:rFonts w:eastAsia="Times New Roman" w:cstheme="minorHAnsi"/>
          <w:color w:val="333333"/>
          <w:sz w:val="24"/>
          <w:szCs w:val="24"/>
        </w:rPr>
        <w:t>aid parallel development among team members, simplify feature tracking</w:t>
      </w:r>
      <w:r w:rsidR="00635A8A" w:rsidRPr="00635A8A">
        <w:rPr>
          <w:rFonts w:eastAsia="Times New Roman" w:cstheme="minorHAnsi"/>
          <w:color w:val="333333"/>
          <w:sz w:val="24"/>
          <w:szCs w:val="24"/>
        </w:rPr>
        <w:t>, prepare for production releases and to assist in quickly fixing live production problems. Unlike the main branches, these branches always have a limited life time, since they will</w:t>
      </w:r>
      <w:r w:rsidR="008F5B97">
        <w:rPr>
          <w:rFonts w:eastAsia="Times New Roman" w:cstheme="minorHAnsi"/>
          <w:color w:val="333333"/>
          <w:sz w:val="24"/>
          <w:szCs w:val="24"/>
        </w:rPr>
        <w:t xml:space="preserve">, </w:t>
      </w:r>
      <w:r w:rsidR="008F5B97" w:rsidRPr="00635A8A">
        <w:rPr>
          <w:rFonts w:eastAsia="Times New Roman" w:cstheme="minorHAnsi"/>
          <w:color w:val="333333"/>
          <w:sz w:val="24"/>
          <w:szCs w:val="24"/>
        </w:rPr>
        <w:t>eventually</w:t>
      </w:r>
      <w:r w:rsidR="008F5B97">
        <w:rPr>
          <w:rFonts w:eastAsia="Times New Roman" w:cstheme="minorHAnsi"/>
          <w:color w:val="333333"/>
          <w:sz w:val="24"/>
          <w:szCs w:val="24"/>
        </w:rPr>
        <w:t>,</w:t>
      </w:r>
      <w:r w:rsidR="00635A8A" w:rsidRPr="00635A8A">
        <w:rPr>
          <w:rFonts w:eastAsia="Times New Roman" w:cstheme="minorHAnsi"/>
          <w:color w:val="333333"/>
          <w:sz w:val="24"/>
          <w:szCs w:val="24"/>
        </w:rPr>
        <w:t xml:space="preserve"> be removed.</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The different types of branches we may use are:</w:t>
      </w:r>
    </w:p>
    <w:p w:rsidR="00635A8A" w:rsidRPr="00635A8A" w:rsidRDefault="00635A8A" w:rsidP="00C20926">
      <w:pPr>
        <w:numPr>
          <w:ilvl w:val="0"/>
          <w:numId w:val="3"/>
        </w:numPr>
        <w:shd w:val="clear" w:color="auto" w:fill="FFFFFF"/>
        <w:spacing w:after="100" w:line="240" w:lineRule="auto"/>
        <w:ind w:left="0"/>
        <w:rPr>
          <w:rFonts w:eastAsia="Times New Roman" w:cstheme="minorHAnsi"/>
          <w:color w:val="333333"/>
          <w:sz w:val="24"/>
          <w:szCs w:val="24"/>
        </w:rPr>
      </w:pPr>
      <w:r w:rsidRPr="00635A8A">
        <w:rPr>
          <w:rFonts w:eastAsia="Times New Roman" w:cstheme="minorHAnsi"/>
          <w:color w:val="333333"/>
          <w:sz w:val="24"/>
          <w:szCs w:val="24"/>
        </w:rPr>
        <w:t>Feature branches</w:t>
      </w:r>
    </w:p>
    <w:p w:rsidR="00635A8A" w:rsidRPr="00635A8A" w:rsidRDefault="00635A8A" w:rsidP="00C20926">
      <w:pPr>
        <w:numPr>
          <w:ilvl w:val="0"/>
          <w:numId w:val="3"/>
        </w:numPr>
        <w:shd w:val="clear" w:color="auto" w:fill="FFFFFF"/>
        <w:spacing w:after="100" w:line="240" w:lineRule="auto"/>
        <w:ind w:left="0"/>
        <w:rPr>
          <w:rFonts w:eastAsia="Times New Roman" w:cstheme="minorHAnsi"/>
          <w:color w:val="333333"/>
          <w:sz w:val="24"/>
          <w:szCs w:val="24"/>
        </w:rPr>
      </w:pPr>
      <w:r w:rsidRPr="00635A8A">
        <w:rPr>
          <w:rFonts w:eastAsia="Times New Roman" w:cstheme="minorHAnsi"/>
          <w:color w:val="333333"/>
          <w:sz w:val="24"/>
          <w:szCs w:val="24"/>
        </w:rPr>
        <w:t>Release branches</w:t>
      </w:r>
    </w:p>
    <w:p w:rsidR="00635A8A" w:rsidRPr="00635A8A" w:rsidRDefault="00635A8A" w:rsidP="00C20926">
      <w:pPr>
        <w:numPr>
          <w:ilvl w:val="0"/>
          <w:numId w:val="3"/>
        </w:numPr>
        <w:shd w:val="clear" w:color="auto" w:fill="FFFFFF"/>
        <w:spacing w:after="100" w:line="240" w:lineRule="auto"/>
        <w:ind w:left="0"/>
        <w:rPr>
          <w:rFonts w:eastAsia="Times New Roman" w:cstheme="minorHAnsi"/>
          <w:color w:val="333333"/>
          <w:sz w:val="24"/>
          <w:szCs w:val="24"/>
        </w:rPr>
      </w:pPr>
      <w:r w:rsidRPr="00635A8A">
        <w:rPr>
          <w:rFonts w:eastAsia="Times New Roman" w:cstheme="minorHAnsi"/>
          <w:color w:val="333333"/>
          <w:sz w:val="24"/>
          <w:szCs w:val="24"/>
        </w:rPr>
        <w:t>Hotfix branches</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 xml:space="preserve">Each of these branches </w:t>
      </w:r>
      <w:r w:rsidR="008F5B97">
        <w:rPr>
          <w:rFonts w:eastAsia="Times New Roman" w:cstheme="minorHAnsi"/>
          <w:color w:val="333333"/>
          <w:sz w:val="24"/>
          <w:szCs w:val="24"/>
        </w:rPr>
        <w:t>has a specific purpose and is</w:t>
      </w:r>
      <w:r w:rsidRPr="00635A8A">
        <w:rPr>
          <w:rFonts w:eastAsia="Times New Roman" w:cstheme="minorHAnsi"/>
          <w:color w:val="333333"/>
          <w:sz w:val="24"/>
          <w:szCs w:val="24"/>
        </w:rPr>
        <w:t xml:space="preserve"> bound to strict rules</w:t>
      </w:r>
      <w:r w:rsidR="008F5B97">
        <w:rPr>
          <w:rFonts w:eastAsia="Times New Roman" w:cstheme="minorHAnsi"/>
          <w:color w:val="333333"/>
          <w:sz w:val="24"/>
          <w:szCs w:val="24"/>
        </w:rPr>
        <w:t>: as to which branch</w:t>
      </w:r>
      <w:r w:rsidRPr="00635A8A">
        <w:rPr>
          <w:rFonts w:eastAsia="Times New Roman" w:cstheme="minorHAnsi"/>
          <w:color w:val="333333"/>
          <w:sz w:val="24"/>
          <w:szCs w:val="24"/>
        </w:rPr>
        <w:t xml:space="preserve"> may be their origi</w:t>
      </w:r>
      <w:r w:rsidR="008F5B97">
        <w:rPr>
          <w:rFonts w:eastAsia="Times New Roman" w:cstheme="minorHAnsi"/>
          <w:color w:val="333333"/>
          <w:sz w:val="24"/>
          <w:szCs w:val="24"/>
        </w:rPr>
        <w:t>nating branch and which branch</w:t>
      </w:r>
      <w:r w:rsidRPr="00635A8A">
        <w:rPr>
          <w:rFonts w:eastAsia="Times New Roman" w:cstheme="minorHAnsi"/>
          <w:color w:val="333333"/>
          <w:sz w:val="24"/>
          <w:szCs w:val="24"/>
        </w:rPr>
        <w:t xml:space="preserve"> must be their merge targets. We will walk through them in a minute.</w:t>
      </w:r>
    </w:p>
    <w:p w:rsidR="00635A8A" w:rsidRPr="00635A8A" w:rsidRDefault="00635A8A" w:rsidP="00C20926">
      <w:pPr>
        <w:shd w:val="clear" w:color="auto" w:fill="FFFFFF"/>
        <w:spacing w:after="100" w:line="420" w:lineRule="atLeast"/>
        <w:outlineLvl w:val="2"/>
        <w:rPr>
          <w:rFonts w:eastAsia="Times New Roman" w:cstheme="minorHAnsi"/>
          <w:b/>
          <w:bCs/>
          <w:color w:val="444444"/>
          <w:sz w:val="24"/>
          <w:szCs w:val="24"/>
        </w:rPr>
      </w:pPr>
      <w:r w:rsidRPr="00635A8A">
        <w:rPr>
          <w:rFonts w:eastAsia="Times New Roman" w:cstheme="minorHAnsi"/>
          <w:b/>
          <w:bCs/>
          <w:color w:val="444444"/>
          <w:sz w:val="24"/>
          <w:szCs w:val="24"/>
        </w:rPr>
        <w:lastRenderedPageBreak/>
        <w:t>Feature branches </w:t>
      </w:r>
    </w:p>
    <w:p w:rsidR="00635A8A" w:rsidRPr="00635A8A" w:rsidRDefault="00812164" w:rsidP="00C20926">
      <w:pPr>
        <w:shd w:val="clear" w:color="auto" w:fill="FFFFFF"/>
        <w:spacing w:after="100" w:line="240" w:lineRule="auto"/>
        <w:jc w:val="center"/>
        <w:rPr>
          <w:rFonts w:eastAsia="Times New Roman" w:cstheme="minorHAnsi"/>
          <w:color w:val="333333"/>
          <w:sz w:val="24"/>
          <w:szCs w:val="24"/>
        </w:rPr>
      </w:pPr>
      <w:r w:rsidRPr="00812164">
        <w:rPr>
          <w:rFonts w:eastAsia="Times New Roman" w:cstheme="minorHAnsi"/>
          <w:noProof/>
          <w:color w:val="333333"/>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21590</wp:posOffset>
            </wp:positionV>
            <wp:extent cx="1876425" cy="3400425"/>
            <wp:effectExtent l="0" t="0" r="9525" b="9525"/>
            <wp:wrapSquare wrapText="bothSides"/>
            <wp:docPr id="3" name="Picture 3" descr="https://nvie.com/img/f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vie.com/img/fb@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May branch off from:</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812164">
        <w:rPr>
          <w:rFonts w:eastAsia="Times New Roman" w:cstheme="minorHAnsi"/>
          <w:color w:val="333333"/>
          <w:spacing w:val="-5"/>
          <w:sz w:val="24"/>
          <w:szCs w:val="24"/>
        </w:rPr>
        <w:t>Develop</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Must merge back into:</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812164">
        <w:rPr>
          <w:rFonts w:eastAsia="Times New Roman" w:cstheme="minorHAnsi"/>
          <w:color w:val="333333"/>
          <w:spacing w:val="-5"/>
          <w:sz w:val="24"/>
          <w:szCs w:val="24"/>
        </w:rPr>
        <w:t>develop</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Branch naming convention:</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anything except </w:t>
      </w:r>
      <w:r w:rsidRPr="00812164">
        <w:rPr>
          <w:rFonts w:eastAsia="Times New Roman" w:cstheme="minorHAnsi"/>
          <w:color w:val="333333"/>
          <w:spacing w:val="-5"/>
          <w:sz w:val="24"/>
          <w:szCs w:val="24"/>
        </w:rPr>
        <w:t>master</w:t>
      </w:r>
      <w:r w:rsidRPr="00635A8A">
        <w:rPr>
          <w:rFonts w:eastAsia="Times New Roman" w:cstheme="minorHAnsi"/>
          <w:color w:val="333333"/>
          <w:sz w:val="24"/>
          <w:szCs w:val="24"/>
        </w:rPr>
        <w:t>, </w:t>
      </w:r>
      <w:r w:rsidRPr="00812164">
        <w:rPr>
          <w:rFonts w:eastAsia="Times New Roman" w:cstheme="minorHAnsi"/>
          <w:color w:val="333333"/>
          <w:spacing w:val="-5"/>
          <w:sz w:val="24"/>
          <w:szCs w:val="24"/>
        </w:rPr>
        <w:t>develop</w:t>
      </w:r>
      <w:r w:rsidRPr="00635A8A">
        <w:rPr>
          <w:rFonts w:eastAsia="Times New Roman" w:cstheme="minorHAnsi"/>
          <w:color w:val="333333"/>
          <w:sz w:val="24"/>
          <w:szCs w:val="24"/>
        </w:rPr>
        <w:t>, </w:t>
      </w:r>
      <w:r w:rsidRPr="00812164">
        <w:rPr>
          <w:rFonts w:eastAsia="Times New Roman" w:cstheme="minorHAnsi"/>
          <w:color w:val="333333"/>
          <w:spacing w:val="-5"/>
          <w:sz w:val="24"/>
          <w:szCs w:val="24"/>
        </w:rPr>
        <w:t>release-*</w:t>
      </w:r>
      <w:r w:rsidRPr="00635A8A">
        <w:rPr>
          <w:rFonts w:eastAsia="Times New Roman" w:cstheme="minorHAnsi"/>
          <w:color w:val="333333"/>
          <w:sz w:val="24"/>
          <w:szCs w:val="24"/>
        </w:rPr>
        <w:t>, or </w:t>
      </w:r>
      <w:r w:rsidRPr="00812164">
        <w:rPr>
          <w:rFonts w:eastAsia="Times New Roman" w:cstheme="minorHAnsi"/>
          <w:color w:val="333333"/>
          <w:spacing w:val="-5"/>
          <w:sz w:val="24"/>
          <w:szCs w:val="24"/>
        </w:rPr>
        <w:t>hotfix-*</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w:t>
      </w:r>
      <w:r w:rsidRPr="00812164">
        <w:rPr>
          <w:rFonts w:eastAsia="Times New Roman" w:cstheme="minorHAnsi"/>
          <w:color w:val="333333"/>
          <w:spacing w:val="-5"/>
          <w:sz w:val="24"/>
          <w:szCs w:val="24"/>
        </w:rPr>
        <w:t>develop</w:t>
      </w:r>
      <w:r w:rsidR="008F5B97">
        <w:rPr>
          <w:rFonts w:eastAsia="Times New Roman" w:cstheme="minorHAnsi"/>
          <w:color w:val="333333"/>
          <w:spacing w:val="-5"/>
          <w:sz w:val="24"/>
          <w:szCs w:val="24"/>
        </w:rPr>
        <w:t xml:space="preserve"> </w:t>
      </w:r>
      <w:r w:rsidRPr="00635A8A">
        <w:rPr>
          <w:rFonts w:eastAsia="Times New Roman" w:cstheme="minorHAnsi"/>
          <w:color w:val="333333"/>
          <w:sz w:val="24"/>
          <w:szCs w:val="24"/>
        </w:rPr>
        <w:t>(to definitely add the new feature to the upcoming release) or discarded (in case of a disappointing experiment).</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 xml:space="preserve">Feature branches typically exist </w:t>
      </w:r>
      <w:r w:rsidR="008F5B97" w:rsidRPr="00635A8A">
        <w:rPr>
          <w:rFonts w:eastAsia="Times New Roman" w:cstheme="minorHAnsi"/>
          <w:color w:val="333333"/>
          <w:sz w:val="24"/>
          <w:szCs w:val="24"/>
        </w:rPr>
        <w:t xml:space="preserve">only </w:t>
      </w:r>
      <w:r w:rsidRPr="00635A8A">
        <w:rPr>
          <w:rFonts w:eastAsia="Times New Roman" w:cstheme="minorHAnsi"/>
          <w:color w:val="333333"/>
          <w:sz w:val="24"/>
          <w:szCs w:val="24"/>
        </w:rPr>
        <w:t xml:space="preserve">in </w:t>
      </w:r>
      <w:r w:rsidR="008F5B97">
        <w:rPr>
          <w:rFonts w:eastAsia="Times New Roman" w:cstheme="minorHAnsi"/>
          <w:color w:val="333333"/>
          <w:sz w:val="24"/>
          <w:szCs w:val="24"/>
        </w:rPr>
        <w:t xml:space="preserve">the </w:t>
      </w:r>
      <w:r w:rsidRPr="00635A8A">
        <w:rPr>
          <w:rFonts w:eastAsia="Times New Roman" w:cstheme="minorHAnsi"/>
          <w:color w:val="333333"/>
          <w:sz w:val="24"/>
          <w:szCs w:val="24"/>
        </w:rPr>
        <w:t>developer repos</w:t>
      </w:r>
      <w:r w:rsidR="008F5B97">
        <w:rPr>
          <w:rFonts w:eastAsia="Times New Roman" w:cstheme="minorHAnsi"/>
          <w:color w:val="333333"/>
          <w:sz w:val="24"/>
          <w:szCs w:val="24"/>
        </w:rPr>
        <w:t>itories</w:t>
      </w:r>
      <w:r w:rsidRPr="00635A8A">
        <w:rPr>
          <w:rFonts w:eastAsia="Times New Roman" w:cstheme="minorHAnsi"/>
          <w:color w:val="333333"/>
          <w:sz w:val="24"/>
          <w:szCs w:val="24"/>
        </w:rPr>
        <w:t>, not in </w:t>
      </w:r>
      <w:r w:rsidRPr="00812164">
        <w:rPr>
          <w:rFonts w:eastAsia="Times New Roman" w:cstheme="minorHAnsi"/>
          <w:color w:val="333333"/>
          <w:spacing w:val="-5"/>
          <w:sz w:val="24"/>
          <w:szCs w:val="24"/>
        </w:rPr>
        <w:t>origin</w:t>
      </w:r>
      <w:r w:rsidRPr="00635A8A">
        <w:rPr>
          <w:rFonts w:eastAsia="Times New Roman" w:cstheme="minorHAnsi"/>
          <w:color w:val="333333"/>
          <w:sz w:val="24"/>
          <w:szCs w:val="24"/>
        </w:rPr>
        <w:t>.</w:t>
      </w:r>
    </w:p>
    <w:p w:rsidR="00635A8A" w:rsidRPr="00812164" w:rsidRDefault="00635A8A" w:rsidP="00C20926">
      <w:pPr>
        <w:spacing w:after="100"/>
        <w:rPr>
          <w:rFonts w:cstheme="minorHAnsi"/>
          <w:sz w:val="24"/>
          <w:szCs w:val="24"/>
        </w:rPr>
      </w:pPr>
    </w:p>
    <w:p w:rsidR="00C20926" w:rsidRPr="00812164" w:rsidRDefault="00C20926" w:rsidP="00C20926">
      <w:pPr>
        <w:spacing w:after="100"/>
        <w:rPr>
          <w:rFonts w:cstheme="minorHAnsi"/>
          <w:sz w:val="24"/>
          <w:szCs w:val="24"/>
        </w:rPr>
      </w:pPr>
    </w:p>
    <w:p w:rsidR="00C20926" w:rsidRPr="00812164" w:rsidRDefault="00C20926" w:rsidP="00F561B6">
      <w:pPr>
        <w:pStyle w:val="NormalWeb"/>
        <w:shd w:val="clear" w:color="auto" w:fill="FFFFFF"/>
        <w:spacing w:before="0" w:beforeAutospacing="0" w:after="0" w:afterAutospacing="0"/>
        <w:rPr>
          <w:rFonts w:asciiTheme="minorHAnsi" w:hAnsiTheme="minorHAnsi" w:cstheme="minorHAnsi"/>
          <w:color w:val="333333"/>
        </w:rPr>
      </w:pPr>
      <w:r w:rsidRPr="00812164">
        <w:rPr>
          <w:rFonts w:asciiTheme="minorHAnsi" w:hAnsiTheme="minorHAnsi" w:cstheme="minorHAnsi"/>
          <w:color w:val="333333"/>
        </w:rPr>
        <w:t>The </w:t>
      </w:r>
      <w:r w:rsidRPr="00812164">
        <w:rPr>
          <w:rStyle w:val="HTMLCode"/>
          <w:rFonts w:asciiTheme="minorHAnsi" w:hAnsiTheme="minorHAnsi" w:cstheme="minorHAnsi"/>
          <w:color w:val="333333"/>
          <w:spacing w:val="-5"/>
          <w:sz w:val="24"/>
          <w:szCs w:val="24"/>
        </w:rPr>
        <w:t>--no-</w:t>
      </w:r>
      <w:proofErr w:type="spellStart"/>
      <w:r w:rsidRPr="00812164">
        <w:rPr>
          <w:rStyle w:val="HTMLCode"/>
          <w:rFonts w:asciiTheme="minorHAnsi" w:hAnsiTheme="minorHAnsi" w:cstheme="minorHAnsi"/>
          <w:color w:val="333333"/>
          <w:spacing w:val="-5"/>
          <w:sz w:val="24"/>
          <w:szCs w:val="24"/>
        </w:rPr>
        <w:t>ff</w:t>
      </w:r>
      <w:proofErr w:type="spellEnd"/>
      <w:r w:rsidRPr="00812164">
        <w:rPr>
          <w:rFonts w:asciiTheme="minorHAnsi" w:hAnsiTheme="minorHAnsi" w:cstheme="minorHAnsi"/>
          <w:color w:val="333333"/>
        </w:rPr>
        <w:t xml:space="preserve"> flag causes the merge to always create a new commit object, even if the merge could be performed with a fast-forward. This avoids losing information about the historical existence of a feature branch and groups together all commits that </w:t>
      </w:r>
      <w:r w:rsidR="008F5B97">
        <w:rPr>
          <w:rFonts w:asciiTheme="minorHAnsi" w:hAnsiTheme="minorHAnsi" w:cstheme="minorHAnsi"/>
          <w:color w:val="333333"/>
        </w:rPr>
        <w:t>were included in the development of that</w:t>
      </w:r>
      <w:r w:rsidRPr="00812164">
        <w:rPr>
          <w:rFonts w:asciiTheme="minorHAnsi" w:hAnsiTheme="minorHAnsi" w:cstheme="minorHAnsi"/>
          <w:color w:val="333333"/>
        </w:rPr>
        <w:t xml:space="preserve"> feature. Compare:</w:t>
      </w:r>
      <w:r w:rsidRPr="00812164">
        <w:rPr>
          <w:rFonts w:asciiTheme="minorHAnsi" w:hAnsiTheme="minorHAnsi" w:cstheme="minorHAnsi"/>
          <w:noProof/>
          <w:color w:val="333333"/>
        </w:rPr>
        <w:drawing>
          <wp:anchor distT="0" distB="0" distL="114300" distR="114300" simplePos="0" relativeHeight="251659264" behindDoc="0" locked="0" layoutInCell="1" allowOverlap="1">
            <wp:simplePos x="0" y="0"/>
            <wp:positionH relativeFrom="margin">
              <wp:align>right</wp:align>
            </wp:positionH>
            <wp:positionV relativeFrom="paragraph">
              <wp:posOffset>191135</wp:posOffset>
            </wp:positionV>
            <wp:extent cx="4552950" cy="4029075"/>
            <wp:effectExtent l="0" t="0" r="0" b="9525"/>
            <wp:wrapSquare wrapText="bothSides"/>
            <wp:docPr id="6" name="Picture 6" descr="https://nvie.com/img/merge-without-f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vie.com/img/merge-without-ff@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926" w:rsidRPr="00812164" w:rsidRDefault="00C20926" w:rsidP="00C20926">
      <w:pPr>
        <w:pStyle w:val="NormalWeb"/>
        <w:shd w:val="clear" w:color="auto" w:fill="FFFFFF"/>
        <w:spacing w:before="0" w:beforeAutospacing="0" w:after="0" w:afterAutospacing="0"/>
        <w:rPr>
          <w:rFonts w:asciiTheme="minorHAnsi" w:hAnsiTheme="minorHAnsi" w:cstheme="minorHAnsi"/>
          <w:color w:val="333333"/>
        </w:rPr>
      </w:pPr>
      <w:r w:rsidRPr="00812164">
        <w:rPr>
          <w:rFonts w:asciiTheme="minorHAnsi" w:hAnsiTheme="minorHAnsi" w:cstheme="minorHAnsi"/>
          <w:color w:val="333333"/>
        </w:rPr>
        <w:t xml:space="preserve">In the latter case, it is impossible to see from the </w:t>
      </w:r>
      <w:proofErr w:type="spellStart"/>
      <w:r w:rsidRPr="00812164">
        <w:rPr>
          <w:rFonts w:asciiTheme="minorHAnsi" w:hAnsiTheme="minorHAnsi" w:cstheme="minorHAnsi"/>
          <w:color w:val="333333"/>
        </w:rPr>
        <w:t>Git</w:t>
      </w:r>
      <w:proofErr w:type="spellEnd"/>
      <w:r w:rsidRPr="00812164">
        <w:rPr>
          <w:rFonts w:asciiTheme="minorHAnsi" w:hAnsiTheme="minorHAnsi" w:cstheme="minorHAnsi"/>
          <w:color w:val="333333"/>
        </w:rPr>
        <w:t xml:space="preserve"> history which of the commit objects together have implemented a feature—you would have to manually read a</w:t>
      </w:r>
      <w:r w:rsidR="008F5B97">
        <w:rPr>
          <w:rFonts w:asciiTheme="minorHAnsi" w:hAnsiTheme="minorHAnsi" w:cstheme="minorHAnsi"/>
          <w:color w:val="333333"/>
        </w:rPr>
        <w:t>ll the log messages. Reverting the</w:t>
      </w:r>
      <w:r w:rsidRPr="00812164">
        <w:rPr>
          <w:rFonts w:asciiTheme="minorHAnsi" w:hAnsiTheme="minorHAnsi" w:cstheme="minorHAnsi"/>
          <w:color w:val="333333"/>
        </w:rPr>
        <w:t xml:space="preserve"> whole feature (i.e. a group of commits), is a true headache in the latter situation, whereas it is easily done if the </w:t>
      </w:r>
      <w:r w:rsidRPr="00812164">
        <w:rPr>
          <w:rStyle w:val="HTMLCode"/>
          <w:rFonts w:asciiTheme="minorHAnsi" w:hAnsiTheme="minorHAnsi" w:cstheme="minorHAnsi"/>
          <w:color w:val="333333"/>
          <w:spacing w:val="-5"/>
          <w:sz w:val="24"/>
          <w:szCs w:val="24"/>
        </w:rPr>
        <w:t>--no-</w:t>
      </w:r>
      <w:proofErr w:type="spellStart"/>
      <w:r w:rsidRPr="00812164">
        <w:rPr>
          <w:rStyle w:val="HTMLCode"/>
          <w:rFonts w:asciiTheme="minorHAnsi" w:hAnsiTheme="minorHAnsi" w:cstheme="minorHAnsi"/>
          <w:color w:val="333333"/>
          <w:spacing w:val="-5"/>
          <w:sz w:val="24"/>
          <w:szCs w:val="24"/>
        </w:rPr>
        <w:t>ff</w:t>
      </w:r>
      <w:proofErr w:type="spellEnd"/>
      <w:r w:rsidRPr="00812164">
        <w:rPr>
          <w:rFonts w:asciiTheme="minorHAnsi" w:hAnsiTheme="minorHAnsi" w:cstheme="minorHAnsi"/>
          <w:color w:val="333333"/>
        </w:rPr>
        <w:t> flag was used.</w:t>
      </w:r>
    </w:p>
    <w:p w:rsidR="00C20926" w:rsidRPr="00812164" w:rsidRDefault="008F5B97" w:rsidP="00C20926">
      <w:pPr>
        <w:pStyle w:val="NormalWeb"/>
        <w:shd w:val="clear" w:color="auto" w:fill="FFFFFF"/>
        <w:spacing w:before="300" w:beforeAutospacing="0" w:after="300" w:afterAutospacing="0"/>
        <w:rPr>
          <w:rFonts w:asciiTheme="minorHAnsi" w:hAnsiTheme="minorHAnsi" w:cstheme="minorHAnsi"/>
          <w:color w:val="333333"/>
        </w:rPr>
      </w:pPr>
      <w:r>
        <w:rPr>
          <w:rFonts w:asciiTheme="minorHAnsi" w:hAnsiTheme="minorHAnsi" w:cstheme="minorHAnsi"/>
          <w:color w:val="333333"/>
        </w:rPr>
        <w:t>It</w:t>
      </w:r>
      <w:r w:rsidR="00C20926" w:rsidRPr="00812164">
        <w:rPr>
          <w:rFonts w:asciiTheme="minorHAnsi" w:hAnsiTheme="minorHAnsi" w:cstheme="minorHAnsi"/>
          <w:color w:val="333333"/>
        </w:rPr>
        <w:t xml:space="preserve"> will create a few more (empty) commit objects, but the gain is much bigger than the cost.</w:t>
      </w:r>
    </w:p>
    <w:p w:rsidR="00C20926" w:rsidRPr="00812164" w:rsidRDefault="00C20926" w:rsidP="00C20926">
      <w:pPr>
        <w:spacing w:after="100"/>
        <w:rPr>
          <w:rFonts w:cstheme="minorHAnsi"/>
          <w:sz w:val="24"/>
          <w:szCs w:val="24"/>
        </w:rPr>
      </w:pPr>
    </w:p>
    <w:p w:rsidR="00F561B6" w:rsidRDefault="00F561B6" w:rsidP="00EE6351">
      <w:pPr>
        <w:shd w:val="clear" w:color="auto" w:fill="FFFFFF"/>
        <w:spacing w:after="0" w:line="420" w:lineRule="atLeast"/>
        <w:outlineLvl w:val="2"/>
        <w:rPr>
          <w:rFonts w:eastAsia="Times New Roman" w:cstheme="minorHAnsi"/>
          <w:b/>
          <w:bCs/>
          <w:color w:val="444444"/>
          <w:sz w:val="24"/>
          <w:szCs w:val="24"/>
        </w:rPr>
      </w:pPr>
    </w:p>
    <w:p w:rsidR="00F561B6" w:rsidRDefault="00F561B6" w:rsidP="00EE6351">
      <w:pPr>
        <w:shd w:val="clear" w:color="auto" w:fill="FFFFFF"/>
        <w:spacing w:after="0" w:line="420" w:lineRule="atLeast"/>
        <w:outlineLvl w:val="2"/>
        <w:rPr>
          <w:rFonts w:eastAsia="Times New Roman" w:cstheme="minorHAnsi"/>
          <w:b/>
          <w:bCs/>
          <w:color w:val="444444"/>
          <w:sz w:val="24"/>
          <w:szCs w:val="24"/>
        </w:rPr>
      </w:pPr>
    </w:p>
    <w:p w:rsidR="00EE6351" w:rsidRPr="00EE6351" w:rsidRDefault="00EE6351" w:rsidP="00EE6351">
      <w:pPr>
        <w:shd w:val="clear" w:color="auto" w:fill="FFFFFF"/>
        <w:spacing w:after="0" w:line="420" w:lineRule="atLeast"/>
        <w:outlineLvl w:val="2"/>
        <w:rPr>
          <w:rFonts w:eastAsia="Times New Roman" w:cstheme="minorHAnsi"/>
          <w:b/>
          <w:bCs/>
          <w:color w:val="444444"/>
          <w:sz w:val="24"/>
          <w:szCs w:val="24"/>
        </w:rPr>
      </w:pPr>
      <w:r w:rsidRPr="00EE6351">
        <w:rPr>
          <w:rFonts w:eastAsia="Times New Roman" w:cstheme="minorHAnsi"/>
          <w:b/>
          <w:bCs/>
          <w:color w:val="444444"/>
          <w:sz w:val="24"/>
          <w:szCs w:val="24"/>
        </w:rPr>
        <w:t>Release branches </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May branch off from:</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develop</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Must merge back into:</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and </w:t>
      </w:r>
      <w:r w:rsidRPr="00812164">
        <w:rPr>
          <w:rFonts w:eastAsia="Times New Roman" w:cstheme="minorHAnsi"/>
          <w:color w:val="333333"/>
          <w:spacing w:val="-5"/>
          <w:sz w:val="24"/>
          <w:szCs w:val="24"/>
        </w:rPr>
        <w:t>master</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Branch naming convention:</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release-*</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Release branches support preparation of a new production release. They allow for last-minute dotting of i’s and crossing t’s. Furthermore, they allow for minor bug fixes and preparing meta-data for a release (version number, build dates, etc.). By doing all of this work on a release branch, the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branch is cleared to receive features for the next big release.</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The key moment to branch off a new release branch from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is when develop (almost) reflects the desired state of the new release. At least all features that are targeted for the release-to-be-built must be merged in to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at this point in time. All features targeted at future releases may not—they must wait until after the release branch is branched off.</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It is exactly at the start of a release branch that the upcoming release gets assigned a version number—not any earlier. Up until that moment, the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rsidR="00EE6351" w:rsidRPr="00812164" w:rsidRDefault="00EE6351" w:rsidP="00C20926">
      <w:pPr>
        <w:spacing w:after="100"/>
        <w:rPr>
          <w:rFonts w:cstheme="minorHAnsi"/>
          <w:sz w:val="24"/>
          <w:szCs w:val="24"/>
        </w:rPr>
      </w:pPr>
    </w:p>
    <w:p w:rsidR="00EE6351" w:rsidRPr="00EE6351" w:rsidRDefault="00EE6351" w:rsidP="00EE6351">
      <w:pPr>
        <w:shd w:val="clear" w:color="auto" w:fill="FFFFFF"/>
        <w:spacing w:after="0" w:line="420" w:lineRule="atLeast"/>
        <w:outlineLvl w:val="2"/>
        <w:rPr>
          <w:rFonts w:eastAsia="Times New Roman" w:cstheme="minorHAnsi"/>
          <w:b/>
          <w:bCs/>
          <w:color w:val="444444"/>
          <w:sz w:val="24"/>
          <w:szCs w:val="24"/>
        </w:rPr>
      </w:pPr>
      <w:r w:rsidRPr="00EE6351">
        <w:rPr>
          <w:rFonts w:eastAsia="Times New Roman" w:cstheme="minorHAnsi"/>
          <w:b/>
          <w:bCs/>
          <w:color w:val="444444"/>
          <w:sz w:val="24"/>
          <w:szCs w:val="24"/>
        </w:rPr>
        <w:t>Hotfix branches </w:t>
      </w:r>
    </w:p>
    <w:p w:rsidR="00EE6351" w:rsidRPr="00EE6351" w:rsidRDefault="00EE6351" w:rsidP="00EE6351">
      <w:pPr>
        <w:shd w:val="clear" w:color="auto" w:fill="FFFFFF"/>
        <w:spacing w:before="300" w:after="300" w:line="240" w:lineRule="auto"/>
        <w:rPr>
          <w:rFonts w:eastAsia="Times New Roman" w:cstheme="minorHAnsi"/>
          <w:color w:val="333333"/>
          <w:sz w:val="24"/>
          <w:szCs w:val="24"/>
        </w:rPr>
      </w:pPr>
      <w:r w:rsidRPr="00812164">
        <w:rPr>
          <w:rFonts w:eastAsia="Times New Roman" w:cstheme="minorHAnsi"/>
          <w:noProof/>
          <w:color w:val="333333"/>
          <w:sz w:val="24"/>
          <w:szCs w:val="24"/>
        </w:rPr>
        <w:drawing>
          <wp:anchor distT="0" distB="0" distL="114300" distR="114300" simplePos="0" relativeHeight="251658240" behindDoc="0" locked="0" layoutInCell="1" allowOverlap="1">
            <wp:simplePos x="0" y="0"/>
            <wp:positionH relativeFrom="column">
              <wp:posOffset>3667125</wp:posOffset>
            </wp:positionH>
            <wp:positionV relativeFrom="paragraph">
              <wp:posOffset>73025</wp:posOffset>
            </wp:positionV>
            <wp:extent cx="3009900" cy="4057650"/>
            <wp:effectExtent l="0" t="0" r="0" b="0"/>
            <wp:wrapSquare wrapText="bothSides"/>
            <wp:docPr id="7" name="Picture 7" descr="https://nvie.com/img/hotfix-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vie.com/img/hotfix-branches@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May branch off from:</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master</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Must merge back into:</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and </w:t>
      </w:r>
      <w:r w:rsidRPr="00812164">
        <w:rPr>
          <w:rFonts w:eastAsia="Times New Roman" w:cstheme="minorHAnsi"/>
          <w:color w:val="333333"/>
          <w:spacing w:val="-5"/>
          <w:sz w:val="24"/>
          <w:szCs w:val="24"/>
        </w:rPr>
        <w:t>master</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Branch naming convention:</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hotfix-*</w:t>
      </w:r>
    </w:p>
    <w:p w:rsidR="00EE6351" w:rsidRPr="00EE6351" w:rsidRDefault="00EE6351" w:rsidP="00EE6351">
      <w:pPr>
        <w:shd w:val="clear" w:color="auto" w:fill="FFFFFF"/>
        <w:spacing w:before="300" w:after="300" w:line="240" w:lineRule="auto"/>
        <w:rPr>
          <w:rFonts w:eastAsia="Times New Roman" w:cstheme="minorHAnsi"/>
          <w:color w:val="333333"/>
          <w:sz w:val="24"/>
          <w:szCs w:val="24"/>
        </w:rPr>
      </w:pPr>
      <w:r w:rsidRPr="00EE6351">
        <w:rPr>
          <w:rFonts w:eastAsia="Times New Roman" w:cstheme="minorHAnsi"/>
          <w:color w:val="333333"/>
          <w:sz w:val="24"/>
          <w:szCs w:val="24"/>
        </w:rP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rsidR="00EE6351" w:rsidRDefault="00EE6351" w:rsidP="0077635F">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The essence is that work of team members (on the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branch) can continue, while another person is preparing a quick production fix.</w:t>
      </w:r>
    </w:p>
    <w:p w:rsidR="002F4BAE" w:rsidRPr="002F4BAE" w:rsidRDefault="002F4BAE" w:rsidP="0077635F">
      <w:pPr>
        <w:shd w:val="clear" w:color="auto" w:fill="FFFFFF"/>
        <w:spacing w:after="0" w:line="240" w:lineRule="auto"/>
        <w:rPr>
          <w:rFonts w:eastAsia="Times New Roman" w:cstheme="minorHAnsi"/>
          <w:b/>
          <w:color w:val="333333"/>
          <w:sz w:val="24"/>
          <w:szCs w:val="24"/>
        </w:rPr>
      </w:pPr>
    </w:p>
    <w:p w:rsidR="002F4BAE" w:rsidRDefault="002F4BAE" w:rsidP="0077635F">
      <w:pPr>
        <w:shd w:val="clear" w:color="auto" w:fill="FFFFFF"/>
        <w:spacing w:after="0" w:line="240" w:lineRule="auto"/>
        <w:rPr>
          <w:rFonts w:eastAsia="Times New Roman" w:cstheme="minorHAnsi"/>
          <w:b/>
          <w:color w:val="333333"/>
          <w:sz w:val="24"/>
          <w:szCs w:val="24"/>
        </w:rPr>
      </w:pPr>
      <w:r w:rsidRPr="002F4BAE">
        <w:rPr>
          <w:rFonts w:eastAsia="Times New Roman" w:cstheme="minorHAnsi"/>
          <w:b/>
          <w:color w:val="333333"/>
          <w:sz w:val="24"/>
          <w:szCs w:val="24"/>
        </w:rPr>
        <w:t>Create pull request</w:t>
      </w:r>
    </w:p>
    <w:p w:rsidR="002F4BAE" w:rsidRDefault="002F4BAE" w:rsidP="0077635F">
      <w:pPr>
        <w:shd w:val="clear" w:color="auto" w:fill="FFFFFF"/>
        <w:spacing w:after="0" w:line="240" w:lineRule="auto"/>
        <w:rPr>
          <w:rFonts w:eastAsia="Times New Roman" w:cstheme="minorHAnsi"/>
          <w:color w:val="333333"/>
          <w:sz w:val="24"/>
          <w:szCs w:val="24"/>
        </w:rPr>
      </w:pP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Before every merging of two branches, we </w:t>
      </w:r>
      <w:r w:rsidR="00352291">
        <w:rPr>
          <w:rFonts w:eastAsia="Times New Roman" w:cstheme="minorHAnsi"/>
          <w:color w:val="333333"/>
          <w:sz w:val="24"/>
          <w:szCs w:val="24"/>
        </w:rPr>
        <w:t>need to</w:t>
      </w:r>
      <w:bookmarkStart w:id="0" w:name="_GoBack"/>
      <w:bookmarkEnd w:id="0"/>
      <w:r>
        <w:rPr>
          <w:rFonts w:eastAsia="Times New Roman" w:cstheme="minorHAnsi"/>
          <w:color w:val="333333"/>
          <w:sz w:val="24"/>
          <w:szCs w:val="24"/>
        </w:rPr>
        <w:t xml:space="preserve"> perform pull request. Ultimate goal of pull request is to merge a branches into project.</w:t>
      </w: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It enable team communication related to the work of the branch. It also provide notifications to team members and they need to do feedback, code review and approval of the content.</w:t>
      </w:r>
    </w:p>
    <w:p w:rsidR="002F4BAE" w:rsidRDefault="002F4BAE" w:rsidP="0077635F">
      <w:pPr>
        <w:shd w:val="clear" w:color="auto" w:fill="FFFFFF"/>
        <w:spacing w:after="0" w:line="240" w:lineRule="auto"/>
        <w:rPr>
          <w:rFonts w:eastAsia="Times New Roman" w:cstheme="minorHAnsi"/>
          <w:color w:val="333333"/>
          <w:sz w:val="24"/>
          <w:szCs w:val="24"/>
        </w:rPr>
      </w:pP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You can also open a pull request in the middle of feature implementation. If you are stuck with some implementation, you can ask team members for comments and help.</w:t>
      </w:r>
    </w:p>
    <w:p w:rsidR="002F4BAE" w:rsidRDefault="002F4BAE" w:rsidP="0077635F">
      <w:pPr>
        <w:shd w:val="clear" w:color="auto" w:fill="FFFFFF"/>
        <w:spacing w:after="0" w:line="240" w:lineRule="auto"/>
        <w:rPr>
          <w:rFonts w:eastAsia="Times New Roman" w:cstheme="minorHAnsi"/>
          <w:color w:val="333333"/>
          <w:sz w:val="24"/>
          <w:szCs w:val="24"/>
        </w:rPr>
      </w:pP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When reviewer review pull request, they can </w:t>
      </w:r>
      <w:r w:rsidR="00491852">
        <w:rPr>
          <w:rFonts w:eastAsia="Times New Roman" w:cstheme="minorHAnsi"/>
          <w:color w:val="333333"/>
          <w:sz w:val="24"/>
          <w:szCs w:val="24"/>
        </w:rPr>
        <w:t>edit, decline, approve, merge or comment on this request.</w:t>
      </w:r>
    </w:p>
    <w:p w:rsidR="00491852" w:rsidRDefault="00491852" w:rsidP="0077635F">
      <w:pPr>
        <w:shd w:val="clear" w:color="auto" w:fill="FFFFFF"/>
        <w:spacing w:after="0" w:line="240" w:lineRule="auto"/>
        <w:rPr>
          <w:rFonts w:eastAsia="Times New Roman" w:cstheme="minorHAnsi"/>
          <w:color w:val="333333"/>
          <w:sz w:val="24"/>
          <w:szCs w:val="24"/>
        </w:rPr>
      </w:pPr>
    </w:p>
    <w:p w:rsidR="00491852" w:rsidRPr="002F4BAE" w:rsidRDefault="00491852"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When all reviewers approve request, request are closed and we can merge that branches.</w:t>
      </w:r>
    </w:p>
    <w:sectPr w:rsidR="00491852" w:rsidRPr="002F4BAE" w:rsidSect="00C2092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2BFF"/>
    <w:multiLevelType w:val="hybridMultilevel"/>
    <w:tmpl w:val="2780BAA8"/>
    <w:lvl w:ilvl="0" w:tplc="3488B5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76A4"/>
    <w:multiLevelType w:val="hybridMultilevel"/>
    <w:tmpl w:val="B0066BBC"/>
    <w:lvl w:ilvl="0" w:tplc="62E68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316C8"/>
    <w:multiLevelType w:val="multilevel"/>
    <w:tmpl w:val="324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30AE4"/>
    <w:multiLevelType w:val="multilevel"/>
    <w:tmpl w:val="FBC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22616"/>
    <w:multiLevelType w:val="hybridMultilevel"/>
    <w:tmpl w:val="13142668"/>
    <w:lvl w:ilvl="0" w:tplc="9CDC1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92"/>
    <w:rsid w:val="00205581"/>
    <w:rsid w:val="002F4BAE"/>
    <w:rsid w:val="00352291"/>
    <w:rsid w:val="003E1A92"/>
    <w:rsid w:val="00491852"/>
    <w:rsid w:val="004F122C"/>
    <w:rsid w:val="005637B6"/>
    <w:rsid w:val="00621BF3"/>
    <w:rsid w:val="00635A8A"/>
    <w:rsid w:val="00651F45"/>
    <w:rsid w:val="007450A6"/>
    <w:rsid w:val="0077635F"/>
    <w:rsid w:val="00812164"/>
    <w:rsid w:val="008F5B97"/>
    <w:rsid w:val="00962B48"/>
    <w:rsid w:val="00972BD6"/>
    <w:rsid w:val="00B55547"/>
    <w:rsid w:val="00C20926"/>
    <w:rsid w:val="00C81844"/>
    <w:rsid w:val="00DA3473"/>
    <w:rsid w:val="00EE6351"/>
    <w:rsid w:val="00F561B6"/>
    <w:rsid w:val="00FD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D5B2"/>
  <w15:chartTrackingRefBased/>
  <w15:docId w15:val="{55327832-7FA7-4129-A10C-8CA9C961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47"/>
  </w:style>
  <w:style w:type="paragraph" w:styleId="Heading3">
    <w:name w:val="heading 3"/>
    <w:basedOn w:val="Normal"/>
    <w:link w:val="Heading3Char"/>
    <w:uiPriority w:val="9"/>
    <w:qFormat/>
    <w:rsid w:val="00635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47"/>
    <w:pPr>
      <w:ind w:left="720"/>
      <w:contextualSpacing/>
    </w:pPr>
  </w:style>
  <w:style w:type="character" w:styleId="Hyperlink">
    <w:name w:val="Hyperlink"/>
    <w:basedOn w:val="DefaultParagraphFont"/>
    <w:uiPriority w:val="99"/>
    <w:unhideWhenUsed/>
    <w:rsid w:val="00B55547"/>
    <w:rPr>
      <w:color w:val="0563C1" w:themeColor="hyperlink"/>
      <w:u w:val="single"/>
    </w:rPr>
  </w:style>
  <w:style w:type="paragraph" w:styleId="NormalWeb">
    <w:name w:val="Normal (Web)"/>
    <w:basedOn w:val="Normal"/>
    <w:uiPriority w:val="99"/>
    <w:unhideWhenUsed/>
    <w:rsid w:val="00B555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5547"/>
    <w:rPr>
      <w:rFonts w:ascii="Courier New" w:eastAsia="Times New Roman" w:hAnsi="Courier New" w:cs="Courier New"/>
      <w:sz w:val="20"/>
      <w:szCs w:val="20"/>
    </w:rPr>
  </w:style>
  <w:style w:type="character" w:styleId="Emphasis">
    <w:name w:val="Emphasis"/>
    <w:basedOn w:val="DefaultParagraphFont"/>
    <w:uiPriority w:val="20"/>
    <w:qFormat/>
    <w:rsid w:val="00FD00B4"/>
    <w:rPr>
      <w:i/>
      <w:iCs/>
    </w:rPr>
  </w:style>
  <w:style w:type="character" w:customStyle="1" w:styleId="Heading3Char">
    <w:name w:val="Heading 3 Char"/>
    <w:basedOn w:val="DefaultParagraphFont"/>
    <w:link w:val="Heading3"/>
    <w:uiPriority w:val="9"/>
    <w:rsid w:val="00635A8A"/>
    <w:rPr>
      <w:rFonts w:ascii="Times New Roman" w:eastAsia="Times New Roman" w:hAnsi="Times New Roman" w:cs="Times New Roman"/>
      <w:b/>
      <w:bCs/>
      <w:sz w:val="27"/>
      <w:szCs w:val="27"/>
    </w:rPr>
  </w:style>
  <w:style w:type="paragraph" w:customStyle="1" w:styleId="centered">
    <w:name w:val="centered"/>
    <w:basedOn w:val="Normal"/>
    <w:rsid w:val="00C20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61496">
      <w:bodyDiv w:val="1"/>
      <w:marLeft w:val="0"/>
      <w:marRight w:val="0"/>
      <w:marTop w:val="0"/>
      <w:marBottom w:val="0"/>
      <w:divBdr>
        <w:top w:val="none" w:sz="0" w:space="0" w:color="auto"/>
        <w:left w:val="none" w:sz="0" w:space="0" w:color="auto"/>
        <w:bottom w:val="none" w:sz="0" w:space="0" w:color="auto"/>
        <w:right w:val="none" w:sz="0" w:space="0" w:color="auto"/>
      </w:divBdr>
    </w:div>
    <w:div w:id="334192198">
      <w:bodyDiv w:val="1"/>
      <w:marLeft w:val="0"/>
      <w:marRight w:val="0"/>
      <w:marTop w:val="0"/>
      <w:marBottom w:val="0"/>
      <w:divBdr>
        <w:top w:val="none" w:sz="0" w:space="0" w:color="auto"/>
        <w:left w:val="none" w:sz="0" w:space="0" w:color="auto"/>
        <w:bottom w:val="none" w:sz="0" w:space="0" w:color="auto"/>
        <w:right w:val="none" w:sz="0" w:space="0" w:color="auto"/>
      </w:divBdr>
    </w:div>
    <w:div w:id="713652805">
      <w:bodyDiv w:val="1"/>
      <w:marLeft w:val="0"/>
      <w:marRight w:val="0"/>
      <w:marTop w:val="0"/>
      <w:marBottom w:val="0"/>
      <w:divBdr>
        <w:top w:val="none" w:sz="0" w:space="0" w:color="auto"/>
        <w:left w:val="none" w:sz="0" w:space="0" w:color="auto"/>
        <w:bottom w:val="none" w:sz="0" w:space="0" w:color="auto"/>
        <w:right w:val="none" w:sz="0" w:space="0" w:color="auto"/>
      </w:divBdr>
    </w:div>
    <w:div w:id="1250772641">
      <w:bodyDiv w:val="1"/>
      <w:marLeft w:val="0"/>
      <w:marRight w:val="0"/>
      <w:marTop w:val="0"/>
      <w:marBottom w:val="0"/>
      <w:divBdr>
        <w:top w:val="none" w:sz="0" w:space="0" w:color="auto"/>
        <w:left w:val="none" w:sz="0" w:space="0" w:color="auto"/>
        <w:bottom w:val="none" w:sz="0" w:space="0" w:color="auto"/>
        <w:right w:val="none" w:sz="0" w:space="0" w:color="auto"/>
      </w:divBdr>
    </w:div>
    <w:div w:id="1468165433">
      <w:bodyDiv w:val="1"/>
      <w:marLeft w:val="0"/>
      <w:marRight w:val="0"/>
      <w:marTop w:val="0"/>
      <w:marBottom w:val="0"/>
      <w:divBdr>
        <w:top w:val="none" w:sz="0" w:space="0" w:color="auto"/>
        <w:left w:val="none" w:sz="0" w:space="0" w:color="auto"/>
        <w:bottom w:val="none" w:sz="0" w:space="0" w:color="auto"/>
        <w:right w:val="none" w:sz="0" w:space="0" w:color="auto"/>
      </w:divBdr>
    </w:div>
    <w:div w:id="1849363805">
      <w:bodyDiv w:val="1"/>
      <w:marLeft w:val="0"/>
      <w:marRight w:val="0"/>
      <w:marTop w:val="0"/>
      <w:marBottom w:val="0"/>
      <w:divBdr>
        <w:top w:val="none" w:sz="0" w:space="0" w:color="auto"/>
        <w:left w:val="none" w:sz="0" w:space="0" w:color="auto"/>
        <w:bottom w:val="none" w:sz="0" w:space="0" w:color="auto"/>
        <w:right w:val="none" w:sz="0" w:space="0" w:color="auto"/>
      </w:divBdr>
    </w:div>
    <w:div w:id="1939945221">
      <w:bodyDiv w:val="1"/>
      <w:marLeft w:val="0"/>
      <w:marRight w:val="0"/>
      <w:marTop w:val="0"/>
      <w:marBottom w:val="0"/>
      <w:divBdr>
        <w:top w:val="none" w:sz="0" w:space="0" w:color="auto"/>
        <w:left w:val="none" w:sz="0" w:space="0" w:color="auto"/>
        <w:bottom w:val="none" w:sz="0" w:space="0" w:color="auto"/>
        <w:right w:val="none" w:sz="0" w:space="0" w:color="auto"/>
      </w:divBdr>
    </w:div>
    <w:div w:id="20736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Stankovic</dc:creator>
  <cp:keywords/>
  <dc:description/>
  <cp:lastModifiedBy>Marko Stankovic</cp:lastModifiedBy>
  <cp:revision>9</cp:revision>
  <dcterms:created xsi:type="dcterms:W3CDTF">2018-08-22T07:51:00Z</dcterms:created>
  <dcterms:modified xsi:type="dcterms:W3CDTF">2018-08-23T14:07:00Z</dcterms:modified>
</cp:coreProperties>
</file>